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F5B5" w14:textId="6E5E55D3" w:rsidR="007164D4" w:rsidRDefault="00BE4F12">
      <w:pPr>
        <w:rPr>
          <w:lang w:val="es-MX"/>
        </w:rPr>
      </w:pPr>
      <w:r>
        <w:rPr>
          <w:lang w:val="es-MX"/>
        </w:rPr>
        <w:t xml:space="preserve">EJERCICIO 7) </w:t>
      </w:r>
    </w:p>
    <w:p w14:paraId="29FAFEE7" w14:textId="77777777" w:rsidR="008E7604" w:rsidRDefault="00BE4F12">
      <w:r w:rsidRPr="00BE4F12">
        <w:t>Implemente una pequeña aplicación que permita calcular el total a pagar por una compra ingresando la cantidad y el precio unitario de cada producto. Debe informar además la cantidad de productos adquiridos.</w:t>
      </w:r>
    </w:p>
    <w:p w14:paraId="51470AB4" w14:textId="1D119D51" w:rsidR="00BE4F12" w:rsidRPr="008E7604" w:rsidRDefault="0008761F">
      <w:r>
        <w:rPr>
          <w:lang w:val="es-MX"/>
        </w:rPr>
        <w:t>ESTRATEGIA</w:t>
      </w:r>
    </w:p>
    <w:p w14:paraId="2FB14BB1" w14:textId="1683EFB4" w:rsidR="0008761F" w:rsidRPr="0008761F" w:rsidRDefault="0008761F" w:rsidP="0008761F">
      <w:pPr>
        <w:pStyle w:val="Prrafodelista"/>
        <w:numPr>
          <w:ilvl w:val="0"/>
          <w:numId w:val="5"/>
        </w:numPr>
      </w:pPr>
      <w:r w:rsidRPr="0008761F">
        <w:t>Permitir que el usuario ingrese productos uno por uno:</w:t>
      </w:r>
    </w:p>
    <w:p w14:paraId="3FB18810" w14:textId="77777777" w:rsidR="0008761F" w:rsidRPr="0008761F" w:rsidRDefault="0008761F" w:rsidP="0008761F">
      <w:pPr>
        <w:numPr>
          <w:ilvl w:val="0"/>
          <w:numId w:val="3"/>
        </w:numPr>
      </w:pPr>
      <w:r w:rsidRPr="0008761F">
        <w:t>Cantidad del producto</w:t>
      </w:r>
    </w:p>
    <w:p w14:paraId="18BDA196" w14:textId="77777777" w:rsidR="0008761F" w:rsidRPr="0008761F" w:rsidRDefault="0008761F" w:rsidP="0008761F">
      <w:pPr>
        <w:numPr>
          <w:ilvl w:val="0"/>
          <w:numId w:val="3"/>
        </w:numPr>
      </w:pPr>
      <w:r w:rsidRPr="0008761F">
        <w:t>Precio unitario</w:t>
      </w:r>
    </w:p>
    <w:p w14:paraId="3DECADD1" w14:textId="3DD3F94B" w:rsidR="0008761F" w:rsidRPr="0008761F" w:rsidRDefault="0008761F" w:rsidP="0008761F">
      <w:pPr>
        <w:pStyle w:val="Prrafodelista"/>
        <w:numPr>
          <w:ilvl w:val="0"/>
          <w:numId w:val="5"/>
        </w:numPr>
      </w:pPr>
      <w:r w:rsidRPr="0008761F">
        <w:t>Calcular el subtotal por producto y sumarlo al total general.</w:t>
      </w:r>
    </w:p>
    <w:p w14:paraId="3BD4F8DA" w14:textId="39CB5947" w:rsidR="0008761F" w:rsidRPr="0008761F" w:rsidRDefault="0008761F" w:rsidP="0008761F">
      <w:pPr>
        <w:pStyle w:val="Prrafodelista"/>
        <w:numPr>
          <w:ilvl w:val="0"/>
          <w:numId w:val="5"/>
        </w:numPr>
      </w:pPr>
      <w:r w:rsidRPr="0008761F">
        <w:t>Llevar la cuenta de:</w:t>
      </w:r>
    </w:p>
    <w:p w14:paraId="745B996F" w14:textId="2524AEEB" w:rsidR="0008761F" w:rsidRPr="0008761F" w:rsidRDefault="0008761F" w:rsidP="0008761F">
      <w:pPr>
        <w:numPr>
          <w:ilvl w:val="0"/>
          <w:numId w:val="4"/>
        </w:numPr>
      </w:pPr>
      <w:r w:rsidRPr="0008761F">
        <w:t>Total, a pagar</w:t>
      </w:r>
    </w:p>
    <w:p w14:paraId="791A3A25" w14:textId="4691D8EE" w:rsidR="0008761F" w:rsidRPr="0008761F" w:rsidRDefault="0008761F" w:rsidP="0008761F">
      <w:pPr>
        <w:numPr>
          <w:ilvl w:val="0"/>
          <w:numId w:val="4"/>
        </w:numPr>
      </w:pPr>
      <w:r w:rsidRPr="0008761F">
        <w:t>Total, de productos adquiridos (sumando las cantidades).</w:t>
      </w:r>
    </w:p>
    <w:p w14:paraId="7E35A356" w14:textId="215A5DFF" w:rsidR="0008761F" w:rsidRDefault="0008761F" w:rsidP="0008761F">
      <w:pPr>
        <w:pStyle w:val="Prrafodelista"/>
        <w:numPr>
          <w:ilvl w:val="0"/>
          <w:numId w:val="5"/>
        </w:numPr>
      </w:pPr>
      <w:r w:rsidRPr="0008761F">
        <w:t>La carga se corta con una condición (por ejemplo, si la cantidad es 0).</w:t>
      </w:r>
    </w:p>
    <w:p w14:paraId="54DF9198" w14:textId="5FB97E1F" w:rsidR="008E7604" w:rsidRDefault="008E7604" w:rsidP="008E7604">
      <w: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6"/>
        <w:gridCol w:w="1074"/>
        <w:gridCol w:w="5664"/>
      </w:tblGrid>
      <w:tr w:rsidR="008E7604" w14:paraId="7BF7A412" w14:textId="77777777" w:rsidTr="008E7604">
        <w:tc>
          <w:tcPr>
            <w:tcW w:w="1756" w:type="dxa"/>
          </w:tcPr>
          <w:p w14:paraId="2DE4664F" w14:textId="0159715C" w:rsidR="008E7604" w:rsidRDefault="008E7604" w:rsidP="008E7604">
            <w:r>
              <w:t>VARIABLE</w:t>
            </w:r>
          </w:p>
        </w:tc>
        <w:tc>
          <w:tcPr>
            <w:tcW w:w="1074" w:type="dxa"/>
          </w:tcPr>
          <w:p w14:paraId="2E35A54A" w14:textId="088231A7" w:rsidR="008E7604" w:rsidRDefault="008E7604" w:rsidP="008E7604">
            <w:r>
              <w:t>TIPO</w:t>
            </w:r>
          </w:p>
        </w:tc>
        <w:tc>
          <w:tcPr>
            <w:tcW w:w="5664" w:type="dxa"/>
          </w:tcPr>
          <w:p w14:paraId="5B12D163" w14:textId="757C479A" w:rsidR="008E7604" w:rsidRDefault="008E7604" w:rsidP="008E7604">
            <w:r>
              <w:t>DESCRIPCIÓN</w:t>
            </w:r>
          </w:p>
        </w:tc>
      </w:tr>
      <w:tr w:rsidR="008E7604" w14:paraId="378A3990" w14:textId="77777777" w:rsidTr="008E7604">
        <w:tc>
          <w:tcPr>
            <w:tcW w:w="1756" w:type="dxa"/>
          </w:tcPr>
          <w:p w14:paraId="665E2FF6" w14:textId="123B2169" w:rsidR="008E7604" w:rsidRDefault="008E7604" w:rsidP="008E7604">
            <w:r>
              <w:t>cantidad</w:t>
            </w:r>
          </w:p>
        </w:tc>
        <w:tc>
          <w:tcPr>
            <w:tcW w:w="1074" w:type="dxa"/>
          </w:tcPr>
          <w:p w14:paraId="4662E016" w14:textId="3D0291F2" w:rsidR="008E7604" w:rsidRDefault="008E7604" w:rsidP="008E7604">
            <w:r>
              <w:t>Entero</w:t>
            </w:r>
          </w:p>
        </w:tc>
        <w:tc>
          <w:tcPr>
            <w:tcW w:w="5664" w:type="dxa"/>
          </w:tcPr>
          <w:p w14:paraId="5A3B7F29" w14:textId="41841A5E" w:rsidR="008E7604" w:rsidRDefault="008E7604" w:rsidP="008E7604">
            <w:r>
              <w:t>Cantidad del producto ingresado</w:t>
            </w:r>
          </w:p>
        </w:tc>
      </w:tr>
      <w:tr w:rsidR="008E7604" w14:paraId="7CF80485" w14:textId="77777777" w:rsidTr="008E7604">
        <w:tc>
          <w:tcPr>
            <w:tcW w:w="1756" w:type="dxa"/>
          </w:tcPr>
          <w:p w14:paraId="4CCF11D8" w14:textId="07E1FDAE" w:rsidR="008E7604" w:rsidRDefault="008E7604" w:rsidP="008E7604">
            <w:r>
              <w:t>precioUnitario</w:t>
            </w:r>
          </w:p>
        </w:tc>
        <w:tc>
          <w:tcPr>
            <w:tcW w:w="1074" w:type="dxa"/>
          </w:tcPr>
          <w:p w14:paraId="3EEC5EB7" w14:textId="563A7EE4" w:rsidR="008E7604" w:rsidRDefault="008E7604" w:rsidP="008E7604">
            <w:r>
              <w:t>Real</w:t>
            </w:r>
          </w:p>
        </w:tc>
        <w:tc>
          <w:tcPr>
            <w:tcW w:w="5664" w:type="dxa"/>
          </w:tcPr>
          <w:p w14:paraId="0CFA64C1" w14:textId="70F7756E" w:rsidR="008E7604" w:rsidRDefault="008E7604" w:rsidP="008E7604">
            <w:r>
              <w:t>Precio por unidad</w:t>
            </w:r>
          </w:p>
        </w:tc>
      </w:tr>
      <w:tr w:rsidR="008E7604" w14:paraId="2A220F5F" w14:textId="77777777" w:rsidTr="008E7604">
        <w:tc>
          <w:tcPr>
            <w:tcW w:w="1756" w:type="dxa"/>
          </w:tcPr>
          <w:p w14:paraId="51D25C4D" w14:textId="59B0D13F" w:rsidR="008E7604" w:rsidRDefault="008E7604" w:rsidP="008E7604">
            <w:r>
              <w:t>subtotal</w:t>
            </w:r>
          </w:p>
        </w:tc>
        <w:tc>
          <w:tcPr>
            <w:tcW w:w="1074" w:type="dxa"/>
          </w:tcPr>
          <w:p w14:paraId="0E2BC4BA" w14:textId="4803F29C" w:rsidR="008E7604" w:rsidRDefault="008E7604" w:rsidP="008E7604">
            <w:r>
              <w:t>Real</w:t>
            </w:r>
          </w:p>
        </w:tc>
        <w:tc>
          <w:tcPr>
            <w:tcW w:w="5664" w:type="dxa"/>
          </w:tcPr>
          <w:p w14:paraId="4026C360" w14:textId="52E554A9" w:rsidR="008E7604" w:rsidRDefault="008E7604" w:rsidP="008E7604">
            <w:r>
              <w:t>Total por cada producto</w:t>
            </w:r>
          </w:p>
        </w:tc>
      </w:tr>
      <w:tr w:rsidR="008E7604" w14:paraId="36071C92" w14:textId="77777777" w:rsidTr="008E7604">
        <w:tc>
          <w:tcPr>
            <w:tcW w:w="1756" w:type="dxa"/>
          </w:tcPr>
          <w:p w14:paraId="77B46CA6" w14:textId="63801A93" w:rsidR="008E7604" w:rsidRDefault="008E7604" w:rsidP="008E7604">
            <w:r>
              <w:t>totalAPagar</w:t>
            </w:r>
          </w:p>
        </w:tc>
        <w:tc>
          <w:tcPr>
            <w:tcW w:w="1074" w:type="dxa"/>
          </w:tcPr>
          <w:p w14:paraId="5FB924E6" w14:textId="0265ACC9" w:rsidR="008E7604" w:rsidRDefault="008E7604" w:rsidP="008E7604">
            <w:r>
              <w:t>Real</w:t>
            </w:r>
          </w:p>
        </w:tc>
        <w:tc>
          <w:tcPr>
            <w:tcW w:w="5664" w:type="dxa"/>
          </w:tcPr>
          <w:p w14:paraId="5CC96A7D" w14:textId="50F7646C" w:rsidR="008E7604" w:rsidRDefault="008E7604" w:rsidP="008E7604">
            <w:r>
              <w:t>Acumulador del total de la compra</w:t>
            </w:r>
          </w:p>
        </w:tc>
      </w:tr>
      <w:tr w:rsidR="008E7604" w14:paraId="7514C525" w14:textId="77777777" w:rsidTr="008E7604">
        <w:tc>
          <w:tcPr>
            <w:tcW w:w="1756" w:type="dxa"/>
          </w:tcPr>
          <w:p w14:paraId="49DFDABD" w14:textId="1C4AA2D5" w:rsidR="008E7604" w:rsidRDefault="008E7604" w:rsidP="008E7604">
            <w:r>
              <w:t>totalProductos</w:t>
            </w:r>
          </w:p>
        </w:tc>
        <w:tc>
          <w:tcPr>
            <w:tcW w:w="1074" w:type="dxa"/>
          </w:tcPr>
          <w:p w14:paraId="2BD76C5D" w14:textId="4EB2ACF5" w:rsidR="008E7604" w:rsidRDefault="008E7604" w:rsidP="008E7604">
            <w:r>
              <w:t>Entero</w:t>
            </w:r>
          </w:p>
        </w:tc>
        <w:tc>
          <w:tcPr>
            <w:tcW w:w="5664" w:type="dxa"/>
          </w:tcPr>
          <w:p w14:paraId="0264EE40" w14:textId="1CDA0441" w:rsidR="008E7604" w:rsidRDefault="008E7604" w:rsidP="008E7604">
            <w:r>
              <w:t>Acumulador de cantidad de productos</w:t>
            </w:r>
          </w:p>
        </w:tc>
      </w:tr>
    </w:tbl>
    <w:p w14:paraId="1507EF1F" w14:textId="77777777" w:rsidR="008E7604" w:rsidRPr="0008761F" w:rsidRDefault="008E7604" w:rsidP="008E7604"/>
    <w:p w14:paraId="0AF31D2F" w14:textId="28CEA885" w:rsidR="0008761F" w:rsidRPr="00BE4F12" w:rsidRDefault="00D65646">
      <w:pPr>
        <w:rPr>
          <w:lang w:val="es-MX"/>
        </w:rPr>
      </w:pPr>
      <w:r w:rsidRPr="00D65646">
        <w:rPr>
          <w:lang w:val="es-MX"/>
        </w:rPr>
        <w:lastRenderedPageBreak/>
        <w:drawing>
          <wp:inline distT="0" distB="0" distL="0" distR="0" wp14:anchorId="1B23AC0B" wp14:editId="0AE524FC">
            <wp:extent cx="2172003" cy="4820323"/>
            <wp:effectExtent l="0" t="0" r="0" b="0"/>
            <wp:docPr id="4418548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5481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61F" w:rsidRPr="00BE4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FDE"/>
    <w:multiLevelType w:val="multilevel"/>
    <w:tmpl w:val="7250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1416"/>
    <w:multiLevelType w:val="multilevel"/>
    <w:tmpl w:val="6ED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860BF"/>
    <w:multiLevelType w:val="multilevel"/>
    <w:tmpl w:val="6F1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95228"/>
    <w:multiLevelType w:val="multilevel"/>
    <w:tmpl w:val="F8DA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D35E2"/>
    <w:multiLevelType w:val="hybridMultilevel"/>
    <w:tmpl w:val="154A2D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77235">
    <w:abstractNumId w:val="0"/>
  </w:num>
  <w:num w:numId="2" w16cid:durableId="2013334498">
    <w:abstractNumId w:val="1"/>
  </w:num>
  <w:num w:numId="3" w16cid:durableId="1603760692">
    <w:abstractNumId w:val="3"/>
  </w:num>
  <w:num w:numId="4" w16cid:durableId="1572891054">
    <w:abstractNumId w:val="2"/>
  </w:num>
  <w:num w:numId="5" w16cid:durableId="1247425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F7"/>
    <w:rsid w:val="0008761F"/>
    <w:rsid w:val="0033425D"/>
    <w:rsid w:val="003A2DF7"/>
    <w:rsid w:val="0066443C"/>
    <w:rsid w:val="007164D4"/>
    <w:rsid w:val="008E7604"/>
    <w:rsid w:val="00BE4F12"/>
    <w:rsid w:val="00D65646"/>
    <w:rsid w:val="00D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2CB5"/>
  <w15:chartTrackingRefBased/>
  <w15:docId w15:val="{EDB22343-E1EB-4A9A-9B19-6F2509C1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D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D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D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D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D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D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D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D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D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DF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E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5</cp:revision>
  <dcterms:created xsi:type="dcterms:W3CDTF">2025-04-17T23:33:00Z</dcterms:created>
  <dcterms:modified xsi:type="dcterms:W3CDTF">2025-04-18T16:10:00Z</dcterms:modified>
</cp:coreProperties>
</file>