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72"/>
          <w:szCs w:val="72"/>
        </w:rPr>
      </w:pPr>
      <w:r>
        <w:rPr>
          <w:rFonts w:eastAsia="Lato" w:cs="Calibri" w:cstheme="majorHAnsi" w:ascii="Calibri" w:hAnsi="Calibri"/>
          <w:b/>
          <w:color w:val="434343"/>
          <w:sz w:val="72"/>
          <w:szCs w:val="72"/>
        </w:rPr>
      </w:r>
    </w:p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44"/>
          <w:szCs w:val="44"/>
        </w:rPr>
      </w:pPr>
      <w:r>
        <w:rPr>
          <w:rFonts w:eastAsia="Lato" w:cs="Calibri" w:ascii="Calibri" w:hAnsi="Calibri" w:asciiTheme="majorHAnsi" w:cstheme="majorHAnsi" w:hAnsiTheme="majorHAnsi"/>
          <w:b/>
          <w:color w:val="434343"/>
          <w:sz w:val="44"/>
          <w:szCs w:val="44"/>
        </w:rPr>
        <w:t>PLANTILLA SOLUCION</w:t>
      </w:r>
    </w:p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44"/>
          <w:szCs w:val="44"/>
        </w:rPr>
      </w:pPr>
      <w:r>
        <w:rPr>
          <w:rFonts w:eastAsia="Lato Light" w:cs="Calibri" w:ascii="Calibri" w:hAnsi="Calibri" w:asciiTheme="majorHAnsi" w:cstheme="majorHAnsi" w:hAnsiTheme="majorHAnsi"/>
          <w:i/>
          <w:iCs/>
          <w:color w:val="434343"/>
          <w:sz w:val="24"/>
          <w:szCs w:val="24"/>
        </w:rPr>
        <w:t>Completa esta plantilla con tus soluciones de la PAC</w:t>
      </w:r>
    </w:p>
    <w:p>
      <w:pPr>
        <w:pStyle w:val="Normal"/>
        <w:ind w:left="-15" w:hanging="0"/>
        <w:jc w:val="center"/>
        <w:rPr>
          <w:rFonts w:ascii="Calibri" w:hAnsi="Calibri" w:eastAsia="Lato Black" w:cs="Calibri" w:asciiTheme="majorHAnsi" w:cstheme="majorHAnsi" w:hAnsiTheme="majorHAnsi"/>
          <w:color w:val="007487"/>
          <w:sz w:val="32"/>
          <w:szCs w:val="32"/>
        </w:rPr>
      </w:pPr>
      <w:r>
        <w:rPr>
          <w:rFonts w:eastAsia="Lato Black" w:cs="Calibri" w:cstheme="majorHAnsi" w:ascii="Calibri" w:hAnsi="Calibri"/>
          <w:color w:val="007487"/>
          <w:sz w:val="32"/>
          <w:szCs w:val="32"/>
        </w:rPr>
      </w:r>
    </w:p>
    <w:p>
      <w:pPr>
        <w:pStyle w:val="Normal"/>
        <w:spacing w:lineRule="auto" w:line="480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bCs/>
          <w:color w:val="007487"/>
          <w:sz w:val="96"/>
          <w:szCs w:val="96"/>
        </w:rPr>
      </w:pPr>
      <w:r>
        <w:rPr>
          <w:rFonts w:eastAsia="Lato" w:cs="Calibri" w:ascii="Calibri" w:hAnsi="Calibri" w:asciiTheme="majorHAnsi" w:cstheme="majorHAnsi" w:hAnsiTheme="majorHAnsi"/>
          <w:b/>
          <w:bCs/>
          <w:color w:val="007487"/>
          <w:sz w:val="96"/>
          <w:szCs w:val="96"/>
        </w:rPr>
        <w:t>PAC DESARROLLO</w:t>
      </w:r>
    </w:p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72"/>
          <w:szCs w:val="72"/>
        </w:rPr>
      </w:pPr>
      <w:r>
        <w:rPr>
          <w:rFonts w:eastAsia="Lato" w:cs="Calibri" w:ascii="Calibri" w:hAnsi="Calibri" w:asciiTheme="majorHAnsi" w:cstheme="majorHAnsi" w:hAnsiTheme="majorHAnsi"/>
          <w:b/>
          <w:color w:val="434343"/>
          <w:sz w:val="72"/>
          <w:szCs w:val="72"/>
        </w:rPr>
        <w:t>Módulo M02A: Bases de datos A</w:t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cstheme="majorHAnsi" w:ascii="Calibri" w:hAnsi="Calibri"/>
          <w:color w:val="434343"/>
          <w:sz w:val="28"/>
          <w:szCs w:val="28"/>
        </w:rPr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32"/>
          <w:szCs w:val="32"/>
        </w:rPr>
      </w:pPr>
      <w:r>
        <w:rPr>
          <w:rFonts w:eastAsia="Lato Light" w:cs="Calibri" w:cstheme="majorHAnsi" w:ascii="Calibri" w:hAnsi="Calibri"/>
          <w:color w:val="434343"/>
          <w:sz w:val="32"/>
          <w:szCs w:val="32"/>
        </w:rPr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32"/>
          <w:szCs w:val="32"/>
        </w:rPr>
      </w:pP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 xml:space="preserve">Nombre: </w:t>
      </w: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>Pablo Larrubia Sande</w:t>
        <w:tab/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32"/>
          <w:szCs w:val="32"/>
        </w:rPr>
      </w:pP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 xml:space="preserve">Ciclo: </w:t>
      </w: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>DAW</w:t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>Semestre</w:t>
      </w:r>
      <w:r>
        <w:rPr>
          <w:rFonts w:eastAsia="Lato Light" w:cs="Calibri" w:ascii="Calibri" w:hAnsi="Calibri" w:asciiTheme="majorHAnsi" w:cstheme="majorHAnsi" w:hAnsiTheme="majorHAnsi"/>
          <w:color w:val="434343"/>
          <w:sz w:val="28"/>
          <w:szCs w:val="28"/>
        </w:rPr>
        <w:t xml:space="preserve">: </w:t>
      </w:r>
      <w:r>
        <w:rPr>
          <w:rFonts w:eastAsia="Lato Light" w:cs="Calibri" w:ascii="Calibri" w:hAnsi="Calibri" w:asciiTheme="majorHAnsi" w:cstheme="majorHAnsi" w:hAnsiTheme="majorHAnsi"/>
          <w:color w:val="434343"/>
          <w:sz w:val="28"/>
          <w:szCs w:val="28"/>
        </w:rPr>
        <w:t>Primer Semestre</w:t>
      </w:r>
    </w:p>
    <w:p>
      <w:pPr>
        <w:pStyle w:val="Normal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cstheme="majorHAnsi" w:ascii="Calibri" w:hAnsi="Calibri"/>
          <w:color w:val="434343"/>
          <w:sz w:val="28"/>
          <w:szCs w:val="28"/>
        </w:rPr>
      </w:r>
    </w:p>
    <w:p>
      <w:pPr>
        <w:pStyle w:val="Normal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cstheme="majorHAnsi" w:ascii="Calibri" w:hAnsi="Calibri"/>
          <w:color w:val="434343"/>
          <w:sz w:val="28"/>
          <w:szCs w:val="28"/>
        </w:rPr>
      </w:r>
      <w:r>
        <w:br w:type="page"/>
      </w:r>
    </w:p>
    <w:p>
      <w:pPr>
        <w:pStyle w:val="Normal"/>
        <w:spacing w:lineRule="auto" w:line="360" w:before="120" w:after="120"/>
        <w:jc w:val="both"/>
        <w:rPr>
          <w:sz w:val="30"/>
          <w:szCs w:val="30"/>
        </w:rPr>
      </w:pPr>
      <w:r>
        <w:rPr>
          <w:rFonts w:cs="Calibri" w:ascii="Calibri" w:hAnsi="Calibri"/>
          <w:b/>
          <w:sz w:val="30"/>
          <w:szCs w:val="30"/>
        </w:rPr>
        <w:t xml:space="preserve">ACTIVIDAD 1.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jc w:val="both"/>
        <w:rPr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COMPLETA LAS TABLAS</w:t>
      </w:r>
    </w:p>
    <w:p>
      <w:pPr>
        <w:pStyle w:val="ListParagraph"/>
        <w:numPr>
          <w:ilvl w:val="1"/>
          <w:numId w:val="1"/>
        </w:numPr>
        <w:spacing w:lineRule="auto" w:line="360" w:before="120" w:after="120"/>
        <w:contextualSpacing/>
        <w:jc w:val="both"/>
        <w:rPr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ENTIDADES Y ATRIBUTOS</w:t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3"/>
        <w:gridCol w:w="1087"/>
        <w:gridCol w:w="1005"/>
        <w:gridCol w:w="1361"/>
        <w:gridCol w:w="1779"/>
        <w:gridCol w:w="2042"/>
        <w:gridCol w:w="1338"/>
      </w:tblGrid>
      <w:tr>
        <w:trPr/>
        <w:tc>
          <w:tcPr>
            <w:tcW w:w="1853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ENTIDAD</w:t>
            </w:r>
          </w:p>
        </w:tc>
        <w:tc>
          <w:tcPr>
            <w:tcW w:w="2092" w:type="dxa"/>
            <w:gridSpan w:val="2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TIPO ENTIDAD</w:t>
            </w:r>
          </w:p>
        </w:tc>
        <w:tc>
          <w:tcPr>
            <w:tcW w:w="6520" w:type="dxa"/>
            <w:gridSpan w:val="4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TIPO DE ATRIBUTOS</w:t>
            </w:r>
          </w:p>
        </w:tc>
      </w:tr>
      <w:tr>
        <w:trPr/>
        <w:tc>
          <w:tcPr>
            <w:tcW w:w="1853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</w:r>
          </w:p>
        </w:tc>
        <w:tc>
          <w:tcPr>
            <w:tcW w:w="1087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FUERTE</w:t>
            </w:r>
          </w:p>
        </w:tc>
        <w:tc>
          <w:tcPr>
            <w:tcW w:w="1005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DÉBIL</w:t>
            </w:r>
          </w:p>
        </w:tc>
        <w:tc>
          <w:tcPr>
            <w:tcW w:w="1361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CLAVES</w:t>
            </w:r>
          </w:p>
        </w:tc>
        <w:tc>
          <w:tcPr>
            <w:tcW w:w="1779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NORMALES</w:t>
            </w:r>
          </w:p>
        </w:tc>
        <w:tc>
          <w:tcPr>
            <w:tcW w:w="2042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MULTIVALUADOS</w:t>
            </w:r>
          </w:p>
        </w:tc>
        <w:tc>
          <w:tcPr>
            <w:tcW w:w="1338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DERIVADOS</w:t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ID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Nacimiento,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Altura,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Peso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Nacionalidad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CIF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Año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Emails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REPRESENTANTE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DNI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Localidad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Teléfonos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ESTADISTICA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ID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Temporada,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Partidos,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Minutos,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Tiros,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Goles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Eficacia</w:t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ESTADIO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ID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Dirección,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Aforo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ENTRENADOR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DNI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Fecha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Teléfonos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</w:tbl>
    <w:p>
      <w:pPr>
        <w:pStyle w:val="ListParagraph"/>
        <w:spacing w:lineRule="auto" w:line="360" w:before="120" w:after="120"/>
        <w:ind w:left="792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spacing w:lineRule="auto" w:line="360" w:before="120" w:after="120"/>
        <w:ind w:left="792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numPr>
          <w:ilvl w:val="1"/>
          <w:numId w:val="1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RELACIONES, PARTICIPACIONES Y CARDINALIDADES</w:t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1"/>
        <w:gridCol w:w="1419"/>
        <w:gridCol w:w="2024"/>
        <w:gridCol w:w="1920"/>
        <w:gridCol w:w="1894"/>
        <w:gridCol w:w="1917"/>
      </w:tblGrid>
      <w:tr>
        <w:trPr/>
        <w:tc>
          <w:tcPr>
            <w:tcW w:w="1291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ENTIDAD</w:t>
            </w:r>
          </w:p>
        </w:tc>
        <w:tc>
          <w:tcPr>
            <w:tcW w:w="1419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RELACIÓN</w:t>
            </w:r>
          </w:p>
        </w:tc>
        <w:tc>
          <w:tcPr>
            <w:tcW w:w="2024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ENTIDAD</w:t>
            </w:r>
          </w:p>
        </w:tc>
        <w:tc>
          <w:tcPr>
            <w:tcW w:w="1920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PARTICIPACIÓN</w:t>
            </w:r>
          </w:p>
        </w:tc>
        <w:tc>
          <w:tcPr>
            <w:tcW w:w="1894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CARDINALIDAD</w:t>
            </w:r>
          </w:p>
        </w:tc>
        <w:tc>
          <w:tcPr>
            <w:tcW w:w="1917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PARTICIPACIÓN</w:t>
            </w:r>
          </w:p>
        </w:tc>
      </w:tr>
      <w:tr>
        <w:trPr/>
        <w:tc>
          <w:tcPr>
            <w:tcW w:w="1291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9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024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20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94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917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6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Pertenece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N:1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(1,n)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Contrata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REPRESENTANTE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N:1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(0,n)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Guarda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ESTADISTICA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(1,n)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1:N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Juega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ESTADIO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1:1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Dirige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ENTRENADOR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1:1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(0,1)</w:t>
            </w:r>
          </w:p>
        </w:tc>
      </w:tr>
    </w:tbl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DIBUJO DEL DIAGRAMA E-R</w:t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31735" cy="35617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  <w:r>
        <w:br w:type="page"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  <w:t xml:space="preserve">ACTIVIDAD 2.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 xml:space="preserve">MODELO RELACIONAL Y 1ª FORMA NORMAL </w:t>
      </w:r>
    </w:p>
    <w:p>
      <w:pPr>
        <w:pStyle w:val="ListParagraph"/>
        <w:numPr>
          <w:ilvl w:val="1"/>
          <w:numId w:val="2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Modelo Relacional Jugador y Representante</w:t>
      </w:r>
    </w:p>
    <w:p>
      <w:pPr>
        <w:pStyle w:val="ListParagraph"/>
        <w:numPr>
          <w:ilvl w:val="0"/>
          <w:numId w:val="0"/>
        </w:numPr>
        <w:spacing w:lineRule="auto" w:line="360" w:before="120" w:after="120"/>
        <w:ind w:left="1512" w:hanging="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2"/>
        <w:gridCol w:w="3120"/>
        <w:gridCol w:w="2380"/>
        <w:gridCol w:w="2092"/>
        <w:gridCol w:w="963"/>
        <w:gridCol w:w="1059"/>
      </w:tblGrid>
      <w:tr>
        <w:trPr>
          <w:trHeight w:val="398" w:hRule="atLeast"/>
        </w:trPr>
        <w:tc>
          <w:tcPr>
            <w:tcW w:w="1046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Jugador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ID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Nombre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Nacimiento</w:t>
            </w:r>
          </w:p>
        </w:tc>
        <w:tc>
          <w:tcPr>
            <w:tcW w:w="20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Nacionalidad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Altura</w:t>
            </w:r>
          </w:p>
        </w:tc>
        <w:tc>
          <w:tcPr>
            <w:tcW w:w="1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Peso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111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Juan Carlos Tupla Domino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08/03/2000</w:t>
            </w:r>
          </w:p>
        </w:tc>
        <w:tc>
          <w:tcPr>
            <w:tcW w:w="20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Perú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1,88</w:t>
            </w:r>
          </w:p>
        </w:tc>
        <w:tc>
          <w:tcPr>
            <w:tcW w:w="1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79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112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Carlos Grado Argumento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02/11/2001</w:t>
            </w:r>
          </w:p>
        </w:tc>
        <w:tc>
          <w:tcPr>
            <w:tcW w:w="20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Chile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1,85</w:t>
            </w:r>
          </w:p>
        </w:tc>
        <w:tc>
          <w:tcPr>
            <w:tcW w:w="1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81</w:t>
            </w:r>
          </w:p>
        </w:tc>
      </w:tr>
    </w:tbl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1"/>
        <w:gridCol w:w="2612"/>
        <w:gridCol w:w="3685"/>
        <w:gridCol w:w="2157"/>
        <w:gridCol w:w="31"/>
      </w:tblGrid>
      <w:tr>
        <w:trPr>
          <w:trHeight w:val="398" w:hRule="atLeast"/>
        </w:trPr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Representante</w:t>
            </w:r>
          </w:p>
        </w:tc>
      </w:tr>
      <w:tr>
        <w:trPr/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DNI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Teléfonos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Localidad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Altura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Peso</w:t>
            </w:r>
          </w:p>
        </w:tc>
      </w:tr>
      <w:tr>
        <w:trPr/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44855361L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E</w:t>
            </w:r>
            <w:r>
              <w:rPr>
                <w:rFonts w:cs="Calibri" w:ascii="Calibri" w:hAnsi="Calibri"/>
                <w:sz w:val="18"/>
                <w:szCs w:val="18"/>
              </w:rPr>
              <w:t>nma Cardinalidad Beff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655847459, 688487859, 986855471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Pontevedra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1,88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79</w:t>
            </w:r>
          </w:p>
        </w:tc>
      </w:tr>
      <w:tr>
        <w:trPr/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44875965K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J</w:t>
            </w:r>
            <w:r>
              <w:rPr>
                <w:rFonts w:cs="Calibri" w:ascii="Calibri" w:hAnsi="Calibri"/>
                <w:sz w:val="18"/>
                <w:szCs w:val="18"/>
              </w:rPr>
              <w:t>usepe  Relacional Santos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633262659, 599487815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Alicante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1,85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81</w:t>
            </w:r>
          </w:p>
        </w:tc>
      </w:tr>
    </w:tbl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85"/>
        <w:gridCol w:w="3292"/>
        <w:gridCol w:w="3489"/>
      </w:tblGrid>
      <w:tr>
        <w:trPr/>
        <w:tc>
          <w:tcPr>
            <w:tcW w:w="10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Modelo Relacional: Jugador - Representante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ID Jugador</w:t>
            </w:r>
          </w:p>
        </w:tc>
        <w:tc>
          <w:tcPr>
            <w:tcW w:w="32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DNI Representante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Salario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111</w:t>
            </w:r>
          </w:p>
        </w:tc>
        <w:tc>
          <w:tcPr>
            <w:tcW w:w="32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44855361L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3,000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112</w:t>
            </w:r>
          </w:p>
        </w:tc>
        <w:tc>
          <w:tcPr>
            <w:tcW w:w="32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44855361L, 44875965K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5,700</w:t>
            </w:r>
          </w:p>
        </w:tc>
      </w:tr>
    </w:tbl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88"/>
        <w:gridCol w:w="3489"/>
        <w:gridCol w:w="3489"/>
      </w:tblGrid>
      <w:tr>
        <w:trPr/>
        <w:tc>
          <w:tcPr>
            <w:tcW w:w="10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Primera forma: Jugador - Representante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ID Jugador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DNI Representante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Salario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111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44855361L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3,000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112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44855361L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3,000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z w:val="18"/>
                <w:szCs w:val="18"/>
              </w:rPr>
              <w:t>112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44875965K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2,700</w:t>
            </w:r>
          </w:p>
        </w:tc>
      </w:tr>
    </w:tbl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  <w:r>
        <w:br w:type="page"/>
      </w:r>
    </w:p>
    <w:p>
      <w:pPr>
        <w:pStyle w:val="ListParagraph"/>
        <w:numPr>
          <w:ilvl w:val="1"/>
          <w:numId w:val="2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Modelo Relacional Equipo y Estadio</w:t>
      </w:r>
    </w:p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2"/>
        <w:gridCol w:w="3454"/>
        <w:gridCol w:w="3574"/>
        <w:gridCol w:w="2555"/>
        <w:gridCol w:w="31"/>
      </w:tblGrid>
      <w:tr>
        <w:trPr>
          <w:trHeight w:val="398" w:hRule="atLeast"/>
        </w:trPr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Estadio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ID</w:t>
            </w:r>
          </w:p>
        </w:tc>
        <w:tc>
          <w:tcPr>
            <w:tcW w:w="345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Nombre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Dirección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Aforo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Altura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Peso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26</w:t>
            </w:r>
          </w:p>
        </w:tc>
        <w:tc>
          <w:tcPr>
            <w:tcW w:w="345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 xml:space="preserve">Estadio </w:t>
            </w:r>
            <w:r>
              <w:rPr>
                <w:rFonts w:cs="Calibri" w:ascii="Calibri" w:hAnsi="Calibri"/>
                <w:sz w:val="18"/>
                <w:szCs w:val="18"/>
              </w:rPr>
              <w:t>S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an Clave Foránea 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C/  Propiedades no Atribuídas, nºNull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50,000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1,88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79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27</w:t>
            </w:r>
          </w:p>
        </w:tc>
        <w:tc>
          <w:tcPr>
            <w:tcW w:w="345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E</w:t>
            </w:r>
            <w:r>
              <w:rPr>
                <w:rFonts w:cs="Calibri" w:ascii="Calibri" w:hAnsi="Calibri"/>
                <w:sz w:val="18"/>
                <w:szCs w:val="18"/>
              </w:rPr>
              <w:t>stadio La Dependencia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sz w:val="18"/>
                <w:szCs w:val="18"/>
              </w:rPr>
              <w:t xml:space="preserve">C/  Atributos sin frutos, </w:t>
            </w:r>
            <w:r>
              <w:rPr>
                <w:rFonts w:cs="Calibri" w:ascii="Calibri" w:hAnsi="Calibri"/>
                <w:sz w:val="18"/>
                <w:szCs w:val="18"/>
              </w:rPr>
              <w:t>nº</w:t>
            </w:r>
            <w:r>
              <w:rPr>
                <w:rFonts w:cs="Calibri" w:ascii="Calibri" w:hAnsi="Calibri"/>
                <w:sz w:val="18"/>
                <w:szCs w:val="18"/>
              </w:rPr>
              <w:t>29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80,000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1,85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2834"/>
        <w:gridCol w:w="3685"/>
        <w:gridCol w:w="2157"/>
        <w:gridCol w:w="31"/>
      </w:tblGrid>
      <w:tr>
        <w:trPr>
          <w:trHeight w:val="398" w:hRule="atLeast"/>
        </w:trPr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Equipo</w:t>
            </w:r>
          </w:p>
        </w:tc>
      </w:tr>
      <w:tr>
        <w:trPr/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CIF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Emails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Año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Altura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Peso</w:t>
            </w:r>
          </w:p>
        </w:tc>
      </w:tr>
      <w:tr>
        <w:trPr/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sz w:val="18"/>
                <w:szCs w:val="18"/>
              </w:rPr>
              <w:t>59779512F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Los Maisicuels C.F.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sz w:val="18"/>
                <w:szCs w:val="18"/>
              </w:rPr>
              <w:t>info@maisicuel.com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, </w:t>
            </w:r>
            <w:r>
              <w:rPr>
                <w:rFonts w:cs="Calibri" w:ascii="Calibri" w:hAnsi="Calibri"/>
                <w:sz w:val="18"/>
                <w:szCs w:val="18"/>
              </w:rPr>
              <w:t>contact@maisicuelcf.com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2015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1,88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79</w:t>
            </w:r>
          </w:p>
        </w:tc>
      </w:tr>
      <w:tr>
        <w:trPr/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sz w:val="18"/>
                <w:szCs w:val="18"/>
              </w:rPr>
              <w:t>77693145T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Medaest  Erroraqui C.F.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medaesteerror@noséquehicemal.com,</w:t>
              <w:br/>
              <w:t>info@desinformados.com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1900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1,85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06"/>
        <w:gridCol w:w="6129"/>
        <w:gridCol w:w="31"/>
      </w:tblGrid>
      <w:tr>
        <w:trPr/>
        <w:tc>
          <w:tcPr>
            <w:tcW w:w="10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Modelo Relacional: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Estadio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-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Equipo</w:t>
            </w:r>
          </w:p>
        </w:tc>
      </w:tr>
      <w:tr>
        <w:trPr/>
        <w:tc>
          <w:tcPr>
            <w:tcW w:w="43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 xml:space="preserve">ID 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Estadio</w:t>
            </w:r>
          </w:p>
        </w:tc>
        <w:tc>
          <w:tcPr>
            <w:tcW w:w="61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CIF Equipo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Salario</w:t>
            </w:r>
          </w:p>
        </w:tc>
      </w:tr>
      <w:tr>
        <w:trPr/>
        <w:tc>
          <w:tcPr>
            <w:tcW w:w="43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26</w:t>
            </w:r>
          </w:p>
        </w:tc>
        <w:tc>
          <w:tcPr>
            <w:tcW w:w="61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59779512F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3000</w:t>
            </w:r>
          </w:p>
        </w:tc>
      </w:tr>
      <w:tr>
        <w:trPr/>
        <w:tc>
          <w:tcPr>
            <w:tcW w:w="43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27</w:t>
            </w:r>
          </w:p>
        </w:tc>
        <w:tc>
          <w:tcPr>
            <w:tcW w:w="61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77693145T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5700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06"/>
        <w:gridCol w:w="6129"/>
        <w:gridCol w:w="31"/>
      </w:tblGrid>
      <w:tr>
        <w:trPr/>
        <w:tc>
          <w:tcPr>
            <w:tcW w:w="10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Primera forma: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Estadio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-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Equipo</w:t>
            </w:r>
          </w:p>
        </w:tc>
      </w:tr>
      <w:tr>
        <w:trPr/>
        <w:tc>
          <w:tcPr>
            <w:tcW w:w="43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 xml:space="preserve">ID 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Estadio</w:t>
            </w:r>
          </w:p>
        </w:tc>
        <w:tc>
          <w:tcPr>
            <w:tcW w:w="612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CIF Equipo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Salario</w:t>
            </w:r>
          </w:p>
        </w:tc>
      </w:tr>
      <w:tr>
        <w:trPr/>
        <w:tc>
          <w:tcPr>
            <w:tcW w:w="43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26</w:t>
            </w:r>
          </w:p>
        </w:tc>
        <w:tc>
          <w:tcPr>
            <w:tcW w:w="612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59779512F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3000</w:t>
            </w:r>
          </w:p>
        </w:tc>
      </w:tr>
      <w:tr>
        <w:trPr/>
        <w:tc>
          <w:tcPr>
            <w:tcW w:w="43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27</w:t>
            </w:r>
          </w:p>
        </w:tc>
        <w:tc>
          <w:tcPr>
            <w:tcW w:w="612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77693145T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3000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720" w:right="720" w:header="720" w:top="777" w:footer="720" w:bottom="777" w:gutter="0"/>
      <w:pgNumType w:start="1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3" w:before="0" w:after="160"/>
      <w:ind w:left="-15" w:right="-891" w:hanging="0"/>
      <w:jc w:val="center"/>
      <w:rPr>
        <w:rFonts w:ascii="Lato" w:hAnsi="Lato" w:eastAsia="Lato" w:cs="Lato"/>
      </w:rPr>
    </w:pPr>
    <w:r>
      <w:rPr>
        <w:rFonts w:eastAsia="Lato" w:cs="Lato" w:ascii="Lato" w:hAnsi="Lato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3" w:before="0" w:after="160"/>
      <w:ind w:left="-15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3" w:before="0" w:after="160"/>
      <w:ind w:right="-891" w:hanging="0"/>
      <w:rPr/>
    </w:pPr>
    <w:r>
      <w:rPr/>
      <w:drawing>
        <wp:anchor behindDoc="1" distT="114300" distB="114300" distL="114300" distR="114300" simplePos="0" locked="0" layoutInCell="1" allowOverlap="1" relativeHeight="5">
          <wp:simplePos x="0" y="0"/>
          <wp:positionH relativeFrom="margin">
            <wp:posOffset>5203825</wp:posOffset>
          </wp:positionH>
          <wp:positionV relativeFrom="paragraph">
            <wp:posOffset>-262255</wp:posOffset>
          </wp:positionV>
          <wp:extent cx="802640" cy="423545"/>
          <wp:effectExtent l="0" t="0" r="0" b="0"/>
          <wp:wrapTopAndBottom/>
          <wp:docPr id="2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423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3" w:before="0" w:after="160"/>
      <w:ind w:left="-15" w:hanging="0"/>
      <w:jc w:val="right"/>
      <w:rPr>
        <w:rFonts w:ascii="Lato" w:hAnsi="Lato" w:eastAsia="Lato" w:cs="Lato"/>
      </w:rPr>
    </w:pPr>
    <w:r>
      <w:rPr>
        <w:rFonts w:eastAsia="Lato" w:cs="Lato" w:ascii="Lato" w:hAnsi="Lato"/>
      </w:rPr>
      <w:drawing>
        <wp:anchor behindDoc="1" distT="114300" distB="114300" distL="114300" distR="0" simplePos="0" locked="0" layoutInCell="1" allowOverlap="1" relativeHeight="6">
          <wp:simplePos x="0" y="0"/>
          <wp:positionH relativeFrom="margin">
            <wp:align>right</wp:align>
          </wp:positionH>
          <wp:positionV relativeFrom="paragraph">
            <wp:posOffset>161925</wp:posOffset>
          </wp:positionV>
          <wp:extent cx="1263650" cy="667385"/>
          <wp:effectExtent l="0" t="0" r="0" b="0"/>
          <wp:wrapTopAndBottom/>
          <wp:docPr id="3" name="image7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7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667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iCs w:val="false"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i w:val="false"/>
        <w:b/>
        <w:iCs w:val="false"/>
        <w:bCs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iCs w:val="false"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i w:val="false"/>
        <w:b/>
        <w:iCs w:val="false"/>
        <w:bCs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7a40"/>
    <w:pPr>
      <w:widowControl/>
      <w:bidi w:val="0"/>
      <w:spacing w:lineRule="auto" w:line="259" w:before="0" w:after="16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37a40"/>
    <w:pPr>
      <w:keepNext w:val="true"/>
      <w:keepLines/>
      <w:spacing w:lineRule="auto" w:line="240" w:before="400" w:after="40"/>
      <w:outlineLvl w:val="0"/>
    </w:pPr>
    <w:rPr>
      <w:rFonts w:ascii="Calibri" w:hAnsi="Calibri" w:eastAsia="" w:cs="" w:asciiTheme="majorHAnsi" w:cstheme="majorBidi" w:eastAsiaTheme="majorEastAsia" w:hAnsiTheme="majorHAns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7a40"/>
    <w:pPr>
      <w:keepNext w:val="true"/>
      <w:keepLines/>
      <w:spacing w:lineRule="auto" w:line="240" w:before="40" w:after="0"/>
      <w:outlineLvl w:val="1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7a40"/>
    <w:pPr>
      <w:keepNext w:val="true"/>
      <w:keepLines/>
      <w:spacing w:lineRule="auto" w:line="240" w:before="40" w:after="0"/>
      <w:outlineLvl w:val="2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7a40"/>
    <w:pPr>
      <w:keepNext w:val="true"/>
      <w:keepLines/>
      <w:spacing w:before="40" w:after="0"/>
      <w:outlineLvl w:val="3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7a40"/>
    <w:pPr>
      <w:keepNext w:val="true"/>
      <w:keepLines/>
      <w:spacing w:before="40" w:after="0"/>
      <w:outlineLvl w:val="4"/>
    </w:pPr>
    <w:rPr>
      <w:rFonts w:ascii="Calibri" w:hAnsi="Calibri" w:eastAsia="" w:cs="" w:asciiTheme="majorHAnsi" w:cstheme="majorBidi" w:eastAsiaTheme="majorEastAsia" w:hAnsiTheme="majorHAns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7a40"/>
    <w:pPr>
      <w:keepNext w:val="true"/>
      <w:keepLines/>
      <w:spacing w:before="4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7a40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7a40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7a40"/>
    <w:pPr>
      <w:keepNext w:val="true"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244061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5f7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75be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b845b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845b7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244061" w:themeColor="accent1" w:themeShade="80"/>
      <w:sz w:val="36"/>
      <w:szCs w:val="3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caps/>
      <w:color w:val="365F91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i/>
      <w:iCs/>
      <w:caps/>
      <w:color w:val="244061" w:themeColor="accent1" w:themeShade="8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b/>
      <w:bCs/>
      <w:color w:val="244061" w:themeColor="accent1" w:themeShade="8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b/>
      <w:bCs/>
      <w:i/>
      <w:iCs/>
      <w:color w:val="244061" w:themeColor="accent1" w:themeShade="8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i/>
      <w:iCs/>
      <w:color w:val="244061" w:themeColor="accent1" w:themeShade="80"/>
    </w:rPr>
  </w:style>
  <w:style w:type="character" w:styleId="TtuloCar" w:customStyle="1">
    <w:name w:val="Título Car"/>
    <w:basedOn w:val="DefaultParagraphFont"/>
    <w:link w:val="Ttulo"/>
    <w:uiPriority w:val="10"/>
    <w:qFormat/>
    <w:rsid w:val="00237a40"/>
    <w:rPr>
      <w:rFonts w:ascii="Calibri" w:hAnsi="Calibri" w:eastAsia="" w:cs="" w:asciiTheme="majorHAnsi" w:cstheme="majorBidi" w:eastAsiaTheme="majorEastAsia" w:hAnsiTheme="majorHAnsi"/>
      <w:caps/>
      <w:color w:val="1F497D" w:themeColor="text2"/>
      <w:spacing w:val="-15"/>
      <w:sz w:val="72"/>
      <w:szCs w:val="7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237a40"/>
    <w:rPr>
      <w:rFonts w:ascii="Calibri" w:hAnsi="Calibri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37a40"/>
    <w:rPr>
      <w:b/>
      <w:bCs/>
    </w:rPr>
  </w:style>
  <w:style w:type="character" w:styleId="Destacado">
    <w:name w:val="Destacado"/>
    <w:basedOn w:val="DefaultParagraphFont"/>
    <w:uiPriority w:val="20"/>
    <w:qFormat/>
    <w:rsid w:val="00237a40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sid w:val="00237a40"/>
    <w:rPr>
      <w:color w:val="1F497D" w:themeColor="text2"/>
      <w:sz w:val="24"/>
      <w:szCs w:val="24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237a40"/>
    <w:rPr>
      <w:rFonts w:ascii="Calibri" w:hAnsi="Calibri" w:eastAsia="" w:cs=""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7a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7a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7a40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237a4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37a40"/>
    <w:rPr>
      <w:b/>
      <w:bCs/>
      <w:smallCaps/>
      <w:spacing w:val="1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237a40"/>
    <w:pPr>
      <w:spacing w:lineRule="auto" w:line="204" w:before="0" w:after="0"/>
      <w:contextualSpacing/>
    </w:pPr>
    <w:rPr>
      <w:rFonts w:ascii="Calibri" w:hAnsi="Calibri" w:eastAsia="" w:cs="" w:asciiTheme="majorHAnsi" w:cstheme="majorBidi" w:eastAsiaTheme="majorEastAsia" w:hAnsiTheme="majorHAns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37a40"/>
    <w:pPr>
      <w:spacing w:lineRule="auto" w:line="240" w:before="0" w:after="240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paragraph" w:styleId="Default" w:customStyle="1">
    <w:name w:val="Default"/>
    <w:qFormat/>
    <w:rsid w:val="003e1c29"/>
    <w:pPr>
      <w:widowControl/>
      <w:bidi w:val="0"/>
      <w:spacing w:lineRule="auto" w:line="240" w:before="0" w:after="160"/>
      <w:jc w:val="left"/>
    </w:pPr>
    <w:rPr>
      <w:rFonts w:ascii="Calibri" w:hAnsi="Calibri" w:cs="Calibri" w:eastAsia=""/>
      <w:color w:val="000000"/>
      <w:kern w:val="0"/>
      <w:sz w:val="24"/>
      <w:szCs w:val="24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5f75be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845b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b845b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37a40"/>
    <w:pPr>
      <w:spacing w:lineRule="auto" w:line="240"/>
    </w:pPr>
    <w:rPr>
      <w:b/>
      <w:bCs/>
      <w:smallCaps/>
      <w:color w:val="1F497D" w:themeColor="text2"/>
    </w:rPr>
  </w:style>
  <w:style w:type="paragraph" w:styleId="NoSpacing">
    <w:name w:val="No Spacing"/>
    <w:uiPriority w:val="1"/>
    <w:qFormat/>
    <w:rsid w:val="00237a40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237a40"/>
    <w:pPr>
      <w:spacing w:before="120" w:after="120"/>
      <w:ind w:left="720" w:hanging="0"/>
    </w:pPr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237a40"/>
    <w:pPr>
      <w:spacing w:lineRule="auto" w:line="240" w:beforeAutospacing="1" w:after="240"/>
      <w:ind w:left="720" w:hanging="0"/>
      <w:jc w:val="center"/>
    </w:pPr>
    <w:rPr>
      <w:rFonts w:ascii="Calibri" w:hAnsi="Calibri" w:eastAsia="" w:cs=""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237a40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01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F0C98-886B-4551-B366-28C3D9D6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5</Pages>
  <Words>340</Words>
  <Characters>2059</Characters>
  <CharactersWithSpaces>2173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2021-10-09T21:12:00Z</dcterms:created>
  <dc:creator>Jose Maria Aceituno Peinado</dc:creator>
  <dc:description/>
  <dc:language>es-ES</dc:language>
  <cp:lastModifiedBy/>
  <dcterms:modified xsi:type="dcterms:W3CDTF">2021-10-26T15:32:27Z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