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ind w:right="166"/>
        <w:jc w:val="center"/>
      </w:pPr>
      <w:r>
        <w:rPr>
          <w:w w:val="90"/>
        </w:rPr>
        <w:t>Sistema</w:t>
      </w:r>
      <w:r>
        <w:rPr>
          <w:spacing w:val="10"/>
        </w:rPr>
        <w:t> </w:t>
      </w:r>
      <w:r>
        <w:rPr>
          <w:w w:val="90"/>
        </w:rPr>
        <w:t>de</w:t>
      </w:r>
      <w:r>
        <w:rPr>
          <w:spacing w:val="10"/>
        </w:rPr>
        <w:t> </w:t>
      </w:r>
      <w:r>
        <w:rPr>
          <w:w w:val="90"/>
        </w:rPr>
        <w:t>Gestiófi</w:t>
      </w:r>
      <w:r>
        <w:rPr>
          <w:spacing w:val="10"/>
        </w:rPr>
        <w:t> </w:t>
      </w:r>
      <w:r>
        <w:rPr>
          <w:w w:val="90"/>
        </w:rPr>
        <w:t>de</w:t>
      </w:r>
      <w:r>
        <w:rPr>
          <w:spacing w:val="13"/>
        </w:rPr>
        <w:t> </w:t>
      </w:r>
      <w:r>
        <w:rPr>
          <w:w w:val="90"/>
        </w:rPr>
        <w:t>vacufias</w:t>
      </w:r>
      <w:r>
        <w:rPr>
          <w:spacing w:val="20"/>
        </w:rPr>
        <w:t> </w:t>
      </w:r>
      <w:r>
        <w:rPr>
          <w:spacing w:val="-10"/>
          <w:w w:val="90"/>
        </w:rPr>
        <w:t>-</w:t>
      </w:r>
    </w:p>
    <w:p>
      <w:pPr>
        <w:pStyle w:val="Title"/>
        <w:spacing w:before="151"/>
        <w:ind w:left="4760"/>
      </w:pPr>
      <w:r>
        <w:rPr>
          <w:w w:val="85"/>
        </w:rPr>
        <w:t>SALUVAX</w:t>
      </w:r>
      <w:r>
        <w:rPr>
          <w:spacing w:val="-13"/>
          <w:w w:val="85"/>
        </w:rPr>
        <w:t> </w:t>
      </w:r>
      <w:r>
        <w:rPr>
          <w:spacing w:val="-2"/>
          <w:w w:val="90"/>
        </w:rPr>
        <w:t>MANAGER</w:t>
      </w:r>
    </w:p>
    <w:p>
      <w:pPr>
        <w:pStyle w:val="Heading1"/>
        <w:spacing w:line="268" w:lineRule="auto" w:before="144"/>
        <w:ind w:left="3085" w:right="117"/>
      </w:pPr>
      <w:r>
        <w:rPr/>
        <w:t>Especificación de Requisitos de Software: ER008-Informe</w:t>
      </w:r>
      <w:r>
        <w:rPr>
          <w:spacing w:val="29"/>
        </w:rPr>
        <w:t> </w:t>
      </w:r>
      <w:r>
        <w:rPr/>
        <w:t>de</w:t>
      </w:r>
      <w:r>
        <w:rPr>
          <w:spacing w:val="29"/>
        </w:rPr>
        <w:t> </w:t>
      </w:r>
      <w:r>
        <w:rPr/>
        <w:t>cantidad</w:t>
      </w:r>
      <w:r>
        <w:rPr>
          <w:spacing w:val="28"/>
        </w:rPr>
        <w:t> </w:t>
      </w:r>
      <w:r>
        <w:rPr/>
        <w:t>de</w:t>
      </w:r>
      <w:r>
        <w:rPr>
          <w:spacing w:val="26"/>
        </w:rPr>
        <w:t> </w:t>
      </w:r>
      <w:r>
        <w:rPr>
          <w:spacing w:val="-2"/>
        </w:rPr>
        <w:t>vacunas</w:t>
      </w:r>
    </w:p>
    <w:p>
      <w:pPr>
        <w:pStyle w:val="BodyText"/>
        <w:spacing w:line="368" w:lineRule="exact"/>
        <w:ind w:right="114"/>
        <w:jc w:val="right"/>
      </w:pPr>
      <w:r>
        <w:rPr/>
        <w:t>Versión</w:t>
      </w:r>
      <w:r>
        <w:rPr>
          <w:spacing w:val="-2"/>
        </w:rPr>
        <w:t> </w:t>
      </w:r>
      <w:r>
        <w:rPr>
          <w:spacing w:val="-5"/>
        </w:rPr>
        <w:t>1.0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7"/>
      </w:pPr>
    </w:p>
    <w:p>
      <w:pPr>
        <w:pStyle w:val="BodyText"/>
        <w:ind w:right="113"/>
        <w:jc w:val="right"/>
      </w:pPr>
      <w:r>
        <w:rPr/>
        <w:t>Lima,</w:t>
      </w:r>
      <w:r>
        <w:rPr>
          <w:spacing w:val="-11"/>
        </w:rPr>
        <w:t> </w:t>
      </w:r>
      <w:r>
        <w:rPr/>
        <w:t>25</w:t>
      </w:r>
      <w:r>
        <w:rPr>
          <w:spacing w:val="-6"/>
        </w:rPr>
        <w:t> </w:t>
      </w:r>
      <w:r>
        <w:rPr/>
        <w:t>de</w:t>
      </w:r>
      <w:r>
        <w:rPr>
          <w:spacing w:val="-11"/>
        </w:rPr>
        <w:t> </w:t>
      </w:r>
      <w:r>
        <w:rPr/>
        <w:t>abril</w:t>
      </w:r>
      <w:r>
        <w:rPr>
          <w:spacing w:val="-9"/>
        </w:rPr>
        <w:t> </w:t>
      </w:r>
      <w:r>
        <w:rPr/>
        <w:t>del</w:t>
      </w:r>
      <w:r>
        <w:rPr>
          <w:spacing w:val="-9"/>
        </w:rPr>
        <w:t> </w:t>
      </w:r>
      <w:r>
        <w:rPr>
          <w:spacing w:val="-4"/>
        </w:rPr>
        <w:t>2024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2"/>
      </w:pPr>
    </w:p>
    <w:p>
      <w:pPr>
        <w:pStyle w:val="BodyText"/>
        <w:ind w:left="1"/>
        <w:jc w:val="center"/>
      </w:pPr>
      <w:r>
        <w:rPr/>
        <w:t>Control</w:t>
      </w:r>
      <w:r>
        <w:rPr>
          <w:spacing w:val="7"/>
        </w:rPr>
        <w:t> </w:t>
      </w:r>
      <w:r>
        <w:rPr/>
        <w:t>de</w:t>
      </w:r>
      <w:r>
        <w:rPr>
          <w:spacing w:val="8"/>
        </w:rPr>
        <w:t> </w:t>
      </w:r>
      <w:r>
        <w:rPr>
          <w:spacing w:val="-2"/>
        </w:rPr>
        <w:t>Versiones</w:t>
      </w:r>
    </w:p>
    <w:p>
      <w:pPr>
        <w:pStyle w:val="BodyText"/>
        <w:spacing w:before="139"/>
        <w:rPr>
          <w:sz w:val="20"/>
        </w:rPr>
      </w:pPr>
    </w:p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6"/>
        <w:gridCol w:w="1201"/>
        <w:gridCol w:w="4095"/>
        <w:gridCol w:w="2341"/>
      </w:tblGrid>
      <w:tr>
        <w:trPr>
          <w:trHeight w:val="560" w:hRule="atLeast"/>
        </w:trPr>
        <w:tc>
          <w:tcPr>
            <w:tcW w:w="1726" w:type="dxa"/>
          </w:tcPr>
          <w:p>
            <w:pPr>
              <w:pStyle w:val="TableParagraph"/>
              <w:spacing w:before="113"/>
              <w:ind w:left="17"/>
              <w:jc w:val="center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pacing w:val="-2"/>
                <w:w w:val="110"/>
                <w:sz w:val="24"/>
              </w:rPr>
              <w:t>Fecha</w:t>
            </w:r>
          </w:p>
        </w:tc>
        <w:tc>
          <w:tcPr>
            <w:tcW w:w="1201" w:type="dxa"/>
          </w:tcPr>
          <w:p>
            <w:pPr>
              <w:pStyle w:val="TableParagraph"/>
              <w:spacing w:before="113"/>
              <w:ind w:left="11"/>
              <w:jc w:val="center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spacing w:val="-2"/>
                <w:sz w:val="24"/>
              </w:rPr>
              <w:t>Versión</w:t>
            </w:r>
          </w:p>
        </w:tc>
        <w:tc>
          <w:tcPr>
            <w:tcW w:w="4095" w:type="dxa"/>
          </w:tcPr>
          <w:p>
            <w:pPr>
              <w:pStyle w:val="TableParagraph"/>
              <w:spacing w:before="113"/>
              <w:ind w:left="13"/>
              <w:jc w:val="center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spacing w:val="-2"/>
                <w:sz w:val="24"/>
              </w:rPr>
              <w:t>Descripción</w:t>
            </w:r>
          </w:p>
        </w:tc>
        <w:tc>
          <w:tcPr>
            <w:tcW w:w="2341" w:type="dxa"/>
          </w:tcPr>
          <w:p>
            <w:pPr>
              <w:pStyle w:val="TableParagraph"/>
              <w:spacing w:before="113"/>
              <w:ind w:left="18" w:right="4"/>
              <w:jc w:val="center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pacing w:val="-4"/>
                <w:sz w:val="24"/>
              </w:rPr>
              <w:t>Autor</w:t>
            </w:r>
          </w:p>
        </w:tc>
      </w:tr>
      <w:tr>
        <w:trPr>
          <w:trHeight w:val="558" w:hRule="atLeast"/>
        </w:trPr>
        <w:tc>
          <w:tcPr>
            <w:tcW w:w="1726" w:type="dxa"/>
          </w:tcPr>
          <w:p>
            <w:pPr>
              <w:pStyle w:val="TableParagraph"/>
              <w:spacing w:before="113"/>
              <w:ind w:left="17"/>
              <w:jc w:val="center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pacing w:val="-2"/>
                <w:sz w:val="24"/>
              </w:rPr>
              <w:t>25/04/2024</w:t>
            </w:r>
          </w:p>
        </w:tc>
        <w:tc>
          <w:tcPr>
            <w:tcW w:w="1201" w:type="dxa"/>
          </w:tcPr>
          <w:p>
            <w:pPr>
              <w:pStyle w:val="TableParagraph"/>
              <w:spacing w:before="113"/>
              <w:ind w:left="11"/>
              <w:jc w:val="center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pacing w:val="-5"/>
                <w:w w:val="85"/>
                <w:sz w:val="24"/>
              </w:rPr>
              <w:t>1.0</w:t>
            </w:r>
          </w:p>
        </w:tc>
        <w:tc>
          <w:tcPr>
            <w:tcW w:w="4095" w:type="dxa"/>
          </w:tcPr>
          <w:p>
            <w:pPr>
              <w:pStyle w:val="TableParagraph"/>
              <w:spacing w:before="113"/>
              <w:ind w:left="13" w:right="4"/>
              <w:jc w:val="center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w w:val="105"/>
                <w:sz w:val="24"/>
              </w:rPr>
              <w:t>Creación</w:t>
            </w:r>
            <w:r>
              <w:rPr>
                <w:rFonts w:ascii="Lucida Sans Unicode" w:hAnsi="Lucida Sans Unicode"/>
                <w:spacing w:val="-10"/>
                <w:w w:val="105"/>
                <w:sz w:val="24"/>
              </w:rPr>
              <w:t> </w:t>
            </w:r>
            <w:r>
              <w:rPr>
                <w:rFonts w:ascii="Lucida Sans Unicode" w:hAnsi="Lucida Sans Unicode"/>
                <w:w w:val="105"/>
                <w:sz w:val="24"/>
              </w:rPr>
              <w:t>del</w:t>
            </w:r>
            <w:r>
              <w:rPr>
                <w:rFonts w:ascii="Lucida Sans Unicode" w:hAnsi="Lucida Sans Unicode"/>
                <w:spacing w:val="-9"/>
                <w:w w:val="105"/>
                <w:sz w:val="24"/>
              </w:rPr>
              <w:t> </w:t>
            </w:r>
            <w:r>
              <w:rPr>
                <w:rFonts w:ascii="Lucida Sans Unicode" w:hAnsi="Lucida Sans Unicode"/>
                <w:spacing w:val="-2"/>
                <w:w w:val="105"/>
                <w:sz w:val="24"/>
              </w:rPr>
              <w:t>documento</w:t>
            </w:r>
          </w:p>
        </w:tc>
        <w:tc>
          <w:tcPr>
            <w:tcW w:w="2341" w:type="dxa"/>
          </w:tcPr>
          <w:p>
            <w:pPr>
              <w:pStyle w:val="TableParagraph"/>
              <w:spacing w:before="113"/>
              <w:ind w:left="18"/>
              <w:jc w:val="center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sz w:val="24"/>
              </w:rPr>
              <w:t>Adrián</w:t>
            </w:r>
            <w:r>
              <w:rPr>
                <w:rFonts w:ascii="Lucida Sans Unicode" w:hAnsi="Lucida Sans Unicode"/>
                <w:spacing w:val="6"/>
                <w:sz w:val="24"/>
              </w:rPr>
              <w:t> </w:t>
            </w:r>
            <w:r>
              <w:rPr>
                <w:rFonts w:ascii="Lucida Sans Unicode" w:hAnsi="Lucida Sans Unicode"/>
                <w:spacing w:val="-2"/>
                <w:sz w:val="24"/>
              </w:rPr>
              <w:t>Zapata</w:t>
            </w:r>
          </w:p>
        </w:tc>
      </w:tr>
      <w:tr>
        <w:trPr>
          <w:trHeight w:val="561" w:hRule="atLeast"/>
        </w:trPr>
        <w:tc>
          <w:tcPr>
            <w:tcW w:w="1726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4095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2341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560" w:hRule="atLeast"/>
        </w:trPr>
        <w:tc>
          <w:tcPr>
            <w:tcW w:w="1726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4095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2341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</w:tbl>
    <w:p>
      <w:pPr>
        <w:spacing w:after="0"/>
        <w:rPr>
          <w:rFonts w:ascii="Times New Roman"/>
          <w:sz w:val="30"/>
        </w:rPr>
        <w:sectPr>
          <w:type w:val="continuous"/>
          <w:pgSz w:w="12240" w:h="15840"/>
          <w:pgMar w:top="1400" w:bottom="280" w:left="1320" w:right="1320"/>
        </w:sectPr>
      </w:pPr>
    </w:p>
    <w:p>
      <w:pPr>
        <w:pStyle w:val="Heading1"/>
        <w:ind w:firstLine="0"/>
        <w:jc w:val="center"/>
      </w:pPr>
      <w:r>
        <w:rPr>
          <w:w w:val="105"/>
        </w:rPr>
        <w:t>Tabla</w:t>
      </w:r>
      <w:r>
        <w:rPr>
          <w:spacing w:val="-14"/>
          <w:w w:val="105"/>
        </w:rPr>
        <w:t> </w:t>
      </w:r>
      <w:r>
        <w:rPr>
          <w:w w:val="105"/>
        </w:rPr>
        <w:t>de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Contenido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  <w:tab w:pos="9471" w:val="right" w:leader="dot"/>
        </w:tabs>
        <w:spacing w:line="240" w:lineRule="auto" w:before="938" w:after="0"/>
        <w:ind w:left="840" w:right="0" w:hanging="720"/>
        <w:jc w:val="left"/>
        <w:rPr>
          <w:rFonts w:ascii="Arial MT" w:hAnsi="Arial MT"/>
          <w:sz w:val="24"/>
        </w:rPr>
      </w:pPr>
      <w:hyperlink w:history="true" w:anchor="_bookmark0">
        <w:r>
          <w:rPr>
            <w:spacing w:val="-2"/>
            <w:sz w:val="24"/>
          </w:rPr>
          <w:t>Propósito</w:t>
        </w:r>
        <w:r>
          <w:rPr>
            <w:sz w:val="24"/>
          </w:rPr>
          <w:tab/>
        </w:r>
        <w:r>
          <w:rPr>
            <w:rFonts w:ascii="Arial MT" w:hAnsi="Arial MT"/>
            <w:spacing w:val="-10"/>
            <w:sz w:val="24"/>
          </w:rPr>
          <w:t>3</w:t>
        </w:r>
      </w:hyperlink>
    </w:p>
    <w:p>
      <w:pPr>
        <w:pStyle w:val="ListParagraph"/>
        <w:numPr>
          <w:ilvl w:val="1"/>
          <w:numId w:val="1"/>
        </w:numPr>
        <w:tabs>
          <w:tab w:pos="840" w:val="left" w:leader="none"/>
          <w:tab w:pos="9471" w:val="right" w:leader="dot"/>
        </w:tabs>
        <w:spacing w:line="240" w:lineRule="auto" w:before="145" w:after="0"/>
        <w:ind w:left="840" w:right="0" w:hanging="720"/>
        <w:jc w:val="left"/>
        <w:rPr>
          <w:rFonts w:ascii="Arial MT"/>
          <w:sz w:val="24"/>
        </w:rPr>
      </w:pPr>
      <w:hyperlink w:history="true" w:anchor="_bookmark1">
        <w:r>
          <w:rPr>
            <w:spacing w:val="-2"/>
            <w:sz w:val="24"/>
          </w:rPr>
          <w:t>Alcance</w:t>
        </w:r>
        <w:r>
          <w:rPr>
            <w:sz w:val="24"/>
          </w:rPr>
          <w:tab/>
        </w:r>
        <w:r>
          <w:rPr>
            <w:rFonts w:ascii="Arial MT"/>
            <w:spacing w:val="-10"/>
            <w:sz w:val="24"/>
          </w:rPr>
          <w:t>3</w:t>
        </w:r>
      </w:hyperlink>
    </w:p>
    <w:p>
      <w:pPr>
        <w:pStyle w:val="ListParagraph"/>
        <w:numPr>
          <w:ilvl w:val="1"/>
          <w:numId w:val="1"/>
        </w:numPr>
        <w:tabs>
          <w:tab w:pos="840" w:val="left" w:leader="none"/>
          <w:tab w:pos="9471" w:val="right" w:leader="dot"/>
        </w:tabs>
        <w:spacing w:line="240" w:lineRule="auto" w:before="145" w:after="0"/>
        <w:ind w:left="840" w:right="0" w:hanging="720"/>
        <w:jc w:val="left"/>
        <w:rPr>
          <w:rFonts w:ascii="Arial MT"/>
          <w:sz w:val="24"/>
        </w:rPr>
      </w:pPr>
      <w:hyperlink w:history="true" w:anchor="_bookmark2">
        <w:r>
          <w:rPr>
            <w:sz w:val="24"/>
          </w:rPr>
          <w:t>Definiciones,</w:t>
        </w:r>
        <w:r>
          <w:rPr>
            <w:spacing w:val="-7"/>
            <w:sz w:val="24"/>
          </w:rPr>
          <w:t> </w:t>
        </w:r>
        <w:r>
          <w:rPr>
            <w:sz w:val="24"/>
          </w:rPr>
          <w:t>siglas</w:t>
        </w:r>
        <w:r>
          <w:rPr>
            <w:spacing w:val="-11"/>
            <w:sz w:val="24"/>
          </w:rPr>
          <w:t> </w:t>
        </w:r>
        <w:r>
          <w:rPr>
            <w:sz w:val="24"/>
          </w:rPr>
          <w:t>y</w:t>
        </w:r>
        <w:r>
          <w:rPr>
            <w:spacing w:val="-7"/>
            <w:sz w:val="24"/>
          </w:rPr>
          <w:t> </w:t>
        </w:r>
        <w:r>
          <w:rPr>
            <w:spacing w:val="-2"/>
            <w:sz w:val="24"/>
          </w:rPr>
          <w:t>abreviaciones</w:t>
        </w:r>
        <w:r>
          <w:rPr>
            <w:sz w:val="24"/>
          </w:rPr>
          <w:tab/>
        </w:r>
        <w:r>
          <w:rPr>
            <w:rFonts w:ascii="Arial MT"/>
            <w:spacing w:val="-10"/>
            <w:sz w:val="24"/>
          </w:rPr>
          <w:t>3</w:t>
        </w:r>
      </w:hyperlink>
    </w:p>
    <w:p>
      <w:pPr>
        <w:pStyle w:val="ListParagraph"/>
        <w:numPr>
          <w:ilvl w:val="1"/>
          <w:numId w:val="1"/>
        </w:numPr>
        <w:tabs>
          <w:tab w:pos="840" w:val="left" w:leader="none"/>
          <w:tab w:pos="9471" w:val="right" w:leader="dot"/>
        </w:tabs>
        <w:spacing w:line="240" w:lineRule="auto" w:before="145" w:after="0"/>
        <w:ind w:left="840" w:right="0" w:hanging="720"/>
        <w:jc w:val="left"/>
        <w:rPr>
          <w:rFonts w:ascii="Arial MT"/>
          <w:sz w:val="24"/>
        </w:rPr>
      </w:pPr>
      <w:hyperlink w:history="true" w:anchor="_bookmark3">
        <w:r>
          <w:rPr>
            <w:spacing w:val="-2"/>
            <w:sz w:val="24"/>
          </w:rPr>
          <w:t>Referencias</w:t>
        </w:r>
        <w:r>
          <w:rPr>
            <w:sz w:val="24"/>
          </w:rPr>
          <w:tab/>
        </w:r>
        <w:r>
          <w:rPr>
            <w:rFonts w:ascii="Arial MT"/>
            <w:spacing w:val="-10"/>
            <w:sz w:val="24"/>
          </w:rPr>
          <w:t>3</w:t>
        </w:r>
      </w:hyperlink>
    </w:p>
    <w:p>
      <w:pPr>
        <w:pStyle w:val="ListParagraph"/>
        <w:numPr>
          <w:ilvl w:val="1"/>
          <w:numId w:val="1"/>
        </w:numPr>
        <w:tabs>
          <w:tab w:pos="840" w:val="left" w:leader="none"/>
          <w:tab w:pos="9471" w:val="right" w:leader="dot"/>
        </w:tabs>
        <w:spacing w:line="240" w:lineRule="auto" w:before="147" w:after="0"/>
        <w:ind w:left="840" w:right="0" w:hanging="720"/>
        <w:jc w:val="left"/>
        <w:rPr>
          <w:rFonts w:ascii="Arial MT"/>
          <w:sz w:val="24"/>
        </w:rPr>
      </w:pPr>
      <w:hyperlink w:history="true" w:anchor="_bookmark4">
        <w:r>
          <w:rPr>
            <w:spacing w:val="-2"/>
            <w:sz w:val="24"/>
          </w:rPr>
          <w:t>Resumen</w:t>
        </w:r>
        <w:r>
          <w:rPr>
            <w:sz w:val="24"/>
          </w:rPr>
          <w:tab/>
        </w:r>
        <w:r>
          <w:rPr>
            <w:rFonts w:ascii="Arial MT"/>
            <w:spacing w:val="-10"/>
            <w:sz w:val="24"/>
          </w:rPr>
          <w:t>3</w:t>
        </w:r>
      </w:hyperlink>
    </w:p>
    <w:p>
      <w:pPr>
        <w:pStyle w:val="ListParagraph"/>
        <w:numPr>
          <w:ilvl w:val="1"/>
          <w:numId w:val="2"/>
        </w:numPr>
        <w:tabs>
          <w:tab w:pos="840" w:val="left" w:leader="none"/>
          <w:tab w:pos="9471" w:val="right" w:leader="dot"/>
        </w:tabs>
        <w:spacing w:line="240" w:lineRule="auto" w:before="145" w:after="0"/>
        <w:ind w:left="840" w:right="0" w:hanging="720"/>
        <w:jc w:val="left"/>
        <w:rPr>
          <w:rFonts w:ascii="Arial MT"/>
          <w:sz w:val="24"/>
        </w:rPr>
      </w:pPr>
      <w:hyperlink w:history="true" w:anchor="_bookmark5">
        <w:r>
          <w:rPr>
            <w:sz w:val="24"/>
          </w:rPr>
          <w:t>Diagrama</w:t>
        </w:r>
        <w:r>
          <w:rPr>
            <w:spacing w:val="35"/>
            <w:sz w:val="24"/>
          </w:rPr>
          <w:t> </w:t>
        </w:r>
        <w:r>
          <w:rPr>
            <w:sz w:val="24"/>
          </w:rPr>
          <w:t>de</w:t>
        </w:r>
        <w:r>
          <w:rPr>
            <w:spacing w:val="38"/>
            <w:sz w:val="24"/>
          </w:rPr>
          <w:t> </w:t>
        </w:r>
        <w:r>
          <w:rPr>
            <w:sz w:val="24"/>
          </w:rPr>
          <w:t>Caso</w:t>
        </w:r>
        <w:r>
          <w:rPr>
            <w:spacing w:val="34"/>
            <w:sz w:val="24"/>
          </w:rPr>
          <w:t> </w:t>
        </w:r>
        <w:r>
          <w:rPr>
            <w:sz w:val="24"/>
          </w:rPr>
          <w:t>de</w:t>
        </w:r>
        <w:r>
          <w:rPr>
            <w:spacing w:val="37"/>
            <w:sz w:val="24"/>
          </w:rPr>
          <w:t> </w:t>
        </w:r>
        <w:r>
          <w:rPr>
            <w:spacing w:val="-5"/>
            <w:sz w:val="24"/>
          </w:rPr>
          <w:t>Uso</w:t>
        </w:r>
        <w:r>
          <w:rPr>
            <w:sz w:val="24"/>
          </w:rPr>
          <w:tab/>
        </w:r>
        <w:r>
          <w:rPr>
            <w:rFonts w:ascii="Arial MT"/>
            <w:spacing w:val="-10"/>
            <w:sz w:val="24"/>
          </w:rPr>
          <w:t>3</w:t>
        </w:r>
      </w:hyperlink>
    </w:p>
    <w:p>
      <w:pPr>
        <w:pStyle w:val="ListParagraph"/>
        <w:numPr>
          <w:ilvl w:val="1"/>
          <w:numId w:val="2"/>
        </w:numPr>
        <w:tabs>
          <w:tab w:pos="840" w:val="left" w:leader="none"/>
          <w:tab w:pos="9471" w:val="right" w:leader="dot"/>
        </w:tabs>
        <w:spacing w:line="240" w:lineRule="auto" w:before="145" w:after="0"/>
        <w:ind w:left="840" w:right="0" w:hanging="720"/>
        <w:jc w:val="left"/>
        <w:rPr>
          <w:rFonts w:ascii="Arial MT" w:hAnsi="Arial MT"/>
          <w:sz w:val="24"/>
        </w:rPr>
      </w:pPr>
      <w:hyperlink w:history="true" w:anchor="_bookmark6">
        <w:r>
          <w:rPr>
            <w:sz w:val="24"/>
          </w:rPr>
          <w:t>Breve</w:t>
        </w:r>
        <w:r>
          <w:rPr>
            <w:spacing w:val="25"/>
            <w:sz w:val="24"/>
          </w:rPr>
          <w:t> </w:t>
        </w:r>
        <w:r>
          <w:rPr>
            <w:spacing w:val="-2"/>
            <w:sz w:val="24"/>
          </w:rPr>
          <w:t>descripción</w:t>
        </w:r>
        <w:r>
          <w:rPr>
            <w:sz w:val="24"/>
          </w:rPr>
          <w:tab/>
        </w:r>
        <w:r>
          <w:rPr>
            <w:rFonts w:ascii="Arial MT" w:hAnsi="Arial MT"/>
            <w:spacing w:val="-12"/>
            <w:sz w:val="24"/>
          </w:rPr>
          <w:t>4</w:t>
        </w:r>
      </w:hyperlink>
    </w:p>
    <w:p>
      <w:pPr>
        <w:pStyle w:val="ListParagraph"/>
        <w:numPr>
          <w:ilvl w:val="1"/>
          <w:numId w:val="2"/>
        </w:numPr>
        <w:tabs>
          <w:tab w:pos="840" w:val="left" w:leader="none"/>
          <w:tab w:pos="9471" w:val="right" w:leader="dot"/>
        </w:tabs>
        <w:spacing w:line="240" w:lineRule="auto" w:before="145" w:after="0"/>
        <w:ind w:left="840" w:right="0" w:hanging="720"/>
        <w:jc w:val="left"/>
        <w:rPr>
          <w:rFonts w:ascii="Arial MT"/>
          <w:sz w:val="24"/>
        </w:rPr>
      </w:pPr>
      <w:hyperlink w:history="true" w:anchor="_bookmark7">
        <w:r>
          <w:rPr>
            <w:spacing w:val="-2"/>
            <w:sz w:val="24"/>
          </w:rPr>
          <w:t>Actores</w:t>
        </w:r>
        <w:r>
          <w:rPr>
            <w:sz w:val="24"/>
          </w:rPr>
          <w:tab/>
        </w:r>
        <w:r>
          <w:rPr>
            <w:rFonts w:ascii="Arial MT"/>
            <w:spacing w:val="-10"/>
            <w:sz w:val="24"/>
          </w:rPr>
          <w:t>5</w:t>
        </w:r>
      </w:hyperlink>
    </w:p>
    <w:p>
      <w:pPr>
        <w:pStyle w:val="ListParagraph"/>
        <w:numPr>
          <w:ilvl w:val="1"/>
          <w:numId w:val="2"/>
        </w:numPr>
        <w:tabs>
          <w:tab w:pos="840" w:val="left" w:leader="none"/>
          <w:tab w:pos="9471" w:val="right" w:leader="dot"/>
        </w:tabs>
        <w:spacing w:line="240" w:lineRule="auto" w:before="145" w:after="0"/>
        <w:ind w:left="840" w:right="0" w:hanging="720"/>
        <w:jc w:val="left"/>
        <w:rPr>
          <w:rFonts w:ascii="Arial MT"/>
          <w:sz w:val="24"/>
        </w:rPr>
      </w:pPr>
      <w:hyperlink w:history="true" w:anchor="_bookmark8">
        <w:r>
          <w:rPr>
            <w:sz w:val="24"/>
          </w:rPr>
          <w:t>Pre</w:t>
        </w:r>
        <w:r>
          <w:rPr>
            <w:spacing w:val="-2"/>
            <w:sz w:val="24"/>
          </w:rPr>
          <w:t> condiciones</w:t>
        </w:r>
        <w:r>
          <w:rPr>
            <w:sz w:val="24"/>
          </w:rPr>
          <w:tab/>
        </w:r>
        <w:r>
          <w:rPr>
            <w:rFonts w:ascii="Arial MT"/>
            <w:spacing w:val="-10"/>
            <w:sz w:val="24"/>
          </w:rPr>
          <w:t>5</w:t>
        </w:r>
      </w:hyperlink>
    </w:p>
    <w:p>
      <w:pPr>
        <w:pStyle w:val="ListParagraph"/>
        <w:numPr>
          <w:ilvl w:val="1"/>
          <w:numId w:val="2"/>
        </w:numPr>
        <w:tabs>
          <w:tab w:pos="840" w:val="left" w:leader="none"/>
          <w:tab w:pos="9471" w:val="right" w:leader="dot"/>
        </w:tabs>
        <w:spacing w:line="240" w:lineRule="auto" w:before="145" w:after="0"/>
        <w:ind w:left="840" w:right="0" w:hanging="720"/>
        <w:jc w:val="left"/>
        <w:rPr>
          <w:rFonts w:ascii="Arial MT"/>
          <w:sz w:val="24"/>
        </w:rPr>
      </w:pPr>
      <w:hyperlink w:history="true" w:anchor="_bookmark9">
        <w:r>
          <w:rPr>
            <w:sz w:val="24"/>
          </w:rPr>
          <w:t>Pos </w:t>
        </w:r>
        <w:r>
          <w:rPr>
            <w:spacing w:val="-2"/>
            <w:sz w:val="24"/>
          </w:rPr>
          <w:t>condiciones</w:t>
        </w:r>
        <w:r>
          <w:rPr>
            <w:sz w:val="24"/>
          </w:rPr>
          <w:tab/>
        </w:r>
        <w:r>
          <w:rPr>
            <w:rFonts w:ascii="Arial MT"/>
            <w:spacing w:val="-10"/>
            <w:sz w:val="24"/>
          </w:rPr>
          <w:t>5</w:t>
        </w:r>
      </w:hyperlink>
    </w:p>
    <w:p>
      <w:pPr>
        <w:pStyle w:val="ListParagraph"/>
        <w:numPr>
          <w:ilvl w:val="1"/>
          <w:numId w:val="2"/>
        </w:numPr>
        <w:tabs>
          <w:tab w:pos="840" w:val="left" w:leader="none"/>
          <w:tab w:pos="9471" w:val="right" w:leader="dot"/>
        </w:tabs>
        <w:spacing w:line="240" w:lineRule="auto" w:before="147" w:after="0"/>
        <w:ind w:left="840" w:right="0" w:hanging="720"/>
        <w:jc w:val="left"/>
        <w:rPr>
          <w:rFonts w:ascii="Arial MT" w:hAnsi="Arial MT"/>
          <w:sz w:val="24"/>
        </w:rPr>
      </w:pPr>
      <w:hyperlink w:history="true" w:anchor="_bookmark10">
        <w:r>
          <w:rPr>
            <w:spacing w:val="-4"/>
            <w:sz w:val="24"/>
          </w:rPr>
          <w:t>Flujo</w:t>
        </w:r>
        <w:r>
          <w:rPr>
            <w:spacing w:val="-14"/>
            <w:sz w:val="24"/>
          </w:rPr>
          <w:t> </w:t>
        </w:r>
        <w:r>
          <w:rPr>
            <w:spacing w:val="-2"/>
            <w:sz w:val="24"/>
          </w:rPr>
          <w:t>básico</w:t>
        </w:r>
        <w:r>
          <w:rPr>
            <w:sz w:val="24"/>
          </w:rPr>
          <w:tab/>
        </w:r>
        <w:r>
          <w:rPr>
            <w:rFonts w:ascii="Arial MT" w:hAnsi="Arial MT"/>
            <w:spacing w:val="-10"/>
            <w:sz w:val="24"/>
          </w:rPr>
          <w:t>5</w:t>
        </w:r>
      </w:hyperlink>
    </w:p>
    <w:p>
      <w:pPr>
        <w:pStyle w:val="ListParagraph"/>
        <w:numPr>
          <w:ilvl w:val="1"/>
          <w:numId w:val="2"/>
        </w:numPr>
        <w:tabs>
          <w:tab w:pos="840" w:val="left" w:leader="none"/>
          <w:tab w:pos="9471" w:val="right" w:leader="dot"/>
        </w:tabs>
        <w:spacing w:line="240" w:lineRule="auto" w:before="145" w:after="0"/>
        <w:ind w:left="840" w:right="0" w:hanging="720"/>
        <w:jc w:val="left"/>
        <w:rPr>
          <w:rFonts w:ascii="Arial MT"/>
          <w:sz w:val="24"/>
        </w:rPr>
      </w:pPr>
      <w:hyperlink w:history="true" w:anchor="_bookmark11">
        <w:r>
          <w:rPr>
            <w:spacing w:val="-2"/>
            <w:sz w:val="24"/>
          </w:rPr>
          <w:t>Excepciones</w:t>
        </w:r>
        <w:r>
          <w:rPr>
            <w:sz w:val="24"/>
          </w:rPr>
          <w:tab/>
        </w:r>
        <w:r>
          <w:rPr>
            <w:rFonts w:ascii="Arial MT"/>
            <w:spacing w:val="-10"/>
            <w:sz w:val="24"/>
          </w:rPr>
          <w:t>5</w:t>
        </w:r>
      </w:hyperlink>
    </w:p>
    <w:p>
      <w:pPr>
        <w:spacing w:after="0" w:line="240" w:lineRule="auto"/>
        <w:jc w:val="left"/>
        <w:rPr>
          <w:rFonts w:ascii="Arial MT"/>
          <w:sz w:val="24"/>
        </w:rPr>
        <w:sectPr>
          <w:pgSz w:w="12240" w:h="15840"/>
          <w:pgMar w:top="1400" w:bottom="280" w:left="1320" w:right="1320"/>
        </w:sectPr>
      </w:pPr>
    </w:p>
    <w:p>
      <w:pPr>
        <w:pStyle w:val="ListParagraph"/>
        <w:numPr>
          <w:ilvl w:val="0"/>
          <w:numId w:val="3"/>
        </w:numPr>
        <w:tabs>
          <w:tab w:pos="839" w:val="left" w:leader="none"/>
        </w:tabs>
        <w:spacing w:line="240" w:lineRule="auto" w:before="73" w:after="0"/>
        <w:ind w:left="839" w:right="0" w:hanging="486"/>
        <w:jc w:val="both"/>
        <w:rPr>
          <w:sz w:val="24"/>
        </w:rPr>
      </w:pPr>
      <w:r>
        <w:rPr>
          <w:spacing w:val="-2"/>
          <w:sz w:val="24"/>
        </w:rPr>
        <w:t>Introducción</w:t>
      </w:r>
    </w:p>
    <w:p>
      <w:pPr>
        <w:pStyle w:val="ListParagraph"/>
        <w:numPr>
          <w:ilvl w:val="1"/>
          <w:numId w:val="3"/>
        </w:numPr>
        <w:tabs>
          <w:tab w:pos="1560" w:val="left" w:leader="none"/>
        </w:tabs>
        <w:spacing w:line="240" w:lineRule="auto" w:before="44" w:after="0"/>
        <w:ind w:left="1560" w:right="0" w:hanging="614"/>
        <w:jc w:val="both"/>
        <w:rPr>
          <w:sz w:val="24"/>
        </w:rPr>
      </w:pPr>
      <w:bookmarkStart w:name="_bookmark0" w:id="1"/>
      <w:bookmarkEnd w:id="1"/>
      <w:r>
        <w:rPr/>
      </w:r>
      <w:r>
        <w:rPr>
          <w:spacing w:val="-2"/>
          <w:sz w:val="24"/>
        </w:rPr>
        <w:t>Propósito</w:t>
      </w:r>
    </w:p>
    <w:p>
      <w:pPr>
        <w:pStyle w:val="BodyText"/>
        <w:spacing w:line="268" w:lineRule="auto" w:before="166"/>
        <w:ind w:left="1560" w:right="116"/>
        <w:jc w:val="both"/>
      </w:pPr>
      <w:r>
        <w:rPr>
          <w:w w:val="105"/>
        </w:rPr>
        <w:t>Especificar</w:t>
      </w:r>
      <w:r>
        <w:rPr>
          <w:spacing w:val="-14"/>
          <w:w w:val="105"/>
        </w:rPr>
        <w:t> </w:t>
      </w:r>
      <w:r>
        <w:rPr>
          <w:w w:val="105"/>
        </w:rPr>
        <w:t>el</w:t>
      </w:r>
      <w:r>
        <w:rPr>
          <w:spacing w:val="-12"/>
          <w:w w:val="105"/>
        </w:rPr>
        <w:t> </w:t>
      </w:r>
      <w:r>
        <w:rPr>
          <w:w w:val="105"/>
        </w:rPr>
        <w:t>CUS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3"/>
          <w:w w:val="105"/>
        </w:rPr>
        <w:t> </w:t>
      </w:r>
      <w:r>
        <w:rPr>
          <w:w w:val="105"/>
        </w:rPr>
        <w:t>Informe</w:t>
      </w:r>
      <w:r>
        <w:rPr>
          <w:spacing w:val="-14"/>
          <w:w w:val="105"/>
        </w:rPr>
        <w:t> </w:t>
      </w:r>
      <w:r>
        <w:rPr>
          <w:w w:val="105"/>
        </w:rPr>
        <w:t>de</w:t>
      </w:r>
      <w:r>
        <w:rPr>
          <w:spacing w:val="-13"/>
          <w:w w:val="105"/>
        </w:rPr>
        <w:t> </w:t>
      </w:r>
      <w:r>
        <w:rPr>
          <w:w w:val="105"/>
        </w:rPr>
        <w:t>cantidad</w:t>
      </w:r>
      <w:r>
        <w:rPr>
          <w:spacing w:val="-12"/>
          <w:w w:val="105"/>
        </w:rPr>
        <w:t> </w:t>
      </w:r>
      <w:r>
        <w:rPr>
          <w:w w:val="105"/>
        </w:rPr>
        <w:t>de</w:t>
      </w:r>
      <w:r>
        <w:rPr>
          <w:spacing w:val="-16"/>
          <w:w w:val="105"/>
        </w:rPr>
        <w:t> </w:t>
      </w:r>
      <w:r>
        <w:rPr>
          <w:w w:val="105"/>
        </w:rPr>
        <w:t>vacunas</w:t>
      </w:r>
      <w:r>
        <w:rPr>
          <w:spacing w:val="-14"/>
          <w:w w:val="105"/>
        </w:rPr>
        <w:t> </w:t>
      </w:r>
      <w:r>
        <w:rPr>
          <w:w w:val="105"/>
        </w:rPr>
        <w:t>disponibles que tiene como propósito realizar gestiones con la información registrada de los usuarios en el sistema.</w:t>
      </w:r>
    </w:p>
    <w:p>
      <w:pPr>
        <w:pStyle w:val="BodyText"/>
        <w:spacing w:before="34"/>
      </w:pPr>
    </w:p>
    <w:p>
      <w:pPr>
        <w:pStyle w:val="ListParagraph"/>
        <w:numPr>
          <w:ilvl w:val="1"/>
          <w:numId w:val="3"/>
        </w:numPr>
        <w:tabs>
          <w:tab w:pos="1559" w:val="left" w:leader="none"/>
        </w:tabs>
        <w:spacing w:line="240" w:lineRule="auto" w:before="1" w:after="0"/>
        <w:ind w:left="1559" w:right="0" w:hanging="673"/>
        <w:jc w:val="both"/>
        <w:rPr>
          <w:sz w:val="24"/>
        </w:rPr>
      </w:pPr>
      <w:bookmarkStart w:name="_bookmark1" w:id="2"/>
      <w:bookmarkEnd w:id="2"/>
      <w:r>
        <w:rPr/>
      </w:r>
      <w:r>
        <w:rPr>
          <w:spacing w:val="-2"/>
          <w:w w:val="110"/>
          <w:sz w:val="24"/>
        </w:rPr>
        <w:t>Alcance</w:t>
      </w:r>
    </w:p>
    <w:p>
      <w:pPr>
        <w:pStyle w:val="BodyText"/>
        <w:spacing w:line="268" w:lineRule="auto" w:before="166"/>
        <w:ind w:left="1560" w:right="115"/>
        <w:jc w:val="both"/>
      </w:pPr>
      <w:r>
        <w:rPr>
          <w:w w:val="105"/>
        </w:rPr>
        <w:t>Este caso de uso se</w:t>
      </w:r>
      <w:r>
        <w:rPr>
          <w:spacing w:val="-2"/>
          <w:w w:val="105"/>
        </w:rPr>
        <w:t> </w:t>
      </w:r>
      <w:r>
        <w:rPr>
          <w:w w:val="105"/>
        </w:rPr>
        <w:t>llevará a cabo en el programa de Sistema de Gestión de Vacunas de SaluVax Manager (SGV).</w:t>
      </w:r>
    </w:p>
    <w:p>
      <w:pPr>
        <w:pStyle w:val="BodyText"/>
        <w:spacing w:before="34"/>
      </w:pPr>
    </w:p>
    <w:p>
      <w:pPr>
        <w:pStyle w:val="ListParagraph"/>
        <w:numPr>
          <w:ilvl w:val="1"/>
          <w:numId w:val="3"/>
        </w:numPr>
        <w:tabs>
          <w:tab w:pos="1560" w:val="left" w:leader="none"/>
        </w:tabs>
        <w:spacing w:line="240" w:lineRule="auto" w:before="0" w:after="0"/>
        <w:ind w:left="1560" w:right="0" w:hanging="679"/>
        <w:jc w:val="left"/>
        <w:rPr>
          <w:sz w:val="24"/>
        </w:rPr>
      </w:pPr>
      <w:bookmarkStart w:name="_bookmark2" w:id="3"/>
      <w:bookmarkEnd w:id="3"/>
      <w:r>
        <w:rPr/>
      </w:r>
      <w:r>
        <w:rPr>
          <w:sz w:val="24"/>
        </w:rPr>
        <w:t>Definiciones,</w:t>
      </w:r>
      <w:r>
        <w:rPr>
          <w:spacing w:val="-7"/>
          <w:sz w:val="24"/>
        </w:rPr>
        <w:t> </w:t>
      </w:r>
      <w:r>
        <w:rPr>
          <w:sz w:val="24"/>
        </w:rPr>
        <w:t>siglas</w:t>
      </w:r>
      <w:r>
        <w:rPr>
          <w:spacing w:val="-11"/>
          <w:sz w:val="24"/>
        </w:rPr>
        <w:t> </w:t>
      </w:r>
      <w:r>
        <w:rPr>
          <w:sz w:val="24"/>
        </w:rPr>
        <w:t>y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abreviaciones</w:t>
      </w:r>
    </w:p>
    <w:p>
      <w:pPr>
        <w:pStyle w:val="ListParagraph"/>
        <w:numPr>
          <w:ilvl w:val="2"/>
          <w:numId w:val="3"/>
        </w:numPr>
        <w:tabs>
          <w:tab w:pos="2280" w:val="left" w:leader="none"/>
        </w:tabs>
        <w:spacing w:line="240" w:lineRule="auto" w:before="44" w:after="0"/>
        <w:ind w:left="2280" w:right="0" w:hanging="360"/>
        <w:jc w:val="left"/>
        <w:rPr>
          <w:sz w:val="24"/>
        </w:rPr>
      </w:pPr>
      <w:r>
        <w:rPr>
          <w:sz w:val="24"/>
        </w:rPr>
        <w:t>Inventarista:</w:t>
      </w:r>
      <w:r>
        <w:rPr>
          <w:spacing w:val="26"/>
          <w:sz w:val="24"/>
        </w:rPr>
        <w:t> </w:t>
      </w:r>
      <w:r>
        <w:rPr>
          <w:sz w:val="24"/>
        </w:rPr>
        <w:t>Actor</w:t>
      </w:r>
      <w:r>
        <w:rPr>
          <w:spacing w:val="24"/>
          <w:sz w:val="24"/>
        </w:rPr>
        <w:t> </w:t>
      </w:r>
      <w:r>
        <w:rPr>
          <w:sz w:val="24"/>
        </w:rPr>
        <w:t>encargado</w:t>
      </w:r>
      <w:r>
        <w:rPr>
          <w:spacing w:val="26"/>
          <w:sz w:val="24"/>
        </w:rPr>
        <w:t> </w:t>
      </w:r>
      <w:r>
        <w:rPr>
          <w:sz w:val="24"/>
        </w:rPr>
        <w:t>de</w:t>
      </w:r>
      <w:r>
        <w:rPr>
          <w:spacing w:val="23"/>
          <w:sz w:val="24"/>
        </w:rPr>
        <w:t> </w:t>
      </w:r>
      <w:r>
        <w:rPr>
          <w:sz w:val="24"/>
        </w:rPr>
        <w:t>gestionar</w:t>
      </w:r>
      <w:r>
        <w:rPr>
          <w:spacing w:val="26"/>
          <w:sz w:val="24"/>
        </w:rPr>
        <w:t> </w:t>
      </w:r>
      <w:r>
        <w:rPr>
          <w:sz w:val="24"/>
        </w:rPr>
        <w:t>el</w:t>
      </w:r>
      <w:r>
        <w:rPr>
          <w:spacing w:val="27"/>
          <w:sz w:val="24"/>
        </w:rPr>
        <w:t> </w:t>
      </w:r>
      <w:r>
        <w:rPr>
          <w:spacing w:val="-2"/>
          <w:sz w:val="24"/>
        </w:rPr>
        <w:t>inventario</w:t>
      </w:r>
    </w:p>
    <w:p>
      <w:pPr>
        <w:pStyle w:val="ListParagraph"/>
        <w:numPr>
          <w:ilvl w:val="2"/>
          <w:numId w:val="3"/>
        </w:numPr>
        <w:tabs>
          <w:tab w:pos="2280" w:val="left" w:leader="none"/>
        </w:tabs>
        <w:spacing w:line="240" w:lineRule="auto" w:before="44" w:after="0"/>
        <w:ind w:left="2280" w:right="0" w:hanging="360"/>
        <w:jc w:val="left"/>
        <w:rPr>
          <w:sz w:val="24"/>
        </w:rPr>
      </w:pPr>
      <w:r>
        <w:rPr>
          <w:w w:val="105"/>
          <w:sz w:val="24"/>
        </w:rPr>
        <w:t>de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vacunas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en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el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sistema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y</w:t>
      </w:r>
      <w:r>
        <w:rPr>
          <w:spacing w:val="-5"/>
          <w:w w:val="105"/>
          <w:sz w:val="24"/>
        </w:rPr>
        <w:t> </w:t>
      </w:r>
      <w:r>
        <w:rPr>
          <w:spacing w:val="-2"/>
          <w:w w:val="105"/>
          <w:sz w:val="24"/>
        </w:rPr>
        <w:t>registrarlas.</w:t>
      </w:r>
    </w:p>
    <w:p>
      <w:pPr>
        <w:pStyle w:val="ListParagraph"/>
        <w:numPr>
          <w:ilvl w:val="2"/>
          <w:numId w:val="3"/>
        </w:numPr>
        <w:tabs>
          <w:tab w:pos="2280" w:val="left" w:leader="none"/>
        </w:tabs>
        <w:spacing w:line="240" w:lineRule="auto" w:before="47" w:after="0"/>
        <w:ind w:left="2280" w:right="0" w:hanging="360"/>
        <w:jc w:val="left"/>
        <w:rPr>
          <w:sz w:val="24"/>
        </w:rPr>
      </w:pPr>
      <w:r>
        <w:rPr>
          <w:rFonts w:ascii="Times New Roman" w:hAnsi="Times New Roman"/>
          <w:w w:val="105"/>
          <w:sz w:val="24"/>
        </w:rPr>
        <w:t>●</w:t>
      </w:r>
      <w:r>
        <w:rPr>
          <w:rFonts w:ascii="Times New Roman" w:hAnsi="Times New Roman"/>
          <w:spacing w:val="-6"/>
          <w:w w:val="105"/>
          <w:sz w:val="24"/>
        </w:rPr>
        <w:t> </w:t>
      </w:r>
      <w:r>
        <w:rPr>
          <w:w w:val="105"/>
          <w:sz w:val="24"/>
        </w:rPr>
        <w:t>CUS: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Caso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Uso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del</w:t>
      </w:r>
      <w:r>
        <w:rPr>
          <w:spacing w:val="-18"/>
          <w:w w:val="105"/>
          <w:sz w:val="24"/>
        </w:rPr>
        <w:t> </w:t>
      </w:r>
      <w:r>
        <w:rPr>
          <w:spacing w:val="-2"/>
          <w:w w:val="105"/>
          <w:sz w:val="24"/>
        </w:rPr>
        <w:t>Sistema</w:t>
      </w:r>
    </w:p>
    <w:p>
      <w:pPr>
        <w:pStyle w:val="ListParagraph"/>
        <w:numPr>
          <w:ilvl w:val="2"/>
          <w:numId w:val="3"/>
        </w:numPr>
        <w:tabs>
          <w:tab w:pos="2280" w:val="left" w:leader="none"/>
        </w:tabs>
        <w:spacing w:line="240" w:lineRule="auto" w:before="44" w:after="0"/>
        <w:ind w:left="2280" w:right="0" w:hanging="360"/>
        <w:jc w:val="left"/>
        <w:rPr>
          <w:sz w:val="24"/>
        </w:rPr>
      </w:pPr>
      <w:r>
        <w:rPr>
          <w:rFonts w:ascii="Times New Roman" w:hAnsi="Times New Roman"/>
          <w:sz w:val="24"/>
        </w:rPr>
        <w:t>●</w:t>
      </w:r>
      <w:r>
        <w:rPr>
          <w:rFonts w:ascii="Times New Roman" w:hAnsi="Times New Roman"/>
          <w:spacing w:val="14"/>
          <w:sz w:val="24"/>
        </w:rPr>
        <w:t> </w:t>
      </w:r>
      <w:r>
        <w:rPr>
          <w:sz w:val="24"/>
        </w:rPr>
        <w:t>SGV:</w:t>
      </w:r>
      <w:r>
        <w:rPr>
          <w:spacing w:val="-2"/>
          <w:sz w:val="24"/>
        </w:rPr>
        <w:t> </w:t>
      </w:r>
      <w:r>
        <w:rPr>
          <w:sz w:val="24"/>
        </w:rPr>
        <w:t>SaluVax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Manager.</w:t>
      </w:r>
    </w:p>
    <w:p>
      <w:pPr>
        <w:pStyle w:val="BodyText"/>
        <w:spacing w:before="78"/>
      </w:pPr>
    </w:p>
    <w:p>
      <w:pPr>
        <w:pStyle w:val="ListParagraph"/>
        <w:numPr>
          <w:ilvl w:val="1"/>
          <w:numId w:val="3"/>
        </w:numPr>
        <w:tabs>
          <w:tab w:pos="1560" w:val="left" w:leader="none"/>
        </w:tabs>
        <w:spacing w:line="240" w:lineRule="auto" w:before="0" w:after="0"/>
        <w:ind w:left="1560" w:right="0" w:hanging="689"/>
        <w:jc w:val="left"/>
        <w:rPr>
          <w:sz w:val="24"/>
        </w:rPr>
      </w:pPr>
      <w:bookmarkStart w:name="_bookmark3" w:id="4"/>
      <w:bookmarkEnd w:id="4"/>
      <w:r>
        <w:rPr/>
      </w:r>
      <w:r>
        <w:rPr>
          <w:spacing w:val="-2"/>
          <w:w w:val="105"/>
          <w:sz w:val="24"/>
        </w:rPr>
        <w:t>Referencias</w:t>
      </w:r>
    </w:p>
    <w:p>
      <w:pPr>
        <w:pStyle w:val="BodyText"/>
        <w:spacing w:before="164"/>
        <w:ind w:left="1560"/>
        <w:jc w:val="both"/>
      </w:pPr>
      <w:r>
        <w:rPr/>
        <w:t>Sin</w:t>
      </w:r>
      <w:r>
        <w:rPr>
          <w:spacing w:val="-8"/>
        </w:rPr>
        <w:t> </w:t>
      </w:r>
      <w:r>
        <w:rPr>
          <w:spacing w:val="-2"/>
        </w:rPr>
        <w:t>referencias</w:t>
      </w:r>
    </w:p>
    <w:p>
      <w:pPr>
        <w:pStyle w:val="BodyText"/>
        <w:spacing w:before="76"/>
      </w:pPr>
    </w:p>
    <w:p>
      <w:pPr>
        <w:pStyle w:val="ListParagraph"/>
        <w:numPr>
          <w:ilvl w:val="1"/>
          <w:numId w:val="3"/>
        </w:numPr>
        <w:tabs>
          <w:tab w:pos="1559" w:val="left" w:leader="none"/>
        </w:tabs>
        <w:spacing w:line="240" w:lineRule="auto" w:before="0" w:after="0"/>
        <w:ind w:left="1559" w:right="0" w:hanging="688"/>
        <w:jc w:val="both"/>
        <w:rPr>
          <w:sz w:val="24"/>
        </w:rPr>
      </w:pPr>
      <w:bookmarkStart w:name="_bookmark4" w:id="5"/>
      <w:bookmarkEnd w:id="5"/>
      <w:r>
        <w:rPr/>
      </w:r>
      <w:r>
        <w:rPr>
          <w:spacing w:val="-2"/>
          <w:w w:val="105"/>
          <w:sz w:val="24"/>
        </w:rPr>
        <w:t>Resumen</w:t>
      </w:r>
    </w:p>
    <w:p>
      <w:pPr>
        <w:pStyle w:val="BodyText"/>
        <w:spacing w:line="268" w:lineRule="auto" w:before="167"/>
        <w:ind w:left="1560" w:right="113"/>
        <w:jc w:val="both"/>
      </w:pPr>
      <w:r>
        <w:rPr>
          <w:w w:val="105"/>
        </w:rPr>
        <w:t>El</w:t>
      </w:r>
      <w:r>
        <w:rPr>
          <w:w w:val="105"/>
        </w:rPr>
        <w:t> CUS</w:t>
      </w:r>
      <w:r>
        <w:rPr>
          <w:w w:val="105"/>
        </w:rPr>
        <w:t> Informe</w:t>
      </w:r>
      <w:r>
        <w:rPr>
          <w:w w:val="105"/>
        </w:rPr>
        <w:t> de</w:t>
      </w:r>
      <w:r>
        <w:rPr>
          <w:w w:val="105"/>
        </w:rPr>
        <w:t> cantidad</w:t>
      </w:r>
      <w:r>
        <w:rPr>
          <w:w w:val="105"/>
        </w:rPr>
        <w:t> de</w:t>
      </w:r>
      <w:r>
        <w:rPr>
          <w:w w:val="105"/>
        </w:rPr>
        <w:t> vacunas</w:t>
      </w:r>
      <w:r>
        <w:rPr>
          <w:w w:val="105"/>
        </w:rPr>
        <w:t> disponible</w:t>
      </w:r>
      <w:r>
        <w:rPr>
          <w:w w:val="105"/>
        </w:rPr>
        <w:t> permite</w:t>
      </w:r>
      <w:r>
        <w:rPr>
          <w:w w:val="105"/>
        </w:rPr>
        <w:t> al inventarista</w:t>
      </w:r>
      <w:r>
        <w:rPr>
          <w:w w:val="105"/>
        </w:rPr>
        <w:t> tener</w:t>
      </w:r>
      <w:r>
        <w:rPr>
          <w:w w:val="105"/>
        </w:rPr>
        <w:t> registro</w:t>
      </w:r>
      <w:r>
        <w:rPr>
          <w:w w:val="105"/>
        </w:rPr>
        <w:t> de</w:t>
      </w:r>
      <w:r>
        <w:rPr>
          <w:w w:val="105"/>
        </w:rPr>
        <w:t> las</w:t>
      </w:r>
      <w:r>
        <w:rPr>
          <w:w w:val="105"/>
        </w:rPr>
        <w:t> vacunas</w:t>
      </w:r>
      <w:r>
        <w:rPr>
          <w:w w:val="105"/>
        </w:rPr>
        <w:t> que</w:t>
      </w:r>
      <w:r>
        <w:rPr>
          <w:w w:val="105"/>
        </w:rPr>
        <w:t> pueden</w:t>
      </w:r>
      <w:r>
        <w:rPr>
          <w:w w:val="105"/>
        </w:rPr>
        <w:t> ser administradas, control de la cantidad específica y manejo de las cantidades utilizadas, descartadas o vencidas, según sea el caso de la actualización de información de las vacunas disponibles.</w:t>
      </w:r>
    </w:p>
    <w:p>
      <w:pPr>
        <w:pStyle w:val="BodyText"/>
        <w:spacing w:before="271"/>
      </w:pPr>
    </w:p>
    <w:p>
      <w:pPr>
        <w:pStyle w:val="ListParagraph"/>
        <w:numPr>
          <w:ilvl w:val="0"/>
          <w:numId w:val="3"/>
        </w:numPr>
        <w:tabs>
          <w:tab w:pos="840" w:val="left" w:leader="none"/>
        </w:tabs>
        <w:spacing w:line="240" w:lineRule="auto" w:before="0" w:after="0"/>
        <w:ind w:left="840" w:right="0" w:hanging="550"/>
        <w:jc w:val="left"/>
        <w:rPr>
          <w:sz w:val="24"/>
        </w:rPr>
      </w:pPr>
      <w:r>
        <w:rPr>
          <w:sz w:val="24"/>
        </w:rPr>
        <w:t>Descripción</w:t>
      </w:r>
      <w:r>
        <w:rPr>
          <w:spacing w:val="23"/>
          <w:sz w:val="24"/>
        </w:rPr>
        <w:t> </w:t>
      </w:r>
      <w:r>
        <w:rPr>
          <w:spacing w:val="-2"/>
          <w:sz w:val="24"/>
        </w:rPr>
        <w:t>general</w:t>
      </w:r>
    </w:p>
    <w:p>
      <w:pPr>
        <w:pStyle w:val="ListParagraph"/>
        <w:numPr>
          <w:ilvl w:val="1"/>
          <w:numId w:val="3"/>
        </w:numPr>
        <w:tabs>
          <w:tab w:pos="1560" w:val="left" w:leader="none"/>
        </w:tabs>
        <w:spacing w:line="240" w:lineRule="auto" w:before="44" w:after="0"/>
        <w:ind w:left="1560" w:right="0" w:hanging="674"/>
        <w:jc w:val="left"/>
        <w:rPr>
          <w:sz w:val="24"/>
        </w:rPr>
      </w:pPr>
      <w:bookmarkStart w:name="_bookmark5" w:id="6"/>
      <w:bookmarkEnd w:id="6"/>
      <w:r>
        <w:rPr/>
      </w:r>
      <w:r>
        <w:rPr>
          <w:w w:val="105"/>
          <w:sz w:val="24"/>
        </w:rPr>
        <w:t>Diagrama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Caso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5"/>
          <w:w w:val="105"/>
          <w:sz w:val="24"/>
        </w:rPr>
        <w:t> </w:t>
      </w:r>
      <w:r>
        <w:rPr>
          <w:spacing w:val="-5"/>
          <w:w w:val="105"/>
          <w:sz w:val="24"/>
        </w:rPr>
        <w:t>Uso</w:t>
      </w:r>
    </w:p>
    <w:p>
      <w:pPr>
        <w:spacing w:before="164"/>
        <w:ind w:left="1443" w:right="3" w:firstLine="0"/>
        <w:jc w:val="center"/>
        <w:rPr>
          <w:rFonts w:ascii="Arial Black"/>
          <w:sz w:val="22"/>
        </w:rPr>
      </w:pPr>
      <w:r>
        <w:rPr>
          <w:rFonts w:ascii="Arial Black"/>
          <w:w w:val="90"/>
          <w:sz w:val="22"/>
        </w:rPr>
        <w:t>Figura</w:t>
      </w:r>
      <w:r>
        <w:rPr>
          <w:rFonts w:ascii="Arial Black"/>
          <w:spacing w:val="14"/>
          <w:sz w:val="22"/>
        </w:rPr>
        <w:t> </w:t>
      </w:r>
      <w:r>
        <w:rPr>
          <w:rFonts w:ascii="Arial Black"/>
          <w:spacing w:val="-10"/>
          <w:w w:val="90"/>
          <w:sz w:val="22"/>
        </w:rPr>
        <w:t>1</w:t>
      </w:r>
    </w:p>
    <w:p>
      <w:pPr>
        <w:spacing w:after="0"/>
        <w:jc w:val="center"/>
        <w:rPr>
          <w:rFonts w:ascii="Arial Black"/>
          <w:sz w:val="22"/>
        </w:rPr>
        <w:sectPr>
          <w:pgSz w:w="12240" w:h="15840"/>
          <w:pgMar w:top="1380" w:bottom="280" w:left="1320" w:right="1320"/>
        </w:sectPr>
      </w:pPr>
    </w:p>
    <w:p>
      <w:pPr>
        <w:spacing w:before="91"/>
        <w:ind w:left="1442" w:right="3" w:firstLine="0"/>
        <w:jc w:val="center"/>
        <w:rPr>
          <w:rFonts w:ascii="Verdana" w:hAnsi="Verdana"/>
          <w:i/>
          <w:sz w:val="22"/>
        </w:rPr>
      </w:pPr>
      <w:r>
        <w:rPr>
          <w:rFonts w:ascii="Verdana" w:hAnsi="Verdana"/>
          <w:i/>
          <w:sz w:val="22"/>
        </w:rPr>
        <w:t>Figura</w:t>
      </w:r>
      <w:r>
        <w:rPr>
          <w:rFonts w:ascii="Verdana" w:hAnsi="Verdana"/>
          <w:i/>
          <w:spacing w:val="-12"/>
          <w:sz w:val="22"/>
        </w:rPr>
        <w:t> </w:t>
      </w:r>
      <w:r>
        <w:rPr>
          <w:rFonts w:ascii="Verdana" w:hAnsi="Verdana"/>
          <w:i/>
          <w:sz w:val="22"/>
        </w:rPr>
        <w:t>de</w:t>
      </w:r>
      <w:r>
        <w:rPr>
          <w:rFonts w:ascii="Verdana" w:hAnsi="Verdana"/>
          <w:i/>
          <w:spacing w:val="-11"/>
          <w:sz w:val="22"/>
        </w:rPr>
        <w:t> </w:t>
      </w:r>
      <w:r>
        <w:rPr>
          <w:rFonts w:ascii="Verdana" w:hAnsi="Verdana"/>
          <w:i/>
          <w:sz w:val="22"/>
        </w:rPr>
        <w:t>Caso</w:t>
      </w:r>
      <w:r>
        <w:rPr>
          <w:rFonts w:ascii="Verdana" w:hAnsi="Verdana"/>
          <w:i/>
          <w:spacing w:val="-10"/>
          <w:sz w:val="22"/>
        </w:rPr>
        <w:t> </w:t>
      </w:r>
      <w:r>
        <w:rPr>
          <w:rFonts w:ascii="Verdana" w:hAnsi="Verdana"/>
          <w:i/>
          <w:sz w:val="22"/>
        </w:rPr>
        <w:t>de</w:t>
      </w:r>
      <w:r>
        <w:rPr>
          <w:rFonts w:ascii="Verdana" w:hAnsi="Verdana"/>
          <w:i/>
          <w:spacing w:val="-11"/>
          <w:sz w:val="22"/>
        </w:rPr>
        <w:t> </w:t>
      </w:r>
      <w:r>
        <w:rPr>
          <w:rFonts w:ascii="Verdana" w:hAnsi="Verdana"/>
          <w:i/>
          <w:sz w:val="22"/>
        </w:rPr>
        <w:t>Uso:</w:t>
      </w:r>
      <w:r>
        <w:rPr>
          <w:rFonts w:ascii="Verdana" w:hAnsi="Verdana"/>
          <w:i/>
          <w:spacing w:val="-9"/>
          <w:sz w:val="22"/>
        </w:rPr>
        <w:t> </w:t>
      </w:r>
      <w:r>
        <w:rPr>
          <w:rFonts w:ascii="Verdana" w:hAnsi="Verdana"/>
          <w:i/>
          <w:sz w:val="22"/>
        </w:rPr>
        <w:t>CU008</w:t>
      </w:r>
      <w:r>
        <w:rPr>
          <w:rFonts w:ascii="Verdana" w:hAnsi="Verdana"/>
          <w:i/>
          <w:spacing w:val="-10"/>
          <w:sz w:val="22"/>
        </w:rPr>
        <w:t> </w:t>
      </w:r>
      <w:r>
        <w:rPr>
          <w:rFonts w:ascii="Verdana" w:hAnsi="Verdana"/>
          <w:i/>
          <w:sz w:val="22"/>
        </w:rPr>
        <w:t>Gestionar</w:t>
      </w:r>
      <w:r>
        <w:rPr>
          <w:rFonts w:ascii="Verdana" w:hAnsi="Verdana"/>
          <w:i/>
          <w:spacing w:val="-11"/>
          <w:sz w:val="22"/>
        </w:rPr>
        <w:t> </w:t>
      </w:r>
      <w:r>
        <w:rPr>
          <w:rFonts w:ascii="Verdana" w:hAnsi="Verdana"/>
          <w:i/>
          <w:sz w:val="22"/>
        </w:rPr>
        <w:t>información</w:t>
      </w:r>
      <w:r>
        <w:rPr>
          <w:rFonts w:ascii="Verdana" w:hAnsi="Verdana"/>
          <w:i/>
          <w:spacing w:val="-10"/>
          <w:sz w:val="22"/>
        </w:rPr>
        <w:t> </w:t>
      </w:r>
      <w:r>
        <w:rPr>
          <w:rFonts w:ascii="Verdana" w:hAnsi="Verdana"/>
          <w:i/>
          <w:spacing w:val="-2"/>
          <w:sz w:val="22"/>
        </w:rPr>
        <w:t>personal</w:t>
      </w:r>
    </w:p>
    <w:p>
      <w:pPr>
        <w:pStyle w:val="BodyText"/>
        <w:spacing w:before="193"/>
        <w:rPr>
          <w:rFonts w:ascii="Verdana"/>
          <w:i/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292498</wp:posOffset>
            </wp:positionV>
            <wp:extent cx="5962334" cy="4648200"/>
            <wp:effectExtent l="0" t="0" r="0" b="0"/>
            <wp:wrapTopAndBottom/>
            <wp:docPr id="1" name="Image 1" descr="Diagrama  Descripción generada automá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Diagrama  Descripción generada automáticament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334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0"/>
        <w:rPr>
          <w:rFonts w:ascii="Verdana"/>
          <w:i/>
          <w:sz w:val="22"/>
        </w:rPr>
      </w:pPr>
    </w:p>
    <w:p>
      <w:pPr>
        <w:spacing w:before="0"/>
        <w:ind w:left="1444" w:right="3" w:firstLine="0"/>
        <w:jc w:val="center"/>
        <w:rPr>
          <w:sz w:val="22"/>
        </w:rPr>
      </w:pPr>
      <w:r>
        <w:rPr>
          <w:rFonts w:ascii="Verdana" w:hAnsi="Verdana"/>
          <w:i/>
          <w:spacing w:val="-4"/>
          <w:sz w:val="22"/>
        </w:rPr>
        <w:t>Nota:</w:t>
      </w:r>
      <w:r>
        <w:rPr>
          <w:rFonts w:ascii="Verdana" w:hAnsi="Verdana"/>
          <w:i/>
          <w:spacing w:val="-14"/>
          <w:sz w:val="22"/>
        </w:rPr>
        <w:t> </w:t>
      </w:r>
      <w:r>
        <w:rPr>
          <w:spacing w:val="-4"/>
          <w:sz w:val="22"/>
        </w:rPr>
        <w:t>Autoría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propia</w:t>
      </w:r>
    </w:p>
    <w:p>
      <w:pPr>
        <w:pStyle w:val="BodyText"/>
        <w:spacing w:before="108"/>
        <w:rPr>
          <w:sz w:val="22"/>
        </w:rPr>
      </w:pPr>
    </w:p>
    <w:p>
      <w:pPr>
        <w:pStyle w:val="ListParagraph"/>
        <w:numPr>
          <w:ilvl w:val="1"/>
          <w:numId w:val="3"/>
        </w:numPr>
        <w:tabs>
          <w:tab w:pos="1557" w:val="left" w:leader="none"/>
        </w:tabs>
        <w:spacing w:line="240" w:lineRule="auto" w:before="0" w:after="0"/>
        <w:ind w:left="1557" w:right="0" w:hanging="734"/>
        <w:jc w:val="both"/>
        <w:rPr>
          <w:sz w:val="24"/>
        </w:rPr>
      </w:pPr>
      <w:bookmarkStart w:name="_bookmark6" w:id="7"/>
      <w:bookmarkEnd w:id="7"/>
      <w:r>
        <w:rPr/>
      </w:r>
      <w:r>
        <w:rPr>
          <w:w w:val="105"/>
          <w:sz w:val="24"/>
        </w:rPr>
        <w:t>Breve</w:t>
      </w:r>
      <w:r>
        <w:rPr>
          <w:spacing w:val="-11"/>
          <w:w w:val="105"/>
          <w:sz w:val="24"/>
        </w:rPr>
        <w:t> </w:t>
      </w:r>
      <w:r>
        <w:rPr>
          <w:spacing w:val="-2"/>
          <w:w w:val="105"/>
          <w:sz w:val="24"/>
        </w:rPr>
        <w:t>descripción</w:t>
      </w:r>
    </w:p>
    <w:p>
      <w:pPr>
        <w:pStyle w:val="BodyText"/>
        <w:spacing w:line="268" w:lineRule="auto" w:before="164"/>
        <w:ind w:left="1560" w:right="113"/>
        <w:jc w:val="both"/>
      </w:pPr>
      <w:r>
        <w:rPr>
          <w:w w:val="105"/>
        </w:rPr>
        <w:t>Este CUS Informe de cantidad de vacunas disponibles permite al inventarista</w:t>
      </w:r>
      <w:r>
        <w:rPr>
          <w:w w:val="105"/>
        </w:rPr>
        <w:t> a</w:t>
      </w:r>
      <w:r>
        <w:rPr>
          <w:w w:val="105"/>
        </w:rPr>
        <w:t> mantener</w:t>
      </w:r>
      <w:r>
        <w:rPr>
          <w:w w:val="105"/>
        </w:rPr>
        <w:t> el</w:t>
      </w:r>
      <w:r>
        <w:rPr>
          <w:w w:val="105"/>
        </w:rPr>
        <w:t> control,</w:t>
      </w:r>
      <w:r>
        <w:rPr>
          <w:w w:val="105"/>
        </w:rPr>
        <w:t> uso</w:t>
      </w:r>
      <w:r>
        <w:rPr>
          <w:w w:val="105"/>
        </w:rPr>
        <w:t> y</w:t>
      </w:r>
      <w:r>
        <w:rPr>
          <w:w w:val="105"/>
        </w:rPr>
        <w:t> actualización</w:t>
      </w:r>
      <w:r>
        <w:rPr>
          <w:w w:val="105"/>
        </w:rPr>
        <w:t> de</w:t>
      </w:r>
      <w:r>
        <w:rPr>
          <w:w w:val="105"/>
        </w:rPr>
        <w:t> las vacunas.</w:t>
      </w:r>
      <w:r>
        <w:rPr>
          <w:spacing w:val="-19"/>
          <w:w w:val="105"/>
        </w:rPr>
        <w:t> </w:t>
      </w:r>
      <w:r>
        <w:rPr>
          <w:w w:val="105"/>
        </w:rPr>
        <w:t>Al</w:t>
      </w:r>
      <w:r>
        <w:rPr>
          <w:spacing w:val="-19"/>
          <w:w w:val="105"/>
        </w:rPr>
        <w:t> </w:t>
      </w:r>
      <w:r>
        <w:rPr>
          <w:w w:val="105"/>
        </w:rPr>
        <w:t>decir</w:t>
      </w:r>
      <w:r>
        <w:rPr>
          <w:spacing w:val="-20"/>
          <w:w w:val="105"/>
        </w:rPr>
        <w:t> </w:t>
      </w:r>
      <w:r>
        <w:rPr>
          <w:w w:val="105"/>
        </w:rPr>
        <w:t>actualización,</w:t>
      </w:r>
      <w:r>
        <w:rPr>
          <w:spacing w:val="-18"/>
          <w:w w:val="105"/>
        </w:rPr>
        <w:t> </w:t>
      </w:r>
      <w:r>
        <w:rPr>
          <w:w w:val="105"/>
        </w:rPr>
        <w:t>se</w:t>
      </w:r>
      <w:r>
        <w:rPr>
          <w:spacing w:val="-18"/>
          <w:w w:val="105"/>
        </w:rPr>
        <w:t> </w:t>
      </w:r>
      <w:r>
        <w:rPr>
          <w:w w:val="105"/>
        </w:rPr>
        <w:t>muestran</w:t>
      </w:r>
      <w:r>
        <w:rPr>
          <w:spacing w:val="-18"/>
          <w:w w:val="105"/>
        </w:rPr>
        <w:t> </w:t>
      </w:r>
      <w:r>
        <w:rPr>
          <w:w w:val="105"/>
        </w:rPr>
        <w:t>tres</w:t>
      </w:r>
      <w:r>
        <w:rPr>
          <w:spacing w:val="-19"/>
          <w:w w:val="105"/>
        </w:rPr>
        <w:t> </w:t>
      </w:r>
      <w:r>
        <w:rPr>
          <w:w w:val="105"/>
        </w:rPr>
        <w:t>estados,</w:t>
      </w:r>
      <w:r>
        <w:rPr>
          <w:spacing w:val="-18"/>
          <w:w w:val="105"/>
        </w:rPr>
        <w:t> </w:t>
      </w:r>
      <w:r>
        <w:rPr>
          <w:w w:val="105"/>
        </w:rPr>
        <w:t>apta</w:t>
      </w:r>
      <w:r>
        <w:rPr>
          <w:spacing w:val="-17"/>
          <w:w w:val="105"/>
        </w:rPr>
        <w:t> </w:t>
      </w:r>
      <w:r>
        <w:rPr>
          <w:w w:val="105"/>
        </w:rPr>
        <w:t>de uso</w:t>
      </w:r>
      <w:r>
        <w:rPr>
          <w:w w:val="105"/>
        </w:rPr>
        <w:t> (disponible),</w:t>
      </w:r>
      <w:r>
        <w:rPr>
          <w:w w:val="105"/>
        </w:rPr>
        <w:t> utilizado</w:t>
      </w:r>
      <w:r>
        <w:rPr>
          <w:w w:val="105"/>
        </w:rPr>
        <w:t> o</w:t>
      </w:r>
      <w:r>
        <w:rPr>
          <w:w w:val="105"/>
        </w:rPr>
        <w:t> usada,</w:t>
      </w:r>
      <w:r>
        <w:rPr>
          <w:w w:val="105"/>
        </w:rPr>
        <w:t> vencida</w:t>
      </w:r>
      <w:r>
        <w:rPr>
          <w:w w:val="105"/>
        </w:rPr>
        <w:t> o</w:t>
      </w:r>
      <w:r>
        <w:rPr>
          <w:w w:val="105"/>
        </w:rPr>
        <w:t> dañada,</w:t>
      </w:r>
      <w:r>
        <w:rPr>
          <w:w w:val="105"/>
        </w:rPr>
        <w:t> estos estados</w:t>
      </w:r>
      <w:r>
        <w:rPr>
          <w:w w:val="105"/>
        </w:rPr>
        <w:t> muestran</w:t>
      </w:r>
      <w:r>
        <w:rPr>
          <w:w w:val="105"/>
        </w:rPr>
        <w:t> la</w:t>
      </w:r>
      <w:r>
        <w:rPr>
          <w:w w:val="105"/>
        </w:rPr>
        <w:t> disponibilidad</w:t>
      </w:r>
      <w:r>
        <w:rPr>
          <w:w w:val="105"/>
        </w:rPr>
        <w:t> que</w:t>
      </w:r>
      <w:r>
        <w:rPr>
          <w:w w:val="105"/>
        </w:rPr>
        <w:t> tienen</w:t>
      </w:r>
      <w:r>
        <w:rPr>
          <w:w w:val="105"/>
        </w:rPr>
        <w:t> las</w:t>
      </w:r>
      <w:r>
        <w:rPr>
          <w:w w:val="105"/>
        </w:rPr>
        <w:t> vacunas reflejadas en el informe.</w:t>
      </w:r>
    </w:p>
    <w:p>
      <w:pPr>
        <w:spacing w:after="0" w:line="268" w:lineRule="auto"/>
        <w:jc w:val="both"/>
        <w:sectPr>
          <w:pgSz w:w="12240" w:h="15840"/>
          <w:pgMar w:top="1380" w:bottom="280" w:left="1320" w:right="1320"/>
        </w:sectPr>
      </w:pPr>
    </w:p>
    <w:p>
      <w:pPr>
        <w:pStyle w:val="ListParagraph"/>
        <w:numPr>
          <w:ilvl w:val="1"/>
          <w:numId w:val="3"/>
        </w:numPr>
        <w:tabs>
          <w:tab w:pos="1560" w:val="left" w:leader="none"/>
        </w:tabs>
        <w:spacing w:line="240" w:lineRule="auto" w:before="73" w:after="0"/>
        <w:ind w:left="1560" w:right="0" w:hanging="739"/>
        <w:jc w:val="left"/>
        <w:rPr>
          <w:sz w:val="24"/>
        </w:rPr>
      </w:pPr>
      <w:bookmarkStart w:name="_bookmark7" w:id="8"/>
      <w:bookmarkEnd w:id="8"/>
      <w:r>
        <w:rPr/>
      </w:r>
      <w:r>
        <w:rPr>
          <w:spacing w:val="-2"/>
          <w:w w:val="105"/>
          <w:sz w:val="24"/>
        </w:rPr>
        <w:t>Actores</w:t>
      </w:r>
    </w:p>
    <w:p>
      <w:pPr>
        <w:pStyle w:val="BodyText"/>
        <w:spacing w:line="271" w:lineRule="auto" w:before="164"/>
        <w:ind w:left="1560"/>
      </w:pPr>
      <w:bookmarkStart w:name="_bookmark8" w:id="9"/>
      <w:bookmarkEnd w:id="9"/>
      <w:r>
        <w:rPr/>
      </w:r>
      <w:r>
        <w:rPr>
          <w:w w:val="105"/>
        </w:rPr>
        <w:t>Inventarista: Encargado de actualizar estados de vacunas, subir información al sistema y presentar el informe.</w:t>
      </w:r>
    </w:p>
    <w:p>
      <w:pPr>
        <w:pStyle w:val="BodyText"/>
        <w:spacing w:before="26"/>
      </w:pPr>
    </w:p>
    <w:p>
      <w:pPr>
        <w:pStyle w:val="ListParagraph"/>
        <w:numPr>
          <w:ilvl w:val="1"/>
          <w:numId w:val="3"/>
        </w:numPr>
        <w:tabs>
          <w:tab w:pos="1560" w:val="left" w:leader="none"/>
        </w:tabs>
        <w:spacing w:line="240" w:lineRule="auto" w:before="0" w:after="0"/>
        <w:ind w:left="1560" w:right="0" w:hanging="749"/>
        <w:jc w:val="left"/>
        <w:rPr>
          <w:sz w:val="24"/>
        </w:rPr>
      </w:pPr>
      <w:r>
        <w:rPr>
          <w:sz w:val="24"/>
        </w:rPr>
        <w:t>Pre</w:t>
      </w:r>
      <w:r>
        <w:rPr>
          <w:spacing w:val="-2"/>
          <w:sz w:val="24"/>
        </w:rPr>
        <w:t> condiciones</w:t>
      </w:r>
    </w:p>
    <w:p>
      <w:pPr>
        <w:pStyle w:val="BodyText"/>
        <w:spacing w:line="268" w:lineRule="auto" w:before="167"/>
        <w:ind w:left="1560"/>
      </w:pPr>
      <w:bookmarkStart w:name="_bookmark9" w:id="10"/>
      <w:bookmarkEnd w:id="10"/>
      <w:r>
        <w:rPr/>
      </w:r>
      <w:r>
        <w:rPr/>
        <w:t>Inventarista:</w:t>
      </w:r>
      <w:r>
        <w:rPr>
          <w:spacing w:val="80"/>
        </w:rPr>
        <w:t> </w:t>
      </w:r>
      <w:r>
        <w:rPr/>
        <w:t>Debe</w:t>
      </w:r>
      <w:r>
        <w:rPr>
          <w:spacing w:val="80"/>
        </w:rPr>
        <w:t> </w:t>
      </w:r>
      <w:r>
        <w:rPr/>
        <w:t>tener</w:t>
      </w:r>
      <w:r>
        <w:rPr>
          <w:spacing w:val="80"/>
        </w:rPr>
        <w:t> </w:t>
      </w:r>
      <w:r>
        <w:rPr/>
        <w:t>acceso</w:t>
      </w:r>
      <w:r>
        <w:rPr>
          <w:spacing w:val="80"/>
        </w:rPr>
        <w:t> </w:t>
      </w:r>
      <w:r>
        <w:rPr/>
        <w:t>al</w:t>
      </w:r>
      <w:r>
        <w:rPr>
          <w:spacing w:val="80"/>
        </w:rPr>
        <w:t> </w:t>
      </w:r>
      <w:r>
        <w:rPr/>
        <w:t>sistema</w:t>
      </w:r>
      <w:r>
        <w:rPr>
          <w:spacing w:val="80"/>
        </w:rPr>
        <w:t> </w:t>
      </w:r>
      <w:r>
        <w:rPr/>
        <w:t>y</w:t>
      </w:r>
      <w:r>
        <w:rPr>
          <w:spacing w:val="80"/>
        </w:rPr>
        <w:t> </w:t>
      </w:r>
      <w:r>
        <w:rPr/>
        <w:t>autorización</w:t>
      </w:r>
      <w:r>
        <w:rPr>
          <w:spacing w:val="80"/>
        </w:rPr>
        <w:t> </w:t>
      </w:r>
      <w:r>
        <w:rPr/>
        <w:t>para gestionar el inventario de vacunas.</w:t>
      </w:r>
    </w:p>
    <w:p>
      <w:pPr>
        <w:pStyle w:val="BodyText"/>
        <w:spacing w:before="46"/>
      </w:pPr>
    </w:p>
    <w:p>
      <w:pPr>
        <w:pStyle w:val="ListParagraph"/>
        <w:numPr>
          <w:ilvl w:val="1"/>
          <w:numId w:val="3"/>
        </w:numPr>
        <w:tabs>
          <w:tab w:pos="1560" w:val="left" w:leader="none"/>
        </w:tabs>
        <w:spacing w:line="240" w:lineRule="auto" w:before="0" w:after="0"/>
        <w:ind w:left="1560" w:right="0" w:hanging="749"/>
        <w:jc w:val="left"/>
        <w:rPr>
          <w:sz w:val="24"/>
        </w:rPr>
      </w:pPr>
      <w:r>
        <w:rPr>
          <w:sz w:val="24"/>
        </w:rPr>
        <w:t>Pos </w:t>
      </w:r>
      <w:r>
        <w:rPr>
          <w:spacing w:val="-2"/>
          <w:sz w:val="24"/>
        </w:rPr>
        <w:t>condiciones</w:t>
      </w:r>
    </w:p>
    <w:p>
      <w:pPr>
        <w:pStyle w:val="BodyText"/>
        <w:spacing w:line="268" w:lineRule="auto" w:before="47"/>
        <w:ind w:left="1560"/>
      </w:pPr>
      <w:r>
        <w:rPr>
          <w:w w:val="105"/>
        </w:rPr>
        <w:t>Información</w:t>
      </w:r>
      <w:r>
        <w:rPr>
          <w:spacing w:val="40"/>
          <w:w w:val="105"/>
        </w:rPr>
        <w:t> </w:t>
      </w:r>
      <w:r>
        <w:rPr>
          <w:w w:val="105"/>
        </w:rPr>
        <w:t>detallada</w:t>
      </w:r>
      <w:r>
        <w:rPr>
          <w:spacing w:val="40"/>
          <w:w w:val="105"/>
        </w:rPr>
        <w:t> </w:t>
      </w:r>
      <w:r>
        <w:rPr>
          <w:w w:val="105"/>
        </w:rPr>
        <w:t>del</w:t>
      </w:r>
      <w:r>
        <w:rPr>
          <w:spacing w:val="40"/>
          <w:w w:val="105"/>
        </w:rPr>
        <w:t> </w:t>
      </w:r>
      <w:r>
        <w:rPr>
          <w:w w:val="105"/>
        </w:rPr>
        <w:t>estado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spacing w:val="40"/>
          <w:w w:val="105"/>
        </w:rPr>
        <w:t> </w:t>
      </w:r>
      <w:r>
        <w:rPr>
          <w:w w:val="105"/>
        </w:rPr>
        <w:t>las</w:t>
      </w:r>
      <w:r>
        <w:rPr>
          <w:spacing w:val="40"/>
          <w:w w:val="105"/>
        </w:rPr>
        <w:t> </w:t>
      </w:r>
      <w:r>
        <w:rPr>
          <w:w w:val="105"/>
        </w:rPr>
        <w:t>vacunas</w:t>
      </w:r>
      <w:r>
        <w:rPr>
          <w:spacing w:val="40"/>
          <w:w w:val="105"/>
        </w:rPr>
        <w:t> </w:t>
      </w:r>
      <w:r>
        <w:rPr>
          <w:w w:val="105"/>
        </w:rPr>
        <w:t>iniciales</w:t>
      </w:r>
      <w:r>
        <w:rPr>
          <w:spacing w:val="40"/>
          <w:w w:val="105"/>
        </w:rPr>
        <w:t> </w:t>
      </w:r>
      <w:r>
        <w:rPr>
          <w:w w:val="105"/>
        </w:rPr>
        <w:t>y</w:t>
      </w:r>
      <w:r>
        <w:rPr>
          <w:spacing w:val="40"/>
          <w:w w:val="105"/>
        </w:rPr>
        <w:t> </w:t>
      </w:r>
      <w:r>
        <w:rPr>
          <w:w w:val="105"/>
        </w:rPr>
        <w:t>su actualización en el tiempo correspondiente.</w:t>
      </w:r>
    </w:p>
    <w:p>
      <w:pPr>
        <w:pStyle w:val="BodyText"/>
        <w:spacing w:before="34"/>
      </w:pPr>
    </w:p>
    <w:p>
      <w:pPr>
        <w:pStyle w:val="ListParagraph"/>
        <w:numPr>
          <w:ilvl w:val="1"/>
          <w:numId w:val="3"/>
        </w:numPr>
        <w:tabs>
          <w:tab w:pos="1560" w:val="left" w:leader="none"/>
        </w:tabs>
        <w:spacing w:line="240" w:lineRule="auto" w:before="0" w:after="0"/>
        <w:ind w:left="1560" w:right="0" w:hanging="751"/>
        <w:jc w:val="left"/>
        <w:rPr>
          <w:sz w:val="24"/>
        </w:rPr>
      </w:pPr>
      <w:bookmarkStart w:name="_bookmark10" w:id="11"/>
      <w:bookmarkEnd w:id="11"/>
      <w:r>
        <w:rPr/>
      </w:r>
      <w:r>
        <w:rPr>
          <w:spacing w:val="-4"/>
          <w:sz w:val="24"/>
        </w:rPr>
        <w:t>Flujo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básico</w:t>
      </w:r>
    </w:p>
    <w:p>
      <w:pPr>
        <w:pStyle w:val="BodyText"/>
        <w:spacing w:before="134"/>
        <w:rPr>
          <w:sz w:val="20"/>
        </w:rPr>
      </w:pPr>
    </w:p>
    <w:tbl>
      <w:tblPr>
        <w:tblW w:w="0" w:type="auto"/>
        <w:jc w:val="left"/>
        <w:tblInd w:w="15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7"/>
        <w:gridCol w:w="1340"/>
        <w:gridCol w:w="5797"/>
      </w:tblGrid>
      <w:tr>
        <w:trPr>
          <w:trHeight w:val="707" w:hRule="atLeast"/>
        </w:trPr>
        <w:tc>
          <w:tcPr>
            <w:tcW w:w="797" w:type="dxa"/>
          </w:tcPr>
          <w:p>
            <w:pPr>
              <w:pStyle w:val="TableParagraph"/>
              <w:spacing w:line="252" w:lineRule="exact" w:before="100"/>
              <w:ind w:left="98"/>
              <w:rPr>
                <w:sz w:val="22"/>
              </w:rPr>
            </w:pPr>
            <w:r>
              <w:rPr>
                <w:spacing w:val="-5"/>
                <w:sz w:val="22"/>
              </w:rPr>
              <w:t>N°</w:t>
            </w:r>
          </w:p>
          <w:p>
            <w:pPr>
              <w:pStyle w:val="TableParagraph"/>
              <w:spacing w:line="252" w:lineRule="exact"/>
              <w:ind w:left="98"/>
              <w:rPr>
                <w:sz w:val="22"/>
              </w:rPr>
            </w:pPr>
            <w:r>
              <w:rPr>
                <w:spacing w:val="-4"/>
                <w:sz w:val="22"/>
              </w:rPr>
              <w:t>paso</w:t>
            </w:r>
          </w:p>
        </w:tc>
        <w:tc>
          <w:tcPr>
            <w:tcW w:w="1340" w:type="dxa"/>
          </w:tcPr>
          <w:p>
            <w:pPr>
              <w:pStyle w:val="TableParagraph"/>
              <w:spacing w:before="227"/>
              <w:ind w:left="100"/>
              <w:rPr>
                <w:sz w:val="22"/>
              </w:rPr>
            </w:pPr>
            <w:r>
              <w:rPr>
                <w:spacing w:val="-2"/>
                <w:sz w:val="22"/>
              </w:rPr>
              <w:t>Actor</w:t>
            </w:r>
          </w:p>
        </w:tc>
        <w:tc>
          <w:tcPr>
            <w:tcW w:w="5797" w:type="dxa"/>
          </w:tcPr>
          <w:p>
            <w:pPr>
              <w:pStyle w:val="TableParagraph"/>
              <w:spacing w:before="227"/>
              <w:ind w:left="97"/>
              <w:rPr>
                <w:sz w:val="22"/>
              </w:rPr>
            </w:pPr>
            <w:r>
              <w:rPr>
                <w:sz w:val="22"/>
              </w:rPr>
              <w:t>Descripción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acción</w:t>
            </w:r>
          </w:p>
        </w:tc>
      </w:tr>
      <w:tr>
        <w:trPr>
          <w:trHeight w:val="704" w:hRule="atLeast"/>
        </w:trPr>
        <w:tc>
          <w:tcPr>
            <w:tcW w:w="797" w:type="dxa"/>
          </w:tcPr>
          <w:p>
            <w:pPr>
              <w:pStyle w:val="TableParagraph"/>
              <w:spacing w:before="225"/>
              <w:ind w:left="98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340" w:type="dxa"/>
          </w:tcPr>
          <w:p>
            <w:pPr>
              <w:pStyle w:val="TableParagraph"/>
              <w:spacing w:before="225"/>
              <w:ind w:left="100"/>
              <w:rPr>
                <w:sz w:val="22"/>
              </w:rPr>
            </w:pPr>
            <w:r>
              <w:rPr>
                <w:spacing w:val="-2"/>
                <w:sz w:val="22"/>
              </w:rPr>
              <w:t>Inventorista</w:t>
            </w:r>
          </w:p>
        </w:tc>
        <w:tc>
          <w:tcPr>
            <w:tcW w:w="5797" w:type="dxa"/>
          </w:tcPr>
          <w:p>
            <w:pPr>
              <w:pStyle w:val="TableParagraph"/>
              <w:spacing w:before="100"/>
              <w:ind w:left="97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inventorista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recopilar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información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vacunas ingresa estado inicial.</w:t>
            </w:r>
          </w:p>
        </w:tc>
      </w:tr>
      <w:tr>
        <w:trPr>
          <w:trHeight w:val="704" w:hRule="atLeast"/>
        </w:trPr>
        <w:tc>
          <w:tcPr>
            <w:tcW w:w="797" w:type="dxa"/>
          </w:tcPr>
          <w:p>
            <w:pPr>
              <w:pStyle w:val="TableParagraph"/>
              <w:spacing w:before="227"/>
              <w:ind w:left="98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340" w:type="dxa"/>
          </w:tcPr>
          <w:p>
            <w:pPr>
              <w:pStyle w:val="TableParagraph"/>
              <w:spacing w:before="227"/>
              <w:ind w:left="100"/>
              <w:rPr>
                <w:sz w:val="22"/>
              </w:rPr>
            </w:pPr>
            <w:r>
              <w:rPr>
                <w:spacing w:val="-2"/>
                <w:sz w:val="22"/>
              </w:rPr>
              <w:t>Inventorista</w:t>
            </w:r>
          </w:p>
        </w:tc>
        <w:tc>
          <w:tcPr>
            <w:tcW w:w="5797" w:type="dxa"/>
          </w:tcPr>
          <w:p>
            <w:pPr>
              <w:pStyle w:val="TableParagraph"/>
              <w:spacing w:before="100"/>
              <w:ind w:left="97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inventorista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elige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sistema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opción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Estado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 vacuna inicial y ingresa el estado correspondiente.</w:t>
            </w:r>
          </w:p>
        </w:tc>
      </w:tr>
      <w:tr>
        <w:trPr>
          <w:trHeight w:val="707" w:hRule="atLeast"/>
        </w:trPr>
        <w:tc>
          <w:tcPr>
            <w:tcW w:w="797" w:type="dxa"/>
          </w:tcPr>
          <w:p>
            <w:pPr>
              <w:pStyle w:val="TableParagraph"/>
              <w:spacing w:before="228"/>
              <w:ind w:left="98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340" w:type="dxa"/>
          </w:tcPr>
          <w:p>
            <w:pPr>
              <w:pStyle w:val="TableParagraph"/>
              <w:spacing w:before="228"/>
              <w:ind w:left="100"/>
              <w:rPr>
                <w:sz w:val="22"/>
              </w:rPr>
            </w:pPr>
            <w:r>
              <w:rPr>
                <w:spacing w:val="-2"/>
                <w:sz w:val="22"/>
              </w:rPr>
              <w:t>Inventorista</w:t>
            </w:r>
          </w:p>
        </w:tc>
        <w:tc>
          <w:tcPr>
            <w:tcW w:w="5797" w:type="dxa"/>
          </w:tcPr>
          <w:p>
            <w:pPr>
              <w:pStyle w:val="TableParagraph"/>
              <w:spacing w:line="242" w:lineRule="auto" w:before="100"/>
              <w:ind w:left="97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inventorista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puede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modificar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estado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vacuna según el tiempo indicado o a necesidad.</w:t>
            </w:r>
          </w:p>
        </w:tc>
      </w:tr>
      <w:tr>
        <w:trPr>
          <w:trHeight w:val="959" w:hRule="atLeast"/>
        </w:trPr>
        <w:tc>
          <w:tcPr>
            <w:tcW w:w="797" w:type="dxa"/>
          </w:tcPr>
          <w:p>
            <w:pPr>
              <w:pStyle w:val="TableParagraph"/>
              <w:spacing w:before="14"/>
              <w:rPr>
                <w:rFonts w:ascii="Lucida Sans Unicode"/>
                <w:sz w:val="22"/>
              </w:rPr>
            </w:pPr>
          </w:p>
          <w:p>
            <w:pPr>
              <w:pStyle w:val="TableParagraph"/>
              <w:ind w:left="98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1340" w:type="dxa"/>
          </w:tcPr>
          <w:p>
            <w:pPr>
              <w:pStyle w:val="TableParagraph"/>
              <w:spacing w:before="14"/>
              <w:rPr>
                <w:rFonts w:ascii="Lucida Sans Unicode"/>
                <w:sz w:val="22"/>
              </w:rPr>
            </w:pPr>
          </w:p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pacing w:val="-2"/>
                <w:sz w:val="22"/>
              </w:rPr>
              <w:t>Inventorista</w:t>
            </w:r>
          </w:p>
        </w:tc>
        <w:tc>
          <w:tcPr>
            <w:tcW w:w="5797" w:type="dxa"/>
          </w:tcPr>
          <w:p>
            <w:pPr>
              <w:pStyle w:val="TableParagraph"/>
              <w:spacing w:before="100"/>
              <w:ind w:left="97" w:right="112"/>
              <w:rPr>
                <w:sz w:val="22"/>
              </w:rPr>
            </w:pPr>
            <w:r>
              <w:rPr>
                <w:sz w:val="22"/>
              </w:rPr>
              <w:t>El inevtorista escribe una observación de las circunstancia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cambio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estado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8queda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registrado con nombre y fecha)</w:t>
            </w:r>
          </w:p>
        </w:tc>
      </w:tr>
    </w:tbl>
    <w:p>
      <w:pPr>
        <w:pStyle w:val="BodyText"/>
        <w:spacing w:before="337"/>
      </w:pPr>
    </w:p>
    <w:p>
      <w:pPr>
        <w:pStyle w:val="ListParagraph"/>
        <w:numPr>
          <w:ilvl w:val="1"/>
          <w:numId w:val="3"/>
        </w:numPr>
        <w:tabs>
          <w:tab w:pos="1557" w:val="left" w:leader="none"/>
        </w:tabs>
        <w:spacing w:line="240" w:lineRule="auto" w:before="0" w:after="0"/>
        <w:ind w:left="1557" w:right="0" w:hanging="727"/>
        <w:jc w:val="both"/>
        <w:rPr>
          <w:sz w:val="24"/>
        </w:rPr>
      </w:pPr>
      <w:bookmarkStart w:name="_bookmark11" w:id="12"/>
      <w:bookmarkEnd w:id="12"/>
      <w:r>
        <w:rPr/>
      </w:r>
      <w:r>
        <w:rPr>
          <w:spacing w:val="-2"/>
          <w:sz w:val="24"/>
        </w:rPr>
        <w:t>Excepciones</w:t>
      </w:r>
    </w:p>
    <w:p>
      <w:pPr>
        <w:pStyle w:val="BodyText"/>
        <w:spacing w:line="268" w:lineRule="auto" w:before="166"/>
        <w:ind w:left="1560" w:right="116"/>
        <w:jc w:val="both"/>
      </w:pPr>
      <w:r>
        <w:rPr>
          <w:w w:val="105"/>
        </w:rPr>
        <w:t>[EX1]:</w:t>
      </w:r>
      <w:r>
        <w:rPr>
          <w:w w:val="105"/>
        </w:rPr>
        <w:t> En</w:t>
      </w:r>
      <w:r>
        <w:rPr>
          <w:w w:val="105"/>
        </w:rPr>
        <w:t> caso</w:t>
      </w:r>
      <w:r>
        <w:rPr>
          <w:w w:val="105"/>
        </w:rPr>
        <w:t> sea</w:t>
      </w:r>
      <w:r>
        <w:rPr>
          <w:w w:val="105"/>
        </w:rPr>
        <w:t> exista</w:t>
      </w:r>
      <w:r>
        <w:rPr>
          <w:w w:val="105"/>
        </w:rPr>
        <w:t> un</w:t>
      </w:r>
      <w:r>
        <w:rPr>
          <w:w w:val="105"/>
        </w:rPr>
        <w:t> motivo</w:t>
      </w:r>
      <w:r>
        <w:rPr>
          <w:w w:val="105"/>
        </w:rPr>
        <w:t> diferente</w:t>
      </w:r>
      <w:r>
        <w:rPr>
          <w:w w:val="105"/>
        </w:rPr>
        <w:t> a</w:t>
      </w:r>
      <w:r>
        <w:rPr>
          <w:w w:val="105"/>
        </w:rPr>
        <w:t> los</w:t>
      </w:r>
      <w:r>
        <w:rPr>
          <w:w w:val="105"/>
        </w:rPr>
        <w:t> estados determinados, se muestra una opción adicional</w:t>
      </w:r>
      <w:r>
        <w:rPr>
          <w:w w:val="105"/>
        </w:rPr>
        <w:t> Otros con una observación obligatoria.</w:t>
      </w:r>
    </w:p>
    <w:p>
      <w:pPr>
        <w:pStyle w:val="ListParagraph"/>
        <w:numPr>
          <w:ilvl w:val="2"/>
          <w:numId w:val="3"/>
        </w:numPr>
        <w:tabs>
          <w:tab w:pos="2279" w:val="left" w:leader="none"/>
        </w:tabs>
        <w:spacing w:line="240" w:lineRule="auto" w:before="2" w:after="0"/>
        <w:ind w:left="2279" w:right="0" w:hanging="359"/>
        <w:jc w:val="both"/>
        <w:rPr>
          <w:sz w:val="24"/>
        </w:rPr>
      </w:pPr>
      <w:r>
        <w:rPr>
          <w:w w:val="105"/>
          <w:sz w:val="24"/>
        </w:rPr>
        <w:t>Se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muestra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alerta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3"/>
          <w:w w:val="105"/>
          <w:sz w:val="24"/>
        </w:rPr>
        <w:t> </w:t>
      </w:r>
      <w:r>
        <w:rPr>
          <w:spacing w:val="-2"/>
          <w:w w:val="105"/>
          <w:sz w:val="24"/>
        </w:rPr>
        <w:t>confirmación.</w:t>
      </w:r>
    </w:p>
    <w:sectPr>
      <w:pgSz w:w="12240" w:h="15840"/>
      <w:pgMar w:top="138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840" w:hanging="488"/>
        <w:jc w:val="right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spacing w:val="0"/>
        <w:w w:val="55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560" w:hanging="615"/>
        <w:jc w:val="right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spacing w:val="0"/>
        <w:w w:val="55"/>
        <w:sz w:val="24"/>
        <w:szCs w:val="24"/>
        <w:lang w:val="es-ES" w:eastAsia="en-US" w:bidi="ar-SA"/>
      </w:rPr>
    </w:lvl>
    <w:lvl w:ilvl="2">
      <w:start w:val="0"/>
      <w:numFmt w:val="bullet"/>
      <w:lvlText w:val="●"/>
      <w:lvlJc w:val="left"/>
      <w:pPr>
        <w:ind w:left="2280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9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1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4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5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70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840" w:hanging="72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40" w:hanging="720"/>
        <w:jc w:val="left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spacing w:val="0"/>
        <w:w w:val="58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92" w:hanging="72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8" w:hanging="72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44" w:hanging="72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20" w:hanging="72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96" w:hanging="72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72" w:hanging="72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48" w:hanging="72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40" w:hanging="72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40" w:hanging="720"/>
        <w:jc w:val="left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spacing w:val="0"/>
        <w:w w:val="55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92" w:hanging="72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8" w:hanging="72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44" w:hanging="72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20" w:hanging="72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96" w:hanging="72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72" w:hanging="72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48" w:hanging="720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56"/>
      <w:ind w:right="3" w:hanging="178"/>
      <w:outlineLvl w:val="1"/>
    </w:pPr>
    <w:rPr>
      <w:rFonts w:ascii="Lucida Sans Unicode" w:hAnsi="Lucida Sans Unicode" w:eastAsia="Lucida Sans Unicode" w:cs="Lucida Sans Unicode"/>
      <w:sz w:val="32"/>
      <w:szCs w:val="3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64"/>
      <w:ind w:left="1441"/>
    </w:pPr>
    <w:rPr>
      <w:rFonts w:ascii="Arial Black" w:hAnsi="Arial Black" w:eastAsia="Arial Black" w:cs="Arial Black"/>
      <w:sz w:val="48"/>
      <w:szCs w:val="4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40" w:hanging="720"/>
    </w:pPr>
    <w:rPr>
      <w:rFonts w:ascii="Lucida Sans Unicode" w:hAnsi="Lucida Sans Unicode" w:eastAsia="Lucida Sans Unicode" w:cs="Lucida Sans Unicode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2024-05-04T16:45:16Z</dcterms:created>
  <dcterms:modified xsi:type="dcterms:W3CDTF">2024-05-04T16:45:16Z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2024-05-04T00:00:00Z</vt:filetime>
  </property>
  <property fmtid="{D5CDD505-2E9C-101B-9397-08002B2CF9AE}" pid="5" name="Producer">
    <vt:lpwstr>Microsoft® Word para Microsoft 365</vt:lpwstr>
  </property>
</Properties>
</file>