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375924" w14:textId="77777777" w:rsidR="003D6DBE" w:rsidRDefault="003D6DBE" w:rsidP="003D6DBE">
      <w:pPr>
        <w:jc w:val="center"/>
        <w:rPr>
          <w:b/>
          <w:bCs/>
          <w:i/>
          <w:iCs/>
          <w:color w:val="000000" w:themeColor="text1"/>
        </w:rPr>
      </w:pPr>
      <w:bookmarkStart w:id="0" w:name="_Toc207555661"/>
      <w:r>
        <w:rPr>
          <w:noProof/>
          <w:lang w:eastAsia="es-CO"/>
        </w:rPr>
        <w:drawing>
          <wp:inline distT="0" distB="0" distL="0" distR="0" wp14:anchorId="6A787850" wp14:editId="2AAC7E0A">
            <wp:extent cx="1234396" cy="1209675"/>
            <wp:effectExtent l="0" t="0" r="4445" b="0"/>
            <wp:docPr id="1423326449"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326449" name="Imagen 1423326449"/>
                    <pic:cNvPicPr/>
                  </pic:nvPicPr>
                  <pic:blipFill>
                    <a:blip r:embed="rId6" cstate="print">
                      <a:extLst>
                        <a:ext uri="{28A0092B-C50C-407E-A947-70E740481C1C}">
                          <a14:useLocalDpi xmlns:a14="http://schemas.microsoft.com/office/drawing/2010/main" val="0"/>
                        </a:ext>
                      </a:extLst>
                    </a:blip>
                    <a:stretch>
                      <a:fillRect/>
                    </a:stretch>
                  </pic:blipFill>
                  <pic:spPr>
                    <a:xfrm>
                      <a:off x="0" y="0"/>
                      <a:ext cx="1252329" cy="1227248"/>
                    </a:xfrm>
                    <a:prstGeom prst="rect">
                      <a:avLst/>
                    </a:prstGeom>
                  </pic:spPr>
                </pic:pic>
              </a:graphicData>
            </a:graphic>
          </wp:inline>
        </w:drawing>
      </w:r>
      <w:bookmarkEnd w:id="0"/>
    </w:p>
    <w:p w14:paraId="5E85CD1A" w14:textId="416379C4" w:rsidR="00D1391E" w:rsidRPr="003D6DBE" w:rsidRDefault="002E45C5" w:rsidP="003D6DBE">
      <w:pPr>
        <w:jc w:val="center"/>
        <w:rPr>
          <w:rFonts w:asciiTheme="majorHAnsi" w:hAnsiTheme="majorHAnsi" w:cstheme="majorBidi"/>
          <w:b/>
          <w:i/>
          <w:sz w:val="44"/>
          <w:szCs w:val="44"/>
        </w:rPr>
      </w:pPr>
      <w:bookmarkStart w:id="1" w:name="_Toc207555662"/>
      <w:r w:rsidRPr="003D6DBE">
        <w:rPr>
          <w:b/>
          <w:i/>
          <w:sz w:val="44"/>
          <w:szCs w:val="44"/>
        </w:rPr>
        <w:t>Creación d</w:t>
      </w:r>
      <w:r w:rsidR="00276E8A" w:rsidRPr="003D6DBE">
        <w:rPr>
          <w:b/>
          <w:i/>
          <w:sz w:val="44"/>
          <w:szCs w:val="44"/>
        </w:rPr>
        <w:t xml:space="preserve">e </w:t>
      </w:r>
      <w:r w:rsidR="00E82650" w:rsidRPr="003D6DBE">
        <w:rPr>
          <w:b/>
          <w:i/>
          <w:sz w:val="44"/>
          <w:szCs w:val="44"/>
        </w:rPr>
        <w:t>un sistema de calidad de procesamiento de granos</w:t>
      </w:r>
      <w:bookmarkEnd w:id="1"/>
    </w:p>
    <w:p w14:paraId="5C9D782E" w14:textId="77777777" w:rsidR="00A927EA" w:rsidRDefault="00A927EA" w:rsidP="003D6DBE">
      <w:pPr>
        <w:spacing w:line="240" w:lineRule="auto"/>
        <w:jc w:val="center"/>
        <w:rPr>
          <w:sz w:val="36"/>
          <w:szCs w:val="36"/>
        </w:rPr>
      </w:pPr>
    </w:p>
    <w:p w14:paraId="5856606C" w14:textId="77777777" w:rsidR="003D6DBE" w:rsidRPr="007064BE" w:rsidRDefault="003D6DBE" w:rsidP="003D6DBE">
      <w:pPr>
        <w:spacing w:line="240" w:lineRule="auto"/>
        <w:jc w:val="center"/>
        <w:rPr>
          <w:sz w:val="36"/>
          <w:szCs w:val="36"/>
        </w:rPr>
      </w:pPr>
    </w:p>
    <w:p w14:paraId="60EB2ED3" w14:textId="65E00976" w:rsidR="00A927EA" w:rsidRPr="003D6DBE" w:rsidRDefault="00242AA7" w:rsidP="003D6DBE">
      <w:pPr>
        <w:spacing w:line="240" w:lineRule="auto"/>
        <w:jc w:val="center"/>
        <w:rPr>
          <w:rFonts w:ascii="Arial" w:hAnsi="Arial" w:cs="Arial"/>
          <w:b/>
          <w:i/>
          <w:iCs/>
          <w:sz w:val="28"/>
          <w:szCs w:val="28"/>
        </w:rPr>
      </w:pPr>
      <w:r w:rsidRPr="003D6DBE">
        <w:rPr>
          <w:rFonts w:ascii="Arial" w:hAnsi="Arial" w:cs="Arial"/>
          <w:b/>
          <w:i/>
          <w:iCs/>
          <w:sz w:val="28"/>
          <w:szCs w:val="28"/>
        </w:rPr>
        <w:t>Docume</w:t>
      </w:r>
      <w:r w:rsidR="003D4990" w:rsidRPr="003D6DBE">
        <w:rPr>
          <w:rFonts w:ascii="Arial" w:hAnsi="Arial" w:cs="Arial"/>
          <w:b/>
          <w:i/>
          <w:iCs/>
          <w:sz w:val="28"/>
          <w:szCs w:val="28"/>
        </w:rPr>
        <w:t>ntación de proyecto</w:t>
      </w:r>
    </w:p>
    <w:p w14:paraId="1B768256" w14:textId="37D3E6E4" w:rsidR="003D4990" w:rsidRPr="003D6DBE" w:rsidRDefault="003D4990" w:rsidP="003D6DBE">
      <w:pPr>
        <w:spacing w:line="240" w:lineRule="auto"/>
        <w:jc w:val="center"/>
        <w:rPr>
          <w:rFonts w:ascii="Arial" w:hAnsi="Arial" w:cs="Arial"/>
          <w:i/>
          <w:iCs/>
        </w:rPr>
      </w:pPr>
      <w:r w:rsidRPr="003D6DBE">
        <w:rPr>
          <w:rFonts w:ascii="Arial" w:hAnsi="Arial" w:cs="Arial"/>
          <w:i/>
          <w:iCs/>
        </w:rPr>
        <w:t>Presentado por</w:t>
      </w:r>
    </w:p>
    <w:p w14:paraId="64D915AF" w14:textId="574D8926" w:rsidR="003D4990" w:rsidRPr="003D6DBE" w:rsidRDefault="003D4990" w:rsidP="003D6DBE">
      <w:pPr>
        <w:spacing w:line="240" w:lineRule="auto"/>
        <w:jc w:val="center"/>
        <w:rPr>
          <w:rFonts w:ascii="Arial" w:hAnsi="Arial" w:cs="Arial"/>
          <w:b/>
          <w:i/>
          <w:iCs/>
          <w:sz w:val="28"/>
          <w:szCs w:val="28"/>
        </w:rPr>
      </w:pPr>
      <w:r w:rsidRPr="003D6DBE">
        <w:rPr>
          <w:rFonts w:ascii="Arial" w:hAnsi="Arial" w:cs="Arial"/>
          <w:b/>
          <w:i/>
          <w:iCs/>
          <w:sz w:val="28"/>
          <w:szCs w:val="28"/>
        </w:rPr>
        <w:t xml:space="preserve">Juan Pablo </w:t>
      </w:r>
      <w:r w:rsidR="00465647" w:rsidRPr="003D6DBE">
        <w:rPr>
          <w:rFonts w:ascii="Arial" w:hAnsi="Arial" w:cs="Arial"/>
          <w:b/>
          <w:i/>
          <w:iCs/>
          <w:sz w:val="28"/>
          <w:szCs w:val="28"/>
        </w:rPr>
        <w:t>Mozuca Chaparro</w:t>
      </w:r>
    </w:p>
    <w:p w14:paraId="12129F68" w14:textId="54936C37" w:rsidR="00465647" w:rsidRPr="003D6DBE" w:rsidRDefault="00465647" w:rsidP="003D6DBE">
      <w:pPr>
        <w:spacing w:line="240" w:lineRule="auto"/>
        <w:jc w:val="center"/>
        <w:rPr>
          <w:rFonts w:ascii="Arial" w:hAnsi="Arial" w:cs="Arial"/>
          <w:b/>
          <w:i/>
          <w:iCs/>
          <w:sz w:val="28"/>
          <w:szCs w:val="28"/>
        </w:rPr>
      </w:pPr>
      <w:r w:rsidRPr="003D6DBE">
        <w:rPr>
          <w:rFonts w:ascii="Arial" w:hAnsi="Arial" w:cs="Arial"/>
          <w:b/>
          <w:i/>
          <w:iCs/>
          <w:sz w:val="28"/>
          <w:szCs w:val="28"/>
        </w:rPr>
        <w:t>Sebastián Camilo Murcia Mateus</w:t>
      </w:r>
    </w:p>
    <w:p w14:paraId="71811664" w14:textId="36AB6C06" w:rsidR="00465647" w:rsidRPr="003D6DBE" w:rsidRDefault="00465647" w:rsidP="003D6DBE">
      <w:pPr>
        <w:spacing w:line="240" w:lineRule="auto"/>
        <w:jc w:val="center"/>
        <w:rPr>
          <w:rFonts w:ascii="Arial" w:hAnsi="Arial" w:cs="Arial"/>
          <w:b/>
          <w:i/>
          <w:iCs/>
          <w:sz w:val="28"/>
          <w:szCs w:val="28"/>
        </w:rPr>
      </w:pPr>
      <w:r w:rsidRPr="003D6DBE">
        <w:rPr>
          <w:rFonts w:ascii="Arial" w:hAnsi="Arial" w:cs="Arial"/>
          <w:b/>
          <w:i/>
          <w:iCs/>
          <w:sz w:val="28"/>
          <w:szCs w:val="28"/>
        </w:rPr>
        <w:t>Nicolás Santiago Ruiz Suárez</w:t>
      </w:r>
    </w:p>
    <w:p w14:paraId="72579F09" w14:textId="77777777" w:rsidR="00250276" w:rsidRPr="003D6DBE" w:rsidRDefault="00250276" w:rsidP="003D6DBE">
      <w:pPr>
        <w:spacing w:line="240" w:lineRule="auto"/>
        <w:jc w:val="center"/>
        <w:rPr>
          <w:rFonts w:ascii="Arial" w:hAnsi="Arial" w:cs="Arial"/>
          <w:sz w:val="36"/>
          <w:szCs w:val="36"/>
        </w:rPr>
      </w:pPr>
    </w:p>
    <w:p w14:paraId="28838216" w14:textId="77777777" w:rsidR="00250276" w:rsidRPr="003D6DBE" w:rsidRDefault="00250276" w:rsidP="003D6DBE">
      <w:pPr>
        <w:spacing w:line="240" w:lineRule="auto"/>
        <w:jc w:val="center"/>
        <w:rPr>
          <w:rFonts w:ascii="Arial" w:hAnsi="Arial" w:cs="Arial"/>
          <w:sz w:val="36"/>
          <w:szCs w:val="36"/>
        </w:rPr>
      </w:pPr>
    </w:p>
    <w:p w14:paraId="39EE5E1D" w14:textId="77777777" w:rsidR="00250276" w:rsidRPr="003D6DBE" w:rsidRDefault="00250276" w:rsidP="003D6DBE">
      <w:pPr>
        <w:spacing w:line="240" w:lineRule="auto"/>
        <w:jc w:val="center"/>
        <w:rPr>
          <w:rFonts w:ascii="Arial" w:hAnsi="Arial" w:cs="Arial"/>
          <w:sz w:val="36"/>
          <w:szCs w:val="36"/>
        </w:rPr>
      </w:pPr>
    </w:p>
    <w:p w14:paraId="13BF35CE" w14:textId="77777777" w:rsidR="00250276" w:rsidRPr="003D6DBE" w:rsidRDefault="00250276" w:rsidP="003D6DBE">
      <w:pPr>
        <w:spacing w:line="240" w:lineRule="auto"/>
        <w:jc w:val="center"/>
        <w:rPr>
          <w:rFonts w:ascii="Arial" w:hAnsi="Arial" w:cs="Arial"/>
          <w:sz w:val="36"/>
          <w:szCs w:val="36"/>
        </w:rPr>
      </w:pPr>
    </w:p>
    <w:p w14:paraId="04BE02C7" w14:textId="77777777" w:rsidR="003D6DBE" w:rsidRPr="003D6DBE" w:rsidRDefault="003D6DBE" w:rsidP="003D6DBE">
      <w:pPr>
        <w:spacing w:line="240" w:lineRule="auto"/>
        <w:jc w:val="center"/>
        <w:rPr>
          <w:rFonts w:ascii="Arial" w:hAnsi="Arial" w:cs="Arial"/>
          <w:i/>
          <w:iCs/>
          <w:sz w:val="36"/>
          <w:szCs w:val="36"/>
        </w:rPr>
      </w:pPr>
    </w:p>
    <w:p w14:paraId="1DBFE6BA" w14:textId="77777777" w:rsidR="00250276" w:rsidRPr="003D6DBE" w:rsidRDefault="00250276" w:rsidP="003D6DBE">
      <w:pPr>
        <w:spacing w:line="240" w:lineRule="auto"/>
        <w:jc w:val="center"/>
        <w:rPr>
          <w:rFonts w:ascii="Arial" w:hAnsi="Arial" w:cs="Arial"/>
          <w:i/>
          <w:iCs/>
          <w:sz w:val="36"/>
          <w:szCs w:val="36"/>
        </w:rPr>
      </w:pPr>
    </w:p>
    <w:p w14:paraId="249872AF" w14:textId="262F917A" w:rsidR="00250276" w:rsidRPr="003D6DBE" w:rsidRDefault="003D6DBE" w:rsidP="003D6DBE">
      <w:pPr>
        <w:spacing w:line="240" w:lineRule="auto"/>
        <w:jc w:val="center"/>
        <w:rPr>
          <w:rFonts w:ascii="Arial" w:hAnsi="Arial" w:cs="Arial"/>
          <w:b/>
          <w:i/>
          <w:iCs/>
          <w:sz w:val="28"/>
          <w:szCs w:val="28"/>
        </w:rPr>
      </w:pPr>
      <w:r w:rsidRPr="003D6DBE">
        <w:rPr>
          <w:rFonts w:ascii="Arial" w:hAnsi="Arial" w:cs="Arial"/>
          <w:b/>
          <w:i/>
          <w:iCs/>
          <w:sz w:val="28"/>
          <w:szCs w:val="28"/>
        </w:rPr>
        <w:t>Servicio N</w:t>
      </w:r>
      <w:r w:rsidR="00250276" w:rsidRPr="003D6DBE">
        <w:rPr>
          <w:rFonts w:ascii="Arial" w:hAnsi="Arial" w:cs="Arial"/>
          <w:b/>
          <w:i/>
          <w:iCs/>
          <w:sz w:val="28"/>
          <w:szCs w:val="28"/>
        </w:rPr>
        <w:t>ac</w:t>
      </w:r>
      <w:r w:rsidRPr="003D6DBE">
        <w:rPr>
          <w:rFonts w:ascii="Arial" w:hAnsi="Arial" w:cs="Arial"/>
          <w:b/>
          <w:i/>
          <w:iCs/>
          <w:sz w:val="28"/>
          <w:szCs w:val="28"/>
        </w:rPr>
        <w:t>ional de Aprendizaje - Centro de B</w:t>
      </w:r>
      <w:r w:rsidR="00250276" w:rsidRPr="003D6DBE">
        <w:rPr>
          <w:rFonts w:ascii="Arial" w:hAnsi="Arial" w:cs="Arial"/>
          <w:b/>
          <w:i/>
          <w:iCs/>
          <w:sz w:val="28"/>
          <w:szCs w:val="28"/>
        </w:rPr>
        <w:t>iotecnología</w:t>
      </w:r>
      <w:r w:rsidRPr="003D6DBE">
        <w:rPr>
          <w:rFonts w:ascii="Arial" w:hAnsi="Arial" w:cs="Arial"/>
          <w:b/>
          <w:i/>
          <w:iCs/>
          <w:sz w:val="28"/>
          <w:szCs w:val="28"/>
        </w:rPr>
        <w:t xml:space="preserve"> </w:t>
      </w:r>
      <w:r w:rsidR="00F107CB" w:rsidRPr="003D6DBE">
        <w:rPr>
          <w:rFonts w:ascii="Arial" w:hAnsi="Arial" w:cs="Arial"/>
          <w:b/>
          <w:i/>
          <w:iCs/>
          <w:sz w:val="28"/>
          <w:szCs w:val="28"/>
        </w:rPr>
        <w:t>A</w:t>
      </w:r>
      <w:r w:rsidR="006B5143" w:rsidRPr="003D6DBE">
        <w:rPr>
          <w:rFonts w:ascii="Arial" w:hAnsi="Arial" w:cs="Arial"/>
          <w:b/>
          <w:i/>
          <w:iCs/>
          <w:sz w:val="28"/>
          <w:szCs w:val="28"/>
        </w:rPr>
        <w:t>gropecuaria</w:t>
      </w:r>
    </w:p>
    <w:p w14:paraId="12B0C3A4" w14:textId="77F24652" w:rsidR="00F107CB" w:rsidRPr="003D6DBE" w:rsidRDefault="001A4AD3" w:rsidP="003D6DBE">
      <w:pPr>
        <w:spacing w:line="240" w:lineRule="auto"/>
        <w:jc w:val="center"/>
        <w:rPr>
          <w:rFonts w:ascii="Arial" w:hAnsi="Arial" w:cs="Arial"/>
          <w:b/>
          <w:i/>
          <w:iCs/>
          <w:sz w:val="28"/>
          <w:szCs w:val="28"/>
        </w:rPr>
      </w:pPr>
      <w:r w:rsidRPr="003D6DBE">
        <w:rPr>
          <w:rFonts w:ascii="Arial" w:hAnsi="Arial" w:cs="Arial"/>
          <w:b/>
          <w:i/>
          <w:iCs/>
          <w:sz w:val="28"/>
          <w:szCs w:val="28"/>
        </w:rPr>
        <w:t>Tecnólogo de análisis y desarrollo de software</w:t>
      </w:r>
    </w:p>
    <w:p w14:paraId="59D34031" w14:textId="77777777" w:rsidR="003D6DBE" w:rsidRPr="003D6DBE" w:rsidRDefault="001A4AD3" w:rsidP="003D6DBE">
      <w:pPr>
        <w:spacing w:line="240" w:lineRule="auto"/>
        <w:jc w:val="center"/>
        <w:rPr>
          <w:rFonts w:ascii="Arial" w:hAnsi="Arial" w:cs="Arial"/>
          <w:i/>
          <w:iCs/>
        </w:rPr>
      </w:pPr>
      <w:r w:rsidRPr="003D6DBE">
        <w:rPr>
          <w:rFonts w:ascii="Arial" w:hAnsi="Arial" w:cs="Arial"/>
          <w:i/>
          <w:iCs/>
        </w:rPr>
        <w:t>Mosquera, Cundinamarca, Colombia</w:t>
      </w:r>
    </w:p>
    <w:p w14:paraId="1F354608" w14:textId="77777777" w:rsidR="003D6DBE" w:rsidRPr="003D6DBE" w:rsidRDefault="008C2E52" w:rsidP="003D6DBE">
      <w:pPr>
        <w:spacing w:line="240" w:lineRule="auto"/>
        <w:jc w:val="center"/>
        <w:rPr>
          <w:rFonts w:ascii="Arial" w:hAnsi="Arial" w:cs="Arial"/>
          <w:i/>
          <w:iCs/>
        </w:rPr>
      </w:pPr>
      <w:proofErr w:type="gramStart"/>
      <w:r w:rsidRPr="003D6DBE">
        <w:rPr>
          <w:rFonts w:ascii="Arial" w:hAnsi="Arial" w:cs="Arial"/>
          <w:i/>
          <w:iCs/>
        </w:rPr>
        <w:t>( Agosto</w:t>
      </w:r>
      <w:proofErr w:type="gramEnd"/>
      <w:r w:rsidRPr="003D6DBE">
        <w:rPr>
          <w:rFonts w:ascii="Arial" w:hAnsi="Arial" w:cs="Arial"/>
          <w:i/>
          <w:iCs/>
        </w:rPr>
        <w:t xml:space="preserve"> 2025)</w:t>
      </w:r>
    </w:p>
    <w:p w14:paraId="10458185" w14:textId="59CC622B" w:rsidR="00C37C99" w:rsidRPr="003D6DBE" w:rsidRDefault="00C37C99" w:rsidP="003D6DBE">
      <w:pPr>
        <w:spacing w:line="240" w:lineRule="auto"/>
        <w:jc w:val="center"/>
        <w:rPr>
          <w:rFonts w:ascii="Arial" w:hAnsi="Arial" w:cs="Arial"/>
          <w:i/>
          <w:iCs/>
        </w:rPr>
      </w:pPr>
      <w:r w:rsidRPr="003D6DBE">
        <w:rPr>
          <w:rFonts w:ascii="Arial" w:hAnsi="Arial" w:cs="Arial"/>
          <w:b/>
          <w:bCs/>
          <w:i/>
          <w:iCs/>
          <w:color w:val="000000" w:themeColor="text1"/>
          <w:sz w:val="44"/>
          <w:szCs w:val="44"/>
        </w:rPr>
        <w:lastRenderedPageBreak/>
        <w:t xml:space="preserve">Sistema de control de calidad en el procedimiento </w:t>
      </w:r>
      <w:r w:rsidR="007064BE" w:rsidRPr="003D6DBE">
        <w:rPr>
          <w:rFonts w:ascii="Arial" w:hAnsi="Arial" w:cs="Arial"/>
          <w:b/>
          <w:bCs/>
          <w:i/>
          <w:iCs/>
          <w:color w:val="000000" w:themeColor="text1"/>
          <w:sz w:val="44"/>
          <w:szCs w:val="44"/>
        </w:rPr>
        <w:t>de granos</w:t>
      </w:r>
    </w:p>
    <w:p w14:paraId="42616EEA" w14:textId="77777777" w:rsidR="00CA76A1" w:rsidRPr="003D6DBE" w:rsidRDefault="00CA76A1" w:rsidP="003D6DBE">
      <w:pPr>
        <w:spacing w:line="240" w:lineRule="auto"/>
        <w:jc w:val="center"/>
        <w:rPr>
          <w:rFonts w:ascii="Arial" w:hAnsi="Arial" w:cs="Arial"/>
          <w:i/>
          <w:iCs/>
          <w:sz w:val="36"/>
          <w:szCs w:val="36"/>
        </w:rPr>
      </w:pPr>
    </w:p>
    <w:p w14:paraId="373A742D" w14:textId="77777777" w:rsidR="00CA76A1" w:rsidRPr="003D6DBE" w:rsidRDefault="00CA76A1" w:rsidP="003D6DBE">
      <w:pPr>
        <w:spacing w:line="240" w:lineRule="auto"/>
        <w:jc w:val="center"/>
        <w:rPr>
          <w:rFonts w:ascii="Arial" w:hAnsi="Arial" w:cs="Arial"/>
          <w:sz w:val="36"/>
          <w:szCs w:val="36"/>
        </w:rPr>
      </w:pPr>
    </w:p>
    <w:p w14:paraId="6A9BCB7C" w14:textId="77777777" w:rsidR="00CA76A1" w:rsidRPr="003D6DBE" w:rsidRDefault="00CA76A1" w:rsidP="003D6DBE">
      <w:pPr>
        <w:spacing w:line="240" w:lineRule="auto"/>
        <w:jc w:val="center"/>
        <w:rPr>
          <w:rFonts w:ascii="Arial" w:hAnsi="Arial" w:cs="Arial"/>
          <w:sz w:val="36"/>
          <w:szCs w:val="36"/>
        </w:rPr>
      </w:pPr>
    </w:p>
    <w:p w14:paraId="53C22E37" w14:textId="77777777" w:rsidR="00CA76A1" w:rsidRPr="003D6DBE" w:rsidRDefault="00CA76A1" w:rsidP="003D6DBE">
      <w:pPr>
        <w:spacing w:line="240" w:lineRule="auto"/>
        <w:jc w:val="center"/>
        <w:rPr>
          <w:rFonts w:ascii="Arial" w:hAnsi="Arial" w:cs="Arial"/>
          <w:sz w:val="36"/>
          <w:szCs w:val="36"/>
        </w:rPr>
      </w:pPr>
    </w:p>
    <w:p w14:paraId="0507BED4" w14:textId="55567C07" w:rsidR="00CA76A1" w:rsidRPr="003D6DBE" w:rsidRDefault="00CA76A1" w:rsidP="003D6DBE">
      <w:pPr>
        <w:spacing w:line="240" w:lineRule="auto"/>
        <w:jc w:val="center"/>
        <w:rPr>
          <w:rFonts w:ascii="Arial" w:hAnsi="Arial" w:cs="Arial"/>
          <w:b/>
          <w:i/>
          <w:iCs/>
          <w:sz w:val="28"/>
          <w:szCs w:val="36"/>
        </w:rPr>
      </w:pPr>
      <w:r w:rsidRPr="003D6DBE">
        <w:rPr>
          <w:rFonts w:ascii="Arial" w:hAnsi="Arial" w:cs="Arial"/>
          <w:b/>
          <w:i/>
          <w:iCs/>
          <w:sz w:val="28"/>
          <w:szCs w:val="36"/>
        </w:rPr>
        <w:t xml:space="preserve">Juan Pablo Mozuca Chaparro </w:t>
      </w:r>
    </w:p>
    <w:p w14:paraId="5CD9759E" w14:textId="2D5C6F81" w:rsidR="00CA76A1" w:rsidRPr="003D6DBE" w:rsidRDefault="00CA76A1" w:rsidP="003D6DBE">
      <w:pPr>
        <w:spacing w:line="240" w:lineRule="auto"/>
        <w:jc w:val="center"/>
        <w:rPr>
          <w:rFonts w:ascii="Arial" w:hAnsi="Arial" w:cs="Arial"/>
          <w:b/>
          <w:i/>
          <w:iCs/>
          <w:sz w:val="28"/>
          <w:szCs w:val="36"/>
        </w:rPr>
      </w:pPr>
      <w:r w:rsidRPr="003D6DBE">
        <w:rPr>
          <w:rFonts w:ascii="Arial" w:hAnsi="Arial" w:cs="Arial"/>
          <w:b/>
          <w:i/>
          <w:iCs/>
          <w:sz w:val="28"/>
          <w:szCs w:val="36"/>
        </w:rPr>
        <w:t xml:space="preserve">Sebastián Camilo Murcia Mateus </w:t>
      </w:r>
    </w:p>
    <w:p w14:paraId="66C8A3DE" w14:textId="44493818" w:rsidR="00CA76A1" w:rsidRPr="003D6DBE" w:rsidRDefault="00CA76A1" w:rsidP="003D6DBE">
      <w:pPr>
        <w:spacing w:line="240" w:lineRule="auto"/>
        <w:jc w:val="center"/>
        <w:rPr>
          <w:rFonts w:ascii="Arial" w:hAnsi="Arial" w:cs="Arial"/>
          <w:b/>
          <w:i/>
          <w:iCs/>
          <w:sz w:val="28"/>
          <w:szCs w:val="36"/>
        </w:rPr>
      </w:pPr>
      <w:r w:rsidRPr="003D6DBE">
        <w:rPr>
          <w:rFonts w:ascii="Arial" w:hAnsi="Arial" w:cs="Arial"/>
          <w:b/>
          <w:i/>
          <w:iCs/>
          <w:sz w:val="28"/>
          <w:szCs w:val="36"/>
        </w:rPr>
        <w:t xml:space="preserve">Nicolás Santiago Ruiz Suárez </w:t>
      </w:r>
    </w:p>
    <w:p w14:paraId="5CC71B53" w14:textId="77777777" w:rsidR="00FB10B3" w:rsidRPr="003D6DBE" w:rsidRDefault="00FB10B3" w:rsidP="003D6DBE">
      <w:pPr>
        <w:spacing w:line="240" w:lineRule="auto"/>
        <w:jc w:val="center"/>
        <w:rPr>
          <w:rFonts w:ascii="Arial" w:hAnsi="Arial" w:cs="Arial"/>
          <w:i/>
          <w:iCs/>
          <w:sz w:val="36"/>
          <w:szCs w:val="36"/>
        </w:rPr>
      </w:pPr>
    </w:p>
    <w:p w14:paraId="20713F6D" w14:textId="77777777" w:rsidR="003D6DBE" w:rsidRPr="003D6DBE" w:rsidRDefault="003D6DBE" w:rsidP="003D6DBE">
      <w:pPr>
        <w:spacing w:line="240" w:lineRule="auto"/>
        <w:jc w:val="center"/>
        <w:rPr>
          <w:rFonts w:ascii="Arial" w:hAnsi="Arial" w:cs="Arial"/>
          <w:i/>
          <w:iCs/>
          <w:sz w:val="36"/>
          <w:szCs w:val="36"/>
        </w:rPr>
      </w:pPr>
    </w:p>
    <w:p w14:paraId="339AFC69" w14:textId="77777777" w:rsidR="003D6DBE" w:rsidRPr="003D6DBE" w:rsidRDefault="003D6DBE" w:rsidP="003D6DBE">
      <w:pPr>
        <w:spacing w:line="240" w:lineRule="auto"/>
        <w:jc w:val="center"/>
        <w:rPr>
          <w:rFonts w:ascii="Arial" w:hAnsi="Arial" w:cs="Arial"/>
          <w:i/>
          <w:iCs/>
          <w:sz w:val="36"/>
          <w:szCs w:val="36"/>
        </w:rPr>
      </w:pPr>
    </w:p>
    <w:p w14:paraId="2FE620AC" w14:textId="7540ED72" w:rsidR="00FB10B3" w:rsidRPr="003D6DBE" w:rsidRDefault="00FB10B3" w:rsidP="003D6DBE">
      <w:pPr>
        <w:pBdr>
          <w:bottom w:val="single" w:sz="12" w:space="1" w:color="auto"/>
        </w:pBdr>
        <w:spacing w:line="240" w:lineRule="auto"/>
        <w:jc w:val="center"/>
        <w:rPr>
          <w:rFonts w:ascii="Arial" w:hAnsi="Arial" w:cs="Arial"/>
          <w:i/>
          <w:iCs/>
          <w:sz w:val="28"/>
          <w:szCs w:val="36"/>
        </w:rPr>
      </w:pPr>
      <w:r w:rsidRPr="003D6DBE">
        <w:rPr>
          <w:rFonts w:ascii="Arial" w:hAnsi="Arial" w:cs="Arial"/>
          <w:i/>
          <w:iCs/>
          <w:sz w:val="28"/>
          <w:szCs w:val="36"/>
        </w:rPr>
        <w:t>Aprobado:</w:t>
      </w:r>
    </w:p>
    <w:p w14:paraId="2AFC2CE3" w14:textId="77777777" w:rsidR="00CA5C36" w:rsidRPr="003D6DBE" w:rsidRDefault="00CA5C36" w:rsidP="003D6DBE">
      <w:pPr>
        <w:pBdr>
          <w:bottom w:val="single" w:sz="12" w:space="1" w:color="auto"/>
        </w:pBdr>
        <w:spacing w:line="240" w:lineRule="auto"/>
        <w:jc w:val="center"/>
        <w:rPr>
          <w:rFonts w:ascii="Arial" w:hAnsi="Arial" w:cs="Arial"/>
          <w:sz w:val="36"/>
          <w:szCs w:val="36"/>
        </w:rPr>
      </w:pPr>
    </w:p>
    <w:p w14:paraId="2D7A1772" w14:textId="77777777" w:rsidR="00CA5C36" w:rsidRPr="003D6DBE" w:rsidRDefault="00CA5C36" w:rsidP="003D6DBE">
      <w:pPr>
        <w:pBdr>
          <w:bottom w:val="single" w:sz="12" w:space="1" w:color="auto"/>
        </w:pBdr>
        <w:spacing w:line="240" w:lineRule="auto"/>
        <w:jc w:val="center"/>
        <w:rPr>
          <w:rFonts w:ascii="Arial" w:hAnsi="Arial" w:cs="Arial"/>
          <w:i/>
          <w:iCs/>
          <w:sz w:val="36"/>
          <w:szCs w:val="36"/>
        </w:rPr>
      </w:pPr>
    </w:p>
    <w:p w14:paraId="208AC3D2" w14:textId="3CB716D3" w:rsidR="00CA5C36" w:rsidRPr="003D6DBE" w:rsidRDefault="003D6DBE" w:rsidP="003D6DBE">
      <w:pPr>
        <w:spacing w:line="240" w:lineRule="auto"/>
        <w:jc w:val="center"/>
        <w:rPr>
          <w:rFonts w:ascii="Arial" w:hAnsi="Arial" w:cs="Arial"/>
          <w:b/>
          <w:i/>
          <w:iCs/>
          <w:sz w:val="28"/>
          <w:szCs w:val="36"/>
        </w:rPr>
      </w:pPr>
      <w:r w:rsidRPr="003D6DBE">
        <w:rPr>
          <w:rFonts w:ascii="Arial" w:hAnsi="Arial" w:cs="Arial"/>
          <w:b/>
          <w:i/>
          <w:iCs/>
          <w:sz w:val="28"/>
          <w:szCs w:val="36"/>
        </w:rPr>
        <w:t>Iván Malaver F</w:t>
      </w:r>
      <w:r w:rsidR="00CA5C36" w:rsidRPr="003D6DBE">
        <w:rPr>
          <w:rFonts w:ascii="Arial" w:hAnsi="Arial" w:cs="Arial"/>
          <w:b/>
          <w:i/>
          <w:iCs/>
          <w:sz w:val="28"/>
          <w:szCs w:val="36"/>
        </w:rPr>
        <w:t xml:space="preserve">ierro </w:t>
      </w:r>
    </w:p>
    <w:p w14:paraId="56F36C9A" w14:textId="77777777" w:rsidR="003D6DBE" w:rsidRPr="003D6DBE" w:rsidRDefault="003D6DBE" w:rsidP="003D6DBE">
      <w:pPr>
        <w:spacing w:line="240" w:lineRule="auto"/>
        <w:jc w:val="center"/>
        <w:rPr>
          <w:rFonts w:ascii="Arial" w:hAnsi="Arial" w:cs="Arial"/>
          <w:b/>
          <w:i/>
          <w:iCs/>
          <w:sz w:val="28"/>
          <w:szCs w:val="36"/>
        </w:rPr>
      </w:pPr>
    </w:p>
    <w:p w14:paraId="539A2284" w14:textId="77777777" w:rsidR="003D6DBE" w:rsidRPr="003D6DBE" w:rsidRDefault="003D6DBE" w:rsidP="003D6DBE">
      <w:pPr>
        <w:spacing w:line="240" w:lineRule="auto"/>
        <w:jc w:val="center"/>
        <w:rPr>
          <w:rFonts w:ascii="Arial" w:hAnsi="Arial" w:cs="Arial"/>
          <w:b/>
          <w:i/>
          <w:iCs/>
          <w:sz w:val="28"/>
          <w:szCs w:val="36"/>
        </w:rPr>
      </w:pPr>
    </w:p>
    <w:p w14:paraId="5B2B023C" w14:textId="77777777" w:rsidR="003D6DBE" w:rsidRPr="003D6DBE" w:rsidRDefault="003D6DBE" w:rsidP="003D6DBE">
      <w:pPr>
        <w:spacing w:line="240" w:lineRule="auto"/>
        <w:jc w:val="center"/>
        <w:rPr>
          <w:rFonts w:ascii="Arial" w:hAnsi="Arial" w:cs="Arial"/>
          <w:b/>
          <w:i/>
          <w:iCs/>
          <w:sz w:val="28"/>
          <w:szCs w:val="36"/>
        </w:rPr>
      </w:pPr>
    </w:p>
    <w:p w14:paraId="1C01A14C" w14:textId="77777777" w:rsidR="003D6DBE" w:rsidRPr="003D6DBE" w:rsidRDefault="003D6DBE" w:rsidP="003D6DBE">
      <w:pPr>
        <w:spacing w:line="240" w:lineRule="auto"/>
        <w:jc w:val="center"/>
        <w:rPr>
          <w:rFonts w:ascii="Arial" w:hAnsi="Arial" w:cs="Arial"/>
          <w:b/>
          <w:i/>
          <w:iCs/>
          <w:sz w:val="28"/>
          <w:szCs w:val="36"/>
        </w:rPr>
      </w:pPr>
    </w:p>
    <w:p w14:paraId="0595B0DD" w14:textId="77777777" w:rsidR="003D6DBE" w:rsidRPr="003D6DBE" w:rsidRDefault="003D6DBE" w:rsidP="003D6DBE">
      <w:pPr>
        <w:spacing w:line="240" w:lineRule="auto"/>
        <w:jc w:val="center"/>
        <w:rPr>
          <w:rFonts w:ascii="Arial" w:hAnsi="Arial" w:cs="Arial"/>
          <w:b/>
          <w:i/>
          <w:iCs/>
          <w:sz w:val="28"/>
          <w:szCs w:val="36"/>
        </w:rPr>
      </w:pPr>
    </w:p>
    <w:p w14:paraId="5AAEB000" w14:textId="77777777" w:rsidR="003D6DBE" w:rsidRPr="003D6DBE" w:rsidRDefault="003D6DBE" w:rsidP="003D6DBE">
      <w:pPr>
        <w:spacing w:line="240" w:lineRule="auto"/>
        <w:jc w:val="center"/>
        <w:rPr>
          <w:rFonts w:ascii="Arial" w:hAnsi="Arial" w:cs="Arial"/>
          <w:b/>
          <w:i/>
          <w:iCs/>
          <w:sz w:val="28"/>
          <w:szCs w:val="36"/>
        </w:rPr>
      </w:pPr>
    </w:p>
    <w:p w14:paraId="7AA2E629" w14:textId="77777777" w:rsidR="003D6DBE" w:rsidRPr="003D6DBE" w:rsidRDefault="003D6DBE" w:rsidP="003D6DBE">
      <w:pPr>
        <w:spacing w:line="240" w:lineRule="auto"/>
        <w:jc w:val="center"/>
        <w:rPr>
          <w:rFonts w:ascii="Arial" w:hAnsi="Arial" w:cs="Arial"/>
          <w:b/>
          <w:i/>
          <w:iCs/>
          <w:sz w:val="28"/>
          <w:szCs w:val="36"/>
        </w:rPr>
      </w:pPr>
    </w:p>
    <w:p w14:paraId="56649DE4" w14:textId="77777777" w:rsidR="003D6DBE" w:rsidRPr="003D6DBE" w:rsidRDefault="003D6DBE" w:rsidP="003D6DBE">
      <w:pPr>
        <w:spacing w:line="240" w:lineRule="auto"/>
        <w:jc w:val="center"/>
        <w:rPr>
          <w:rFonts w:ascii="Arial" w:hAnsi="Arial" w:cs="Arial"/>
          <w:b/>
          <w:i/>
          <w:iCs/>
          <w:sz w:val="28"/>
          <w:szCs w:val="36"/>
        </w:rPr>
      </w:pPr>
    </w:p>
    <w:p w14:paraId="088BFCA7" w14:textId="4C97FE3A" w:rsidR="00397CE9" w:rsidRDefault="00165212" w:rsidP="003D6DBE">
      <w:pPr>
        <w:spacing w:line="240" w:lineRule="auto"/>
        <w:rPr>
          <w:rFonts w:ascii="Arial" w:hAnsi="Arial" w:cs="Arial"/>
          <w:i/>
          <w:iCs/>
          <w:sz w:val="22"/>
          <w:szCs w:val="36"/>
        </w:rPr>
      </w:pPr>
      <w:r w:rsidRPr="003D6DBE">
        <w:rPr>
          <w:rFonts w:ascii="Arial" w:hAnsi="Arial" w:cs="Arial"/>
          <w:i/>
          <w:iCs/>
          <w:sz w:val="22"/>
          <w:szCs w:val="36"/>
        </w:rPr>
        <w:t>Mosquera,</w:t>
      </w:r>
      <w:r w:rsidR="00EB6550" w:rsidRPr="003D6DBE">
        <w:rPr>
          <w:rFonts w:ascii="Arial" w:hAnsi="Arial" w:cs="Arial"/>
          <w:i/>
          <w:iCs/>
          <w:sz w:val="22"/>
          <w:szCs w:val="36"/>
        </w:rPr>
        <w:t xml:space="preserve"> Cundinamarca 31 de agosto del 2025</w:t>
      </w:r>
    </w:p>
    <w:p w14:paraId="0301BC30" w14:textId="77777777" w:rsidR="003D6DBE" w:rsidRDefault="003D6DBE" w:rsidP="003D6DBE">
      <w:pPr>
        <w:pStyle w:val="Ttulo1"/>
        <w:jc w:val="center"/>
        <w:rPr>
          <w:b/>
          <w:bCs/>
          <w:color w:val="000000" w:themeColor="text1"/>
        </w:rPr>
      </w:pPr>
      <w:bookmarkStart w:id="2" w:name="_Toc207555914"/>
      <w:r>
        <w:rPr>
          <w:b/>
          <w:bCs/>
          <w:color w:val="000000" w:themeColor="text1"/>
        </w:rPr>
        <w:lastRenderedPageBreak/>
        <w:t>Índice de Títulos</w:t>
      </w:r>
      <w:bookmarkEnd w:id="2"/>
    </w:p>
    <w:p w14:paraId="48203F5D" w14:textId="629748CD" w:rsidR="00EF0BAB" w:rsidRDefault="003D6DBE">
      <w:pPr>
        <w:pStyle w:val="TDC1"/>
        <w:tabs>
          <w:tab w:val="right" w:leader="dot" w:pos="8828"/>
        </w:tabs>
        <w:rPr>
          <w:rFonts w:asciiTheme="minorHAnsi" w:hAnsiTheme="minorHAnsi"/>
          <w:b w:val="0"/>
          <w:bCs w:val="0"/>
          <w:caps w:val="0"/>
          <w:noProof/>
          <w:kern w:val="0"/>
          <w:sz w:val="22"/>
          <w:szCs w:val="22"/>
          <w:lang w:val="es-ES" w:eastAsia="es-ES"/>
          <w14:ligatures w14:val="none"/>
        </w:rPr>
      </w:pPr>
      <w:r>
        <w:fldChar w:fldCharType="begin"/>
      </w:r>
      <w:r>
        <w:instrText xml:space="preserve"> TOC \o "1-3" \h \z \u </w:instrText>
      </w:r>
      <w:r>
        <w:fldChar w:fldCharType="separate"/>
      </w:r>
      <w:hyperlink w:anchor="_Toc207555914" w:history="1">
        <w:r w:rsidR="00EF0BAB" w:rsidRPr="00F30F66">
          <w:rPr>
            <w:rStyle w:val="Hipervnculo"/>
            <w:noProof/>
          </w:rPr>
          <w:t>Índice de Títulos</w:t>
        </w:r>
        <w:r w:rsidR="00EF0BAB">
          <w:rPr>
            <w:noProof/>
            <w:webHidden/>
          </w:rPr>
          <w:tab/>
        </w:r>
        <w:r w:rsidR="00EF0BAB">
          <w:rPr>
            <w:noProof/>
            <w:webHidden/>
          </w:rPr>
          <w:fldChar w:fldCharType="begin"/>
        </w:r>
        <w:r w:rsidR="00EF0BAB">
          <w:rPr>
            <w:noProof/>
            <w:webHidden/>
          </w:rPr>
          <w:instrText xml:space="preserve"> PAGEREF _Toc207555914 \h </w:instrText>
        </w:r>
        <w:r w:rsidR="00EF0BAB">
          <w:rPr>
            <w:noProof/>
            <w:webHidden/>
          </w:rPr>
        </w:r>
        <w:r w:rsidR="00EF0BAB">
          <w:rPr>
            <w:noProof/>
            <w:webHidden/>
          </w:rPr>
          <w:fldChar w:fldCharType="separate"/>
        </w:r>
        <w:r w:rsidR="00EF0BAB">
          <w:rPr>
            <w:noProof/>
            <w:webHidden/>
          </w:rPr>
          <w:t>iii</w:t>
        </w:r>
        <w:r w:rsidR="00EF0BAB">
          <w:rPr>
            <w:noProof/>
            <w:webHidden/>
          </w:rPr>
          <w:fldChar w:fldCharType="end"/>
        </w:r>
      </w:hyperlink>
    </w:p>
    <w:p w14:paraId="182BB578" w14:textId="77777777" w:rsidR="00EF0BAB" w:rsidRDefault="00EF0BAB">
      <w:pPr>
        <w:pStyle w:val="TDC1"/>
        <w:tabs>
          <w:tab w:val="right" w:leader="dot" w:pos="8828"/>
        </w:tabs>
        <w:rPr>
          <w:rFonts w:asciiTheme="minorHAnsi" w:hAnsiTheme="minorHAnsi"/>
          <w:b w:val="0"/>
          <w:bCs w:val="0"/>
          <w:caps w:val="0"/>
          <w:noProof/>
          <w:kern w:val="0"/>
          <w:sz w:val="22"/>
          <w:szCs w:val="22"/>
          <w:lang w:val="es-ES" w:eastAsia="es-ES"/>
          <w14:ligatures w14:val="none"/>
        </w:rPr>
      </w:pPr>
      <w:hyperlink w:anchor="_Toc207555915" w:history="1">
        <w:r w:rsidRPr="00F30F66">
          <w:rPr>
            <w:rStyle w:val="Hipervnculo"/>
            <w:noProof/>
          </w:rPr>
          <w:t>Índice de Tablas</w:t>
        </w:r>
        <w:r>
          <w:rPr>
            <w:noProof/>
            <w:webHidden/>
          </w:rPr>
          <w:tab/>
        </w:r>
        <w:r>
          <w:rPr>
            <w:noProof/>
            <w:webHidden/>
          </w:rPr>
          <w:fldChar w:fldCharType="begin"/>
        </w:r>
        <w:r>
          <w:rPr>
            <w:noProof/>
            <w:webHidden/>
          </w:rPr>
          <w:instrText xml:space="preserve"> PAGEREF _Toc207555915 \h </w:instrText>
        </w:r>
        <w:r>
          <w:rPr>
            <w:noProof/>
            <w:webHidden/>
          </w:rPr>
        </w:r>
        <w:r>
          <w:rPr>
            <w:noProof/>
            <w:webHidden/>
          </w:rPr>
          <w:fldChar w:fldCharType="separate"/>
        </w:r>
        <w:r>
          <w:rPr>
            <w:noProof/>
            <w:webHidden/>
          </w:rPr>
          <w:t>v</w:t>
        </w:r>
        <w:r>
          <w:rPr>
            <w:noProof/>
            <w:webHidden/>
          </w:rPr>
          <w:fldChar w:fldCharType="end"/>
        </w:r>
      </w:hyperlink>
    </w:p>
    <w:p w14:paraId="5FDD7889" w14:textId="77777777" w:rsidR="00EF0BAB" w:rsidRDefault="00EF0BAB">
      <w:pPr>
        <w:pStyle w:val="TDC1"/>
        <w:tabs>
          <w:tab w:val="right" w:leader="dot" w:pos="8828"/>
        </w:tabs>
        <w:rPr>
          <w:rFonts w:asciiTheme="minorHAnsi" w:hAnsiTheme="minorHAnsi"/>
          <w:b w:val="0"/>
          <w:bCs w:val="0"/>
          <w:caps w:val="0"/>
          <w:noProof/>
          <w:kern w:val="0"/>
          <w:sz w:val="22"/>
          <w:szCs w:val="22"/>
          <w:lang w:val="es-ES" w:eastAsia="es-ES"/>
          <w14:ligatures w14:val="none"/>
        </w:rPr>
      </w:pPr>
      <w:hyperlink w:anchor="_Toc207555916" w:history="1">
        <w:r w:rsidRPr="00F30F66">
          <w:rPr>
            <w:rStyle w:val="Hipervnculo"/>
            <w:noProof/>
          </w:rPr>
          <w:t>Índice de Ilustraciones</w:t>
        </w:r>
        <w:r>
          <w:rPr>
            <w:noProof/>
            <w:webHidden/>
          </w:rPr>
          <w:tab/>
        </w:r>
        <w:r>
          <w:rPr>
            <w:noProof/>
            <w:webHidden/>
          </w:rPr>
          <w:fldChar w:fldCharType="begin"/>
        </w:r>
        <w:r>
          <w:rPr>
            <w:noProof/>
            <w:webHidden/>
          </w:rPr>
          <w:instrText xml:space="preserve"> PAGEREF _Toc207555916 \h </w:instrText>
        </w:r>
        <w:r>
          <w:rPr>
            <w:noProof/>
            <w:webHidden/>
          </w:rPr>
        </w:r>
        <w:r>
          <w:rPr>
            <w:noProof/>
            <w:webHidden/>
          </w:rPr>
          <w:fldChar w:fldCharType="separate"/>
        </w:r>
        <w:r>
          <w:rPr>
            <w:noProof/>
            <w:webHidden/>
          </w:rPr>
          <w:t>vi</w:t>
        </w:r>
        <w:r>
          <w:rPr>
            <w:noProof/>
            <w:webHidden/>
          </w:rPr>
          <w:fldChar w:fldCharType="end"/>
        </w:r>
      </w:hyperlink>
    </w:p>
    <w:p w14:paraId="4E660599" w14:textId="77777777" w:rsidR="00EF0BAB" w:rsidRDefault="00EF0BAB">
      <w:pPr>
        <w:pStyle w:val="TDC1"/>
        <w:tabs>
          <w:tab w:val="right" w:leader="dot" w:pos="8828"/>
        </w:tabs>
        <w:rPr>
          <w:rFonts w:asciiTheme="minorHAnsi" w:hAnsiTheme="minorHAnsi"/>
          <w:b w:val="0"/>
          <w:bCs w:val="0"/>
          <w:caps w:val="0"/>
          <w:noProof/>
          <w:kern w:val="0"/>
          <w:sz w:val="22"/>
          <w:szCs w:val="22"/>
          <w:lang w:val="es-ES" w:eastAsia="es-ES"/>
          <w14:ligatures w14:val="none"/>
        </w:rPr>
      </w:pPr>
      <w:hyperlink w:anchor="_Toc207555917" w:history="1">
        <w:r w:rsidRPr="00F30F66">
          <w:rPr>
            <w:rStyle w:val="Hipervnculo"/>
            <w:noProof/>
          </w:rPr>
          <w:t>Introducción</w:t>
        </w:r>
        <w:r>
          <w:rPr>
            <w:noProof/>
            <w:webHidden/>
          </w:rPr>
          <w:tab/>
        </w:r>
        <w:r>
          <w:rPr>
            <w:noProof/>
            <w:webHidden/>
          </w:rPr>
          <w:fldChar w:fldCharType="begin"/>
        </w:r>
        <w:r>
          <w:rPr>
            <w:noProof/>
            <w:webHidden/>
          </w:rPr>
          <w:instrText xml:space="preserve"> PAGEREF _Toc207555917 \h </w:instrText>
        </w:r>
        <w:r>
          <w:rPr>
            <w:noProof/>
            <w:webHidden/>
          </w:rPr>
        </w:r>
        <w:r>
          <w:rPr>
            <w:noProof/>
            <w:webHidden/>
          </w:rPr>
          <w:fldChar w:fldCharType="separate"/>
        </w:r>
        <w:r>
          <w:rPr>
            <w:noProof/>
            <w:webHidden/>
          </w:rPr>
          <w:t>vii</w:t>
        </w:r>
        <w:r>
          <w:rPr>
            <w:noProof/>
            <w:webHidden/>
          </w:rPr>
          <w:fldChar w:fldCharType="end"/>
        </w:r>
      </w:hyperlink>
    </w:p>
    <w:p w14:paraId="3AF192A7" w14:textId="77777777" w:rsidR="00EF0BAB" w:rsidRDefault="00EF0BAB">
      <w:pPr>
        <w:pStyle w:val="TDC1"/>
        <w:tabs>
          <w:tab w:val="right" w:leader="dot" w:pos="8828"/>
        </w:tabs>
        <w:rPr>
          <w:rFonts w:asciiTheme="minorHAnsi" w:hAnsiTheme="minorHAnsi"/>
          <w:b w:val="0"/>
          <w:bCs w:val="0"/>
          <w:caps w:val="0"/>
          <w:noProof/>
          <w:kern w:val="0"/>
          <w:sz w:val="22"/>
          <w:szCs w:val="22"/>
          <w:lang w:val="es-ES" w:eastAsia="es-ES"/>
          <w14:ligatures w14:val="none"/>
        </w:rPr>
      </w:pPr>
      <w:hyperlink w:anchor="_Toc207555918" w:history="1">
        <w:r w:rsidRPr="00F30F66">
          <w:rPr>
            <w:rStyle w:val="Hipervnculo"/>
            <w:noProof/>
          </w:rPr>
          <w:t>Justificación</w:t>
        </w:r>
        <w:r>
          <w:rPr>
            <w:noProof/>
            <w:webHidden/>
          </w:rPr>
          <w:tab/>
        </w:r>
        <w:r>
          <w:rPr>
            <w:noProof/>
            <w:webHidden/>
          </w:rPr>
          <w:fldChar w:fldCharType="begin"/>
        </w:r>
        <w:r>
          <w:rPr>
            <w:noProof/>
            <w:webHidden/>
          </w:rPr>
          <w:instrText xml:space="preserve"> PAGEREF _Toc207555918 \h </w:instrText>
        </w:r>
        <w:r>
          <w:rPr>
            <w:noProof/>
            <w:webHidden/>
          </w:rPr>
        </w:r>
        <w:r>
          <w:rPr>
            <w:noProof/>
            <w:webHidden/>
          </w:rPr>
          <w:fldChar w:fldCharType="separate"/>
        </w:r>
        <w:r>
          <w:rPr>
            <w:noProof/>
            <w:webHidden/>
          </w:rPr>
          <w:t>vii</w:t>
        </w:r>
        <w:r>
          <w:rPr>
            <w:noProof/>
            <w:webHidden/>
          </w:rPr>
          <w:fldChar w:fldCharType="end"/>
        </w:r>
      </w:hyperlink>
    </w:p>
    <w:p w14:paraId="6093E2DD" w14:textId="77777777" w:rsidR="00EF0BAB" w:rsidRDefault="00EF0BAB">
      <w:pPr>
        <w:pStyle w:val="TDC1"/>
        <w:tabs>
          <w:tab w:val="right" w:leader="dot" w:pos="8828"/>
        </w:tabs>
        <w:rPr>
          <w:rFonts w:asciiTheme="minorHAnsi" w:hAnsiTheme="minorHAnsi"/>
          <w:b w:val="0"/>
          <w:bCs w:val="0"/>
          <w:caps w:val="0"/>
          <w:noProof/>
          <w:kern w:val="0"/>
          <w:sz w:val="22"/>
          <w:szCs w:val="22"/>
          <w:lang w:val="es-ES" w:eastAsia="es-ES"/>
          <w14:ligatures w14:val="none"/>
        </w:rPr>
      </w:pPr>
      <w:hyperlink w:anchor="_Toc207555919" w:history="1">
        <w:r w:rsidRPr="00F30F66">
          <w:rPr>
            <w:rStyle w:val="Hipervnculo"/>
            <w:noProof/>
          </w:rPr>
          <w:t>Pregunta Problema</w:t>
        </w:r>
        <w:r>
          <w:rPr>
            <w:noProof/>
            <w:webHidden/>
          </w:rPr>
          <w:tab/>
        </w:r>
        <w:r>
          <w:rPr>
            <w:noProof/>
            <w:webHidden/>
          </w:rPr>
          <w:fldChar w:fldCharType="begin"/>
        </w:r>
        <w:r>
          <w:rPr>
            <w:noProof/>
            <w:webHidden/>
          </w:rPr>
          <w:instrText xml:space="preserve"> PAGEREF _Toc207555919 \h </w:instrText>
        </w:r>
        <w:r>
          <w:rPr>
            <w:noProof/>
            <w:webHidden/>
          </w:rPr>
        </w:r>
        <w:r>
          <w:rPr>
            <w:noProof/>
            <w:webHidden/>
          </w:rPr>
          <w:fldChar w:fldCharType="separate"/>
        </w:r>
        <w:r>
          <w:rPr>
            <w:noProof/>
            <w:webHidden/>
          </w:rPr>
          <w:t>vii</w:t>
        </w:r>
        <w:r>
          <w:rPr>
            <w:noProof/>
            <w:webHidden/>
          </w:rPr>
          <w:fldChar w:fldCharType="end"/>
        </w:r>
      </w:hyperlink>
    </w:p>
    <w:p w14:paraId="24731C17" w14:textId="77777777" w:rsidR="00EF0BAB" w:rsidRDefault="00EF0BAB">
      <w:pPr>
        <w:pStyle w:val="TDC1"/>
        <w:tabs>
          <w:tab w:val="right" w:leader="dot" w:pos="8828"/>
        </w:tabs>
        <w:rPr>
          <w:rFonts w:asciiTheme="minorHAnsi" w:hAnsiTheme="minorHAnsi"/>
          <w:b w:val="0"/>
          <w:bCs w:val="0"/>
          <w:caps w:val="0"/>
          <w:noProof/>
          <w:kern w:val="0"/>
          <w:sz w:val="22"/>
          <w:szCs w:val="22"/>
          <w:lang w:val="es-ES" w:eastAsia="es-ES"/>
          <w14:ligatures w14:val="none"/>
        </w:rPr>
      </w:pPr>
      <w:hyperlink w:anchor="_Toc207555920" w:history="1">
        <w:r w:rsidRPr="00F30F66">
          <w:rPr>
            <w:rStyle w:val="Hipervnculo"/>
            <w:noProof/>
          </w:rPr>
          <w:t>Marcos</w:t>
        </w:r>
        <w:r>
          <w:rPr>
            <w:noProof/>
            <w:webHidden/>
          </w:rPr>
          <w:tab/>
        </w:r>
        <w:r>
          <w:rPr>
            <w:noProof/>
            <w:webHidden/>
          </w:rPr>
          <w:fldChar w:fldCharType="begin"/>
        </w:r>
        <w:r>
          <w:rPr>
            <w:noProof/>
            <w:webHidden/>
          </w:rPr>
          <w:instrText xml:space="preserve"> PAGEREF _Toc207555920 \h </w:instrText>
        </w:r>
        <w:r>
          <w:rPr>
            <w:noProof/>
            <w:webHidden/>
          </w:rPr>
        </w:r>
        <w:r>
          <w:rPr>
            <w:noProof/>
            <w:webHidden/>
          </w:rPr>
          <w:fldChar w:fldCharType="separate"/>
        </w:r>
        <w:r>
          <w:rPr>
            <w:noProof/>
            <w:webHidden/>
          </w:rPr>
          <w:t>vii</w:t>
        </w:r>
        <w:r>
          <w:rPr>
            <w:noProof/>
            <w:webHidden/>
          </w:rPr>
          <w:fldChar w:fldCharType="end"/>
        </w:r>
      </w:hyperlink>
    </w:p>
    <w:p w14:paraId="6F097618" w14:textId="77777777" w:rsidR="00EF0BAB" w:rsidRDefault="00EF0BAB">
      <w:pPr>
        <w:pStyle w:val="TDC2"/>
        <w:tabs>
          <w:tab w:val="right" w:leader="dot" w:pos="8828"/>
        </w:tabs>
        <w:rPr>
          <w:b w:val="0"/>
          <w:bCs w:val="0"/>
          <w:noProof/>
          <w:kern w:val="0"/>
          <w:sz w:val="22"/>
          <w:szCs w:val="22"/>
          <w:lang w:val="es-ES" w:eastAsia="es-ES"/>
          <w14:ligatures w14:val="none"/>
        </w:rPr>
      </w:pPr>
      <w:hyperlink w:anchor="_Toc207555921" w:history="1">
        <w:r w:rsidRPr="00F30F66">
          <w:rPr>
            <w:rStyle w:val="Hipervnculo"/>
            <w:noProof/>
          </w:rPr>
          <w:t>Marco Conceptual</w:t>
        </w:r>
        <w:r>
          <w:rPr>
            <w:noProof/>
            <w:webHidden/>
          </w:rPr>
          <w:tab/>
        </w:r>
        <w:r>
          <w:rPr>
            <w:noProof/>
            <w:webHidden/>
          </w:rPr>
          <w:fldChar w:fldCharType="begin"/>
        </w:r>
        <w:r>
          <w:rPr>
            <w:noProof/>
            <w:webHidden/>
          </w:rPr>
          <w:instrText xml:space="preserve"> PAGEREF _Toc207555921 \h </w:instrText>
        </w:r>
        <w:r>
          <w:rPr>
            <w:noProof/>
            <w:webHidden/>
          </w:rPr>
        </w:r>
        <w:r>
          <w:rPr>
            <w:noProof/>
            <w:webHidden/>
          </w:rPr>
          <w:fldChar w:fldCharType="separate"/>
        </w:r>
        <w:r>
          <w:rPr>
            <w:noProof/>
            <w:webHidden/>
          </w:rPr>
          <w:t>vii</w:t>
        </w:r>
        <w:r>
          <w:rPr>
            <w:noProof/>
            <w:webHidden/>
          </w:rPr>
          <w:fldChar w:fldCharType="end"/>
        </w:r>
      </w:hyperlink>
    </w:p>
    <w:p w14:paraId="59046B75" w14:textId="77777777" w:rsidR="00EF0BAB" w:rsidRDefault="00EF0BAB">
      <w:pPr>
        <w:pStyle w:val="TDC2"/>
        <w:tabs>
          <w:tab w:val="right" w:leader="dot" w:pos="8828"/>
        </w:tabs>
        <w:rPr>
          <w:b w:val="0"/>
          <w:bCs w:val="0"/>
          <w:noProof/>
          <w:kern w:val="0"/>
          <w:sz w:val="22"/>
          <w:szCs w:val="22"/>
          <w:lang w:val="es-ES" w:eastAsia="es-ES"/>
          <w14:ligatures w14:val="none"/>
        </w:rPr>
      </w:pPr>
      <w:hyperlink w:anchor="_Toc207555922" w:history="1">
        <w:r w:rsidRPr="00F30F66">
          <w:rPr>
            <w:rStyle w:val="Hipervnculo"/>
            <w:noProof/>
          </w:rPr>
          <w:t>Marco Referencial</w:t>
        </w:r>
        <w:r>
          <w:rPr>
            <w:noProof/>
            <w:webHidden/>
          </w:rPr>
          <w:tab/>
        </w:r>
        <w:r>
          <w:rPr>
            <w:noProof/>
            <w:webHidden/>
          </w:rPr>
          <w:fldChar w:fldCharType="begin"/>
        </w:r>
        <w:r>
          <w:rPr>
            <w:noProof/>
            <w:webHidden/>
          </w:rPr>
          <w:instrText xml:space="preserve"> PAGEREF _Toc207555922 \h </w:instrText>
        </w:r>
        <w:r>
          <w:rPr>
            <w:noProof/>
            <w:webHidden/>
          </w:rPr>
        </w:r>
        <w:r>
          <w:rPr>
            <w:noProof/>
            <w:webHidden/>
          </w:rPr>
          <w:fldChar w:fldCharType="separate"/>
        </w:r>
        <w:r>
          <w:rPr>
            <w:noProof/>
            <w:webHidden/>
          </w:rPr>
          <w:t>vii</w:t>
        </w:r>
        <w:r>
          <w:rPr>
            <w:noProof/>
            <w:webHidden/>
          </w:rPr>
          <w:fldChar w:fldCharType="end"/>
        </w:r>
      </w:hyperlink>
    </w:p>
    <w:p w14:paraId="199B4158" w14:textId="77777777" w:rsidR="00EF0BAB" w:rsidRDefault="00EF0BAB">
      <w:pPr>
        <w:pStyle w:val="TDC2"/>
        <w:tabs>
          <w:tab w:val="right" w:leader="dot" w:pos="8828"/>
        </w:tabs>
        <w:rPr>
          <w:b w:val="0"/>
          <w:bCs w:val="0"/>
          <w:noProof/>
          <w:kern w:val="0"/>
          <w:sz w:val="22"/>
          <w:szCs w:val="22"/>
          <w:lang w:val="es-ES" w:eastAsia="es-ES"/>
          <w14:ligatures w14:val="none"/>
        </w:rPr>
      </w:pPr>
      <w:hyperlink w:anchor="_Toc207555923" w:history="1">
        <w:r w:rsidRPr="00F30F66">
          <w:rPr>
            <w:rStyle w:val="Hipervnculo"/>
            <w:noProof/>
          </w:rPr>
          <w:t>Marco Teórico</w:t>
        </w:r>
        <w:r>
          <w:rPr>
            <w:noProof/>
            <w:webHidden/>
          </w:rPr>
          <w:tab/>
        </w:r>
        <w:r>
          <w:rPr>
            <w:noProof/>
            <w:webHidden/>
          </w:rPr>
          <w:fldChar w:fldCharType="begin"/>
        </w:r>
        <w:r>
          <w:rPr>
            <w:noProof/>
            <w:webHidden/>
          </w:rPr>
          <w:instrText xml:space="preserve"> PAGEREF _Toc207555923 \h </w:instrText>
        </w:r>
        <w:r>
          <w:rPr>
            <w:noProof/>
            <w:webHidden/>
          </w:rPr>
        </w:r>
        <w:r>
          <w:rPr>
            <w:noProof/>
            <w:webHidden/>
          </w:rPr>
          <w:fldChar w:fldCharType="separate"/>
        </w:r>
        <w:r>
          <w:rPr>
            <w:noProof/>
            <w:webHidden/>
          </w:rPr>
          <w:t>vii</w:t>
        </w:r>
        <w:r>
          <w:rPr>
            <w:noProof/>
            <w:webHidden/>
          </w:rPr>
          <w:fldChar w:fldCharType="end"/>
        </w:r>
      </w:hyperlink>
    </w:p>
    <w:p w14:paraId="74269EA3" w14:textId="77777777" w:rsidR="00EF0BAB" w:rsidRDefault="00EF0BAB">
      <w:pPr>
        <w:pStyle w:val="TDC2"/>
        <w:tabs>
          <w:tab w:val="right" w:leader="dot" w:pos="8828"/>
        </w:tabs>
        <w:rPr>
          <w:b w:val="0"/>
          <w:bCs w:val="0"/>
          <w:noProof/>
          <w:kern w:val="0"/>
          <w:sz w:val="22"/>
          <w:szCs w:val="22"/>
          <w:lang w:val="es-ES" w:eastAsia="es-ES"/>
          <w14:ligatures w14:val="none"/>
        </w:rPr>
      </w:pPr>
      <w:hyperlink w:anchor="_Toc207555924" w:history="1">
        <w:r w:rsidRPr="00F30F66">
          <w:rPr>
            <w:rStyle w:val="Hipervnculo"/>
            <w:noProof/>
          </w:rPr>
          <w:t>Marco Científico</w:t>
        </w:r>
        <w:r>
          <w:rPr>
            <w:noProof/>
            <w:webHidden/>
          </w:rPr>
          <w:tab/>
        </w:r>
        <w:r>
          <w:rPr>
            <w:noProof/>
            <w:webHidden/>
          </w:rPr>
          <w:fldChar w:fldCharType="begin"/>
        </w:r>
        <w:r>
          <w:rPr>
            <w:noProof/>
            <w:webHidden/>
          </w:rPr>
          <w:instrText xml:space="preserve"> PAGEREF _Toc207555924 \h </w:instrText>
        </w:r>
        <w:r>
          <w:rPr>
            <w:noProof/>
            <w:webHidden/>
          </w:rPr>
        </w:r>
        <w:r>
          <w:rPr>
            <w:noProof/>
            <w:webHidden/>
          </w:rPr>
          <w:fldChar w:fldCharType="separate"/>
        </w:r>
        <w:r>
          <w:rPr>
            <w:noProof/>
            <w:webHidden/>
          </w:rPr>
          <w:t>vii</w:t>
        </w:r>
        <w:r>
          <w:rPr>
            <w:noProof/>
            <w:webHidden/>
          </w:rPr>
          <w:fldChar w:fldCharType="end"/>
        </w:r>
      </w:hyperlink>
    </w:p>
    <w:p w14:paraId="08A0D2F9" w14:textId="77777777" w:rsidR="00EF0BAB" w:rsidRDefault="00EF0BAB">
      <w:pPr>
        <w:pStyle w:val="TDC2"/>
        <w:tabs>
          <w:tab w:val="right" w:leader="dot" w:pos="8828"/>
        </w:tabs>
        <w:rPr>
          <w:b w:val="0"/>
          <w:bCs w:val="0"/>
          <w:noProof/>
          <w:kern w:val="0"/>
          <w:sz w:val="22"/>
          <w:szCs w:val="22"/>
          <w:lang w:val="es-ES" w:eastAsia="es-ES"/>
          <w14:ligatures w14:val="none"/>
        </w:rPr>
      </w:pPr>
      <w:hyperlink w:anchor="_Toc207555925" w:history="1">
        <w:r w:rsidRPr="00F30F66">
          <w:rPr>
            <w:rStyle w:val="Hipervnculo"/>
            <w:noProof/>
          </w:rPr>
          <w:t>Marco Legal</w:t>
        </w:r>
        <w:r>
          <w:rPr>
            <w:noProof/>
            <w:webHidden/>
          </w:rPr>
          <w:tab/>
        </w:r>
        <w:r>
          <w:rPr>
            <w:noProof/>
            <w:webHidden/>
          </w:rPr>
          <w:fldChar w:fldCharType="begin"/>
        </w:r>
        <w:r>
          <w:rPr>
            <w:noProof/>
            <w:webHidden/>
          </w:rPr>
          <w:instrText xml:space="preserve"> PAGEREF _Toc207555925 \h </w:instrText>
        </w:r>
        <w:r>
          <w:rPr>
            <w:noProof/>
            <w:webHidden/>
          </w:rPr>
        </w:r>
        <w:r>
          <w:rPr>
            <w:noProof/>
            <w:webHidden/>
          </w:rPr>
          <w:fldChar w:fldCharType="separate"/>
        </w:r>
        <w:r>
          <w:rPr>
            <w:noProof/>
            <w:webHidden/>
          </w:rPr>
          <w:t>vii</w:t>
        </w:r>
        <w:r>
          <w:rPr>
            <w:noProof/>
            <w:webHidden/>
          </w:rPr>
          <w:fldChar w:fldCharType="end"/>
        </w:r>
      </w:hyperlink>
    </w:p>
    <w:p w14:paraId="1CCA4265" w14:textId="77777777" w:rsidR="00EF0BAB" w:rsidRDefault="00EF0BAB">
      <w:pPr>
        <w:pStyle w:val="TDC1"/>
        <w:tabs>
          <w:tab w:val="right" w:leader="dot" w:pos="8828"/>
        </w:tabs>
        <w:rPr>
          <w:rFonts w:asciiTheme="minorHAnsi" w:hAnsiTheme="minorHAnsi"/>
          <w:b w:val="0"/>
          <w:bCs w:val="0"/>
          <w:caps w:val="0"/>
          <w:noProof/>
          <w:kern w:val="0"/>
          <w:sz w:val="22"/>
          <w:szCs w:val="22"/>
          <w:lang w:val="es-ES" w:eastAsia="es-ES"/>
          <w14:ligatures w14:val="none"/>
        </w:rPr>
      </w:pPr>
      <w:hyperlink w:anchor="_Toc207555926" w:history="1">
        <w:r w:rsidRPr="00F30F66">
          <w:rPr>
            <w:rStyle w:val="Hipervnculo"/>
            <w:noProof/>
          </w:rPr>
          <w:t>Objetivo General</w:t>
        </w:r>
        <w:r>
          <w:rPr>
            <w:noProof/>
            <w:webHidden/>
          </w:rPr>
          <w:tab/>
        </w:r>
        <w:r>
          <w:rPr>
            <w:noProof/>
            <w:webHidden/>
          </w:rPr>
          <w:fldChar w:fldCharType="begin"/>
        </w:r>
        <w:r>
          <w:rPr>
            <w:noProof/>
            <w:webHidden/>
          </w:rPr>
          <w:instrText xml:space="preserve"> PAGEREF _Toc207555926 \h </w:instrText>
        </w:r>
        <w:r>
          <w:rPr>
            <w:noProof/>
            <w:webHidden/>
          </w:rPr>
        </w:r>
        <w:r>
          <w:rPr>
            <w:noProof/>
            <w:webHidden/>
          </w:rPr>
          <w:fldChar w:fldCharType="separate"/>
        </w:r>
        <w:r>
          <w:rPr>
            <w:noProof/>
            <w:webHidden/>
          </w:rPr>
          <w:t>vii</w:t>
        </w:r>
        <w:r>
          <w:rPr>
            <w:noProof/>
            <w:webHidden/>
          </w:rPr>
          <w:fldChar w:fldCharType="end"/>
        </w:r>
      </w:hyperlink>
    </w:p>
    <w:p w14:paraId="1661EF6A" w14:textId="77777777" w:rsidR="00EF0BAB" w:rsidRDefault="00EF0BAB">
      <w:pPr>
        <w:pStyle w:val="TDC1"/>
        <w:tabs>
          <w:tab w:val="right" w:leader="dot" w:pos="8828"/>
        </w:tabs>
        <w:rPr>
          <w:rFonts w:asciiTheme="minorHAnsi" w:hAnsiTheme="minorHAnsi"/>
          <w:b w:val="0"/>
          <w:bCs w:val="0"/>
          <w:caps w:val="0"/>
          <w:noProof/>
          <w:kern w:val="0"/>
          <w:sz w:val="22"/>
          <w:szCs w:val="22"/>
          <w:lang w:val="es-ES" w:eastAsia="es-ES"/>
          <w14:ligatures w14:val="none"/>
        </w:rPr>
      </w:pPr>
      <w:hyperlink w:anchor="_Toc207555927" w:history="1">
        <w:r w:rsidRPr="00F30F66">
          <w:rPr>
            <w:rStyle w:val="Hipervnculo"/>
            <w:noProof/>
          </w:rPr>
          <w:t>Objetivos Específicos</w:t>
        </w:r>
        <w:r>
          <w:rPr>
            <w:noProof/>
            <w:webHidden/>
          </w:rPr>
          <w:tab/>
        </w:r>
        <w:r>
          <w:rPr>
            <w:noProof/>
            <w:webHidden/>
          </w:rPr>
          <w:fldChar w:fldCharType="begin"/>
        </w:r>
        <w:r>
          <w:rPr>
            <w:noProof/>
            <w:webHidden/>
          </w:rPr>
          <w:instrText xml:space="preserve"> PAGEREF _Toc207555927 \h </w:instrText>
        </w:r>
        <w:r>
          <w:rPr>
            <w:noProof/>
            <w:webHidden/>
          </w:rPr>
        </w:r>
        <w:r>
          <w:rPr>
            <w:noProof/>
            <w:webHidden/>
          </w:rPr>
          <w:fldChar w:fldCharType="separate"/>
        </w:r>
        <w:r>
          <w:rPr>
            <w:noProof/>
            <w:webHidden/>
          </w:rPr>
          <w:t>vii</w:t>
        </w:r>
        <w:r>
          <w:rPr>
            <w:noProof/>
            <w:webHidden/>
          </w:rPr>
          <w:fldChar w:fldCharType="end"/>
        </w:r>
      </w:hyperlink>
    </w:p>
    <w:p w14:paraId="462A7D5D" w14:textId="77777777" w:rsidR="00EF0BAB" w:rsidRDefault="00EF0BAB">
      <w:pPr>
        <w:pStyle w:val="TDC1"/>
        <w:tabs>
          <w:tab w:val="right" w:leader="dot" w:pos="8828"/>
        </w:tabs>
        <w:rPr>
          <w:rFonts w:asciiTheme="minorHAnsi" w:hAnsiTheme="minorHAnsi"/>
          <w:b w:val="0"/>
          <w:bCs w:val="0"/>
          <w:caps w:val="0"/>
          <w:noProof/>
          <w:kern w:val="0"/>
          <w:sz w:val="22"/>
          <w:szCs w:val="22"/>
          <w:lang w:val="es-ES" w:eastAsia="es-ES"/>
          <w14:ligatures w14:val="none"/>
        </w:rPr>
      </w:pPr>
      <w:hyperlink w:anchor="_Toc207555928" w:history="1">
        <w:r w:rsidRPr="00F30F66">
          <w:rPr>
            <w:rStyle w:val="Hipervnculo"/>
            <w:noProof/>
          </w:rPr>
          <w:t>Desarrollo</w:t>
        </w:r>
        <w:r>
          <w:rPr>
            <w:noProof/>
            <w:webHidden/>
          </w:rPr>
          <w:tab/>
        </w:r>
        <w:r>
          <w:rPr>
            <w:noProof/>
            <w:webHidden/>
          </w:rPr>
          <w:fldChar w:fldCharType="begin"/>
        </w:r>
        <w:r>
          <w:rPr>
            <w:noProof/>
            <w:webHidden/>
          </w:rPr>
          <w:instrText xml:space="preserve"> PAGEREF _Toc207555928 \h </w:instrText>
        </w:r>
        <w:r>
          <w:rPr>
            <w:noProof/>
            <w:webHidden/>
          </w:rPr>
        </w:r>
        <w:r>
          <w:rPr>
            <w:noProof/>
            <w:webHidden/>
          </w:rPr>
          <w:fldChar w:fldCharType="separate"/>
        </w:r>
        <w:r>
          <w:rPr>
            <w:noProof/>
            <w:webHidden/>
          </w:rPr>
          <w:t>vii</w:t>
        </w:r>
        <w:r>
          <w:rPr>
            <w:noProof/>
            <w:webHidden/>
          </w:rPr>
          <w:fldChar w:fldCharType="end"/>
        </w:r>
      </w:hyperlink>
    </w:p>
    <w:p w14:paraId="67183A0A" w14:textId="77777777" w:rsidR="00EF0BAB" w:rsidRDefault="00EF0BAB">
      <w:pPr>
        <w:pStyle w:val="TDC1"/>
        <w:tabs>
          <w:tab w:val="right" w:leader="dot" w:pos="8828"/>
        </w:tabs>
        <w:rPr>
          <w:rFonts w:asciiTheme="minorHAnsi" w:hAnsiTheme="minorHAnsi"/>
          <w:b w:val="0"/>
          <w:bCs w:val="0"/>
          <w:caps w:val="0"/>
          <w:noProof/>
          <w:kern w:val="0"/>
          <w:sz w:val="22"/>
          <w:szCs w:val="22"/>
          <w:lang w:val="es-ES" w:eastAsia="es-ES"/>
          <w14:ligatures w14:val="none"/>
        </w:rPr>
      </w:pPr>
      <w:hyperlink w:anchor="_Toc207555929" w:history="1">
        <w:r w:rsidRPr="00F30F66">
          <w:rPr>
            <w:rStyle w:val="Hipervnculo"/>
            <w:noProof/>
          </w:rPr>
          <w:t>Conclusiones</w:t>
        </w:r>
        <w:r>
          <w:rPr>
            <w:noProof/>
            <w:webHidden/>
          </w:rPr>
          <w:tab/>
        </w:r>
        <w:r>
          <w:rPr>
            <w:noProof/>
            <w:webHidden/>
          </w:rPr>
          <w:fldChar w:fldCharType="begin"/>
        </w:r>
        <w:r>
          <w:rPr>
            <w:noProof/>
            <w:webHidden/>
          </w:rPr>
          <w:instrText xml:space="preserve"> PAGEREF _Toc207555929 \h </w:instrText>
        </w:r>
        <w:r>
          <w:rPr>
            <w:noProof/>
            <w:webHidden/>
          </w:rPr>
        </w:r>
        <w:r>
          <w:rPr>
            <w:noProof/>
            <w:webHidden/>
          </w:rPr>
          <w:fldChar w:fldCharType="separate"/>
        </w:r>
        <w:r>
          <w:rPr>
            <w:noProof/>
            <w:webHidden/>
          </w:rPr>
          <w:t>vii</w:t>
        </w:r>
        <w:r>
          <w:rPr>
            <w:noProof/>
            <w:webHidden/>
          </w:rPr>
          <w:fldChar w:fldCharType="end"/>
        </w:r>
      </w:hyperlink>
    </w:p>
    <w:p w14:paraId="277788FF" w14:textId="77777777" w:rsidR="00EF0BAB" w:rsidRDefault="00EF0BAB">
      <w:pPr>
        <w:pStyle w:val="TDC1"/>
        <w:tabs>
          <w:tab w:val="right" w:leader="dot" w:pos="8828"/>
        </w:tabs>
        <w:rPr>
          <w:rFonts w:asciiTheme="minorHAnsi" w:hAnsiTheme="minorHAnsi"/>
          <w:b w:val="0"/>
          <w:bCs w:val="0"/>
          <w:caps w:val="0"/>
          <w:noProof/>
          <w:kern w:val="0"/>
          <w:sz w:val="22"/>
          <w:szCs w:val="22"/>
          <w:lang w:val="es-ES" w:eastAsia="es-ES"/>
          <w14:ligatures w14:val="none"/>
        </w:rPr>
      </w:pPr>
      <w:hyperlink w:anchor="_Toc207555930" w:history="1">
        <w:r w:rsidRPr="00F30F66">
          <w:rPr>
            <w:rStyle w:val="Hipervnculo"/>
            <w:noProof/>
          </w:rPr>
          <w:t>Recomendaciones</w:t>
        </w:r>
        <w:r>
          <w:rPr>
            <w:noProof/>
            <w:webHidden/>
          </w:rPr>
          <w:tab/>
        </w:r>
        <w:r>
          <w:rPr>
            <w:noProof/>
            <w:webHidden/>
          </w:rPr>
          <w:fldChar w:fldCharType="begin"/>
        </w:r>
        <w:r>
          <w:rPr>
            <w:noProof/>
            <w:webHidden/>
          </w:rPr>
          <w:instrText xml:space="preserve"> PAGEREF _Toc207555930 \h </w:instrText>
        </w:r>
        <w:r>
          <w:rPr>
            <w:noProof/>
            <w:webHidden/>
          </w:rPr>
        </w:r>
        <w:r>
          <w:rPr>
            <w:noProof/>
            <w:webHidden/>
          </w:rPr>
          <w:fldChar w:fldCharType="separate"/>
        </w:r>
        <w:r>
          <w:rPr>
            <w:noProof/>
            <w:webHidden/>
          </w:rPr>
          <w:t>vii</w:t>
        </w:r>
        <w:r>
          <w:rPr>
            <w:noProof/>
            <w:webHidden/>
          </w:rPr>
          <w:fldChar w:fldCharType="end"/>
        </w:r>
      </w:hyperlink>
    </w:p>
    <w:p w14:paraId="2FCF5FAD" w14:textId="77777777" w:rsidR="00EF0BAB" w:rsidRDefault="00EF0BAB">
      <w:pPr>
        <w:pStyle w:val="TDC1"/>
        <w:tabs>
          <w:tab w:val="right" w:leader="dot" w:pos="8828"/>
        </w:tabs>
        <w:rPr>
          <w:rFonts w:asciiTheme="minorHAnsi" w:hAnsiTheme="minorHAnsi"/>
          <w:b w:val="0"/>
          <w:bCs w:val="0"/>
          <w:caps w:val="0"/>
          <w:noProof/>
          <w:kern w:val="0"/>
          <w:sz w:val="22"/>
          <w:szCs w:val="22"/>
          <w:lang w:val="es-ES" w:eastAsia="es-ES"/>
          <w14:ligatures w14:val="none"/>
        </w:rPr>
      </w:pPr>
      <w:hyperlink w:anchor="_Toc207555931" w:history="1">
        <w:r w:rsidRPr="00F30F66">
          <w:rPr>
            <w:rStyle w:val="Hipervnculo"/>
            <w:noProof/>
          </w:rPr>
          <w:t>Bibliografía</w:t>
        </w:r>
        <w:r>
          <w:rPr>
            <w:noProof/>
            <w:webHidden/>
          </w:rPr>
          <w:tab/>
        </w:r>
        <w:r>
          <w:rPr>
            <w:noProof/>
            <w:webHidden/>
          </w:rPr>
          <w:fldChar w:fldCharType="begin"/>
        </w:r>
        <w:r>
          <w:rPr>
            <w:noProof/>
            <w:webHidden/>
          </w:rPr>
          <w:instrText xml:space="preserve"> PAGEREF _Toc207555931 \h </w:instrText>
        </w:r>
        <w:r>
          <w:rPr>
            <w:noProof/>
            <w:webHidden/>
          </w:rPr>
        </w:r>
        <w:r>
          <w:rPr>
            <w:noProof/>
            <w:webHidden/>
          </w:rPr>
          <w:fldChar w:fldCharType="separate"/>
        </w:r>
        <w:r>
          <w:rPr>
            <w:noProof/>
            <w:webHidden/>
          </w:rPr>
          <w:t>vii</w:t>
        </w:r>
        <w:r>
          <w:rPr>
            <w:noProof/>
            <w:webHidden/>
          </w:rPr>
          <w:fldChar w:fldCharType="end"/>
        </w:r>
      </w:hyperlink>
    </w:p>
    <w:p w14:paraId="41963CCD" w14:textId="77777777" w:rsidR="00EF0BAB" w:rsidRDefault="00EF0BAB">
      <w:pPr>
        <w:pStyle w:val="TDC1"/>
        <w:tabs>
          <w:tab w:val="right" w:leader="dot" w:pos="8828"/>
        </w:tabs>
        <w:rPr>
          <w:rFonts w:asciiTheme="minorHAnsi" w:hAnsiTheme="minorHAnsi"/>
          <w:b w:val="0"/>
          <w:bCs w:val="0"/>
          <w:caps w:val="0"/>
          <w:noProof/>
          <w:kern w:val="0"/>
          <w:sz w:val="22"/>
          <w:szCs w:val="22"/>
          <w:lang w:val="es-ES" w:eastAsia="es-ES"/>
          <w14:ligatures w14:val="none"/>
        </w:rPr>
      </w:pPr>
      <w:hyperlink w:anchor="_Toc207555932" w:history="1">
        <w:r w:rsidRPr="00F30F66">
          <w:rPr>
            <w:rStyle w:val="Hipervnculo"/>
            <w:noProof/>
          </w:rPr>
          <w:t>Anexos</w:t>
        </w:r>
        <w:r>
          <w:rPr>
            <w:noProof/>
            <w:webHidden/>
          </w:rPr>
          <w:tab/>
        </w:r>
        <w:r>
          <w:rPr>
            <w:noProof/>
            <w:webHidden/>
          </w:rPr>
          <w:fldChar w:fldCharType="begin"/>
        </w:r>
        <w:r>
          <w:rPr>
            <w:noProof/>
            <w:webHidden/>
          </w:rPr>
          <w:instrText xml:space="preserve"> PAGEREF _Toc207555932 \h </w:instrText>
        </w:r>
        <w:r>
          <w:rPr>
            <w:noProof/>
            <w:webHidden/>
          </w:rPr>
        </w:r>
        <w:r>
          <w:rPr>
            <w:noProof/>
            <w:webHidden/>
          </w:rPr>
          <w:fldChar w:fldCharType="separate"/>
        </w:r>
        <w:r>
          <w:rPr>
            <w:noProof/>
            <w:webHidden/>
          </w:rPr>
          <w:t>vii</w:t>
        </w:r>
        <w:r>
          <w:rPr>
            <w:noProof/>
            <w:webHidden/>
          </w:rPr>
          <w:fldChar w:fldCharType="end"/>
        </w:r>
      </w:hyperlink>
    </w:p>
    <w:p w14:paraId="024A2ACC" w14:textId="03553AE7" w:rsidR="003D6DBE" w:rsidRDefault="003D6DBE" w:rsidP="003D6DBE">
      <w:r>
        <w:lastRenderedPageBreak/>
        <w:fldChar w:fldCharType="end"/>
      </w:r>
    </w:p>
    <w:p w14:paraId="749D1E54" w14:textId="30500057" w:rsidR="003D6DBE" w:rsidRPr="00B36D10" w:rsidRDefault="003D6DBE" w:rsidP="006F4E39">
      <w:pPr>
        <w:pStyle w:val="Ttulo1"/>
        <w:jc w:val="center"/>
        <w:rPr>
          <w:rFonts w:ascii="Arial" w:hAnsi="Arial" w:cs="Arial"/>
          <w:b/>
          <w:bCs/>
          <w:color w:val="000000" w:themeColor="text1"/>
        </w:rPr>
      </w:pPr>
      <w:bookmarkStart w:id="3" w:name="_Toc207555915"/>
      <w:r w:rsidRPr="00B36D10">
        <w:rPr>
          <w:rFonts w:ascii="Arial" w:hAnsi="Arial" w:cs="Arial"/>
          <w:b/>
          <w:bCs/>
          <w:color w:val="000000" w:themeColor="text1"/>
        </w:rPr>
        <w:t>Índice de Tablas</w:t>
      </w:r>
      <w:bookmarkEnd w:id="3"/>
    </w:p>
    <w:p w14:paraId="4E8567C7" w14:textId="4A97B10B" w:rsidR="0062379E" w:rsidRDefault="0062379E">
      <w:pPr>
        <w:pStyle w:val="Tabladeilustraciones"/>
        <w:tabs>
          <w:tab w:val="right" w:leader="dot" w:pos="8828"/>
        </w:tabs>
        <w:rPr>
          <w:noProof/>
          <w:lang w:eastAsia="es-CO"/>
        </w:rPr>
      </w:pPr>
      <w:r>
        <w:fldChar w:fldCharType="begin"/>
      </w:r>
      <w:r>
        <w:instrText xml:space="preserve"> TOC \h \z \c "Tabla" </w:instrText>
      </w:r>
      <w:r>
        <w:fldChar w:fldCharType="separate"/>
      </w:r>
      <w:hyperlink w:anchor="_Toc207609080" w:history="1">
        <w:r w:rsidRPr="00815FD1">
          <w:rPr>
            <w:rStyle w:val="Hipervnculo"/>
            <w:b/>
            <w:bCs/>
            <w:noProof/>
          </w:rPr>
          <w:t>Tabla 1 Ejemplo de La Calidad que se presenta en los Granos</w:t>
        </w:r>
        <w:r>
          <w:rPr>
            <w:noProof/>
            <w:webHidden/>
          </w:rPr>
          <w:tab/>
        </w:r>
        <w:r>
          <w:rPr>
            <w:noProof/>
            <w:webHidden/>
          </w:rPr>
          <w:fldChar w:fldCharType="begin"/>
        </w:r>
        <w:r>
          <w:rPr>
            <w:noProof/>
            <w:webHidden/>
          </w:rPr>
          <w:instrText xml:space="preserve"> PAGEREF _Toc207609080 \h </w:instrText>
        </w:r>
        <w:r>
          <w:rPr>
            <w:noProof/>
            <w:webHidden/>
          </w:rPr>
        </w:r>
        <w:r>
          <w:rPr>
            <w:noProof/>
            <w:webHidden/>
          </w:rPr>
          <w:fldChar w:fldCharType="separate"/>
        </w:r>
        <w:r>
          <w:rPr>
            <w:noProof/>
            <w:webHidden/>
          </w:rPr>
          <w:t>vii</w:t>
        </w:r>
        <w:r>
          <w:rPr>
            <w:noProof/>
            <w:webHidden/>
          </w:rPr>
          <w:fldChar w:fldCharType="end"/>
        </w:r>
      </w:hyperlink>
    </w:p>
    <w:p w14:paraId="6C3AA4AF" w14:textId="6EEB2DFC" w:rsidR="003D6DBE" w:rsidRPr="003D6DBE" w:rsidRDefault="0062379E" w:rsidP="003D6DBE">
      <w:r>
        <w:fldChar w:fldCharType="end"/>
      </w:r>
    </w:p>
    <w:p w14:paraId="06EBEEAE" w14:textId="77777777" w:rsidR="00EF0BAB" w:rsidRPr="00B36D10" w:rsidRDefault="003D6DBE" w:rsidP="003D6DBE">
      <w:pPr>
        <w:pStyle w:val="Ttulo1"/>
        <w:jc w:val="center"/>
        <w:rPr>
          <w:rFonts w:ascii="Arial" w:hAnsi="Arial" w:cs="Arial"/>
          <w:b/>
          <w:bCs/>
          <w:color w:val="000000" w:themeColor="text1"/>
        </w:rPr>
      </w:pPr>
      <w:bookmarkStart w:id="4" w:name="_Toc207555916"/>
      <w:r w:rsidRPr="00B36D10">
        <w:rPr>
          <w:rFonts w:ascii="Arial" w:hAnsi="Arial" w:cs="Arial"/>
          <w:b/>
          <w:bCs/>
          <w:color w:val="000000" w:themeColor="text1"/>
        </w:rPr>
        <w:lastRenderedPageBreak/>
        <w:t>Índice de Ilustraciones</w:t>
      </w:r>
      <w:bookmarkEnd w:id="4"/>
    </w:p>
    <w:p w14:paraId="6B35CADB" w14:textId="77777777" w:rsidR="00EF0BAB" w:rsidRDefault="00EF0BAB" w:rsidP="003D6DBE">
      <w:pPr>
        <w:pStyle w:val="Ttulo1"/>
        <w:jc w:val="center"/>
        <w:rPr>
          <w:b/>
          <w:bCs/>
          <w:color w:val="000000" w:themeColor="text1"/>
        </w:rPr>
      </w:pPr>
    </w:p>
    <w:p w14:paraId="09B41D36" w14:textId="77777777" w:rsidR="00EF0BAB" w:rsidRDefault="00EF0BAB" w:rsidP="003D6DBE">
      <w:pPr>
        <w:pStyle w:val="Ttulo1"/>
        <w:jc w:val="center"/>
        <w:rPr>
          <w:b/>
          <w:bCs/>
          <w:color w:val="000000" w:themeColor="text1"/>
        </w:rPr>
      </w:pPr>
    </w:p>
    <w:p w14:paraId="5DD15896" w14:textId="77777777" w:rsidR="00EF0BAB" w:rsidRDefault="00EF0BAB" w:rsidP="003D6DBE">
      <w:pPr>
        <w:pStyle w:val="Ttulo1"/>
        <w:jc w:val="center"/>
        <w:rPr>
          <w:b/>
          <w:bCs/>
          <w:color w:val="000000" w:themeColor="text1"/>
        </w:rPr>
      </w:pPr>
    </w:p>
    <w:p w14:paraId="434066A2" w14:textId="77777777" w:rsidR="00EF0BAB" w:rsidRDefault="00EF0BAB" w:rsidP="003D6DBE">
      <w:pPr>
        <w:pStyle w:val="Ttulo1"/>
        <w:jc w:val="center"/>
        <w:rPr>
          <w:b/>
          <w:bCs/>
          <w:color w:val="000000" w:themeColor="text1"/>
        </w:rPr>
      </w:pPr>
    </w:p>
    <w:p w14:paraId="18AE1D29" w14:textId="77777777" w:rsidR="00EF0BAB" w:rsidRDefault="00EF0BAB" w:rsidP="003D6DBE">
      <w:pPr>
        <w:pStyle w:val="Ttulo1"/>
        <w:jc w:val="center"/>
        <w:rPr>
          <w:b/>
          <w:bCs/>
          <w:color w:val="000000" w:themeColor="text1"/>
        </w:rPr>
      </w:pPr>
    </w:p>
    <w:p w14:paraId="6AA16C3C" w14:textId="77777777" w:rsidR="00EF0BAB" w:rsidRDefault="00EF0BAB" w:rsidP="003D6DBE">
      <w:pPr>
        <w:pStyle w:val="Ttulo1"/>
        <w:jc w:val="center"/>
        <w:rPr>
          <w:b/>
          <w:bCs/>
          <w:color w:val="000000" w:themeColor="text1"/>
        </w:rPr>
      </w:pPr>
    </w:p>
    <w:p w14:paraId="4DC2186E" w14:textId="77777777" w:rsidR="00EF0BAB" w:rsidRDefault="00EF0BAB" w:rsidP="003D6DBE">
      <w:pPr>
        <w:pStyle w:val="Ttulo1"/>
        <w:jc w:val="center"/>
        <w:rPr>
          <w:b/>
          <w:bCs/>
          <w:color w:val="000000" w:themeColor="text1"/>
        </w:rPr>
      </w:pPr>
    </w:p>
    <w:p w14:paraId="2A301D9D" w14:textId="77777777" w:rsidR="00EF0BAB" w:rsidRDefault="00EF0BAB" w:rsidP="003D6DBE">
      <w:pPr>
        <w:pStyle w:val="Ttulo1"/>
        <w:jc w:val="center"/>
        <w:rPr>
          <w:b/>
          <w:bCs/>
          <w:color w:val="000000" w:themeColor="text1"/>
        </w:rPr>
      </w:pPr>
    </w:p>
    <w:p w14:paraId="12ECC7DC" w14:textId="77777777" w:rsidR="00EF0BAB" w:rsidRDefault="00EF0BAB" w:rsidP="003D6DBE">
      <w:pPr>
        <w:pStyle w:val="Ttulo1"/>
        <w:jc w:val="center"/>
        <w:rPr>
          <w:b/>
          <w:bCs/>
          <w:color w:val="000000" w:themeColor="text1"/>
        </w:rPr>
      </w:pPr>
    </w:p>
    <w:p w14:paraId="20BC02C3" w14:textId="77777777" w:rsidR="00EF0BAB" w:rsidRDefault="00EF0BAB" w:rsidP="003D6DBE">
      <w:pPr>
        <w:pStyle w:val="Ttulo1"/>
        <w:jc w:val="center"/>
        <w:rPr>
          <w:b/>
          <w:bCs/>
          <w:color w:val="000000" w:themeColor="text1"/>
        </w:rPr>
      </w:pPr>
    </w:p>
    <w:p w14:paraId="67C2C363" w14:textId="77777777" w:rsidR="00EF0BAB" w:rsidRDefault="00EF0BAB" w:rsidP="003D6DBE">
      <w:pPr>
        <w:pStyle w:val="Ttulo1"/>
        <w:jc w:val="center"/>
        <w:rPr>
          <w:b/>
          <w:bCs/>
          <w:color w:val="000000" w:themeColor="text1"/>
        </w:rPr>
      </w:pPr>
    </w:p>
    <w:p w14:paraId="35CE90EC" w14:textId="77777777" w:rsidR="00EF0BAB" w:rsidRDefault="00EF0BAB" w:rsidP="003D6DBE">
      <w:pPr>
        <w:pStyle w:val="Ttulo1"/>
        <w:jc w:val="center"/>
        <w:rPr>
          <w:b/>
          <w:bCs/>
          <w:color w:val="000000" w:themeColor="text1"/>
        </w:rPr>
      </w:pPr>
    </w:p>
    <w:p w14:paraId="509A6D0C" w14:textId="77777777" w:rsidR="00EF0BAB" w:rsidRDefault="00EF0BAB" w:rsidP="003D6DBE">
      <w:pPr>
        <w:pStyle w:val="Ttulo1"/>
        <w:jc w:val="center"/>
        <w:rPr>
          <w:b/>
          <w:bCs/>
          <w:color w:val="000000" w:themeColor="text1"/>
        </w:rPr>
      </w:pPr>
    </w:p>
    <w:p w14:paraId="4AA172C1" w14:textId="2430478E" w:rsidR="003D6DBE" w:rsidRDefault="003D6DBE" w:rsidP="003D6DBE">
      <w:pPr>
        <w:pStyle w:val="Ttulo1"/>
        <w:jc w:val="center"/>
        <w:rPr>
          <w:b/>
          <w:bCs/>
        </w:rPr>
      </w:pPr>
      <w:r w:rsidRPr="000652AC">
        <w:rPr>
          <w:b/>
          <w:bCs/>
        </w:rPr>
        <w:lastRenderedPageBreak/>
        <w:t xml:space="preserve"> </w:t>
      </w:r>
    </w:p>
    <w:p w14:paraId="405E400E" w14:textId="77777777" w:rsidR="00B36D10" w:rsidRDefault="003D6DBE" w:rsidP="003D6DBE">
      <w:pPr>
        <w:pStyle w:val="Ttulo1"/>
        <w:jc w:val="center"/>
        <w:rPr>
          <w:rFonts w:ascii="Arial" w:hAnsi="Arial" w:cs="Arial"/>
          <w:b/>
          <w:bCs/>
          <w:color w:val="000000" w:themeColor="text1"/>
        </w:rPr>
      </w:pPr>
      <w:bookmarkStart w:id="5" w:name="_Toc207555917"/>
      <w:r w:rsidRPr="00B36D10">
        <w:rPr>
          <w:rFonts w:ascii="Arial" w:hAnsi="Arial" w:cs="Arial"/>
          <w:b/>
          <w:bCs/>
          <w:color w:val="000000" w:themeColor="text1"/>
        </w:rPr>
        <w:t>Introducción</w:t>
      </w:r>
      <w:bookmarkEnd w:id="5"/>
    </w:p>
    <w:p w14:paraId="2EBC38CC" w14:textId="7ACC1E3E" w:rsidR="003D6DBE" w:rsidRPr="00B36D10" w:rsidRDefault="003D6DBE" w:rsidP="003D6DBE">
      <w:pPr>
        <w:pStyle w:val="Ttulo1"/>
        <w:jc w:val="center"/>
        <w:rPr>
          <w:rFonts w:ascii="Arial" w:hAnsi="Arial" w:cs="Arial"/>
          <w:b/>
          <w:bCs/>
          <w:color w:val="000000" w:themeColor="text1"/>
        </w:rPr>
      </w:pPr>
      <w:r w:rsidRPr="00B36D10">
        <w:rPr>
          <w:rFonts w:ascii="Arial" w:hAnsi="Arial" w:cs="Arial"/>
          <w:b/>
          <w:bCs/>
          <w:color w:val="000000" w:themeColor="text1"/>
        </w:rPr>
        <w:t xml:space="preserve"> </w:t>
      </w:r>
    </w:p>
    <w:p w14:paraId="74B86687" w14:textId="77777777" w:rsidR="00B36D10" w:rsidRPr="00B36D10" w:rsidRDefault="00B36D10" w:rsidP="000826A8">
      <w:pPr>
        <w:pStyle w:val="Ttulo1"/>
        <w:jc w:val="both"/>
        <w:rPr>
          <w:rFonts w:asciiTheme="minorHAnsi" w:eastAsiaTheme="minorEastAsia" w:hAnsiTheme="minorHAnsi" w:cstheme="minorBidi"/>
          <w:color w:val="auto"/>
          <w:sz w:val="24"/>
          <w:szCs w:val="24"/>
        </w:rPr>
      </w:pPr>
      <w:bookmarkStart w:id="6" w:name="_Toc207555918"/>
      <w:r w:rsidRPr="00B36D10">
        <w:rPr>
          <w:rFonts w:asciiTheme="minorHAnsi" w:eastAsiaTheme="minorEastAsia" w:hAnsiTheme="minorHAnsi" w:cstheme="minorBidi"/>
          <w:color w:val="auto"/>
          <w:sz w:val="24"/>
          <w:szCs w:val="24"/>
        </w:rPr>
        <w:t>El sector agroindustrial en la Sabana se ha consolidado como una de las principales fuentes de desarrollo económico y social de la región, dado que la producción y procesamiento de granos constituyen un eslabón fundamental en la cadena alimentaria. Sin embargo, la calidad de los granos procesados no siempre logra cumplir con los estándares establecidos por normas nacionales e internacionales, lo cual representa un desafío para garantizar la seguridad alimentaria y la competitividad en los mercados. Factores como la humedad, la presencia de impurezas, el deterioro en el almacenamiento y las fallas en los procesos de inspección manual generan inconsistencias que afectan tanto a los productores como a los consumidores.</w:t>
      </w:r>
    </w:p>
    <w:p w14:paraId="61422C52" w14:textId="77777777" w:rsidR="00B36D10" w:rsidRPr="00B36D10" w:rsidRDefault="00B36D10" w:rsidP="000826A8">
      <w:pPr>
        <w:pStyle w:val="Ttulo1"/>
        <w:jc w:val="both"/>
        <w:rPr>
          <w:rFonts w:asciiTheme="minorHAnsi" w:eastAsiaTheme="minorEastAsia" w:hAnsiTheme="minorHAnsi" w:cstheme="minorBidi"/>
          <w:color w:val="auto"/>
          <w:sz w:val="24"/>
          <w:szCs w:val="24"/>
        </w:rPr>
      </w:pPr>
    </w:p>
    <w:p w14:paraId="42AB398E" w14:textId="77777777" w:rsidR="00B36D10" w:rsidRPr="00B36D10" w:rsidRDefault="00B36D10" w:rsidP="000826A8">
      <w:pPr>
        <w:pStyle w:val="Ttulo1"/>
        <w:jc w:val="both"/>
        <w:rPr>
          <w:rFonts w:asciiTheme="minorHAnsi" w:eastAsiaTheme="minorEastAsia" w:hAnsiTheme="minorHAnsi" w:cstheme="minorBidi"/>
          <w:color w:val="auto"/>
          <w:sz w:val="24"/>
          <w:szCs w:val="24"/>
        </w:rPr>
      </w:pPr>
      <w:r w:rsidRPr="00B36D10">
        <w:rPr>
          <w:rFonts w:asciiTheme="minorHAnsi" w:eastAsiaTheme="minorEastAsia" w:hAnsiTheme="minorHAnsi" w:cstheme="minorBidi"/>
          <w:color w:val="auto"/>
          <w:sz w:val="24"/>
          <w:szCs w:val="24"/>
        </w:rPr>
        <w:t>En este contexto, se hace necesario implementar herramientas tecnológicas que aseguren la calidad del producto final y minimicen los márgenes de error humano. Es allí donde surge el Sistema de Control de Calidad en el Procesamiento de Granos, una solución diseñada para automatizar el registro, validación y análisis de parámetros críticos, integrando equipos de laboratorio con algoritmos de verificación y módulos de reportes centralizados. Este sistema permitirá a los operarios y analistas contar con información confiable en tiempo real, optimizando los procesos de inspección, reduciendo desperdicios y asegurando que cada lote cumpla con los requisitos de calidad establecidos.</w:t>
      </w:r>
    </w:p>
    <w:p w14:paraId="3DCBC86A" w14:textId="77777777" w:rsidR="00B36D10" w:rsidRPr="00B36D10" w:rsidRDefault="00B36D10" w:rsidP="000826A8">
      <w:pPr>
        <w:pStyle w:val="Ttulo1"/>
        <w:jc w:val="both"/>
        <w:rPr>
          <w:rFonts w:asciiTheme="minorHAnsi" w:eastAsiaTheme="minorEastAsia" w:hAnsiTheme="minorHAnsi" w:cstheme="minorBidi"/>
          <w:color w:val="auto"/>
          <w:sz w:val="24"/>
          <w:szCs w:val="24"/>
        </w:rPr>
      </w:pPr>
    </w:p>
    <w:p w14:paraId="2D6C2C15" w14:textId="76F9A7C8" w:rsidR="00B36D10" w:rsidRDefault="00B36D10" w:rsidP="000826A8">
      <w:pPr>
        <w:pStyle w:val="Ttulo1"/>
        <w:jc w:val="both"/>
        <w:rPr>
          <w:rFonts w:asciiTheme="minorHAnsi" w:eastAsiaTheme="minorEastAsia" w:hAnsiTheme="minorHAnsi" w:cstheme="minorBidi"/>
          <w:color w:val="auto"/>
          <w:sz w:val="24"/>
          <w:szCs w:val="24"/>
        </w:rPr>
      </w:pPr>
      <w:r w:rsidRPr="00B36D10">
        <w:rPr>
          <w:rFonts w:asciiTheme="minorHAnsi" w:eastAsiaTheme="minorEastAsia" w:hAnsiTheme="minorHAnsi" w:cstheme="minorBidi"/>
          <w:color w:val="auto"/>
          <w:sz w:val="24"/>
          <w:szCs w:val="24"/>
        </w:rPr>
        <w:t>Con ello, el proyecto busca aportar a la modernización del sector agroindustrial de la Sabana, fortaleciendo la competitividad regional y garantizando la entrega de granos de alta calidad a los consumidores finales.</w:t>
      </w:r>
      <w:r w:rsidR="000826A8">
        <w:rPr>
          <w:rFonts w:asciiTheme="minorHAnsi" w:eastAsiaTheme="minorEastAsia" w:hAnsiTheme="minorHAnsi" w:cstheme="minorBidi"/>
          <w:color w:val="auto"/>
          <w:sz w:val="24"/>
          <w:szCs w:val="24"/>
        </w:rPr>
        <w:t xml:space="preserve"> (Repositorio SENA,</w:t>
      </w:r>
      <w:r w:rsidR="006B4C29">
        <w:rPr>
          <w:rFonts w:asciiTheme="minorHAnsi" w:eastAsiaTheme="minorEastAsia" w:hAnsiTheme="minorHAnsi" w:cstheme="minorBidi"/>
          <w:color w:val="auto"/>
          <w:sz w:val="24"/>
          <w:szCs w:val="24"/>
        </w:rPr>
        <w:t>1989, Julio</w:t>
      </w:r>
      <w:r w:rsidR="000826A8">
        <w:rPr>
          <w:rFonts w:asciiTheme="minorHAnsi" w:eastAsiaTheme="minorEastAsia" w:hAnsiTheme="minorHAnsi" w:cstheme="minorBidi"/>
          <w:color w:val="auto"/>
          <w:sz w:val="24"/>
          <w:szCs w:val="24"/>
        </w:rPr>
        <w:t xml:space="preserve"> Ospina p.32)</w:t>
      </w:r>
    </w:p>
    <w:p w14:paraId="297824AC" w14:textId="77777777" w:rsidR="00B36D10" w:rsidRDefault="00B36D10" w:rsidP="000826A8">
      <w:pPr>
        <w:pStyle w:val="Ttulo1"/>
        <w:jc w:val="both"/>
        <w:rPr>
          <w:rFonts w:asciiTheme="minorHAnsi" w:eastAsiaTheme="minorEastAsia" w:hAnsiTheme="minorHAnsi" w:cstheme="minorBidi"/>
          <w:color w:val="auto"/>
          <w:sz w:val="24"/>
          <w:szCs w:val="24"/>
        </w:rPr>
      </w:pPr>
    </w:p>
    <w:p w14:paraId="0123B334" w14:textId="77777777" w:rsidR="00B36D10" w:rsidRDefault="00B36D10" w:rsidP="00B36D10">
      <w:pPr>
        <w:pStyle w:val="Ttulo1"/>
        <w:jc w:val="center"/>
        <w:rPr>
          <w:rFonts w:asciiTheme="minorHAnsi" w:eastAsiaTheme="minorEastAsia" w:hAnsiTheme="minorHAnsi" w:cstheme="minorBidi"/>
          <w:color w:val="auto"/>
          <w:sz w:val="24"/>
          <w:szCs w:val="24"/>
        </w:rPr>
      </w:pPr>
    </w:p>
    <w:p w14:paraId="05DBA60E" w14:textId="29E3F699" w:rsidR="003D6DBE" w:rsidRDefault="003D6DBE" w:rsidP="00B36D10">
      <w:pPr>
        <w:pStyle w:val="Ttulo1"/>
        <w:jc w:val="center"/>
        <w:rPr>
          <w:b/>
          <w:bCs/>
          <w:color w:val="000000" w:themeColor="text1"/>
        </w:rPr>
      </w:pPr>
      <w:r>
        <w:rPr>
          <w:b/>
          <w:bCs/>
          <w:color w:val="000000" w:themeColor="text1"/>
        </w:rPr>
        <w:t>Justificación</w:t>
      </w:r>
      <w:bookmarkEnd w:id="6"/>
      <w:r>
        <w:rPr>
          <w:b/>
          <w:bCs/>
          <w:color w:val="000000" w:themeColor="text1"/>
        </w:rPr>
        <w:t xml:space="preserve"> </w:t>
      </w:r>
    </w:p>
    <w:p w14:paraId="06331924" w14:textId="77777777" w:rsidR="00B36D10" w:rsidRDefault="00B36D10" w:rsidP="00B36D10"/>
    <w:p w14:paraId="7B392AE5" w14:textId="77777777" w:rsidR="00B36D10" w:rsidRDefault="00B36D10" w:rsidP="00B36D10"/>
    <w:p w14:paraId="524A2AA3" w14:textId="77777777" w:rsidR="00B36D10" w:rsidRDefault="00B36D10" w:rsidP="00B36D10"/>
    <w:p w14:paraId="219B7D52" w14:textId="77777777" w:rsidR="00B36D10" w:rsidRDefault="00B36D10" w:rsidP="000826A8">
      <w:pPr>
        <w:jc w:val="both"/>
      </w:pPr>
      <w:r>
        <w:t>La problemática central que enfrentan actualmente las agroindustrias de la Sabana radica en la falta de sistemas integrados de control de calidad que permitan monitorear de manera precisa y automatizada las condiciones de los granos procesados. En muchos casos, los controles se realizan de forma manual, lo que genera riesgos como la duplicidad de registros, la falta de trazabilidad, errores en la captura de datos y retrasos en la toma de decisiones. Esta situación no solo repercute en la eficiencia de las plantas de procesamiento, sino también en la confianza del consumidor, al no garantizar un estándar uniforme de calidad.</w:t>
      </w:r>
    </w:p>
    <w:p w14:paraId="47B1EE79" w14:textId="77777777" w:rsidR="006F4E39" w:rsidRDefault="006F4E39" w:rsidP="000826A8">
      <w:pPr>
        <w:jc w:val="both"/>
      </w:pPr>
    </w:p>
    <w:p w14:paraId="49128588" w14:textId="33445F07" w:rsidR="006F4E39" w:rsidRPr="0062379E" w:rsidRDefault="006F4E39" w:rsidP="006F4E39">
      <w:pPr>
        <w:pStyle w:val="Descripcin"/>
        <w:rPr>
          <w:b/>
          <w:bCs/>
          <w:color w:val="000000" w:themeColor="text1"/>
        </w:rPr>
      </w:pPr>
      <w:bookmarkStart w:id="7" w:name="_Toc207609080"/>
      <w:r w:rsidRPr="0062379E">
        <w:rPr>
          <w:b/>
          <w:bCs/>
          <w:color w:val="000000" w:themeColor="text1"/>
        </w:rPr>
        <w:t xml:space="preserve">Tabla </w:t>
      </w:r>
      <w:r w:rsidRPr="0062379E">
        <w:rPr>
          <w:b/>
          <w:bCs/>
          <w:color w:val="000000" w:themeColor="text1"/>
        </w:rPr>
        <w:fldChar w:fldCharType="begin"/>
      </w:r>
      <w:r w:rsidRPr="0062379E">
        <w:rPr>
          <w:b/>
          <w:bCs/>
          <w:color w:val="000000" w:themeColor="text1"/>
        </w:rPr>
        <w:instrText xml:space="preserve"> SEQ Tabla \* ARABIC </w:instrText>
      </w:r>
      <w:r w:rsidRPr="0062379E">
        <w:rPr>
          <w:b/>
          <w:bCs/>
          <w:color w:val="000000" w:themeColor="text1"/>
        </w:rPr>
        <w:fldChar w:fldCharType="separate"/>
      </w:r>
      <w:r w:rsidRPr="0062379E">
        <w:rPr>
          <w:b/>
          <w:bCs/>
          <w:noProof/>
          <w:color w:val="000000" w:themeColor="text1"/>
        </w:rPr>
        <w:t>1</w:t>
      </w:r>
      <w:r w:rsidRPr="0062379E">
        <w:rPr>
          <w:b/>
          <w:bCs/>
          <w:color w:val="000000" w:themeColor="text1"/>
        </w:rPr>
        <w:fldChar w:fldCharType="end"/>
      </w:r>
      <w:r w:rsidR="0062379E">
        <w:rPr>
          <w:b/>
          <w:bCs/>
          <w:color w:val="000000" w:themeColor="text1"/>
        </w:rPr>
        <w:t xml:space="preserve"> </w:t>
      </w:r>
      <w:bookmarkEnd w:id="7"/>
      <w:r w:rsidR="0062379E">
        <w:rPr>
          <w:b/>
          <w:bCs/>
          <w:color w:val="000000" w:themeColor="text1"/>
        </w:rPr>
        <w:t xml:space="preserve">Calidad que presentan los granos en base a sus requisitos </w:t>
      </w:r>
    </w:p>
    <w:p w14:paraId="138455AB" w14:textId="46A3D2D9" w:rsidR="006F4E39" w:rsidRDefault="006F4E39" w:rsidP="006F4E39">
      <w:pPr>
        <w:jc w:val="center"/>
      </w:pPr>
      <w:r>
        <w:rPr>
          <w:noProof/>
        </w:rPr>
        <w:drawing>
          <wp:inline distT="0" distB="0" distL="0" distR="0" wp14:anchorId="50A6D503" wp14:editId="4BFB52FD">
            <wp:extent cx="4274200" cy="2605443"/>
            <wp:effectExtent l="0" t="0" r="0" b="4445"/>
            <wp:docPr id="603555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298442" cy="2620220"/>
                    </a:xfrm>
                    <a:prstGeom prst="rect">
                      <a:avLst/>
                    </a:prstGeom>
                    <a:noFill/>
                  </pic:spPr>
                </pic:pic>
              </a:graphicData>
            </a:graphic>
          </wp:inline>
        </w:drawing>
      </w:r>
    </w:p>
    <w:p w14:paraId="652389EE" w14:textId="77777777" w:rsidR="00B36D10" w:rsidRDefault="00B36D10" w:rsidP="000826A8">
      <w:pPr>
        <w:jc w:val="both"/>
      </w:pPr>
    </w:p>
    <w:p w14:paraId="1F6F5E52" w14:textId="77777777" w:rsidR="00B36D10" w:rsidRDefault="00B36D10" w:rsidP="000826A8">
      <w:pPr>
        <w:jc w:val="both"/>
      </w:pPr>
      <w:r>
        <w:t xml:space="preserve">La implementación del Sistema de Control de Calidad en el Procesamiento de Granos se justifica como una respuesta directa a esta problemática. El sistema </w:t>
      </w:r>
      <w:r>
        <w:lastRenderedPageBreak/>
        <w:t>integrará de manera eficiente equipos de laboratorio modernos con algoritmos de verificación que comparan los resultados obtenidos frente a estándares previamente definidos. Además, contará con una base de datos estructurada y módulos de generación de reportes, lo que facilitará el acceso rápido a información histórica y permitirá a los analistas identificar tendencias o patrones de incumplimiento.</w:t>
      </w:r>
    </w:p>
    <w:p w14:paraId="0E822C56" w14:textId="77777777" w:rsidR="00B36D10" w:rsidRDefault="00B36D10" w:rsidP="000826A8">
      <w:pPr>
        <w:jc w:val="both"/>
      </w:pPr>
    </w:p>
    <w:p w14:paraId="69C4DB31" w14:textId="77777777" w:rsidR="006B4C29" w:rsidRDefault="00B36D10" w:rsidP="000826A8">
      <w:pPr>
        <w:jc w:val="both"/>
      </w:pPr>
      <w:r>
        <w:t>Este proyecto no solo soluciona los problemas inmediatos de control y registro, sino que también contribuye a la sostenibilidad de la cadena productiva. Al reducir pérdidas de producto por fallas en la inspección y optimizar el proceso de control, se incrementa la productividad y se fortalecen las capacidades de las empresas agroindustriales locales. De esta manera, el sistema se convierte en un aporte significativo a la innovación tecnológica aplicada a la agroindustria de la Sabana.</w:t>
      </w:r>
    </w:p>
    <w:p w14:paraId="5B2F9A36" w14:textId="735F1CDD" w:rsidR="00B36D10" w:rsidRPr="00B36D10" w:rsidRDefault="006B4C29" w:rsidP="000826A8">
      <w:pPr>
        <w:jc w:val="both"/>
      </w:pPr>
      <w:r>
        <w:t>(</w:t>
      </w:r>
      <w:r w:rsidRPr="006B4C29">
        <w:t>Handbook of Farm, Dairy and Food Machinery Engineering</w:t>
      </w:r>
      <w:r>
        <w:t>- H Mark Hanna-2013-cap.6)</w:t>
      </w:r>
    </w:p>
    <w:p w14:paraId="58BDD04E" w14:textId="77777777" w:rsidR="00B36D10" w:rsidRDefault="00B36D10" w:rsidP="003D6DBE">
      <w:pPr>
        <w:pStyle w:val="Ttulo1"/>
        <w:jc w:val="center"/>
        <w:rPr>
          <w:b/>
          <w:bCs/>
          <w:color w:val="000000" w:themeColor="text1"/>
        </w:rPr>
      </w:pPr>
      <w:bookmarkStart w:id="8" w:name="_Toc207555919"/>
    </w:p>
    <w:p w14:paraId="567E268D" w14:textId="77777777" w:rsidR="003D6DBE" w:rsidRDefault="003D6DBE" w:rsidP="003D6DBE">
      <w:pPr>
        <w:pStyle w:val="Ttulo1"/>
        <w:jc w:val="center"/>
        <w:rPr>
          <w:b/>
          <w:bCs/>
          <w:color w:val="000000" w:themeColor="text1"/>
        </w:rPr>
      </w:pPr>
      <w:r>
        <w:rPr>
          <w:b/>
          <w:bCs/>
          <w:color w:val="000000" w:themeColor="text1"/>
        </w:rPr>
        <w:t>Pregunta Problema</w:t>
      </w:r>
      <w:bookmarkEnd w:id="8"/>
    </w:p>
    <w:p w14:paraId="14F1320A" w14:textId="64A99727" w:rsidR="00B36D10" w:rsidRPr="000826A8" w:rsidRDefault="00B36D10" w:rsidP="000826A8">
      <w:pPr>
        <w:pStyle w:val="Ttulo1"/>
        <w:jc w:val="both"/>
        <w:rPr>
          <w:rFonts w:ascii="Arial" w:hAnsi="Arial" w:cs="Arial"/>
          <w:bCs/>
          <w:color w:val="000000" w:themeColor="text1"/>
          <w:sz w:val="24"/>
          <w:szCs w:val="24"/>
        </w:rPr>
      </w:pPr>
      <w:bookmarkStart w:id="9" w:name="_Toc207555920"/>
      <w:r w:rsidRPr="00B36D10">
        <w:rPr>
          <w:rFonts w:ascii="Arial" w:hAnsi="Arial" w:cs="Arial"/>
          <w:bCs/>
          <w:color w:val="000000" w:themeColor="text1"/>
          <w:sz w:val="24"/>
          <w:szCs w:val="24"/>
        </w:rPr>
        <w:t>¿Cómo puede un sistema automatizado de control de calidad, basado en el registro digital de datos, algoritmos de validación y reportes integrados, contribuir a garantizar que los granos procesados en las plantas agroindustriales de la Sabana cumplan consistentemente con los estándares de calidad definidos, reduciendo errores humanos y mejorando la eficiencia de los procesos productivos?</w:t>
      </w:r>
      <w:r w:rsidR="006B4C29">
        <w:rPr>
          <w:rFonts w:ascii="Arial" w:hAnsi="Arial" w:cs="Arial"/>
          <w:bCs/>
          <w:color w:val="000000" w:themeColor="text1"/>
          <w:sz w:val="24"/>
          <w:szCs w:val="24"/>
        </w:rPr>
        <w:t xml:space="preserve"> (</w:t>
      </w:r>
      <w:r w:rsidR="003E1FFE">
        <w:rPr>
          <w:rFonts w:ascii="Arial" w:hAnsi="Arial" w:cs="Arial"/>
          <w:bCs/>
          <w:color w:val="000000" w:themeColor="text1"/>
          <w:sz w:val="24"/>
          <w:szCs w:val="24"/>
        </w:rPr>
        <w:t>northwinds.com-</w:t>
      </w:r>
      <w:proofErr w:type="spellStart"/>
      <w:r w:rsidR="003E1FFE" w:rsidRPr="003E1FFE">
        <w:rPr>
          <w:rFonts w:ascii="Arial" w:hAnsi="Arial" w:cs="Arial"/>
          <w:bCs/>
          <w:color w:val="000000" w:themeColor="text1"/>
          <w:sz w:val="24"/>
          <w:szCs w:val="24"/>
        </w:rPr>
        <w:t>Antelope</w:t>
      </w:r>
      <w:proofErr w:type="spellEnd"/>
      <w:r w:rsidR="003E1FFE" w:rsidRPr="003E1FFE">
        <w:rPr>
          <w:rFonts w:ascii="Arial" w:hAnsi="Arial" w:cs="Arial"/>
          <w:bCs/>
          <w:color w:val="000000" w:themeColor="text1"/>
          <w:sz w:val="24"/>
          <w:szCs w:val="24"/>
        </w:rPr>
        <w:t xml:space="preserve"> Road, </w:t>
      </w:r>
      <w:proofErr w:type="spellStart"/>
      <w:r w:rsidR="003E1FFE" w:rsidRPr="003E1FFE">
        <w:rPr>
          <w:rFonts w:ascii="Arial" w:hAnsi="Arial" w:cs="Arial"/>
          <w:bCs/>
          <w:color w:val="000000" w:themeColor="text1"/>
          <w:sz w:val="24"/>
          <w:szCs w:val="24"/>
        </w:rPr>
        <w:t>Sabetha</w:t>
      </w:r>
      <w:proofErr w:type="spellEnd"/>
      <w:r w:rsidR="003E1FFE" w:rsidRPr="003E1FFE">
        <w:rPr>
          <w:rFonts w:ascii="Arial" w:hAnsi="Arial" w:cs="Arial"/>
          <w:bCs/>
          <w:color w:val="000000" w:themeColor="text1"/>
          <w:sz w:val="24"/>
          <w:szCs w:val="24"/>
        </w:rPr>
        <w:t>, Kansas</w:t>
      </w:r>
      <w:r w:rsidR="003E1FFE">
        <w:rPr>
          <w:rFonts w:ascii="Arial" w:hAnsi="Arial" w:cs="Arial"/>
          <w:bCs/>
          <w:color w:val="000000" w:themeColor="text1"/>
          <w:sz w:val="24"/>
          <w:szCs w:val="24"/>
        </w:rPr>
        <w:tab/>
      </w:r>
    </w:p>
    <w:p w14:paraId="31521C31" w14:textId="36104E35" w:rsidR="000826A8" w:rsidRDefault="003D6DBE" w:rsidP="000826A8">
      <w:pPr>
        <w:pStyle w:val="Ttulo1"/>
        <w:jc w:val="center"/>
        <w:rPr>
          <w:b/>
          <w:bCs/>
          <w:color w:val="000000" w:themeColor="text1"/>
        </w:rPr>
      </w:pPr>
      <w:r>
        <w:rPr>
          <w:b/>
          <w:bCs/>
          <w:color w:val="000000" w:themeColor="text1"/>
        </w:rPr>
        <w:t>Marcos</w:t>
      </w:r>
      <w:bookmarkEnd w:id="9"/>
    </w:p>
    <w:p w14:paraId="30E0779A" w14:textId="77777777" w:rsidR="0062379E" w:rsidRPr="0062379E" w:rsidRDefault="0062379E" w:rsidP="0062379E"/>
    <w:p w14:paraId="0A494BB6" w14:textId="77777777" w:rsidR="0062379E" w:rsidRDefault="0062379E" w:rsidP="003D6DBE">
      <w:pPr>
        <w:pStyle w:val="Ttulo2"/>
        <w:jc w:val="center"/>
        <w:rPr>
          <w:b/>
          <w:bCs/>
          <w:color w:val="000000" w:themeColor="text1"/>
        </w:rPr>
      </w:pPr>
      <w:bookmarkStart w:id="10" w:name="_Toc207555921"/>
    </w:p>
    <w:p w14:paraId="0C421421" w14:textId="77777777" w:rsidR="0062379E" w:rsidRDefault="0062379E" w:rsidP="003D6DBE">
      <w:pPr>
        <w:pStyle w:val="Ttulo2"/>
        <w:jc w:val="center"/>
        <w:rPr>
          <w:b/>
          <w:bCs/>
          <w:color w:val="000000" w:themeColor="text1"/>
        </w:rPr>
      </w:pPr>
    </w:p>
    <w:p w14:paraId="0D157111" w14:textId="77777777" w:rsidR="0062379E" w:rsidRDefault="0062379E" w:rsidP="003D6DBE">
      <w:pPr>
        <w:pStyle w:val="Ttulo2"/>
        <w:jc w:val="center"/>
        <w:rPr>
          <w:b/>
          <w:bCs/>
          <w:color w:val="000000" w:themeColor="text1"/>
        </w:rPr>
      </w:pPr>
    </w:p>
    <w:p w14:paraId="65E5E671" w14:textId="4D9CA291" w:rsidR="003D6DBE" w:rsidRDefault="003D6DBE" w:rsidP="003D6DBE">
      <w:pPr>
        <w:pStyle w:val="Ttulo2"/>
        <w:jc w:val="center"/>
        <w:rPr>
          <w:b/>
          <w:bCs/>
          <w:color w:val="000000" w:themeColor="text1"/>
        </w:rPr>
      </w:pPr>
      <w:r>
        <w:rPr>
          <w:b/>
          <w:bCs/>
          <w:color w:val="000000" w:themeColor="text1"/>
        </w:rPr>
        <w:t>Marco Conceptual</w:t>
      </w:r>
      <w:bookmarkEnd w:id="10"/>
    </w:p>
    <w:p w14:paraId="424A64B8" w14:textId="77777777" w:rsidR="0062379E" w:rsidRPr="0062379E" w:rsidRDefault="0062379E" w:rsidP="0062379E"/>
    <w:p w14:paraId="176910F4" w14:textId="77777777" w:rsidR="0062379E" w:rsidRPr="0062379E" w:rsidRDefault="0062379E" w:rsidP="0062379E"/>
    <w:p w14:paraId="2FA94273" w14:textId="09753FD9" w:rsidR="006F4E39" w:rsidRDefault="006F4E39" w:rsidP="006F4E39">
      <w:r>
        <w:t>Agroindustria</w:t>
      </w:r>
    </w:p>
    <w:p w14:paraId="0B66F8FE" w14:textId="4E337782" w:rsidR="006F4E39" w:rsidRDefault="006F4E39" w:rsidP="006F4E39">
      <w:r>
        <w:t>Sector económico que transforma productos agrícolas en bienes de consumo o insumos, en este caso enfocado en el procesamiento de granos.</w:t>
      </w:r>
      <w:r w:rsidR="00B42079" w:rsidRPr="00B42079">
        <w:t xml:space="preserve"> </w:t>
      </w:r>
      <w:r w:rsidR="00B42079" w:rsidRPr="00B42079">
        <w:t>(FAO, 2017).</w:t>
      </w:r>
    </w:p>
    <w:p w14:paraId="086AD921" w14:textId="77777777" w:rsidR="006F4E39" w:rsidRDefault="006F4E39" w:rsidP="006F4E39"/>
    <w:p w14:paraId="06188AF4" w14:textId="77777777" w:rsidR="006F4E39" w:rsidRDefault="006F4E39" w:rsidP="006F4E39">
      <w:r>
        <w:t>Algoritmos de Verificación</w:t>
      </w:r>
    </w:p>
    <w:p w14:paraId="76975C73" w14:textId="576409CC" w:rsidR="006F4E39" w:rsidRDefault="006F4E39" w:rsidP="006F4E39">
      <w:r>
        <w:t>Procesos automatizados que comparan los resultados de análisis de granos frente a estándares de calidad previamente definidos.</w:t>
      </w:r>
      <w:r w:rsidR="00B42079" w:rsidRPr="00B42079">
        <w:t xml:space="preserve"> </w:t>
      </w:r>
      <w:r w:rsidR="00B42079" w:rsidRPr="00B42079">
        <w:t xml:space="preserve">(Hanna, </w:t>
      </w:r>
      <w:r w:rsidR="00B42079" w:rsidRPr="00B42079">
        <w:rPr>
          <w:i/>
          <w:iCs/>
        </w:rPr>
        <w:t>Handbook of Farm, Dairy and Food Machinery Engineering</w:t>
      </w:r>
      <w:r w:rsidR="00B42079" w:rsidRPr="00B42079">
        <w:t>, 2013).</w:t>
      </w:r>
    </w:p>
    <w:p w14:paraId="27C28F41" w14:textId="77777777" w:rsidR="006F4E39" w:rsidRDefault="006F4E39" w:rsidP="006F4E39"/>
    <w:p w14:paraId="6DFE849B" w14:textId="77777777" w:rsidR="006F4E39" w:rsidRDefault="006F4E39" w:rsidP="006F4E39">
      <w:r>
        <w:t>Base de Datos Estructurada</w:t>
      </w:r>
    </w:p>
    <w:p w14:paraId="58321FE6" w14:textId="11832112" w:rsidR="006F4E39" w:rsidRDefault="006F4E39" w:rsidP="006F4E39">
      <w:r>
        <w:t>Sistema organizado de almacenamiento de información que permite registrar, consultar y analizar los parámetros de calidad de los granos con trazabilidad.</w:t>
      </w:r>
      <w:r w:rsidR="00B42079" w:rsidRPr="00B42079">
        <w:t xml:space="preserve"> </w:t>
      </w:r>
      <w:r w:rsidR="00B42079" w:rsidRPr="00B42079">
        <w:t>(</w:t>
      </w:r>
      <w:proofErr w:type="spellStart"/>
      <w:r w:rsidR="00B42079" w:rsidRPr="00B42079">
        <w:t>Elmasri</w:t>
      </w:r>
      <w:proofErr w:type="spellEnd"/>
      <w:r w:rsidR="00B42079" w:rsidRPr="00B42079">
        <w:t xml:space="preserve"> &amp; </w:t>
      </w:r>
      <w:proofErr w:type="spellStart"/>
      <w:r w:rsidR="00B42079" w:rsidRPr="00B42079">
        <w:t>Navathe</w:t>
      </w:r>
      <w:proofErr w:type="spellEnd"/>
      <w:r w:rsidR="00B42079" w:rsidRPr="00B42079">
        <w:t xml:space="preserve">, </w:t>
      </w:r>
      <w:r w:rsidR="00B42079" w:rsidRPr="00B42079">
        <w:rPr>
          <w:i/>
          <w:iCs/>
        </w:rPr>
        <w:t xml:space="preserve">Fundamentals of </w:t>
      </w:r>
      <w:proofErr w:type="spellStart"/>
      <w:r w:rsidR="00B42079" w:rsidRPr="00B42079">
        <w:rPr>
          <w:i/>
          <w:iCs/>
        </w:rPr>
        <w:t>Database</w:t>
      </w:r>
      <w:proofErr w:type="spellEnd"/>
      <w:r w:rsidR="00B42079" w:rsidRPr="00B42079">
        <w:rPr>
          <w:i/>
          <w:iCs/>
        </w:rPr>
        <w:t xml:space="preserve"> </w:t>
      </w:r>
      <w:proofErr w:type="spellStart"/>
      <w:r w:rsidR="00B42079" w:rsidRPr="00B42079">
        <w:rPr>
          <w:i/>
          <w:iCs/>
        </w:rPr>
        <w:t>Systems</w:t>
      </w:r>
      <w:proofErr w:type="spellEnd"/>
      <w:r w:rsidR="00B42079" w:rsidRPr="00B42079">
        <w:t>, 2016).</w:t>
      </w:r>
    </w:p>
    <w:p w14:paraId="15FEA27C" w14:textId="77777777" w:rsidR="006F4E39" w:rsidRDefault="006F4E39" w:rsidP="006F4E39"/>
    <w:p w14:paraId="64AC200C" w14:textId="77777777" w:rsidR="006F4E39" w:rsidRDefault="006F4E39" w:rsidP="006F4E39">
      <w:r>
        <w:t>Calidad de los Granos</w:t>
      </w:r>
    </w:p>
    <w:p w14:paraId="3A56649F" w14:textId="2BF1AE27" w:rsidR="006F4E39" w:rsidRDefault="006F4E39" w:rsidP="006F4E39">
      <w:r>
        <w:t>Conjunto de características físicas, químicas y biológicas que determinan si los granos cumplen con estándares nacionales e internacionales (ej. humedad, pureza, almacenamiento).</w:t>
      </w:r>
      <w:r w:rsidR="00B42079" w:rsidRPr="00B42079">
        <w:t xml:space="preserve"> </w:t>
      </w:r>
      <w:r w:rsidR="00B42079" w:rsidRPr="00B42079">
        <w:t xml:space="preserve">(Codex </w:t>
      </w:r>
      <w:proofErr w:type="spellStart"/>
      <w:r w:rsidR="00B42079" w:rsidRPr="00B42079">
        <w:t>Alimentarius</w:t>
      </w:r>
      <w:proofErr w:type="spellEnd"/>
      <w:r w:rsidR="00B42079" w:rsidRPr="00B42079">
        <w:t>, FAO/OMS, 2019).</w:t>
      </w:r>
    </w:p>
    <w:p w14:paraId="1F5EEFB2" w14:textId="77777777" w:rsidR="006F4E39" w:rsidRDefault="006F4E39" w:rsidP="006F4E39"/>
    <w:p w14:paraId="0391DEE3" w14:textId="77777777" w:rsidR="00B42079" w:rsidRDefault="006F4E39" w:rsidP="006F4E39">
      <w:r>
        <w:t>Control de Calidad</w:t>
      </w:r>
    </w:p>
    <w:p w14:paraId="5BC4A4EB" w14:textId="0C3C6240" w:rsidR="006F4E39" w:rsidRDefault="006F4E39" w:rsidP="006F4E39">
      <w:r>
        <w:lastRenderedPageBreak/>
        <w:t>Conjunto de procedimientos destinados a garantizar que los granos procesados cumplan con los estándares de seguridad alimentaria y competitividad en el mercado.</w:t>
      </w:r>
      <w:r w:rsidR="00B42079" w:rsidRPr="00B42079">
        <w:t xml:space="preserve"> </w:t>
      </w:r>
      <w:r w:rsidR="00B42079" w:rsidRPr="00B42079">
        <w:t xml:space="preserve">(Juran, </w:t>
      </w:r>
      <w:proofErr w:type="spellStart"/>
      <w:r w:rsidR="00B42079" w:rsidRPr="00B42079">
        <w:rPr>
          <w:i/>
          <w:iCs/>
        </w:rPr>
        <w:t>Quality</w:t>
      </w:r>
      <w:proofErr w:type="spellEnd"/>
      <w:r w:rsidR="00B42079" w:rsidRPr="00B42079">
        <w:rPr>
          <w:i/>
          <w:iCs/>
        </w:rPr>
        <w:t xml:space="preserve"> Control Handbook</w:t>
      </w:r>
      <w:r w:rsidR="00B42079" w:rsidRPr="00B42079">
        <w:t>, 1999).</w:t>
      </w:r>
    </w:p>
    <w:p w14:paraId="21F7B326" w14:textId="77777777" w:rsidR="006F4E39" w:rsidRDefault="006F4E39" w:rsidP="006F4E39"/>
    <w:p w14:paraId="36A0823C" w14:textId="77777777" w:rsidR="006F4E39" w:rsidRDefault="006F4E39" w:rsidP="006F4E39">
      <w:r>
        <w:t>Estándares de Calidad</w:t>
      </w:r>
    </w:p>
    <w:p w14:paraId="46B111EF" w14:textId="2E597475" w:rsidR="006F4E39" w:rsidRDefault="006F4E39" w:rsidP="006F4E39">
      <w:r>
        <w:t>Normas nacionales e internacionales que definen los parámetros mínimos que deben cumplir los granos para ser considerados aptos para consumo o procesamiento.</w:t>
      </w:r>
      <w:r w:rsidR="00B42079" w:rsidRPr="00B42079">
        <w:t xml:space="preserve"> </w:t>
      </w:r>
      <w:r w:rsidR="00B42079" w:rsidRPr="00B42079">
        <w:t>(ISO 22000:2018).</w:t>
      </w:r>
    </w:p>
    <w:p w14:paraId="1209EB5F" w14:textId="77777777" w:rsidR="006F4E39" w:rsidRDefault="006F4E39" w:rsidP="006F4E39"/>
    <w:p w14:paraId="2197646B" w14:textId="77777777" w:rsidR="006F4E39" w:rsidRDefault="006F4E39" w:rsidP="006F4E39">
      <w:r>
        <w:t>Errores Humanos</w:t>
      </w:r>
    </w:p>
    <w:p w14:paraId="47F42C98" w14:textId="28D38E15" w:rsidR="006F4E39" w:rsidRDefault="006F4E39" w:rsidP="006F4E39">
      <w:r>
        <w:t>Fallas asociadas a procesos manuales (duplicidad de registros, inconsistencias en datos o retrasos) que afectan la confiabilidad del control de calidad.</w:t>
      </w:r>
      <w:r w:rsidR="00B42079" w:rsidRPr="00B42079">
        <w:t xml:space="preserve"> </w:t>
      </w:r>
      <w:r w:rsidR="00B42079" w:rsidRPr="00B42079">
        <w:t xml:space="preserve">(Reason, </w:t>
      </w:r>
      <w:r w:rsidR="00B42079" w:rsidRPr="00B42079">
        <w:rPr>
          <w:i/>
          <w:iCs/>
        </w:rPr>
        <w:t>Human Error</w:t>
      </w:r>
      <w:r w:rsidR="00B42079" w:rsidRPr="00B42079">
        <w:t>, 1990).</w:t>
      </w:r>
    </w:p>
    <w:p w14:paraId="7D5FA73F" w14:textId="77777777" w:rsidR="006F4E39" w:rsidRDefault="006F4E39" w:rsidP="006F4E39"/>
    <w:p w14:paraId="59A00888" w14:textId="77777777" w:rsidR="006F4E39" w:rsidRDefault="006F4E39" w:rsidP="006F4E39">
      <w:r>
        <w:t>Informes o Reportes Integrados</w:t>
      </w:r>
    </w:p>
    <w:p w14:paraId="6B7431EE" w14:textId="746297EC" w:rsidR="006F4E39" w:rsidRDefault="006F4E39" w:rsidP="006F4E39">
      <w:r>
        <w:t>Documentos generados automáticamente por el sistema que consolidan resultados de inspección y análisis, facilitando la toma de decisiones.</w:t>
      </w:r>
      <w:r w:rsidR="00B42079" w:rsidRPr="00B42079">
        <w:t xml:space="preserve"> </w:t>
      </w:r>
      <w:r w:rsidR="00B42079" w:rsidRPr="00B42079">
        <w:t>(ISO/IEC 15939:2017).</w:t>
      </w:r>
    </w:p>
    <w:p w14:paraId="63AC6035" w14:textId="77777777" w:rsidR="006F4E39" w:rsidRDefault="006F4E39" w:rsidP="006F4E39"/>
    <w:p w14:paraId="66F3CF0E" w14:textId="77777777" w:rsidR="006F4E39" w:rsidRDefault="006F4E39" w:rsidP="006F4E39">
      <w:r>
        <w:t>Parámetros Críticos de Control</w:t>
      </w:r>
    </w:p>
    <w:p w14:paraId="325B4B51" w14:textId="5238E60C" w:rsidR="006F4E39" w:rsidRDefault="006F4E39" w:rsidP="006F4E39">
      <w:r>
        <w:t>Variables fundamentales en la evaluación de granos, como nivel de humedad, presencia de impurezas o estado de almacenamiento.</w:t>
      </w:r>
      <w:r w:rsidR="00B42079" w:rsidRPr="00B42079">
        <w:t xml:space="preserve"> </w:t>
      </w:r>
      <w:r w:rsidR="00B42079" w:rsidRPr="00B42079">
        <w:t xml:space="preserve">(Harris &amp; Fuller, </w:t>
      </w:r>
      <w:r w:rsidR="00B42079" w:rsidRPr="00B42079">
        <w:rPr>
          <w:i/>
          <w:iCs/>
        </w:rPr>
        <w:t xml:space="preserve">Food </w:t>
      </w:r>
      <w:proofErr w:type="spellStart"/>
      <w:r w:rsidR="00B42079" w:rsidRPr="00B42079">
        <w:rPr>
          <w:i/>
          <w:iCs/>
        </w:rPr>
        <w:t>Quality</w:t>
      </w:r>
      <w:proofErr w:type="spellEnd"/>
      <w:r w:rsidR="00B42079" w:rsidRPr="00B42079">
        <w:rPr>
          <w:i/>
          <w:iCs/>
        </w:rPr>
        <w:t xml:space="preserve"> and Safety </w:t>
      </w:r>
      <w:proofErr w:type="spellStart"/>
      <w:r w:rsidR="00B42079" w:rsidRPr="00B42079">
        <w:rPr>
          <w:i/>
          <w:iCs/>
        </w:rPr>
        <w:t>Systems</w:t>
      </w:r>
      <w:proofErr w:type="spellEnd"/>
      <w:r w:rsidR="00B42079" w:rsidRPr="00B42079">
        <w:t>, 2014).</w:t>
      </w:r>
    </w:p>
    <w:p w14:paraId="7365263C" w14:textId="77777777" w:rsidR="006F4E39" w:rsidRDefault="006F4E39" w:rsidP="006F4E39"/>
    <w:p w14:paraId="0A78B466" w14:textId="77777777" w:rsidR="006F4E39" w:rsidRDefault="006F4E39" w:rsidP="006F4E39">
      <w:r>
        <w:t>Procesamiento de Granos</w:t>
      </w:r>
    </w:p>
    <w:p w14:paraId="53AD7669" w14:textId="27C9EA57" w:rsidR="006F4E39" w:rsidRDefault="006F4E39" w:rsidP="006F4E39">
      <w:r>
        <w:t>Etapas industriales que transforman los granos desde su recepción hasta la entrega como producto listo para consumo o transformación posterior.</w:t>
      </w:r>
      <w:r w:rsidR="00B42079" w:rsidRPr="00B42079">
        <w:t xml:space="preserve"> </w:t>
      </w:r>
      <w:r w:rsidR="00B42079" w:rsidRPr="00B42079">
        <w:t xml:space="preserve">(Juliano, </w:t>
      </w:r>
      <w:r w:rsidR="00B42079" w:rsidRPr="00B42079">
        <w:rPr>
          <w:i/>
          <w:iCs/>
        </w:rPr>
        <w:t xml:space="preserve">Rice </w:t>
      </w:r>
      <w:proofErr w:type="spellStart"/>
      <w:r w:rsidR="00B42079" w:rsidRPr="00B42079">
        <w:rPr>
          <w:i/>
          <w:iCs/>
        </w:rPr>
        <w:t>Chemistry</w:t>
      </w:r>
      <w:proofErr w:type="spellEnd"/>
      <w:r w:rsidR="00B42079" w:rsidRPr="00B42079">
        <w:rPr>
          <w:i/>
          <w:iCs/>
        </w:rPr>
        <w:t xml:space="preserve"> and </w:t>
      </w:r>
      <w:proofErr w:type="spellStart"/>
      <w:r w:rsidR="00B42079" w:rsidRPr="00B42079">
        <w:rPr>
          <w:i/>
          <w:iCs/>
        </w:rPr>
        <w:t>Technology</w:t>
      </w:r>
      <w:proofErr w:type="spellEnd"/>
      <w:r w:rsidR="00B42079" w:rsidRPr="00B42079">
        <w:t>, 1993).</w:t>
      </w:r>
    </w:p>
    <w:p w14:paraId="40A46D51" w14:textId="77777777" w:rsidR="006F4E39" w:rsidRDefault="006F4E39" w:rsidP="006F4E39"/>
    <w:p w14:paraId="7F0287BA" w14:textId="77777777" w:rsidR="006F4E39" w:rsidRDefault="006F4E39" w:rsidP="006F4E39">
      <w:r>
        <w:t>Sistema de Control de Calidad</w:t>
      </w:r>
    </w:p>
    <w:p w14:paraId="1F1DD977" w14:textId="50F701D1" w:rsidR="006F4E39" w:rsidRDefault="006F4E39" w:rsidP="006F4E39">
      <w:r>
        <w:lastRenderedPageBreak/>
        <w:t>Herramienta tecnológica que integra equipos de laboratorio, algoritmos de validación y generación de reportes para garantizar la calidad de los granos procesados.</w:t>
      </w:r>
      <w:r w:rsidR="00B42079" w:rsidRPr="00B42079">
        <w:t xml:space="preserve"> </w:t>
      </w:r>
      <w:r w:rsidR="00B42079">
        <w:t xml:space="preserve"> Su objetivo es asegurar confiabilidad en tiempo real y reducir </w:t>
      </w:r>
      <w:proofErr w:type="gramStart"/>
      <w:r w:rsidR="00B42079">
        <w:t>desperdicios</w:t>
      </w:r>
      <w:r w:rsidR="00B42079" w:rsidRPr="00B42079">
        <w:t>(</w:t>
      </w:r>
      <w:proofErr w:type="gramEnd"/>
      <w:r w:rsidR="00B42079" w:rsidRPr="00B42079">
        <w:t>ISO 9001:2015).</w:t>
      </w:r>
    </w:p>
    <w:p w14:paraId="572C7D7A" w14:textId="77777777" w:rsidR="006F4E39" w:rsidRDefault="006F4E39" w:rsidP="006F4E39"/>
    <w:p w14:paraId="60D68397" w14:textId="77777777" w:rsidR="006F4E39" w:rsidRDefault="006F4E39" w:rsidP="006F4E39">
      <w:r>
        <w:t>Trazabilidad</w:t>
      </w:r>
    </w:p>
    <w:p w14:paraId="3282F12A" w14:textId="6DF8B9B1" w:rsidR="000826A8" w:rsidRDefault="006F4E39" w:rsidP="006F4E39">
      <w:r>
        <w:t>Capacidad de seguir el recorrido de los granos desde su recepción hasta el producto final, asegurando registro confiable y transparente en cada etapa.</w:t>
      </w:r>
      <w:r w:rsidR="00B42079" w:rsidRPr="00B42079">
        <w:t xml:space="preserve"> </w:t>
      </w:r>
      <w:r w:rsidR="00B42079" w:rsidRPr="00B42079">
        <w:t>(ISO 22005:2007).</w:t>
      </w:r>
    </w:p>
    <w:p w14:paraId="3A185DD8" w14:textId="77777777" w:rsidR="006F4E39" w:rsidRPr="000826A8" w:rsidRDefault="006F4E39" w:rsidP="006F4E39"/>
    <w:p w14:paraId="3FC660DB" w14:textId="77777777" w:rsidR="003D6DBE" w:rsidRDefault="003D6DBE" w:rsidP="003D6DBE">
      <w:pPr>
        <w:pStyle w:val="Ttulo2"/>
        <w:jc w:val="center"/>
        <w:rPr>
          <w:b/>
          <w:bCs/>
          <w:color w:val="000000" w:themeColor="text1"/>
        </w:rPr>
      </w:pPr>
      <w:bookmarkStart w:id="11" w:name="_Toc207555922"/>
      <w:r>
        <w:rPr>
          <w:b/>
          <w:bCs/>
          <w:color w:val="000000" w:themeColor="text1"/>
        </w:rPr>
        <w:t>Marco Referencial</w:t>
      </w:r>
      <w:bookmarkEnd w:id="11"/>
    </w:p>
    <w:p w14:paraId="28C556EC" w14:textId="77777777" w:rsidR="006F4E39" w:rsidRDefault="006F4E39" w:rsidP="006F4E39"/>
    <w:p w14:paraId="00B2806A" w14:textId="77777777" w:rsidR="006F4E39" w:rsidRDefault="006F4E39" w:rsidP="006F4E39"/>
    <w:p w14:paraId="63D7DEEB" w14:textId="77777777" w:rsidR="006F4E39" w:rsidRDefault="006F4E39" w:rsidP="006F4E39"/>
    <w:p w14:paraId="1E4EB268" w14:textId="77777777" w:rsidR="006F4E39" w:rsidRDefault="006F4E39" w:rsidP="006F4E39"/>
    <w:p w14:paraId="7F32EF34" w14:textId="77777777" w:rsidR="006F4E39" w:rsidRDefault="006F4E39" w:rsidP="006F4E39"/>
    <w:p w14:paraId="0E30DD9D" w14:textId="77777777" w:rsidR="006F4E39" w:rsidRDefault="006F4E39" w:rsidP="006F4E39"/>
    <w:p w14:paraId="2A494F2B" w14:textId="77777777" w:rsidR="006F4E39" w:rsidRPr="006F4E39" w:rsidRDefault="006F4E39" w:rsidP="006F4E39"/>
    <w:p w14:paraId="387E894D" w14:textId="77777777" w:rsidR="003D6DBE" w:rsidRDefault="003D6DBE" w:rsidP="003D6DBE">
      <w:pPr>
        <w:pStyle w:val="Ttulo2"/>
        <w:jc w:val="center"/>
        <w:rPr>
          <w:b/>
          <w:bCs/>
          <w:color w:val="000000" w:themeColor="text1"/>
        </w:rPr>
      </w:pPr>
      <w:bookmarkStart w:id="12" w:name="_Toc207555923"/>
      <w:r>
        <w:rPr>
          <w:b/>
          <w:bCs/>
          <w:color w:val="000000" w:themeColor="text1"/>
        </w:rPr>
        <w:lastRenderedPageBreak/>
        <w:t>Marco Teórico</w:t>
      </w:r>
      <w:bookmarkEnd w:id="12"/>
      <w:r>
        <w:rPr>
          <w:b/>
          <w:bCs/>
          <w:color w:val="000000" w:themeColor="text1"/>
        </w:rPr>
        <w:t xml:space="preserve"> </w:t>
      </w:r>
    </w:p>
    <w:p w14:paraId="69661D58" w14:textId="77777777" w:rsidR="003D6DBE" w:rsidRDefault="003D6DBE" w:rsidP="003D6DBE">
      <w:pPr>
        <w:pStyle w:val="Ttulo2"/>
        <w:jc w:val="center"/>
        <w:rPr>
          <w:b/>
          <w:bCs/>
          <w:color w:val="000000" w:themeColor="text1"/>
        </w:rPr>
      </w:pPr>
      <w:bookmarkStart w:id="13" w:name="_Toc207555924"/>
      <w:r>
        <w:rPr>
          <w:b/>
          <w:bCs/>
          <w:color w:val="000000" w:themeColor="text1"/>
        </w:rPr>
        <w:t>Marco Científico</w:t>
      </w:r>
      <w:bookmarkEnd w:id="13"/>
    </w:p>
    <w:p w14:paraId="0D80B906" w14:textId="77777777" w:rsidR="003D6DBE" w:rsidRDefault="003D6DBE" w:rsidP="003D6DBE">
      <w:pPr>
        <w:pStyle w:val="Ttulo2"/>
        <w:jc w:val="center"/>
        <w:rPr>
          <w:b/>
          <w:bCs/>
          <w:color w:val="000000" w:themeColor="text1"/>
        </w:rPr>
      </w:pPr>
      <w:bookmarkStart w:id="14" w:name="_Toc207555925"/>
      <w:r>
        <w:rPr>
          <w:b/>
          <w:bCs/>
          <w:color w:val="000000" w:themeColor="text1"/>
        </w:rPr>
        <w:t>Marco Legal</w:t>
      </w:r>
      <w:bookmarkEnd w:id="14"/>
    </w:p>
    <w:p w14:paraId="1E46DEEB" w14:textId="77777777" w:rsidR="003D6DBE" w:rsidRDefault="003D6DBE" w:rsidP="003D6DBE">
      <w:pPr>
        <w:pStyle w:val="Ttulo1"/>
        <w:jc w:val="center"/>
        <w:rPr>
          <w:b/>
          <w:bCs/>
          <w:color w:val="000000" w:themeColor="text1"/>
        </w:rPr>
      </w:pPr>
      <w:bookmarkStart w:id="15" w:name="_Toc207555926"/>
      <w:r>
        <w:rPr>
          <w:b/>
          <w:bCs/>
          <w:color w:val="000000" w:themeColor="text1"/>
        </w:rPr>
        <w:t>Objetivo General</w:t>
      </w:r>
      <w:bookmarkEnd w:id="15"/>
    </w:p>
    <w:p w14:paraId="1FE298A4" w14:textId="77777777" w:rsidR="003D6DBE" w:rsidRDefault="003D6DBE" w:rsidP="003D6DBE">
      <w:pPr>
        <w:pStyle w:val="Ttulo1"/>
        <w:jc w:val="center"/>
        <w:rPr>
          <w:b/>
          <w:bCs/>
          <w:color w:val="000000" w:themeColor="text1"/>
        </w:rPr>
      </w:pPr>
      <w:bookmarkStart w:id="16" w:name="_Toc207555927"/>
      <w:r>
        <w:rPr>
          <w:b/>
          <w:bCs/>
          <w:color w:val="000000" w:themeColor="text1"/>
        </w:rPr>
        <w:t>Objetivos Específicos</w:t>
      </w:r>
      <w:bookmarkEnd w:id="16"/>
      <w:r>
        <w:rPr>
          <w:b/>
          <w:bCs/>
          <w:color w:val="000000" w:themeColor="text1"/>
        </w:rPr>
        <w:t xml:space="preserve"> </w:t>
      </w:r>
    </w:p>
    <w:p w14:paraId="5306990E" w14:textId="77777777" w:rsidR="003D6DBE" w:rsidRDefault="003D6DBE" w:rsidP="003D6DBE">
      <w:pPr>
        <w:pStyle w:val="Ttulo1"/>
        <w:jc w:val="center"/>
        <w:rPr>
          <w:b/>
          <w:bCs/>
          <w:color w:val="000000" w:themeColor="text1"/>
        </w:rPr>
      </w:pPr>
      <w:bookmarkStart w:id="17" w:name="_Toc207555928"/>
      <w:r>
        <w:rPr>
          <w:b/>
          <w:bCs/>
          <w:color w:val="000000" w:themeColor="text1"/>
        </w:rPr>
        <w:t>Desarrollo</w:t>
      </w:r>
      <w:bookmarkEnd w:id="17"/>
      <w:r>
        <w:rPr>
          <w:b/>
          <w:bCs/>
          <w:color w:val="000000" w:themeColor="text1"/>
        </w:rPr>
        <w:t xml:space="preserve"> </w:t>
      </w:r>
    </w:p>
    <w:p w14:paraId="3F2A80E2" w14:textId="77777777" w:rsidR="003D6DBE" w:rsidRDefault="003D6DBE" w:rsidP="003D6DBE">
      <w:pPr>
        <w:pStyle w:val="Ttulo1"/>
        <w:jc w:val="center"/>
        <w:rPr>
          <w:b/>
          <w:bCs/>
          <w:color w:val="000000" w:themeColor="text1"/>
        </w:rPr>
      </w:pPr>
      <w:bookmarkStart w:id="18" w:name="_Toc207555929"/>
      <w:r>
        <w:rPr>
          <w:b/>
          <w:bCs/>
          <w:color w:val="000000" w:themeColor="text1"/>
        </w:rPr>
        <w:t>Conclusiones</w:t>
      </w:r>
      <w:bookmarkEnd w:id="18"/>
      <w:r>
        <w:rPr>
          <w:b/>
          <w:bCs/>
          <w:color w:val="000000" w:themeColor="text1"/>
        </w:rPr>
        <w:t xml:space="preserve"> </w:t>
      </w:r>
    </w:p>
    <w:p w14:paraId="5C9F2CED" w14:textId="77777777" w:rsidR="003D6DBE" w:rsidRDefault="003D6DBE" w:rsidP="003D6DBE">
      <w:pPr>
        <w:pStyle w:val="Ttulo1"/>
        <w:jc w:val="center"/>
        <w:rPr>
          <w:b/>
          <w:bCs/>
          <w:color w:val="000000" w:themeColor="text1"/>
        </w:rPr>
      </w:pPr>
      <w:bookmarkStart w:id="19" w:name="_Toc207555930"/>
      <w:r>
        <w:rPr>
          <w:b/>
          <w:bCs/>
          <w:color w:val="000000" w:themeColor="text1"/>
        </w:rPr>
        <w:t>Recomendaciones</w:t>
      </w:r>
      <w:bookmarkEnd w:id="19"/>
    </w:p>
    <w:p w14:paraId="618B5D3B" w14:textId="77777777" w:rsidR="003D6DBE" w:rsidRDefault="003D6DBE" w:rsidP="003D6DBE">
      <w:pPr>
        <w:pStyle w:val="Ttulo1"/>
        <w:jc w:val="center"/>
        <w:rPr>
          <w:b/>
          <w:bCs/>
          <w:color w:val="000000" w:themeColor="text1"/>
        </w:rPr>
      </w:pPr>
      <w:bookmarkStart w:id="20" w:name="_Toc207555931"/>
      <w:r>
        <w:rPr>
          <w:b/>
          <w:bCs/>
          <w:color w:val="000000" w:themeColor="text1"/>
        </w:rPr>
        <w:t>Bibliografía</w:t>
      </w:r>
      <w:bookmarkEnd w:id="20"/>
      <w:r>
        <w:rPr>
          <w:b/>
          <w:bCs/>
          <w:color w:val="000000" w:themeColor="text1"/>
        </w:rPr>
        <w:t xml:space="preserve"> </w:t>
      </w:r>
    </w:p>
    <w:p w14:paraId="7E00E297" w14:textId="3A84982B" w:rsidR="003D6DBE" w:rsidRPr="003D6DBE" w:rsidRDefault="003D6DBE" w:rsidP="003D6DBE">
      <w:pPr>
        <w:pStyle w:val="Ttulo1"/>
        <w:jc w:val="center"/>
        <w:rPr>
          <w:rFonts w:ascii="Arial" w:hAnsi="Arial" w:cs="Arial"/>
          <w:b/>
          <w:i/>
          <w:iCs/>
          <w:color w:val="000000" w:themeColor="text1"/>
          <w:sz w:val="22"/>
          <w:szCs w:val="36"/>
        </w:rPr>
      </w:pPr>
      <w:bookmarkStart w:id="21" w:name="_Toc207555932"/>
      <w:r w:rsidRPr="003D6DBE">
        <w:rPr>
          <w:b/>
          <w:color w:val="000000" w:themeColor="text1"/>
        </w:rPr>
        <w:t>Anexos</w:t>
      </w:r>
      <w:bookmarkEnd w:id="21"/>
    </w:p>
    <w:p w14:paraId="708D7E12" w14:textId="77777777" w:rsidR="006B1B2C" w:rsidRDefault="006B1B2C" w:rsidP="006B1B2C"/>
    <w:p w14:paraId="18D4A050" w14:textId="77777777" w:rsidR="006B1B2C" w:rsidRPr="006B1B2C" w:rsidRDefault="006B1B2C" w:rsidP="006B1B2C"/>
    <w:p w14:paraId="1991AC5D" w14:textId="77777777" w:rsidR="00FB10B3" w:rsidRDefault="00FB10B3" w:rsidP="007064BE">
      <w:pPr>
        <w:jc w:val="center"/>
        <w:rPr>
          <w:sz w:val="36"/>
          <w:szCs w:val="36"/>
        </w:rPr>
      </w:pPr>
    </w:p>
    <w:p w14:paraId="5C0CF69B" w14:textId="77777777" w:rsidR="00FB10B3" w:rsidRDefault="00FB10B3" w:rsidP="007064BE">
      <w:pPr>
        <w:jc w:val="center"/>
        <w:rPr>
          <w:sz w:val="36"/>
          <w:szCs w:val="36"/>
        </w:rPr>
      </w:pPr>
    </w:p>
    <w:p w14:paraId="33F98D17" w14:textId="77777777" w:rsidR="00FB10B3" w:rsidRDefault="00FB10B3" w:rsidP="007064BE">
      <w:pPr>
        <w:jc w:val="center"/>
        <w:rPr>
          <w:sz w:val="36"/>
          <w:szCs w:val="36"/>
        </w:rPr>
      </w:pPr>
    </w:p>
    <w:p w14:paraId="1867F6D3" w14:textId="77777777" w:rsidR="00FB10B3" w:rsidRDefault="00FB10B3" w:rsidP="007064BE">
      <w:pPr>
        <w:jc w:val="center"/>
        <w:rPr>
          <w:sz w:val="36"/>
          <w:szCs w:val="36"/>
        </w:rPr>
      </w:pPr>
    </w:p>
    <w:p w14:paraId="0405A31C" w14:textId="77777777" w:rsidR="00FB10B3" w:rsidRDefault="00FB10B3" w:rsidP="007064BE">
      <w:pPr>
        <w:jc w:val="center"/>
        <w:rPr>
          <w:sz w:val="36"/>
          <w:szCs w:val="36"/>
        </w:rPr>
      </w:pPr>
    </w:p>
    <w:p w14:paraId="3AF2D9E0" w14:textId="77777777" w:rsidR="00FB10B3" w:rsidRDefault="00FB10B3" w:rsidP="007064BE">
      <w:pPr>
        <w:jc w:val="center"/>
        <w:rPr>
          <w:sz w:val="36"/>
          <w:szCs w:val="36"/>
        </w:rPr>
      </w:pPr>
    </w:p>
    <w:p w14:paraId="56DB04FD" w14:textId="77777777" w:rsidR="00FB10B3" w:rsidRDefault="00FB10B3" w:rsidP="007064BE">
      <w:pPr>
        <w:jc w:val="center"/>
        <w:rPr>
          <w:sz w:val="36"/>
          <w:szCs w:val="36"/>
        </w:rPr>
      </w:pPr>
    </w:p>
    <w:p w14:paraId="698FC337" w14:textId="77777777" w:rsidR="00FB10B3" w:rsidRPr="007064BE" w:rsidRDefault="00FB10B3" w:rsidP="007064BE">
      <w:pPr>
        <w:jc w:val="center"/>
        <w:rPr>
          <w:sz w:val="36"/>
          <w:szCs w:val="36"/>
        </w:rPr>
      </w:pPr>
    </w:p>
    <w:p w14:paraId="25F149F1" w14:textId="77777777" w:rsidR="00C37C99" w:rsidRPr="007064BE" w:rsidRDefault="00C37C99" w:rsidP="007064BE">
      <w:pPr>
        <w:jc w:val="center"/>
        <w:rPr>
          <w:sz w:val="36"/>
          <w:szCs w:val="36"/>
        </w:rPr>
      </w:pPr>
    </w:p>
    <w:p w14:paraId="23E70583" w14:textId="77777777" w:rsidR="00C37C99" w:rsidRPr="007064BE" w:rsidRDefault="00C37C99" w:rsidP="007064BE">
      <w:pPr>
        <w:jc w:val="center"/>
        <w:rPr>
          <w:sz w:val="36"/>
          <w:szCs w:val="36"/>
        </w:rPr>
      </w:pPr>
    </w:p>
    <w:sectPr w:rsidR="00C37C99" w:rsidRPr="007064BE" w:rsidSect="00EF0BAB">
      <w:pgSz w:w="12240" w:h="15840"/>
      <w:pgMar w:top="1417" w:right="1701" w:bottom="1417" w:left="1701" w:header="708" w:footer="708" w:gutter="0"/>
      <w:pgNumType w:fmt="lowerRoman"/>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47C59"/>
    <w:multiLevelType w:val="hybridMultilevel"/>
    <w:tmpl w:val="467675B8"/>
    <w:lvl w:ilvl="0" w:tplc="080A0001">
      <w:start w:val="1"/>
      <w:numFmt w:val="bullet"/>
      <w:lvlText w:val=""/>
      <w:lvlJc w:val="left"/>
      <w:pPr>
        <w:ind w:left="1068" w:hanging="360"/>
      </w:pPr>
      <w:rPr>
        <w:rFonts w:ascii="Symbol" w:hAnsi="Symbol" w:hint="default"/>
      </w:rPr>
    </w:lvl>
    <w:lvl w:ilvl="1" w:tplc="080A0003" w:tentative="1">
      <w:start w:val="1"/>
      <w:numFmt w:val="bullet"/>
      <w:lvlText w:val="o"/>
      <w:lvlJc w:val="left"/>
      <w:pPr>
        <w:ind w:left="1788" w:hanging="360"/>
      </w:pPr>
      <w:rPr>
        <w:rFonts w:ascii="Courier New" w:hAnsi="Courier New" w:cs="Courier New" w:hint="default"/>
      </w:rPr>
    </w:lvl>
    <w:lvl w:ilvl="2" w:tplc="080A0005" w:tentative="1">
      <w:start w:val="1"/>
      <w:numFmt w:val="bullet"/>
      <w:lvlText w:val=""/>
      <w:lvlJc w:val="left"/>
      <w:pPr>
        <w:ind w:left="2508" w:hanging="360"/>
      </w:pPr>
      <w:rPr>
        <w:rFonts w:ascii="Wingdings" w:hAnsi="Wingdings" w:hint="default"/>
      </w:rPr>
    </w:lvl>
    <w:lvl w:ilvl="3" w:tplc="080A0001" w:tentative="1">
      <w:start w:val="1"/>
      <w:numFmt w:val="bullet"/>
      <w:lvlText w:val=""/>
      <w:lvlJc w:val="left"/>
      <w:pPr>
        <w:ind w:left="3228" w:hanging="360"/>
      </w:pPr>
      <w:rPr>
        <w:rFonts w:ascii="Symbol" w:hAnsi="Symbol" w:hint="default"/>
      </w:rPr>
    </w:lvl>
    <w:lvl w:ilvl="4" w:tplc="080A0003" w:tentative="1">
      <w:start w:val="1"/>
      <w:numFmt w:val="bullet"/>
      <w:lvlText w:val="o"/>
      <w:lvlJc w:val="left"/>
      <w:pPr>
        <w:ind w:left="3948" w:hanging="360"/>
      </w:pPr>
      <w:rPr>
        <w:rFonts w:ascii="Courier New" w:hAnsi="Courier New" w:cs="Courier New" w:hint="default"/>
      </w:rPr>
    </w:lvl>
    <w:lvl w:ilvl="5" w:tplc="080A0005" w:tentative="1">
      <w:start w:val="1"/>
      <w:numFmt w:val="bullet"/>
      <w:lvlText w:val=""/>
      <w:lvlJc w:val="left"/>
      <w:pPr>
        <w:ind w:left="4668" w:hanging="360"/>
      </w:pPr>
      <w:rPr>
        <w:rFonts w:ascii="Wingdings" w:hAnsi="Wingdings" w:hint="default"/>
      </w:rPr>
    </w:lvl>
    <w:lvl w:ilvl="6" w:tplc="080A0001" w:tentative="1">
      <w:start w:val="1"/>
      <w:numFmt w:val="bullet"/>
      <w:lvlText w:val=""/>
      <w:lvlJc w:val="left"/>
      <w:pPr>
        <w:ind w:left="5388" w:hanging="360"/>
      </w:pPr>
      <w:rPr>
        <w:rFonts w:ascii="Symbol" w:hAnsi="Symbol" w:hint="default"/>
      </w:rPr>
    </w:lvl>
    <w:lvl w:ilvl="7" w:tplc="080A0003" w:tentative="1">
      <w:start w:val="1"/>
      <w:numFmt w:val="bullet"/>
      <w:lvlText w:val="o"/>
      <w:lvlJc w:val="left"/>
      <w:pPr>
        <w:ind w:left="6108" w:hanging="360"/>
      </w:pPr>
      <w:rPr>
        <w:rFonts w:ascii="Courier New" w:hAnsi="Courier New" w:cs="Courier New" w:hint="default"/>
      </w:rPr>
    </w:lvl>
    <w:lvl w:ilvl="8" w:tplc="080A0005" w:tentative="1">
      <w:start w:val="1"/>
      <w:numFmt w:val="bullet"/>
      <w:lvlText w:val=""/>
      <w:lvlJc w:val="left"/>
      <w:pPr>
        <w:ind w:left="6828" w:hanging="360"/>
      </w:pPr>
      <w:rPr>
        <w:rFonts w:ascii="Wingdings" w:hAnsi="Wingdings" w:hint="default"/>
      </w:rPr>
    </w:lvl>
  </w:abstractNum>
  <w:abstractNum w:abstractNumId="1" w15:restartNumberingAfterBreak="0">
    <w:nsid w:val="55624968"/>
    <w:multiLevelType w:val="hybridMultilevel"/>
    <w:tmpl w:val="A9967A5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1613123966">
    <w:abstractNumId w:val="1"/>
  </w:num>
  <w:num w:numId="2" w16cid:durableId="17358837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1391E"/>
    <w:rsid w:val="000826A8"/>
    <w:rsid w:val="00165212"/>
    <w:rsid w:val="001A4AD3"/>
    <w:rsid w:val="00242AA7"/>
    <w:rsid w:val="00250276"/>
    <w:rsid w:val="0026426B"/>
    <w:rsid w:val="00276E8A"/>
    <w:rsid w:val="002808D4"/>
    <w:rsid w:val="002E45C5"/>
    <w:rsid w:val="00337D16"/>
    <w:rsid w:val="00340E60"/>
    <w:rsid w:val="00355DE6"/>
    <w:rsid w:val="00397CE9"/>
    <w:rsid w:val="003C7ED1"/>
    <w:rsid w:val="003D4990"/>
    <w:rsid w:val="003D6DBE"/>
    <w:rsid w:val="003E1FFE"/>
    <w:rsid w:val="00465647"/>
    <w:rsid w:val="004F0E3C"/>
    <w:rsid w:val="0062379E"/>
    <w:rsid w:val="00663CEF"/>
    <w:rsid w:val="006B1B2C"/>
    <w:rsid w:val="006B4C29"/>
    <w:rsid w:val="006B5143"/>
    <w:rsid w:val="006F4E39"/>
    <w:rsid w:val="007064BE"/>
    <w:rsid w:val="0085733D"/>
    <w:rsid w:val="008605DE"/>
    <w:rsid w:val="00887E98"/>
    <w:rsid w:val="008C1D68"/>
    <w:rsid w:val="008C2E52"/>
    <w:rsid w:val="009A3479"/>
    <w:rsid w:val="00A927EA"/>
    <w:rsid w:val="00B36D10"/>
    <w:rsid w:val="00B42079"/>
    <w:rsid w:val="00BB3300"/>
    <w:rsid w:val="00C01852"/>
    <w:rsid w:val="00C37C99"/>
    <w:rsid w:val="00C45F4F"/>
    <w:rsid w:val="00CA5C36"/>
    <w:rsid w:val="00CA76A1"/>
    <w:rsid w:val="00D1391E"/>
    <w:rsid w:val="00DC6E98"/>
    <w:rsid w:val="00E329E1"/>
    <w:rsid w:val="00E518E3"/>
    <w:rsid w:val="00E82650"/>
    <w:rsid w:val="00EB6550"/>
    <w:rsid w:val="00EF0BAB"/>
    <w:rsid w:val="00F107CB"/>
    <w:rsid w:val="00FB10B3"/>
    <w:rsid w:val="00FD413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941D1E"/>
  <w15:docId w15:val="{211CD305-2076-4666-96F0-3FF2A0A0C8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CO" w:eastAsia="es-MX"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139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139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1391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1391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1391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1391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1391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1391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1391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1391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1391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1391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1391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1391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1391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1391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1391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1391E"/>
    <w:rPr>
      <w:rFonts w:eastAsiaTheme="majorEastAsia" w:cstheme="majorBidi"/>
      <w:color w:val="272727" w:themeColor="text1" w:themeTint="D8"/>
    </w:rPr>
  </w:style>
  <w:style w:type="paragraph" w:styleId="Ttulo">
    <w:name w:val="Title"/>
    <w:basedOn w:val="Normal"/>
    <w:next w:val="Normal"/>
    <w:link w:val="TtuloCar"/>
    <w:uiPriority w:val="10"/>
    <w:qFormat/>
    <w:rsid w:val="00D139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1391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1391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1391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1391E"/>
    <w:pPr>
      <w:spacing w:before="160"/>
      <w:jc w:val="center"/>
    </w:pPr>
    <w:rPr>
      <w:i/>
      <w:iCs/>
      <w:color w:val="404040" w:themeColor="text1" w:themeTint="BF"/>
    </w:rPr>
  </w:style>
  <w:style w:type="character" w:customStyle="1" w:styleId="CitaCar">
    <w:name w:val="Cita Car"/>
    <w:basedOn w:val="Fuentedeprrafopredeter"/>
    <w:link w:val="Cita"/>
    <w:uiPriority w:val="29"/>
    <w:rsid w:val="00D1391E"/>
    <w:rPr>
      <w:i/>
      <w:iCs/>
      <w:color w:val="404040" w:themeColor="text1" w:themeTint="BF"/>
    </w:rPr>
  </w:style>
  <w:style w:type="paragraph" w:styleId="Prrafodelista">
    <w:name w:val="List Paragraph"/>
    <w:basedOn w:val="Normal"/>
    <w:uiPriority w:val="34"/>
    <w:qFormat/>
    <w:rsid w:val="00D1391E"/>
    <w:pPr>
      <w:ind w:left="720"/>
      <w:contextualSpacing/>
    </w:pPr>
  </w:style>
  <w:style w:type="character" w:styleId="nfasisintenso">
    <w:name w:val="Intense Emphasis"/>
    <w:basedOn w:val="Fuentedeprrafopredeter"/>
    <w:uiPriority w:val="21"/>
    <w:qFormat/>
    <w:rsid w:val="00D1391E"/>
    <w:rPr>
      <w:i/>
      <w:iCs/>
      <w:color w:val="0F4761" w:themeColor="accent1" w:themeShade="BF"/>
    </w:rPr>
  </w:style>
  <w:style w:type="paragraph" w:styleId="Citadestacada">
    <w:name w:val="Intense Quote"/>
    <w:basedOn w:val="Normal"/>
    <w:next w:val="Normal"/>
    <w:link w:val="CitadestacadaCar"/>
    <w:uiPriority w:val="30"/>
    <w:qFormat/>
    <w:rsid w:val="00D139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1391E"/>
    <w:rPr>
      <w:i/>
      <w:iCs/>
      <w:color w:val="0F4761" w:themeColor="accent1" w:themeShade="BF"/>
    </w:rPr>
  </w:style>
  <w:style w:type="character" w:styleId="Referenciaintensa">
    <w:name w:val="Intense Reference"/>
    <w:basedOn w:val="Fuentedeprrafopredeter"/>
    <w:uiPriority w:val="32"/>
    <w:qFormat/>
    <w:rsid w:val="00D1391E"/>
    <w:rPr>
      <w:b/>
      <w:bCs/>
      <w:smallCaps/>
      <w:color w:val="0F4761" w:themeColor="accent1" w:themeShade="BF"/>
      <w:spacing w:val="5"/>
    </w:rPr>
  </w:style>
  <w:style w:type="paragraph" w:styleId="Textodeglobo">
    <w:name w:val="Balloon Text"/>
    <w:basedOn w:val="Normal"/>
    <w:link w:val="TextodegloboCar"/>
    <w:uiPriority w:val="99"/>
    <w:semiHidden/>
    <w:unhideWhenUsed/>
    <w:rsid w:val="003D6DBE"/>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3D6DBE"/>
    <w:rPr>
      <w:rFonts w:ascii="Tahoma" w:hAnsi="Tahoma" w:cs="Tahoma"/>
      <w:sz w:val="16"/>
      <w:szCs w:val="16"/>
    </w:rPr>
  </w:style>
  <w:style w:type="paragraph" w:styleId="TDC1">
    <w:name w:val="toc 1"/>
    <w:basedOn w:val="Normal"/>
    <w:next w:val="Normal"/>
    <w:autoRedefine/>
    <w:uiPriority w:val="39"/>
    <w:unhideWhenUsed/>
    <w:rsid w:val="003D6DBE"/>
    <w:pPr>
      <w:spacing w:before="360" w:after="0"/>
    </w:pPr>
    <w:rPr>
      <w:rFonts w:asciiTheme="majorHAnsi" w:hAnsiTheme="majorHAnsi"/>
      <w:b/>
      <w:bCs/>
      <w:caps/>
    </w:rPr>
  </w:style>
  <w:style w:type="paragraph" w:styleId="TDC2">
    <w:name w:val="toc 2"/>
    <w:basedOn w:val="Normal"/>
    <w:next w:val="Normal"/>
    <w:autoRedefine/>
    <w:uiPriority w:val="39"/>
    <w:unhideWhenUsed/>
    <w:rsid w:val="003D6DBE"/>
    <w:pPr>
      <w:spacing w:before="240" w:after="0"/>
    </w:pPr>
    <w:rPr>
      <w:b/>
      <w:bCs/>
      <w:sz w:val="20"/>
      <w:szCs w:val="20"/>
    </w:rPr>
  </w:style>
  <w:style w:type="paragraph" w:styleId="TDC3">
    <w:name w:val="toc 3"/>
    <w:basedOn w:val="Normal"/>
    <w:next w:val="Normal"/>
    <w:autoRedefine/>
    <w:uiPriority w:val="39"/>
    <w:unhideWhenUsed/>
    <w:rsid w:val="003D6DBE"/>
    <w:pPr>
      <w:spacing w:after="0"/>
      <w:ind w:left="240"/>
    </w:pPr>
    <w:rPr>
      <w:sz w:val="20"/>
      <w:szCs w:val="20"/>
    </w:rPr>
  </w:style>
  <w:style w:type="paragraph" w:styleId="TDC4">
    <w:name w:val="toc 4"/>
    <w:basedOn w:val="Normal"/>
    <w:next w:val="Normal"/>
    <w:autoRedefine/>
    <w:uiPriority w:val="39"/>
    <w:unhideWhenUsed/>
    <w:rsid w:val="003D6DBE"/>
    <w:pPr>
      <w:spacing w:after="0"/>
      <w:ind w:left="480"/>
    </w:pPr>
    <w:rPr>
      <w:sz w:val="20"/>
      <w:szCs w:val="20"/>
    </w:rPr>
  </w:style>
  <w:style w:type="paragraph" w:styleId="TDC5">
    <w:name w:val="toc 5"/>
    <w:basedOn w:val="Normal"/>
    <w:next w:val="Normal"/>
    <w:autoRedefine/>
    <w:uiPriority w:val="39"/>
    <w:unhideWhenUsed/>
    <w:rsid w:val="003D6DBE"/>
    <w:pPr>
      <w:spacing w:after="0"/>
      <w:ind w:left="720"/>
    </w:pPr>
    <w:rPr>
      <w:sz w:val="20"/>
      <w:szCs w:val="20"/>
    </w:rPr>
  </w:style>
  <w:style w:type="paragraph" w:styleId="TDC6">
    <w:name w:val="toc 6"/>
    <w:basedOn w:val="Normal"/>
    <w:next w:val="Normal"/>
    <w:autoRedefine/>
    <w:uiPriority w:val="39"/>
    <w:unhideWhenUsed/>
    <w:rsid w:val="003D6DBE"/>
    <w:pPr>
      <w:spacing w:after="0"/>
      <w:ind w:left="960"/>
    </w:pPr>
    <w:rPr>
      <w:sz w:val="20"/>
      <w:szCs w:val="20"/>
    </w:rPr>
  </w:style>
  <w:style w:type="paragraph" w:styleId="TDC7">
    <w:name w:val="toc 7"/>
    <w:basedOn w:val="Normal"/>
    <w:next w:val="Normal"/>
    <w:autoRedefine/>
    <w:uiPriority w:val="39"/>
    <w:unhideWhenUsed/>
    <w:rsid w:val="003D6DBE"/>
    <w:pPr>
      <w:spacing w:after="0"/>
      <w:ind w:left="1200"/>
    </w:pPr>
    <w:rPr>
      <w:sz w:val="20"/>
      <w:szCs w:val="20"/>
    </w:rPr>
  </w:style>
  <w:style w:type="paragraph" w:styleId="TDC8">
    <w:name w:val="toc 8"/>
    <w:basedOn w:val="Normal"/>
    <w:next w:val="Normal"/>
    <w:autoRedefine/>
    <w:uiPriority w:val="39"/>
    <w:unhideWhenUsed/>
    <w:rsid w:val="003D6DBE"/>
    <w:pPr>
      <w:spacing w:after="0"/>
      <w:ind w:left="1440"/>
    </w:pPr>
    <w:rPr>
      <w:sz w:val="20"/>
      <w:szCs w:val="20"/>
    </w:rPr>
  </w:style>
  <w:style w:type="paragraph" w:styleId="TDC9">
    <w:name w:val="toc 9"/>
    <w:basedOn w:val="Normal"/>
    <w:next w:val="Normal"/>
    <w:autoRedefine/>
    <w:uiPriority w:val="39"/>
    <w:unhideWhenUsed/>
    <w:rsid w:val="003D6DBE"/>
    <w:pPr>
      <w:spacing w:after="0"/>
      <w:ind w:left="1680"/>
    </w:pPr>
    <w:rPr>
      <w:sz w:val="20"/>
      <w:szCs w:val="20"/>
    </w:rPr>
  </w:style>
  <w:style w:type="character" w:styleId="Hipervnculo">
    <w:name w:val="Hyperlink"/>
    <w:basedOn w:val="Fuentedeprrafopredeter"/>
    <w:uiPriority w:val="99"/>
    <w:unhideWhenUsed/>
    <w:rsid w:val="003D6DBE"/>
    <w:rPr>
      <w:color w:val="467886" w:themeColor="hyperlink"/>
      <w:u w:val="single"/>
    </w:rPr>
  </w:style>
  <w:style w:type="paragraph" w:styleId="Descripcin">
    <w:name w:val="caption"/>
    <w:basedOn w:val="Normal"/>
    <w:next w:val="Normal"/>
    <w:uiPriority w:val="35"/>
    <w:unhideWhenUsed/>
    <w:qFormat/>
    <w:rsid w:val="006F4E39"/>
    <w:pPr>
      <w:spacing w:after="200" w:line="240" w:lineRule="auto"/>
    </w:pPr>
    <w:rPr>
      <w:i/>
      <w:iCs/>
      <w:color w:val="0E2841" w:themeColor="text2"/>
      <w:sz w:val="18"/>
      <w:szCs w:val="18"/>
    </w:rPr>
  </w:style>
  <w:style w:type="paragraph" w:styleId="Tabladeilustraciones">
    <w:name w:val="table of figures"/>
    <w:basedOn w:val="Normal"/>
    <w:next w:val="Normal"/>
    <w:uiPriority w:val="99"/>
    <w:unhideWhenUsed/>
    <w:rsid w:val="0062379E"/>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0798943">
      <w:bodyDiv w:val="1"/>
      <w:marLeft w:val="0"/>
      <w:marRight w:val="0"/>
      <w:marTop w:val="0"/>
      <w:marBottom w:val="0"/>
      <w:divBdr>
        <w:top w:val="none" w:sz="0" w:space="0" w:color="auto"/>
        <w:left w:val="none" w:sz="0" w:space="0" w:color="auto"/>
        <w:bottom w:val="none" w:sz="0" w:space="0" w:color="auto"/>
        <w:right w:val="none" w:sz="0" w:space="0" w:color="auto"/>
      </w:divBdr>
    </w:div>
    <w:div w:id="601035135">
      <w:bodyDiv w:val="1"/>
      <w:marLeft w:val="0"/>
      <w:marRight w:val="0"/>
      <w:marTop w:val="0"/>
      <w:marBottom w:val="0"/>
      <w:divBdr>
        <w:top w:val="none" w:sz="0" w:space="0" w:color="auto"/>
        <w:left w:val="none" w:sz="0" w:space="0" w:color="auto"/>
        <w:bottom w:val="none" w:sz="0" w:space="0" w:color="auto"/>
        <w:right w:val="none" w:sz="0" w:space="0" w:color="auto"/>
      </w:divBdr>
    </w:div>
    <w:div w:id="8356552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04F5D02-BFBA-4A46-87BA-E4AC1661F2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126</TotalTime>
  <Pages>13</Pages>
  <Words>1419</Words>
  <Characters>7807</Characters>
  <Application>Microsoft Office Word</Application>
  <DocSecurity>0</DocSecurity>
  <Lines>65</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Sebastián Camilo Murcia Mateus;Juan Pablo Mozuca Chaparro</dc:creator>
  <cp:lastModifiedBy>Alan Esteban Ramirez Coronado</cp:lastModifiedBy>
  <cp:revision>5</cp:revision>
  <dcterms:created xsi:type="dcterms:W3CDTF">2025-08-31T23:05:00Z</dcterms:created>
  <dcterms:modified xsi:type="dcterms:W3CDTF">2025-09-01T18:52:00Z</dcterms:modified>
</cp:coreProperties>
</file>