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547F" w14:textId="00426C49" w:rsidR="006A2DF4" w:rsidRDefault="006A2DF4" w:rsidP="006A2DF4">
      <w:pPr>
        <w:jc w:val="both"/>
      </w:pPr>
      <w:r w:rsidRPr="006A2DF4">
        <w:drawing>
          <wp:anchor distT="0" distB="0" distL="114300" distR="114300" simplePos="0" relativeHeight="251658240" behindDoc="0" locked="0" layoutInCell="1" allowOverlap="1" wp14:anchorId="1B508B11" wp14:editId="0492B68E">
            <wp:simplePos x="1078173" y="900752"/>
            <wp:positionH relativeFrom="column">
              <wp:align>left</wp:align>
            </wp:positionH>
            <wp:positionV relativeFrom="paragraph">
              <wp:align>top</wp:align>
            </wp:positionV>
            <wp:extent cx="2402006" cy="2402006"/>
            <wp:effectExtent l="0" t="0" r="0" b="0"/>
            <wp:wrapSquare wrapText="bothSides"/>
            <wp:docPr id="1457952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006" cy="2402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</w:t>
      </w:r>
    </w:p>
    <w:p w14:paraId="18BF3AB4" w14:textId="5080D1A8" w:rsidR="000D013D" w:rsidRDefault="006A2DF4" w:rsidP="006A2DF4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1D2683" wp14:editId="1CEE3C94">
                <wp:simplePos x="0" y="0"/>
                <wp:positionH relativeFrom="column">
                  <wp:posOffset>2959100</wp:posOffset>
                </wp:positionH>
                <wp:positionV relativeFrom="paragraph">
                  <wp:posOffset>35560</wp:posOffset>
                </wp:positionV>
                <wp:extent cx="2981960" cy="620395"/>
                <wp:effectExtent l="0" t="0" r="27940" b="273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960" cy="62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25E03" w14:textId="77777777" w:rsidR="006A2DF4" w:rsidRPr="006A2DF4" w:rsidRDefault="006A2DF4" w:rsidP="006A2DF4">
                            <w:pPr>
                              <w:pStyle w:val="Ttulo"/>
                              <w:jc w:val="both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A2DF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t xml:space="preserve">SISTEMA DE CONTROL DE CALIDAD EN EL PROCESAMIENTO DE GRANOS </w:t>
                            </w:r>
                          </w:p>
                          <w:p w14:paraId="30393823" w14:textId="67251277" w:rsidR="006A2DF4" w:rsidRPr="006A2DF4" w:rsidRDefault="006A2DF4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1D268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3pt;margin-top:2.8pt;width:234.8pt;height:48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">
                <v:textbox>
                  <w:txbxContent>
                    <w:p w14:paraId="14425E03" w14:textId="77777777" w:rsidR="006A2DF4" w:rsidRPr="006A2DF4" w:rsidRDefault="006A2DF4" w:rsidP="006A2DF4">
                      <w:pPr>
                        <w:pStyle w:val="Ttulo"/>
                        <w:jc w:val="both"/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6A2DF4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  <w:lang w:val="es-ES"/>
                        </w:rPr>
                        <w:t xml:space="preserve">SISTEMA DE CONTROL DE CALIDAD EN EL PROCESAMIENTO DE GRANOS </w:t>
                      </w:r>
                    </w:p>
                    <w:p w14:paraId="30393823" w14:textId="67251277" w:rsidR="006A2DF4" w:rsidRPr="006A2DF4" w:rsidRDefault="006A2DF4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A2DF4">
        <w:br w:type="textWrapping" w:clear="all"/>
      </w:r>
    </w:p>
    <w:p w14:paraId="24F58045" w14:textId="2BD982B6" w:rsidR="006A2DF4" w:rsidRDefault="006A2DF4" w:rsidP="006A2DF4">
      <w:pPr>
        <w:jc w:val="both"/>
      </w:pPr>
    </w:p>
    <w:p w14:paraId="24B06BFA" w14:textId="1E9CDBCE" w:rsidR="006A2DF4" w:rsidRDefault="006A2DF4" w:rsidP="006A2DF4">
      <w:pPr>
        <w:jc w:val="both"/>
      </w:pPr>
    </w:p>
    <w:p w14:paraId="5457D484" w14:textId="7203226E" w:rsidR="006A2DF4" w:rsidRDefault="006A2DF4" w:rsidP="006A2DF4">
      <w:pPr>
        <w:jc w:val="both"/>
      </w:pPr>
    </w:p>
    <w:p w14:paraId="0DF7454C" w14:textId="396CF1AD" w:rsidR="006A2DF4" w:rsidRDefault="006A2DF4" w:rsidP="006A2DF4">
      <w:pPr>
        <w:jc w:val="both"/>
      </w:pPr>
    </w:p>
    <w:p w14:paraId="0553B10C" w14:textId="3D8237AA" w:rsidR="006A2DF4" w:rsidRPr="00FC0BC9" w:rsidRDefault="00FC0BC9" w:rsidP="00FC0BC9">
      <w:pPr>
        <w:jc w:val="center"/>
        <w:rPr>
          <w:color w:val="2F5496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66DF1E" wp14:editId="57CE6CE0">
                <wp:simplePos x="0" y="0"/>
                <wp:positionH relativeFrom="margin">
                  <wp:posOffset>-1379694</wp:posOffset>
                </wp:positionH>
                <wp:positionV relativeFrom="paragraph">
                  <wp:posOffset>448310</wp:posOffset>
                </wp:positionV>
                <wp:extent cx="4278574" cy="300251"/>
                <wp:effectExtent l="0" t="0" r="0" b="0"/>
                <wp:wrapNone/>
                <wp:docPr id="1770616900" name="Signo 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8574" cy="300251"/>
                        </a:xfrm>
                        <a:prstGeom prst="mathMinu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BE3A4" id="Signo menos 3" o:spid="_x0000_s1026" style="position:absolute;margin-left:-108.65pt;margin-top:35.3pt;width:336.9pt;height:23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278574,300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" path="m567125,114816r3144324,l3711449,185435r-3144324,l567125,114816xe" fillcolor="#a8d08d [1945]" strokecolor="#09101d [484]" strokeweight="1pt">
                <v:stroke joinstyle="miter"/>
                <v:path arrowok="t" o:connecttype="custom" o:connectlocs="567125,114816;3711449,114816;3711449,185435;567125,185435;567125,114816" o:connectangles="0,0,0,0,0"/>
                <w10:wrap anchorx="margin"/>
              </v:shape>
            </w:pict>
          </mc:Fallback>
        </mc:AlternateContent>
      </w:r>
    </w:p>
    <w:p w14:paraId="2037A230" w14:textId="479E5497" w:rsidR="006A2DF4" w:rsidRPr="00FC0BC9" w:rsidRDefault="00FC0BC9" w:rsidP="00FC0BC9">
      <w:pPr>
        <w:jc w:val="center"/>
        <w:rPr>
          <w:color w:val="2F5496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333E4C" wp14:editId="4F0E4626">
                <wp:simplePos x="0" y="0"/>
                <wp:positionH relativeFrom="page">
                  <wp:posOffset>3636635</wp:posOffset>
                </wp:positionH>
                <wp:positionV relativeFrom="paragraph">
                  <wp:posOffset>119105</wp:posOffset>
                </wp:positionV>
                <wp:extent cx="4674359" cy="348018"/>
                <wp:effectExtent l="0" t="0" r="0" b="0"/>
                <wp:wrapNone/>
                <wp:docPr id="1245159882" name="Signo 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359" cy="348018"/>
                        </a:xfrm>
                        <a:prstGeom prst="mathMinu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81593" id="Signo menos 3" o:spid="_x0000_s1026" style="position:absolute;margin-left:286.35pt;margin-top:9.4pt;width:368.05pt;height:27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674359,348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" path="m619586,133082r3435187,l4054773,214936r-3435187,l619586,133082xe" fillcolor="#a8d08d [1945]" strokecolor="#172c51" strokeweight="1pt">
                <v:stroke joinstyle="miter"/>
                <v:path arrowok="t" o:connecttype="custom" o:connectlocs="619586,133082;4054773,133082;4054773,214936;619586,214936;619586,133082" o:connectangles="0,0,0,0,0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B29BE66" wp14:editId="1B7A23E1">
            <wp:extent cx="448766" cy="468677"/>
            <wp:effectExtent l="0" t="0" r="0" b="0"/>
            <wp:docPr id="1207190193" name="Gráfico 5" descr="Ho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90193" name="Gráfico 1207190193" descr="Hoja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65" cy="55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399B" w14:textId="34D778D6" w:rsidR="006A2DF4" w:rsidRDefault="006A2DF4" w:rsidP="006A2DF4">
      <w:pPr>
        <w:jc w:val="both"/>
      </w:pPr>
    </w:p>
    <w:p w14:paraId="2D60CFFB" w14:textId="112AC814" w:rsidR="006A2DF4" w:rsidRDefault="006A2DF4" w:rsidP="006A2DF4">
      <w:pPr>
        <w:jc w:val="both"/>
      </w:pPr>
    </w:p>
    <w:p w14:paraId="0064AD96" w14:textId="7B2D1350" w:rsidR="006A2DF4" w:rsidRDefault="006A2DF4" w:rsidP="006A2DF4">
      <w:pPr>
        <w:jc w:val="both"/>
      </w:pPr>
    </w:p>
    <w:p w14:paraId="6532AC5A" w14:textId="77777777" w:rsidR="006A2DF4" w:rsidRDefault="006A2DF4" w:rsidP="006A2DF4">
      <w:pPr>
        <w:jc w:val="both"/>
      </w:pPr>
    </w:p>
    <w:p w14:paraId="112CC190" w14:textId="5F30A546" w:rsidR="006A2DF4" w:rsidRDefault="006A2DF4" w:rsidP="006A2DF4">
      <w:pPr>
        <w:jc w:val="both"/>
      </w:pPr>
    </w:p>
    <w:p w14:paraId="11E37567" w14:textId="58FA103A" w:rsidR="006A2DF4" w:rsidRDefault="006A2DF4" w:rsidP="006A2DF4">
      <w:pPr>
        <w:jc w:val="both"/>
      </w:pPr>
    </w:p>
    <w:p w14:paraId="68C9B310" w14:textId="77777777" w:rsidR="006A2DF4" w:rsidRDefault="006A2DF4" w:rsidP="006A2DF4">
      <w:pPr>
        <w:jc w:val="both"/>
      </w:pPr>
    </w:p>
    <w:p w14:paraId="73EF53E6" w14:textId="20B76FB9" w:rsidR="006A2DF4" w:rsidRDefault="006A2DF4" w:rsidP="006A2DF4">
      <w:pPr>
        <w:jc w:val="both"/>
      </w:pPr>
    </w:p>
    <w:p w14:paraId="5024D589" w14:textId="3C35D30A" w:rsidR="006A2DF4" w:rsidRDefault="006A2DF4" w:rsidP="006A2DF4"/>
    <w:p w14:paraId="2BCB4404" w14:textId="71E9DBE3" w:rsidR="006A2DF4" w:rsidRPr="002742C5" w:rsidRDefault="00FC0BC9" w:rsidP="002742C5">
      <w:pPr>
        <w:spacing w:line="240" w:lineRule="atLeast"/>
        <w:jc w:val="right"/>
        <w:rPr>
          <w:b/>
          <w:bCs/>
          <w:sz w:val="36"/>
          <w:szCs w:val="36"/>
        </w:rPr>
      </w:pPr>
      <w:r w:rsidRPr="002742C5">
        <w:rPr>
          <w:b/>
          <w:bCs/>
          <w:sz w:val="36"/>
          <w:szCs w:val="36"/>
        </w:rPr>
        <w:t xml:space="preserve">Manual </w:t>
      </w:r>
      <w:r w:rsidR="002742C5" w:rsidRPr="002742C5">
        <w:rPr>
          <w:b/>
          <w:bCs/>
          <w:sz w:val="36"/>
          <w:szCs w:val="36"/>
        </w:rPr>
        <w:t>Técnico</w:t>
      </w:r>
    </w:p>
    <w:p w14:paraId="0177BD03" w14:textId="02F01607" w:rsidR="002742C5" w:rsidRPr="002742C5" w:rsidRDefault="002742C5" w:rsidP="002742C5">
      <w:pPr>
        <w:spacing w:line="240" w:lineRule="atLeast"/>
        <w:jc w:val="right"/>
        <w:rPr>
          <w:b/>
          <w:bCs/>
          <w:sz w:val="36"/>
          <w:szCs w:val="36"/>
        </w:rPr>
      </w:pPr>
      <w:r w:rsidRPr="002742C5">
        <w:rPr>
          <w:b/>
          <w:bCs/>
          <w:sz w:val="36"/>
          <w:szCs w:val="36"/>
        </w:rPr>
        <w:t xml:space="preserve">                            “QualiGrano”</w:t>
      </w:r>
    </w:p>
    <w:p w14:paraId="1DED5904" w14:textId="10B5E609" w:rsidR="006A2DF4" w:rsidRDefault="006A2DF4" w:rsidP="006A2DF4">
      <w:pPr>
        <w:jc w:val="both"/>
      </w:pPr>
    </w:p>
    <w:p w14:paraId="0F6D4596" w14:textId="6C8FB734" w:rsidR="00FC0BC9" w:rsidRPr="002742C5" w:rsidRDefault="002742C5" w:rsidP="00AD174D">
      <w:pPr>
        <w:pStyle w:val="APASEPTIMA"/>
        <w:jc w:val="center"/>
        <w:rPr>
          <w:b/>
          <w:bCs/>
        </w:rPr>
      </w:pPr>
      <w:r w:rsidRPr="002742C5">
        <w:rPr>
          <w:b/>
          <w:bCs/>
        </w:rPr>
        <w:lastRenderedPageBreak/>
        <w:t>MANUAL TECNICO</w:t>
      </w:r>
    </w:p>
    <w:p w14:paraId="53795767" w14:textId="77777777" w:rsidR="00AD174D" w:rsidRDefault="00AD174D" w:rsidP="00AD174D">
      <w:pPr>
        <w:pStyle w:val="APASEPTIMA"/>
        <w:ind w:firstLine="0"/>
        <w:jc w:val="center"/>
        <w:rPr>
          <w:b/>
          <w:bCs/>
          <w:sz w:val="28"/>
          <w:szCs w:val="24"/>
        </w:rPr>
      </w:pPr>
    </w:p>
    <w:p w14:paraId="64F19839" w14:textId="7E5D119B" w:rsidR="002742C5" w:rsidRPr="00AD174D" w:rsidRDefault="002742C5" w:rsidP="00AD174D">
      <w:pPr>
        <w:pStyle w:val="APASEPTIMA"/>
        <w:ind w:firstLine="0"/>
        <w:jc w:val="center"/>
        <w:rPr>
          <w:b/>
          <w:bCs/>
          <w:sz w:val="28"/>
          <w:szCs w:val="24"/>
        </w:rPr>
      </w:pPr>
      <w:r w:rsidRPr="00AD174D">
        <w:rPr>
          <w:b/>
          <w:bCs/>
          <w:sz w:val="28"/>
          <w:szCs w:val="24"/>
        </w:rPr>
        <w:t>Análisis y Desarrollo de Software en la implementación de la sabana para la gestión, el control y la calidad del procesamiento de granos</w:t>
      </w:r>
    </w:p>
    <w:p w14:paraId="6CAB5250" w14:textId="77777777" w:rsidR="002742C5" w:rsidRDefault="002742C5" w:rsidP="002742C5">
      <w:pPr>
        <w:pStyle w:val="APASEPTIMA"/>
        <w:jc w:val="center"/>
        <w:rPr>
          <w:b/>
          <w:bCs/>
        </w:rPr>
      </w:pPr>
    </w:p>
    <w:p w14:paraId="2081FE99" w14:textId="77777777" w:rsidR="002742C5" w:rsidRDefault="002742C5" w:rsidP="002742C5">
      <w:pPr>
        <w:pStyle w:val="APASEPTIMA"/>
        <w:jc w:val="center"/>
        <w:rPr>
          <w:b/>
          <w:bCs/>
        </w:rPr>
      </w:pPr>
    </w:p>
    <w:p w14:paraId="416E9CC5" w14:textId="7E656847" w:rsidR="002742C5" w:rsidRDefault="002742C5" w:rsidP="002742C5">
      <w:pPr>
        <w:pStyle w:val="APASEPTIMA"/>
        <w:jc w:val="center"/>
        <w:rPr>
          <w:b/>
          <w:bCs/>
        </w:rPr>
      </w:pPr>
      <w:r>
        <w:rPr>
          <w:b/>
          <w:bCs/>
        </w:rPr>
        <w:t>Juan Pablo Mozuca</w:t>
      </w:r>
    </w:p>
    <w:p w14:paraId="66288839" w14:textId="67890065" w:rsidR="002742C5" w:rsidRDefault="002742C5" w:rsidP="002742C5">
      <w:pPr>
        <w:pStyle w:val="APASEPTIMA"/>
        <w:jc w:val="center"/>
        <w:rPr>
          <w:b/>
          <w:bCs/>
        </w:rPr>
      </w:pPr>
      <w:r>
        <w:rPr>
          <w:b/>
          <w:bCs/>
        </w:rPr>
        <w:t>Sebastián Camilo Murcia Mateus</w:t>
      </w:r>
    </w:p>
    <w:p w14:paraId="7CDE2E1E" w14:textId="36D8CF3A" w:rsidR="002742C5" w:rsidRDefault="002742C5" w:rsidP="002742C5">
      <w:pPr>
        <w:pStyle w:val="APASEPTIMA"/>
        <w:jc w:val="center"/>
        <w:rPr>
          <w:b/>
          <w:bCs/>
        </w:rPr>
      </w:pPr>
      <w:r>
        <w:rPr>
          <w:b/>
          <w:bCs/>
        </w:rPr>
        <w:t>Nicolas Santiago Ruiz Suarez</w:t>
      </w:r>
    </w:p>
    <w:p w14:paraId="2B687746" w14:textId="77777777" w:rsidR="00AD174D" w:rsidRDefault="00AD174D" w:rsidP="002742C5">
      <w:pPr>
        <w:pStyle w:val="APASEPTIMA"/>
        <w:jc w:val="center"/>
        <w:rPr>
          <w:b/>
          <w:bCs/>
        </w:rPr>
      </w:pPr>
    </w:p>
    <w:p w14:paraId="6476941A" w14:textId="77777777" w:rsidR="00AD174D" w:rsidRDefault="00AD174D" w:rsidP="002742C5">
      <w:pPr>
        <w:pStyle w:val="APASEPTIMA"/>
        <w:jc w:val="center"/>
        <w:rPr>
          <w:b/>
          <w:bCs/>
        </w:rPr>
      </w:pPr>
    </w:p>
    <w:p w14:paraId="48F02AA2" w14:textId="77777777" w:rsidR="00AD174D" w:rsidRDefault="00AD174D" w:rsidP="002742C5">
      <w:pPr>
        <w:pStyle w:val="APASEPTIMA"/>
        <w:jc w:val="center"/>
        <w:rPr>
          <w:b/>
          <w:bCs/>
        </w:rPr>
      </w:pPr>
    </w:p>
    <w:p w14:paraId="65C89D05" w14:textId="77777777" w:rsidR="00AD174D" w:rsidRDefault="00AD174D" w:rsidP="002742C5">
      <w:pPr>
        <w:pStyle w:val="APASEPTIMA"/>
        <w:jc w:val="center"/>
        <w:rPr>
          <w:b/>
          <w:bCs/>
        </w:rPr>
      </w:pPr>
    </w:p>
    <w:p w14:paraId="209731E8" w14:textId="64DDA02F" w:rsidR="00AD174D" w:rsidRDefault="00AD174D" w:rsidP="002742C5">
      <w:pPr>
        <w:pStyle w:val="APASEPTIMA"/>
        <w:jc w:val="center"/>
        <w:rPr>
          <w:b/>
          <w:bCs/>
        </w:rPr>
      </w:pPr>
      <w:r>
        <w:rPr>
          <w:b/>
          <w:bCs/>
        </w:rPr>
        <w:t>SERVICIO NACIONAL DE APRENDIZAJE “S.E.N.A”</w:t>
      </w:r>
    </w:p>
    <w:p w14:paraId="181F02C4" w14:textId="30BD9193" w:rsidR="00AD174D" w:rsidRDefault="00AD174D" w:rsidP="002742C5">
      <w:pPr>
        <w:pStyle w:val="APASEPTIMA"/>
        <w:jc w:val="center"/>
        <w:rPr>
          <w:b/>
          <w:bCs/>
        </w:rPr>
      </w:pPr>
      <w:r>
        <w:rPr>
          <w:b/>
          <w:bCs/>
        </w:rPr>
        <w:t>CENTRO BIOTECNOLOGICO AGROPECUARIO TECNOLOGIA DE ANALISIS Y DESARROLLO DE SOFTWARE “A.D.S.O”</w:t>
      </w:r>
    </w:p>
    <w:p w14:paraId="0CD4E925" w14:textId="00913A67" w:rsidR="00AD174D" w:rsidRDefault="00AD174D" w:rsidP="002742C5">
      <w:pPr>
        <w:pStyle w:val="APASEPTIMA"/>
        <w:jc w:val="center"/>
        <w:rPr>
          <w:b/>
          <w:bCs/>
        </w:rPr>
      </w:pPr>
      <w:r>
        <w:rPr>
          <w:b/>
          <w:bCs/>
        </w:rPr>
        <w:t>MOSQUERA CUNDINAMARCA, NOVIEMBRE DE 2025</w:t>
      </w:r>
    </w:p>
    <w:p w14:paraId="13B60B10" w14:textId="77777777" w:rsidR="00AD174D" w:rsidRDefault="00AD174D" w:rsidP="002742C5">
      <w:pPr>
        <w:pStyle w:val="APASEPTIMA"/>
        <w:jc w:val="center"/>
        <w:rPr>
          <w:b/>
          <w:bCs/>
        </w:rPr>
      </w:pPr>
    </w:p>
    <w:p w14:paraId="437153E1" w14:textId="799C0027" w:rsidR="00AD174D" w:rsidRPr="00AD174D" w:rsidRDefault="00AD174D" w:rsidP="00AD174D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Toc207624944"/>
      <w:r w:rsidRPr="00AD174D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CONTENIDO</w:t>
      </w:r>
      <w:bookmarkEnd w:id="0"/>
    </w:p>
    <w:p w14:paraId="5073A6D5" w14:textId="6C411954" w:rsidR="00D03DEE" w:rsidRDefault="00AD174D">
      <w:pPr>
        <w:pStyle w:val="TDC1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s-CO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07624944" w:history="1">
        <w:r w:rsidR="00D03DEE" w:rsidRPr="00FA2211">
          <w:rPr>
            <w:rStyle w:val="Hipervnculo"/>
            <w:rFonts w:ascii="Arial" w:hAnsi="Arial" w:cs="Arial"/>
            <w:b/>
            <w:bCs/>
            <w:noProof/>
          </w:rPr>
          <w:t>CONTENIDO</w:t>
        </w:r>
        <w:r w:rsidR="00D03DEE">
          <w:rPr>
            <w:noProof/>
            <w:webHidden/>
          </w:rPr>
          <w:tab/>
        </w:r>
        <w:r w:rsidR="00D03DEE">
          <w:rPr>
            <w:noProof/>
            <w:webHidden/>
          </w:rPr>
          <w:fldChar w:fldCharType="begin"/>
        </w:r>
        <w:r w:rsidR="00D03DEE">
          <w:rPr>
            <w:noProof/>
            <w:webHidden/>
          </w:rPr>
          <w:instrText xml:space="preserve"> PAGEREF _Toc207624944 \h </w:instrText>
        </w:r>
        <w:r w:rsidR="00D03DEE">
          <w:rPr>
            <w:noProof/>
            <w:webHidden/>
          </w:rPr>
        </w:r>
        <w:r w:rsidR="00D03DEE">
          <w:rPr>
            <w:noProof/>
            <w:webHidden/>
          </w:rPr>
          <w:fldChar w:fldCharType="separate"/>
        </w:r>
        <w:r w:rsidR="00D03DEE">
          <w:rPr>
            <w:noProof/>
            <w:webHidden/>
          </w:rPr>
          <w:t>2</w:t>
        </w:r>
        <w:r w:rsidR="00D03DEE">
          <w:rPr>
            <w:noProof/>
            <w:webHidden/>
          </w:rPr>
          <w:fldChar w:fldCharType="end"/>
        </w:r>
      </w:hyperlink>
    </w:p>
    <w:p w14:paraId="7FD42C77" w14:textId="72A3221C" w:rsidR="00D03DEE" w:rsidRDefault="00D03DEE">
      <w:pPr>
        <w:pStyle w:val="TDC1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s-CO"/>
        </w:rPr>
      </w:pPr>
      <w:hyperlink w:anchor="_Toc207624945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INTRODUCCION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BAD170" w14:textId="4B35D062" w:rsidR="00D03DEE" w:rsidRDefault="00D03DEE">
      <w:pPr>
        <w:pStyle w:val="TDC1"/>
        <w:tabs>
          <w:tab w:val="left" w:pos="480"/>
          <w:tab w:val="right" w:leader="dot" w:pos="9350"/>
        </w:tabs>
        <w:rPr>
          <w:rFonts w:eastAsiaTheme="minorEastAsia"/>
          <w:noProof/>
          <w:sz w:val="24"/>
          <w:szCs w:val="24"/>
          <w:lang w:eastAsia="es-CO"/>
        </w:rPr>
      </w:pPr>
      <w:hyperlink w:anchor="_Toc207624946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1.</w:t>
        </w:r>
        <w:r>
          <w:rPr>
            <w:rFonts w:eastAsiaTheme="minorEastAsia"/>
            <w:noProof/>
            <w:sz w:val="24"/>
            <w:szCs w:val="24"/>
            <w:lang w:eastAsia="es-CO"/>
          </w:rPr>
          <w:tab/>
        </w:r>
        <w:r w:rsidRPr="00FA2211">
          <w:rPr>
            <w:rStyle w:val="Hipervnculo"/>
            <w:rFonts w:ascii="Arial" w:hAnsi="Arial" w:cs="Arial"/>
            <w:b/>
            <w:bCs/>
            <w:noProof/>
          </w:rPr>
          <w:t>REQUERIMIENTOS TECNICOS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016112" w14:textId="0061EB74" w:rsidR="00D03DEE" w:rsidRDefault="00D03DEE">
      <w:pPr>
        <w:pStyle w:val="TDC1"/>
        <w:tabs>
          <w:tab w:val="left" w:pos="480"/>
          <w:tab w:val="right" w:leader="dot" w:pos="9350"/>
        </w:tabs>
        <w:rPr>
          <w:rFonts w:eastAsiaTheme="minorEastAsia"/>
          <w:noProof/>
          <w:sz w:val="24"/>
          <w:szCs w:val="24"/>
          <w:lang w:eastAsia="es-CO"/>
        </w:rPr>
      </w:pPr>
      <w:hyperlink w:anchor="_Toc207624947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2.</w:t>
        </w:r>
        <w:r>
          <w:rPr>
            <w:rFonts w:eastAsiaTheme="minorEastAsia"/>
            <w:noProof/>
            <w:sz w:val="24"/>
            <w:szCs w:val="24"/>
            <w:lang w:eastAsia="es-CO"/>
          </w:rPr>
          <w:tab/>
        </w:r>
        <w:r w:rsidRPr="00FA2211">
          <w:rPr>
            <w:rStyle w:val="Hipervnculo"/>
            <w:rFonts w:ascii="Arial" w:hAnsi="Arial" w:cs="Arial"/>
            <w:b/>
            <w:bCs/>
            <w:noProof/>
          </w:rPr>
          <w:t>HERRAMIENTAS UTILIZADAS PARA EL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F5CFE5" w14:textId="58C460BE" w:rsidR="00D03DEE" w:rsidRDefault="00D03DEE">
      <w:pPr>
        <w:pStyle w:val="TDC2"/>
        <w:tabs>
          <w:tab w:val="right" w:leader="dot" w:pos="9350"/>
        </w:tabs>
        <w:rPr>
          <w:noProof/>
        </w:rPr>
      </w:pPr>
      <w:hyperlink w:anchor="_Toc207624948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2.1 Visual Studio /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3574A9" w14:textId="6AE47D81" w:rsidR="00D03DEE" w:rsidRDefault="00D03DEE">
      <w:pPr>
        <w:pStyle w:val="TDC2"/>
        <w:tabs>
          <w:tab w:val="right" w:leader="dot" w:pos="9350"/>
        </w:tabs>
        <w:rPr>
          <w:noProof/>
        </w:rPr>
      </w:pPr>
      <w:hyperlink w:anchor="_Toc207624949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2.2 .NET 6.0 (Framework)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C94386" w14:textId="1F66DA24" w:rsidR="00D03DEE" w:rsidRDefault="00D03DEE">
      <w:pPr>
        <w:pStyle w:val="TDC2"/>
        <w:tabs>
          <w:tab w:val="right" w:leader="dot" w:pos="9350"/>
        </w:tabs>
        <w:rPr>
          <w:noProof/>
        </w:rPr>
      </w:pPr>
      <w:hyperlink w:anchor="_Toc207624950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2.3 Microsoft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303423" w14:textId="605EF412" w:rsidR="00D03DEE" w:rsidRDefault="00D03DEE">
      <w:pPr>
        <w:pStyle w:val="TDC2"/>
        <w:tabs>
          <w:tab w:val="right" w:leader="dot" w:pos="9350"/>
        </w:tabs>
        <w:rPr>
          <w:noProof/>
        </w:rPr>
      </w:pPr>
      <w:hyperlink w:anchor="_Toc207624951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2.4 SQL Server Management Studio (SSMS)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4CEEFD" w14:textId="11C18DD1" w:rsidR="00D03DEE" w:rsidRDefault="00D03DEE">
      <w:pPr>
        <w:pStyle w:val="TDC2"/>
        <w:tabs>
          <w:tab w:val="right" w:leader="dot" w:pos="9350"/>
        </w:tabs>
        <w:rPr>
          <w:noProof/>
        </w:rPr>
      </w:pPr>
      <w:hyperlink w:anchor="_Toc207624952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2.5 Git /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795CAA" w14:textId="0ADD731F" w:rsidR="00D03DEE" w:rsidRDefault="00D03DEE">
      <w:pPr>
        <w:pStyle w:val="TDC2"/>
        <w:tabs>
          <w:tab w:val="right" w:leader="dot" w:pos="9350"/>
        </w:tabs>
        <w:rPr>
          <w:noProof/>
        </w:rPr>
      </w:pPr>
      <w:hyperlink w:anchor="_Toc207624953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2.6 Postman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E4D03B" w14:textId="562CC8C1" w:rsidR="00D03DEE" w:rsidRDefault="00D03DEE">
      <w:pPr>
        <w:pStyle w:val="TDC2"/>
        <w:tabs>
          <w:tab w:val="right" w:leader="dot" w:pos="9350"/>
        </w:tabs>
        <w:rPr>
          <w:noProof/>
        </w:rPr>
      </w:pPr>
      <w:hyperlink w:anchor="_Toc207624954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2.7 Figma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15458B" w14:textId="1E69EFEF" w:rsidR="00D03DEE" w:rsidRDefault="00D03DEE">
      <w:pPr>
        <w:pStyle w:val="TDC1"/>
        <w:tabs>
          <w:tab w:val="left" w:pos="480"/>
          <w:tab w:val="right" w:leader="dot" w:pos="9350"/>
        </w:tabs>
        <w:rPr>
          <w:rFonts w:eastAsiaTheme="minorEastAsia"/>
          <w:noProof/>
          <w:sz w:val="24"/>
          <w:szCs w:val="24"/>
          <w:lang w:eastAsia="es-CO"/>
        </w:rPr>
      </w:pPr>
      <w:hyperlink w:anchor="_Toc207624955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3.</w:t>
        </w:r>
        <w:r>
          <w:rPr>
            <w:rFonts w:eastAsiaTheme="minorEastAsia"/>
            <w:noProof/>
            <w:sz w:val="24"/>
            <w:szCs w:val="24"/>
            <w:lang w:eastAsia="es-CO"/>
          </w:rPr>
          <w:tab/>
        </w:r>
        <w:r w:rsidRPr="00FA2211">
          <w:rPr>
            <w:rStyle w:val="Hipervnculo"/>
            <w:rFonts w:ascii="Arial" w:hAnsi="Arial" w:cs="Arial"/>
            <w:b/>
            <w:bCs/>
            <w:noProof/>
          </w:rPr>
          <w:t>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19C4BA" w14:textId="1A039336" w:rsidR="00D03DEE" w:rsidRDefault="00D03DEE">
      <w:pPr>
        <w:pStyle w:val="TDC2"/>
        <w:tabs>
          <w:tab w:val="left" w:pos="960"/>
          <w:tab w:val="right" w:leader="dot" w:pos="9350"/>
        </w:tabs>
        <w:rPr>
          <w:noProof/>
        </w:rPr>
      </w:pPr>
      <w:hyperlink w:anchor="_Toc207624956" w:history="1">
        <w:r w:rsidRPr="00FA2211">
          <w:rPr>
            <w:rStyle w:val="Hipervnculo"/>
            <w:rFonts w:ascii="Arial" w:hAnsi="Arial" w:cs="Arial"/>
            <w:b/>
            <w:noProof/>
          </w:rPr>
          <w:t>3.1</w:t>
        </w:r>
        <w:r>
          <w:rPr>
            <w:noProof/>
          </w:rPr>
          <w:tab/>
        </w:r>
        <w:r w:rsidRPr="00FA2211">
          <w:rPr>
            <w:rStyle w:val="Hipervnculo"/>
            <w:rFonts w:ascii="Arial" w:hAnsi="Arial" w:cs="Arial"/>
            <w:b/>
            <w:bCs/>
            <w:noProof/>
          </w:rPr>
          <w:t>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9D0E9B" w14:textId="4845EFA9" w:rsidR="00D03DEE" w:rsidRDefault="00D03DEE">
      <w:pPr>
        <w:pStyle w:val="TDC2"/>
        <w:tabs>
          <w:tab w:val="left" w:pos="960"/>
          <w:tab w:val="right" w:leader="dot" w:pos="9350"/>
        </w:tabs>
        <w:rPr>
          <w:noProof/>
        </w:rPr>
      </w:pPr>
      <w:hyperlink w:anchor="_Toc207624957" w:history="1">
        <w:r w:rsidRPr="00FA2211">
          <w:rPr>
            <w:rStyle w:val="Hipervnculo"/>
            <w:rFonts w:ascii="Arial" w:hAnsi="Arial" w:cs="Arial"/>
            <w:b/>
            <w:noProof/>
          </w:rPr>
          <w:t>3.2</w:t>
        </w:r>
        <w:r>
          <w:rPr>
            <w:noProof/>
          </w:rPr>
          <w:tab/>
        </w:r>
        <w:r w:rsidRPr="00FA2211">
          <w:rPr>
            <w:rStyle w:val="Hipervnculo"/>
            <w:rFonts w:ascii="Arial" w:hAnsi="Arial" w:cs="Arial"/>
            <w:b/>
            <w:bCs/>
            <w:noProof/>
          </w:rPr>
          <w:t>REQUERIMIENTOS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460DAC" w14:textId="56C0EFA7" w:rsidR="00D03DEE" w:rsidRDefault="00D03DEE">
      <w:pPr>
        <w:pStyle w:val="TDC1"/>
        <w:tabs>
          <w:tab w:val="left" w:pos="480"/>
          <w:tab w:val="right" w:leader="dot" w:pos="9350"/>
        </w:tabs>
        <w:rPr>
          <w:rFonts w:eastAsiaTheme="minorEastAsia"/>
          <w:noProof/>
          <w:sz w:val="24"/>
          <w:szCs w:val="24"/>
          <w:lang w:eastAsia="es-CO"/>
        </w:rPr>
      </w:pPr>
      <w:hyperlink w:anchor="_Toc207624958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4.</w:t>
        </w:r>
        <w:r>
          <w:rPr>
            <w:rFonts w:eastAsiaTheme="minorEastAsia"/>
            <w:noProof/>
            <w:sz w:val="24"/>
            <w:szCs w:val="24"/>
            <w:lang w:eastAsia="es-CO"/>
          </w:rPr>
          <w:tab/>
        </w:r>
        <w:r w:rsidRPr="00FA2211">
          <w:rPr>
            <w:rStyle w:val="Hipervnculo"/>
            <w:rFonts w:ascii="Arial" w:hAnsi="Arial" w:cs="Arial"/>
            <w:b/>
            <w:bCs/>
            <w:noProof/>
          </w:rPr>
          <w:t>MANUALES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87769E" w14:textId="794D2EA6" w:rsidR="00D03DEE" w:rsidRDefault="00D03DEE">
      <w:pPr>
        <w:pStyle w:val="TDC2"/>
        <w:tabs>
          <w:tab w:val="right" w:leader="dot" w:pos="9350"/>
        </w:tabs>
        <w:rPr>
          <w:noProof/>
        </w:rPr>
      </w:pPr>
      <w:hyperlink w:anchor="_Toc207624959" w:history="1">
        <w:r w:rsidRPr="00FA2211">
          <w:rPr>
            <w:rStyle w:val="Hipervnculo"/>
            <w:rFonts w:ascii="Arial" w:hAnsi="Arial" w:cs="Arial"/>
            <w:b/>
            <w:bCs/>
            <w:noProof/>
          </w:rPr>
          <w:t>4.2 Casos de Uso de la Aplicación y sus Fichas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_Toc207624959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9C7066" w14:textId="24DE8469" w:rsidR="00AD174D" w:rsidRDefault="00AD174D" w:rsidP="00AD174D">
      <w:pPr>
        <w:pStyle w:val="APASEPTIMA"/>
        <w:rPr>
          <w:b/>
          <w:bCs/>
        </w:rPr>
      </w:pPr>
      <w:r>
        <w:rPr>
          <w:b/>
          <w:bCs/>
        </w:rPr>
        <w:fldChar w:fldCharType="end"/>
      </w:r>
    </w:p>
    <w:p w14:paraId="23989630" w14:textId="77777777" w:rsidR="00F773A4" w:rsidRDefault="00F773A4" w:rsidP="00AD174D">
      <w:pPr>
        <w:pStyle w:val="APASEPTIMA"/>
        <w:rPr>
          <w:b/>
          <w:bCs/>
        </w:rPr>
      </w:pPr>
    </w:p>
    <w:p w14:paraId="6D9325B7" w14:textId="77777777" w:rsidR="00F773A4" w:rsidRDefault="00F773A4" w:rsidP="00AD174D">
      <w:pPr>
        <w:pStyle w:val="APASEPTIMA"/>
        <w:rPr>
          <w:b/>
          <w:bCs/>
        </w:rPr>
      </w:pPr>
    </w:p>
    <w:p w14:paraId="3AE3207F" w14:textId="77777777" w:rsidR="00F773A4" w:rsidRDefault="00F773A4" w:rsidP="00AD174D">
      <w:pPr>
        <w:pStyle w:val="APASEPTIMA"/>
        <w:rPr>
          <w:b/>
          <w:bCs/>
        </w:rPr>
      </w:pPr>
    </w:p>
    <w:p w14:paraId="7C0746A7" w14:textId="77777777" w:rsidR="00F773A4" w:rsidRDefault="00F773A4" w:rsidP="00AD174D">
      <w:pPr>
        <w:pStyle w:val="APASEPTIMA"/>
        <w:rPr>
          <w:b/>
          <w:bCs/>
        </w:rPr>
      </w:pPr>
    </w:p>
    <w:p w14:paraId="170443A9" w14:textId="77777777" w:rsidR="00F773A4" w:rsidRDefault="00F773A4" w:rsidP="00AD174D">
      <w:pPr>
        <w:pStyle w:val="APASEPTIMA"/>
        <w:rPr>
          <w:b/>
          <w:bCs/>
        </w:rPr>
      </w:pPr>
    </w:p>
    <w:p w14:paraId="5455874B" w14:textId="77777777" w:rsidR="00F773A4" w:rsidRDefault="00F773A4" w:rsidP="00AD174D">
      <w:pPr>
        <w:pStyle w:val="APASEPTIMA"/>
        <w:rPr>
          <w:b/>
          <w:bCs/>
        </w:rPr>
      </w:pPr>
    </w:p>
    <w:p w14:paraId="1993E89C" w14:textId="77777777" w:rsidR="00F773A4" w:rsidRDefault="00F773A4" w:rsidP="00AD174D">
      <w:pPr>
        <w:pStyle w:val="APASEPTIMA"/>
        <w:rPr>
          <w:b/>
          <w:bCs/>
        </w:rPr>
      </w:pPr>
    </w:p>
    <w:p w14:paraId="31EAEB57" w14:textId="77777777" w:rsidR="00F773A4" w:rsidRDefault="00F773A4" w:rsidP="00AD174D">
      <w:pPr>
        <w:pStyle w:val="APASEPTIMA"/>
        <w:rPr>
          <w:b/>
          <w:bCs/>
        </w:rPr>
      </w:pPr>
    </w:p>
    <w:p w14:paraId="025DB337" w14:textId="1B3F4999" w:rsidR="00D03DEE" w:rsidRDefault="00D03DEE" w:rsidP="00D03DEE">
      <w:pPr>
        <w:pStyle w:val="APASEPTIMA"/>
        <w:jc w:val="center"/>
        <w:rPr>
          <w:b/>
          <w:bCs/>
        </w:rPr>
      </w:pPr>
      <w:r>
        <w:rPr>
          <w:b/>
          <w:bCs/>
        </w:rPr>
        <w:lastRenderedPageBreak/>
        <w:t>Tabla de Figuras</w:t>
      </w:r>
    </w:p>
    <w:p w14:paraId="697510F0" w14:textId="082B84C8" w:rsidR="000E4FCC" w:rsidRDefault="00D03DEE">
      <w:pPr>
        <w:pStyle w:val="TDC1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s-CO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\t "Numerar_Figuras,1" </w:instrText>
      </w:r>
      <w:r>
        <w:rPr>
          <w:b/>
          <w:bCs/>
        </w:rPr>
        <w:fldChar w:fldCharType="separate"/>
      </w:r>
      <w:hyperlink w:anchor="_Toc207625293" w:history="1">
        <w:r w:rsidR="000E4FCC" w:rsidRPr="004A5E05">
          <w:rPr>
            <w:rStyle w:val="Hipervnculo"/>
            <w:noProof/>
          </w:rPr>
          <w:t>Fig. 1 Caso De Uso Login Usuario “QualiGrano”</w:t>
        </w:r>
        <w:r w:rsidR="000E4FCC">
          <w:rPr>
            <w:noProof/>
            <w:webHidden/>
          </w:rPr>
          <w:tab/>
        </w:r>
        <w:r w:rsidR="000E4FCC">
          <w:rPr>
            <w:noProof/>
            <w:webHidden/>
          </w:rPr>
          <w:fldChar w:fldCharType="begin"/>
        </w:r>
        <w:r w:rsidR="000E4FCC">
          <w:rPr>
            <w:noProof/>
            <w:webHidden/>
          </w:rPr>
          <w:instrText xml:space="preserve"> PAGEREF _Toc207625293 \h </w:instrText>
        </w:r>
        <w:r w:rsidR="000E4FCC">
          <w:rPr>
            <w:noProof/>
            <w:webHidden/>
          </w:rPr>
        </w:r>
        <w:r w:rsidR="000E4FCC">
          <w:rPr>
            <w:noProof/>
            <w:webHidden/>
          </w:rPr>
          <w:fldChar w:fldCharType="separate"/>
        </w:r>
        <w:r w:rsidR="000E4FCC">
          <w:rPr>
            <w:noProof/>
            <w:webHidden/>
          </w:rPr>
          <w:t>12</w:t>
        </w:r>
        <w:r w:rsidR="000E4FCC">
          <w:rPr>
            <w:noProof/>
            <w:webHidden/>
          </w:rPr>
          <w:fldChar w:fldCharType="end"/>
        </w:r>
      </w:hyperlink>
    </w:p>
    <w:p w14:paraId="3E93BED5" w14:textId="4B17AB11" w:rsidR="00F773A4" w:rsidRDefault="00D03DEE" w:rsidP="00AD174D">
      <w:pPr>
        <w:pStyle w:val="APASEPTIMA"/>
        <w:rPr>
          <w:b/>
          <w:bCs/>
        </w:rPr>
      </w:pPr>
      <w:r>
        <w:rPr>
          <w:b/>
          <w:bCs/>
        </w:rPr>
        <w:fldChar w:fldCharType="end"/>
      </w:r>
    </w:p>
    <w:p w14:paraId="151C8932" w14:textId="77777777" w:rsidR="00F773A4" w:rsidRDefault="00F773A4" w:rsidP="00AD174D">
      <w:pPr>
        <w:pStyle w:val="APASEPTIMA"/>
        <w:rPr>
          <w:b/>
          <w:bCs/>
        </w:rPr>
      </w:pPr>
    </w:p>
    <w:p w14:paraId="4AD81410" w14:textId="77777777" w:rsidR="00F773A4" w:rsidRDefault="00F773A4" w:rsidP="00AD174D">
      <w:pPr>
        <w:pStyle w:val="APASEPTIMA"/>
        <w:rPr>
          <w:b/>
          <w:bCs/>
        </w:rPr>
      </w:pPr>
    </w:p>
    <w:p w14:paraId="69308972" w14:textId="77777777" w:rsidR="00F773A4" w:rsidRDefault="00F773A4" w:rsidP="00AD174D">
      <w:pPr>
        <w:pStyle w:val="APASEPTIMA"/>
        <w:rPr>
          <w:b/>
          <w:bCs/>
        </w:rPr>
      </w:pPr>
    </w:p>
    <w:p w14:paraId="0B96BD6F" w14:textId="77777777" w:rsidR="00F773A4" w:rsidRDefault="00F773A4" w:rsidP="00AD174D">
      <w:pPr>
        <w:pStyle w:val="APASEPTIMA"/>
        <w:rPr>
          <w:b/>
          <w:bCs/>
        </w:rPr>
      </w:pPr>
    </w:p>
    <w:p w14:paraId="34607B23" w14:textId="77777777" w:rsidR="00F773A4" w:rsidRDefault="00F773A4" w:rsidP="00AD174D">
      <w:pPr>
        <w:pStyle w:val="APASEPTIMA"/>
        <w:rPr>
          <w:b/>
          <w:bCs/>
        </w:rPr>
      </w:pPr>
    </w:p>
    <w:p w14:paraId="4083BC5F" w14:textId="77777777" w:rsidR="00F773A4" w:rsidRDefault="00F773A4" w:rsidP="00AD174D">
      <w:pPr>
        <w:pStyle w:val="APASEPTIMA"/>
        <w:rPr>
          <w:b/>
          <w:bCs/>
        </w:rPr>
      </w:pPr>
    </w:p>
    <w:p w14:paraId="54531BC3" w14:textId="77777777" w:rsidR="000E4FCC" w:rsidRDefault="000E4FCC" w:rsidP="00F773A4">
      <w:pPr>
        <w:pStyle w:val="APASEPTIMA"/>
        <w:jc w:val="center"/>
        <w:rPr>
          <w:b/>
          <w:bCs/>
        </w:rPr>
      </w:pPr>
    </w:p>
    <w:p w14:paraId="6F390BA3" w14:textId="77777777" w:rsidR="000E4FCC" w:rsidRDefault="000E4FCC" w:rsidP="00F773A4">
      <w:pPr>
        <w:pStyle w:val="APASEPTIMA"/>
        <w:jc w:val="center"/>
        <w:rPr>
          <w:b/>
          <w:bCs/>
        </w:rPr>
      </w:pPr>
    </w:p>
    <w:p w14:paraId="28FD76F3" w14:textId="77777777" w:rsidR="000E4FCC" w:rsidRDefault="000E4FCC" w:rsidP="00F773A4">
      <w:pPr>
        <w:pStyle w:val="APASEPTIMA"/>
        <w:jc w:val="center"/>
        <w:rPr>
          <w:b/>
          <w:bCs/>
        </w:rPr>
      </w:pPr>
    </w:p>
    <w:p w14:paraId="2556E8C3" w14:textId="77777777" w:rsidR="000E4FCC" w:rsidRDefault="000E4FCC" w:rsidP="00F773A4">
      <w:pPr>
        <w:pStyle w:val="APASEPTIMA"/>
        <w:jc w:val="center"/>
        <w:rPr>
          <w:b/>
          <w:bCs/>
        </w:rPr>
      </w:pPr>
    </w:p>
    <w:p w14:paraId="47A8B906" w14:textId="77777777" w:rsidR="000E4FCC" w:rsidRDefault="000E4FCC" w:rsidP="00F773A4">
      <w:pPr>
        <w:pStyle w:val="APASEPTIMA"/>
        <w:jc w:val="center"/>
        <w:rPr>
          <w:b/>
          <w:bCs/>
        </w:rPr>
      </w:pPr>
    </w:p>
    <w:p w14:paraId="569A3B78" w14:textId="77777777" w:rsidR="000E4FCC" w:rsidRDefault="000E4FCC" w:rsidP="00F773A4">
      <w:pPr>
        <w:pStyle w:val="APASEPTIMA"/>
        <w:jc w:val="center"/>
        <w:rPr>
          <w:b/>
          <w:bCs/>
        </w:rPr>
      </w:pPr>
    </w:p>
    <w:p w14:paraId="69D2B0CA" w14:textId="77777777" w:rsidR="000E4FCC" w:rsidRDefault="000E4FCC" w:rsidP="00F773A4">
      <w:pPr>
        <w:pStyle w:val="APASEPTIMA"/>
        <w:jc w:val="center"/>
        <w:rPr>
          <w:b/>
          <w:bCs/>
        </w:rPr>
      </w:pPr>
    </w:p>
    <w:p w14:paraId="546ABBB8" w14:textId="77777777" w:rsidR="000E4FCC" w:rsidRDefault="000E4FCC" w:rsidP="00F773A4">
      <w:pPr>
        <w:pStyle w:val="APASEPTIMA"/>
        <w:jc w:val="center"/>
        <w:rPr>
          <w:b/>
          <w:bCs/>
        </w:rPr>
      </w:pPr>
    </w:p>
    <w:p w14:paraId="1585AE89" w14:textId="77777777" w:rsidR="000E4FCC" w:rsidRDefault="000E4FCC" w:rsidP="00F773A4">
      <w:pPr>
        <w:pStyle w:val="APASEPTIMA"/>
        <w:jc w:val="center"/>
        <w:rPr>
          <w:b/>
          <w:bCs/>
        </w:rPr>
      </w:pPr>
    </w:p>
    <w:p w14:paraId="523EA28D" w14:textId="77777777" w:rsidR="000E4FCC" w:rsidRDefault="000E4FCC" w:rsidP="00F773A4">
      <w:pPr>
        <w:pStyle w:val="APASEPTIMA"/>
        <w:jc w:val="center"/>
        <w:rPr>
          <w:b/>
          <w:bCs/>
        </w:rPr>
      </w:pPr>
    </w:p>
    <w:p w14:paraId="21AF3CF7" w14:textId="44858B52" w:rsidR="00F773A4" w:rsidRDefault="00F773A4" w:rsidP="00F773A4">
      <w:pPr>
        <w:pStyle w:val="APASEPTIMA"/>
        <w:jc w:val="center"/>
        <w:rPr>
          <w:b/>
          <w:bCs/>
        </w:rPr>
      </w:pPr>
      <w:r>
        <w:rPr>
          <w:b/>
          <w:bCs/>
        </w:rPr>
        <w:lastRenderedPageBreak/>
        <w:t>OBJETIVOS</w:t>
      </w:r>
    </w:p>
    <w:p w14:paraId="17621877" w14:textId="77777777" w:rsidR="006A3E76" w:rsidRPr="00F773A4" w:rsidRDefault="006A3E76" w:rsidP="00F773A4">
      <w:pPr>
        <w:pStyle w:val="APASEPTIMA"/>
        <w:jc w:val="center"/>
        <w:rPr>
          <w:b/>
          <w:bCs/>
        </w:rPr>
      </w:pPr>
    </w:p>
    <w:p w14:paraId="5854FBDD" w14:textId="0A5F36C8" w:rsidR="00F773A4" w:rsidRDefault="00F773A4" w:rsidP="00F773A4">
      <w:pPr>
        <w:pStyle w:val="APASEPTIMA"/>
      </w:pPr>
      <w:r w:rsidRPr="00F773A4">
        <w:t>Desarrollar e implementar un sistema automatizado de control de calidad para el procesamiento de granos, que integre herramientas tecnológicas de registro, validación y generación de reportes, con el fin de garantizar la trazabilidad, reducir errores humanos y asegurar el cumplimiento de los estándares nacionales e internacionales de calidad en la agroindustria.</w:t>
      </w:r>
    </w:p>
    <w:p w14:paraId="70B3C39E" w14:textId="68317AE7" w:rsidR="00F773A4" w:rsidRDefault="00F773A4" w:rsidP="00F773A4">
      <w:pPr>
        <w:pStyle w:val="APASEPTIMA"/>
        <w:rPr>
          <w:b/>
          <w:bCs/>
        </w:rPr>
      </w:pPr>
      <w:r w:rsidRPr="00F773A4">
        <w:rPr>
          <w:b/>
          <w:bCs/>
        </w:rPr>
        <w:t>ESPECIFICOS</w:t>
      </w:r>
    </w:p>
    <w:p w14:paraId="689468BE" w14:textId="1179E8C0" w:rsidR="00F773A4" w:rsidRDefault="00F773A4" w:rsidP="00F773A4">
      <w:pPr>
        <w:pStyle w:val="APASEPTIMA"/>
      </w:pPr>
      <w:r w:rsidRPr="00F773A4">
        <w:rPr>
          <w:rFonts w:ascii="Segoe UI Symbol" w:hAnsi="Segoe UI Symbol" w:cs="Segoe UI Symbol"/>
          <w:b/>
          <w:bCs/>
        </w:rPr>
        <w:t>➢</w:t>
      </w:r>
      <w:r>
        <w:rPr>
          <w:rFonts w:ascii="Segoe UI Symbol" w:hAnsi="Segoe UI Symbol" w:cs="Segoe UI Symbol"/>
          <w:b/>
          <w:bCs/>
        </w:rPr>
        <w:t xml:space="preserve"> </w:t>
      </w:r>
      <w:r w:rsidRPr="00F773A4">
        <w:t>Diseñar una base de datos estructurada que permita el registro seguro y trazable de la información relacionada con muestras, proveedores, resultados de control e informes.</w:t>
      </w:r>
    </w:p>
    <w:p w14:paraId="752C5C6F" w14:textId="2BD9BDA6" w:rsidR="00F773A4" w:rsidRDefault="00F773A4" w:rsidP="00F773A4">
      <w:pPr>
        <w:pStyle w:val="APASEPTIMA"/>
      </w:pPr>
      <w:r w:rsidRPr="00F773A4">
        <w:rPr>
          <w:rFonts w:ascii="Segoe UI Symbol" w:hAnsi="Segoe UI Symbol" w:cs="Segoe UI Symbol"/>
        </w:rPr>
        <w:t>➢</w:t>
      </w:r>
      <w:r>
        <w:rPr>
          <w:rFonts w:ascii="Segoe UI Symbol" w:hAnsi="Segoe UI Symbol" w:cs="Segoe UI Symbol"/>
        </w:rPr>
        <w:t xml:space="preserve"> </w:t>
      </w:r>
      <w:r w:rsidRPr="00F773A4">
        <w:t>i</w:t>
      </w:r>
      <w:r w:rsidRPr="00F773A4">
        <w:t>mplementar algoritmos de verificación automatizada que comparen los parámetros de cada lote de granos frente a los estándares de calidad definidos, minimizando errores manuales en la inspección.</w:t>
      </w:r>
    </w:p>
    <w:p w14:paraId="3E49A902" w14:textId="5A913EB7" w:rsidR="00F773A4" w:rsidRDefault="00F773A4" w:rsidP="00F773A4">
      <w:pPr>
        <w:pStyle w:val="APASEPTIMA"/>
      </w:pPr>
      <w:r w:rsidRPr="00F773A4">
        <w:rPr>
          <w:rFonts w:ascii="Segoe UI Symbol" w:hAnsi="Segoe UI Symbol" w:cs="Segoe UI Symbol"/>
        </w:rPr>
        <w:t>➢</w:t>
      </w:r>
      <w:r>
        <w:rPr>
          <w:rFonts w:ascii="Segoe UI Symbol" w:hAnsi="Segoe UI Symbol" w:cs="Segoe UI Symbol"/>
        </w:rPr>
        <w:t xml:space="preserve"> </w:t>
      </w:r>
      <w:r w:rsidRPr="00F773A4">
        <w:t>Desarrollar una interfaz de usuario intuitiva que facilite el ingreso de datos, la consulta de resultados y la configuración de parámetros de calidad por parte de operadores y analistas.</w:t>
      </w:r>
    </w:p>
    <w:p w14:paraId="23864632" w14:textId="011B2D72" w:rsidR="00F773A4" w:rsidRDefault="00F773A4" w:rsidP="00F773A4">
      <w:pPr>
        <w:pStyle w:val="APASEPTIMA"/>
      </w:pPr>
      <w:r w:rsidRPr="00F773A4">
        <w:rPr>
          <w:rFonts w:ascii="Segoe UI Symbol" w:hAnsi="Segoe UI Symbol" w:cs="Segoe UI Symbol"/>
        </w:rPr>
        <w:t>➢</w:t>
      </w:r>
      <w:r>
        <w:rPr>
          <w:rFonts w:ascii="Segoe UI Symbol" w:hAnsi="Segoe UI Symbol" w:cs="Segoe UI Symbol"/>
        </w:rPr>
        <w:t xml:space="preserve"> </w:t>
      </w:r>
      <w:r w:rsidRPr="00F773A4">
        <w:t>Generar reportes integrados en tiempo real, con información confiable y clara, que sirvan como herramienta de apoyo para la toma de decisiones estratégicas en la planta de procesamiento.</w:t>
      </w:r>
    </w:p>
    <w:p w14:paraId="74C4E1F9" w14:textId="77777777" w:rsidR="005952AF" w:rsidRDefault="005952AF" w:rsidP="00F773A4">
      <w:pPr>
        <w:pStyle w:val="APASEPTIMA"/>
        <w:rPr>
          <w:rFonts w:ascii="Segoe UI Symbol" w:hAnsi="Segoe UI Symbol" w:cs="Segoe UI Symbol"/>
        </w:rPr>
      </w:pPr>
    </w:p>
    <w:p w14:paraId="5B77C425" w14:textId="4BF6C2B7" w:rsidR="005952AF" w:rsidRPr="00A641D6" w:rsidRDefault="005952AF" w:rsidP="00A641D6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" w:name="_Toc207624945"/>
      <w:r w:rsidRPr="00A641D6">
        <w:rPr>
          <w:rFonts w:ascii="Arial" w:hAnsi="Arial" w:cs="Arial"/>
          <w:b/>
          <w:bCs/>
          <w:color w:val="000000" w:themeColor="text1"/>
          <w:sz w:val="24"/>
          <w:szCs w:val="24"/>
        </w:rPr>
        <w:t>INTRODUCCION</w:t>
      </w:r>
      <w:bookmarkEnd w:id="1"/>
    </w:p>
    <w:p w14:paraId="4F6C6BF5" w14:textId="77777777" w:rsidR="006A3E76" w:rsidRDefault="006A3E76" w:rsidP="005952AF">
      <w:pPr>
        <w:pStyle w:val="APASEPTIMA"/>
        <w:jc w:val="center"/>
        <w:rPr>
          <w:b/>
          <w:bCs/>
        </w:rPr>
      </w:pPr>
    </w:p>
    <w:p w14:paraId="0F807700" w14:textId="38A44777" w:rsidR="005952AF" w:rsidRPr="005952AF" w:rsidRDefault="005952AF" w:rsidP="005952AF">
      <w:pPr>
        <w:pStyle w:val="APASEPTIMA"/>
      </w:pPr>
      <w:r w:rsidRPr="005952AF">
        <w:t xml:space="preserve">El presente manual técnico describe el Sistema de Control de Calidad en el Procesamiento de Granos, una herramienta tecnológica diseñada para garantizar la confiabilidad y eficiencia en los procesos de inspección, validación y reporte de parámetros críticos en la </w:t>
      </w:r>
      <w:r w:rsidRPr="005952AF">
        <w:t>agroindustria. En</w:t>
      </w:r>
      <w:r w:rsidRPr="005952AF">
        <w:t xml:space="preserve"> la actualidad, la competitividad de las plantas procesadoras de granos depende de su capacidad para cumplir con los estándares nacionales e internacionales de calidad, evitando inconsistencias ocasionadas por errores humanos y registros manuales. Factores como la humedad, la presencia de impurezas y las condiciones de almacenamiento influyen directamente en la calidad del producto final y, por tanto, en la seguridad alimentaria y la satisfacción del consumidor.</w:t>
      </w:r>
    </w:p>
    <w:p w14:paraId="050DE4D5" w14:textId="4E61EDA7" w:rsidR="005952AF" w:rsidRDefault="005952AF" w:rsidP="005952AF">
      <w:pPr>
        <w:pStyle w:val="APASEPTIMA"/>
      </w:pPr>
      <w:r w:rsidRPr="005952AF">
        <w:t>Este manual tiene como propósito servir como guía práctica y técnica para la correcta instalación, configuración y uso del sistema, garantizando que los usuarios finales comprendan su funcionamiento y aprovechen al máximo sus funcionalidades. De esta manera, se busca optimizar los procesos productivos, reducir desperdicios y asegurar que cada lote de granos procesados cumpla con los requisitos de calidad previamente definidos.</w:t>
      </w:r>
    </w:p>
    <w:p w14:paraId="3BB5CBCF" w14:textId="77777777" w:rsidR="005952AF" w:rsidRDefault="005952AF" w:rsidP="005952AF">
      <w:pPr>
        <w:pStyle w:val="APASEPTIMA"/>
      </w:pPr>
    </w:p>
    <w:p w14:paraId="0A495C18" w14:textId="77777777" w:rsidR="005952AF" w:rsidRDefault="005952AF" w:rsidP="005952AF">
      <w:pPr>
        <w:pStyle w:val="APASEPTIMA"/>
      </w:pPr>
    </w:p>
    <w:p w14:paraId="3B968A4B" w14:textId="77777777" w:rsidR="005952AF" w:rsidRDefault="005952AF" w:rsidP="005952AF">
      <w:pPr>
        <w:pStyle w:val="APASEPTIMA"/>
      </w:pPr>
    </w:p>
    <w:p w14:paraId="6979F0B9" w14:textId="77777777" w:rsidR="005952AF" w:rsidRDefault="005952AF" w:rsidP="005952AF">
      <w:pPr>
        <w:pStyle w:val="APASEPTIMA"/>
      </w:pPr>
    </w:p>
    <w:p w14:paraId="620728DB" w14:textId="30F02BBA" w:rsidR="006A3E76" w:rsidRPr="00A641D6" w:rsidRDefault="006A3E76" w:rsidP="00A641D6">
      <w:pPr>
        <w:pStyle w:val="Ttulo1"/>
        <w:numPr>
          <w:ilvl w:val="0"/>
          <w:numId w:val="7"/>
        </w:num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" w:name="_Toc207624946"/>
      <w:r w:rsidRPr="00A641D6">
        <w:rPr>
          <w:rFonts w:ascii="Arial" w:hAnsi="Arial" w:cs="Arial"/>
          <w:b/>
          <w:bCs/>
          <w:color w:val="000000" w:themeColor="text1"/>
          <w:sz w:val="24"/>
          <w:szCs w:val="24"/>
        </w:rPr>
        <w:t>REQUERIMIENTOS TECNICOS</w:t>
      </w:r>
      <w:bookmarkEnd w:id="2"/>
    </w:p>
    <w:p w14:paraId="30278E49" w14:textId="77777777" w:rsidR="006A3E76" w:rsidRPr="006A3E76" w:rsidRDefault="006A3E76" w:rsidP="006A3E76">
      <w:pPr>
        <w:pStyle w:val="APASEPTIMA"/>
        <w:ind w:left="1080" w:firstLine="0"/>
        <w:rPr>
          <w:b/>
          <w:bCs/>
        </w:rPr>
      </w:pPr>
    </w:p>
    <w:p w14:paraId="68B22B5A" w14:textId="1635FC95" w:rsidR="006A3E76" w:rsidRPr="006A3E76" w:rsidRDefault="006A3E76" w:rsidP="006A3E76">
      <w:pPr>
        <w:pStyle w:val="APASEPTIMA"/>
        <w:ind w:left="1080" w:firstLine="0"/>
        <w:rPr>
          <w:b/>
          <w:bCs/>
        </w:rPr>
      </w:pPr>
      <w:r w:rsidRPr="006A3E76">
        <w:rPr>
          <w:b/>
          <w:bCs/>
        </w:rPr>
        <w:t xml:space="preserve">REQUERIMIENTOS MINIMOS DE HARDWARE </w:t>
      </w:r>
    </w:p>
    <w:p w14:paraId="684C23F7" w14:textId="77777777" w:rsidR="006A3E76" w:rsidRPr="006A3E76" w:rsidRDefault="006A3E76" w:rsidP="006A3E76">
      <w:pPr>
        <w:pStyle w:val="APASEPTIMA"/>
        <w:rPr>
          <w:b/>
          <w:bCs/>
        </w:rPr>
      </w:pPr>
      <w:r w:rsidRPr="006A3E76">
        <w:rPr>
          <w:b/>
          <w:bCs/>
        </w:rPr>
        <w:t>Servidor de Aplicaciones y Base de Datos</w:t>
      </w:r>
    </w:p>
    <w:p w14:paraId="1B8F60FD" w14:textId="5C62AF9B" w:rsidR="006A3E76" w:rsidRPr="006A3E76" w:rsidRDefault="006A3E76" w:rsidP="006A3E76">
      <w:pPr>
        <w:pStyle w:val="APASEPTIMA"/>
        <w:numPr>
          <w:ilvl w:val="0"/>
          <w:numId w:val="2"/>
        </w:numPr>
      </w:pPr>
      <w:r>
        <w:t xml:space="preserve"> </w:t>
      </w:r>
      <w:r w:rsidRPr="006A3E76">
        <w:t>Procesador: Intel Core i5 (8ª generación o superior) o equivalente AMD Ryzen 5.</w:t>
      </w:r>
    </w:p>
    <w:p w14:paraId="1CE8D485" w14:textId="2EDCAFED" w:rsidR="006A3E76" w:rsidRPr="006A3E76" w:rsidRDefault="006A3E76" w:rsidP="006A3E76">
      <w:pPr>
        <w:pStyle w:val="APASEPTIMA"/>
        <w:numPr>
          <w:ilvl w:val="0"/>
          <w:numId w:val="2"/>
        </w:numPr>
      </w:pPr>
      <w:r>
        <w:t xml:space="preserve"> </w:t>
      </w:r>
      <w:r w:rsidRPr="006A3E76">
        <w:t>Memoria RAM: 8 GB (mínimo) / 16 GB (recomendado).</w:t>
      </w:r>
    </w:p>
    <w:p w14:paraId="1274A074" w14:textId="7E4FF479" w:rsidR="006A3E76" w:rsidRPr="006A3E76" w:rsidRDefault="006A3E76" w:rsidP="006A3E76">
      <w:pPr>
        <w:pStyle w:val="APASEPTIMA"/>
        <w:numPr>
          <w:ilvl w:val="0"/>
          <w:numId w:val="2"/>
        </w:numPr>
      </w:pPr>
      <w:r w:rsidRPr="006A3E76">
        <w:t>Almacenamiento: 500 GB HDD (mínimo) / 256 GB SSD (recomendado para mejor rendimiento).</w:t>
      </w:r>
    </w:p>
    <w:p w14:paraId="661AE676" w14:textId="500581C3" w:rsidR="006A3E76" w:rsidRPr="006A3E76" w:rsidRDefault="006A3E76" w:rsidP="006A3E76">
      <w:pPr>
        <w:pStyle w:val="APASEPTIMA"/>
        <w:numPr>
          <w:ilvl w:val="0"/>
          <w:numId w:val="2"/>
        </w:numPr>
      </w:pPr>
      <w:r w:rsidRPr="006A3E76">
        <w:t>Red: Conexión Ethernet de 1 Gbps.</w:t>
      </w:r>
    </w:p>
    <w:p w14:paraId="227DBFD6" w14:textId="50F7ABA5" w:rsidR="006A3E76" w:rsidRPr="006A3E76" w:rsidRDefault="006A3E76" w:rsidP="006A3E76">
      <w:pPr>
        <w:pStyle w:val="APASEPTIMA"/>
        <w:numPr>
          <w:ilvl w:val="0"/>
          <w:numId w:val="2"/>
        </w:numPr>
      </w:pPr>
      <w:r>
        <w:t xml:space="preserve"> </w:t>
      </w:r>
      <w:r w:rsidRPr="006A3E76">
        <w:t>Monitor: Resolución mínima de 1366x768 px.</w:t>
      </w:r>
    </w:p>
    <w:p w14:paraId="0DF55FC2" w14:textId="380BC651" w:rsidR="006A3E76" w:rsidRPr="006A3E76" w:rsidRDefault="006A3E76" w:rsidP="006A3E76">
      <w:pPr>
        <w:pStyle w:val="APASEPTIMA"/>
        <w:ind w:firstLine="0"/>
        <w:rPr>
          <w:b/>
          <w:bCs/>
        </w:rPr>
      </w:pPr>
      <w:r w:rsidRPr="006A3E76">
        <w:rPr>
          <w:b/>
          <w:bCs/>
        </w:rPr>
        <w:t xml:space="preserve"> </w:t>
      </w:r>
      <w:r w:rsidRPr="006A3E76">
        <w:rPr>
          <w:b/>
          <w:bCs/>
        </w:rPr>
        <w:t>Estaciones de Trabajo (Operadores/Analistas)</w:t>
      </w:r>
    </w:p>
    <w:p w14:paraId="298C1425" w14:textId="22353213" w:rsidR="006A3E76" w:rsidRPr="006A3E76" w:rsidRDefault="006A3E76" w:rsidP="006A3E76">
      <w:pPr>
        <w:pStyle w:val="APASEPTIMA"/>
        <w:numPr>
          <w:ilvl w:val="0"/>
          <w:numId w:val="3"/>
        </w:numPr>
      </w:pPr>
      <w:r w:rsidRPr="006A3E76">
        <w:t xml:space="preserve"> Procesador</w:t>
      </w:r>
      <w:r w:rsidRPr="006A3E76">
        <w:t xml:space="preserve">: Intel Core i3 (7ª generación o superior) o equivalente AMD Ryzen </w:t>
      </w:r>
    </w:p>
    <w:p w14:paraId="1CA478F5" w14:textId="6DCED625" w:rsidR="006A3E76" w:rsidRPr="006A3E76" w:rsidRDefault="006A3E76" w:rsidP="006A3E76">
      <w:pPr>
        <w:pStyle w:val="APASEPTIMA"/>
        <w:numPr>
          <w:ilvl w:val="0"/>
          <w:numId w:val="3"/>
        </w:numPr>
      </w:pPr>
      <w:r w:rsidRPr="006A3E76">
        <w:t>Memoria RAM: 4 GB (mínimo) / 8 GB (recomendado).</w:t>
      </w:r>
    </w:p>
    <w:p w14:paraId="4709D201" w14:textId="648E1A06" w:rsidR="006A3E76" w:rsidRPr="006A3E76" w:rsidRDefault="006A3E76" w:rsidP="006A3E76">
      <w:pPr>
        <w:pStyle w:val="APASEPTIMA"/>
        <w:numPr>
          <w:ilvl w:val="0"/>
          <w:numId w:val="3"/>
        </w:numPr>
      </w:pPr>
      <w:r>
        <w:t xml:space="preserve"> </w:t>
      </w:r>
      <w:r w:rsidRPr="006A3E76">
        <w:t>Almacenamiento: 250 GB HDD o SSD.</w:t>
      </w:r>
    </w:p>
    <w:p w14:paraId="144ADF03" w14:textId="3A893F48" w:rsidR="006A3E76" w:rsidRPr="006A3E76" w:rsidRDefault="006A3E76" w:rsidP="006A3E76">
      <w:pPr>
        <w:pStyle w:val="APASEPTIMA"/>
        <w:numPr>
          <w:ilvl w:val="0"/>
          <w:numId w:val="3"/>
        </w:numPr>
      </w:pPr>
      <w:r>
        <w:t xml:space="preserve"> </w:t>
      </w:r>
      <w:r w:rsidRPr="006A3E76">
        <w:t>Conexión de red: WiFi 802.11n o Ethernet.</w:t>
      </w:r>
    </w:p>
    <w:p w14:paraId="6EFE8255" w14:textId="3E4D8499" w:rsidR="006A3E76" w:rsidRDefault="006A3E76" w:rsidP="006A3E76">
      <w:pPr>
        <w:pStyle w:val="APASEPTIMA"/>
        <w:numPr>
          <w:ilvl w:val="0"/>
          <w:numId w:val="3"/>
        </w:numPr>
      </w:pPr>
      <w:r>
        <w:t xml:space="preserve"> </w:t>
      </w:r>
      <w:r w:rsidRPr="006A3E76">
        <w:t>Monitor: Resolución mínima de 1366x768 px.</w:t>
      </w:r>
    </w:p>
    <w:p w14:paraId="45C5BDD3" w14:textId="77777777" w:rsidR="006A3E76" w:rsidRDefault="006A3E76" w:rsidP="006A3E76">
      <w:pPr>
        <w:pStyle w:val="APASEPTIMA"/>
      </w:pPr>
    </w:p>
    <w:p w14:paraId="5D09C320" w14:textId="77777777" w:rsidR="006A3E76" w:rsidRDefault="006A3E76" w:rsidP="006A3E76">
      <w:pPr>
        <w:pStyle w:val="APASEPTIMA"/>
      </w:pPr>
    </w:p>
    <w:p w14:paraId="11C94078" w14:textId="3F371ACA" w:rsidR="006A3E76" w:rsidRDefault="006A3E76" w:rsidP="00A641D6">
      <w:pPr>
        <w:pStyle w:val="Ttulo1"/>
        <w:numPr>
          <w:ilvl w:val="0"/>
          <w:numId w:val="7"/>
        </w:num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" w:name="_Toc207624947"/>
      <w:r w:rsidRPr="00A641D6">
        <w:rPr>
          <w:rFonts w:ascii="Arial" w:hAnsi="Arial" w:cs="Arial"/>
          <w:b/>
          <w:bCs/>
          <w:color w:val="000000" w:themeColor="text1"/>
          <w:sz w:val="24"/>
          <w:szCs w:val="24"/>
        </w:rPr>
        <w:t>HERRAMIENTAS UTILIZADAS PARA EL DESARROLLO</w:t>
      </w:r>
      <w:bookmarkEnd w:id="3"/>
    </w:p>
    <w:p w14:paraId="3004B240" w14:textId="77777777" w:rsidR="00A641D6" w:rsidRPr="00A641D6" w:rsidRDefault="00A641D6" w:rsidP="00A641D6">
      <w:pPr>
        <w:ind w:left="360"/>
      </w:pPr>
    </w:p>
    <w:p w14:paraId="5386EA22" w14:textId="0B1892A6" w:rsidR="00895188" w:rsidRPr="00A641D6" w:rsidRDefault="00A641D6" w:rsidP="00A641D6">
      <w:pPr>
        <w:pStyle w:val="Ttulo2"/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4" w:name="_Toc207624948"/>
      <w:r w:rsidRPr="00A641D6">
        <w:rPr>
          <w:rFonts w:ascii="Arial" w:hAnsi="Arial" w:cs="Arial"/>
          <w:b/>
          <w:bCs/>
          <w:color w:val="000000" w:themeColor="text1"/>
          <w:sz w:val="24"/>
          <w:szCs w:val="24"/>
        </w:rPr>
        <w:t>2.</w:t>
      </w:r>
      <w:r w:rsidRPr="00A641D6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  <w:t>1 Visual</w:t>
      </w:r>
      <w:r w:rsidR="00895188" w:rsidRPr="00A641D6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  <w:t xml:space="preserve"> Studio / Visual Studio Code</w:t>
      </w:r>
      <w:bookmarkEnd w:id="4"/>
    </w:p>
    <w:p w14:paraId="79D0F084" w14:textId="77777777" w:rsidR="00895188" w:rsidRPr="00895188" w:rsidRDefault="00895188" w:rsidP="00895188">
      <w:pPr>
        <w:pStyle w:val="APASEPTIMA"/>
      </w:pPr>
      <w:r w:rsidRPr="00895188">
        <w:t>Entorno de desarrollo integrado (IDE) utilizado para programar la aplicación. Facilita la escritura, depuración y despliegue del código en lenguajes como C# y la integración con .NET.</w:t>
      </w:r>
    </w:p>
    <w:p w14:paraId="49412FC7" w14:textId="76D67449" w:rsidR="00895188" w:rsidRPr="00A641D6" w:rsidRDefault="00895188" w:rsidP="00A641D6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207624949"/>
      <w:r w:rsidRPr="00A641D6">
        <w:rPr>
          <w:rFonts w:ascii="Arial" w:hAnsi="Arial" w:cs="Arial"/>
          <w:b/>
          <w:bCs/>
          <w:color w:val="000000" w:themeColor="text1"/>
          <w:sz w:val="24"/>
          <w:szCs w:val="24"/>
        </w:rPr>
        <w:t>2.</w:t>
      </w:r>
      <w:r w:rsid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A641D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.NET 6.0 (Framework)</w:t>
      </w:r>
      <w:bookmarkEnd w:id="5"/>
    </w:p>
    <w:p w14:paraId="64D2CE7E" w14:textId="77777777" w:rsidR="00895188" w:rsidRPr="00895188" w:rsidRDefault="00895188" w:rsidP="00895188">
      <w:pPr>
        <w:pStyle w:val="APASEPTIMA"/>
      </w:pPr>
      <w:r w:rsidRPr="00895188">
        <w:t>Plataforma de desarrollo que proporciona librerías y entornos de ejecución para construir aplicaciones seguras, escalables y multiplataforma, ideal para el backend del sistema.</w:t>
      </w:r>
    </w:p>
    <w:p w14:paraId="29298428" w14:textId="4994FC9C" w:rsidR="00895188" w:rsidRPr="00524080" w:rsidRDefault="00524080" w:rsidP="0052408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_Toc207624950"/>
      <w:r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2.</w:t>
      </w:r>
      <w:r w:rsidR="00895188"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3 Microsoft SQL Server</w:t>
      </w:r>
      <w:bookmarkEnd w:id="6"/>
    </w:p>
    <w:p w14:paraId="38BFC0D5" w14:textId="77777777" w:rsidR="00895188" w:rsidRPr="00895188" w:rsidRDefault="00895188" w:rsidP="00895188">
      <w:pPr>
        <w:pStyle w:val="APASEPTIMA"/>
      </w:pPr>
      <w:r w:rsidRPr="00895188">
        <w:t>Sistema de gestión de bases de datos relacional (RDBMS) que permite almacenar, organizar y consultar toda la información del sistema, garantizando trazabilidad y seguridad en los datos.</w:t>
      </w:r>
    </w:p>
    <w:p w14:paraId="7DD3734C" w14:textId="7873EFD3" w:rsidR="00895188" w:rsidRPr="00524080" w:rsidRDefault="00524080" w:rsidP="0052408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7" w:name="_Toc207624951"/>
      <w:r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2.</w:t>
      </w:r>
      <w:r w:rsidR="00895188"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4 SQL Server Management Studio (SSMS)</w:t>
      </w:r>
      <w:bookmarkEnd w:id="7"/>
    </w:p>
    <w:p w14:paraId="33FB323B" w14:textId="77777777" w:rsidR="00895188" w:rsidRPr="00895188" w:rsidRDefault="00895188" w:rsidP="00895188">
      <w:pPr>
        <w:pStyle w:val="APASEPTIMA"/>
        <w:ind w:firstLine="0"/>
      </w:pPr>
      <w:r w:rsidRPr="00895188">
        <w:t>Herramienta oficial de Microsoft para administrar SQL Server. Permite gestionar bases de datos, ejecutar consultas, monitorear el rendimiento y realizar copias de seguridad.</w:t>
      </w:r>
    </w:p>
    <w:p w14:paraId="3B156D1B" w14:textId="285D86FC" w:rsidR="00895188" w:rsidRPr="00524080" w:rsidRDefault="00524080" w:rsidP="0052408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8" w:name="_Toc207624952"/>
      <w:r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2.</w:t>
      </w:r>
      <w:r w:rsidR="00895188"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5 Git / GitHub</w:t>
      </w:r>
      <w:bookmarkEnd w:id="8"/>
    </w:p>
    <w:p w14:paraId="40076985" w14:textId="77777777" w:rsidR="00895188" w:rsidRPr="00895188" w:rsidRDefault="00895188" w:rsidP="00895188">
      <w:pPr>
        <w:pStyle w:val="APASEPTIMA"/>
      </w:pPr>
      <w:r w:rsidRPr="00895188">
        <w:t>Sistema de control de versiones distribuido (Git) y plataforma de almacenamiento colaborativo en la nube (GitHub). Se utilizarán para llevar control del código fuente, historial de cambios y trabajo en equipo.</w:t>
      </w:r>
    </w:p>
    <w:p w14:paraId="6680E60A" w14:textId="452FBFB1" w:rsidR="00895188" w:rsidRPr="00524080" w:rsidRDefault="00524080" w:rsidP="0052408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9" w:name="_Toc207624953"/>
      <w:r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2.</w:t>
      </w:r>
      <w:r w:rsidR="00895188"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6 Postman</w:t>
      </w:r>
      <w:bookmarkEnd w:id="9"/>
    </w:p>
    <w:p w14:paraId="7A060BBC" w14:textId="77777777" w:rsidR="00895188" w:rsidRPr="00895188" w:rsidRDefault="00895188" w:rsidP="00895188">
      <w:pPr>
        <w:pStyle w:val="APASEPTIMA"/>
      </w:pPr>
      <w:r w:rsidRPr="00895188">
        <w:t>Aplicación para probar, documentar y validar APIs. Se usará para verificar el correcto funcionamiento de los servicios de backend que conectan la interfaz de usuario con la base de datos.</w:t>
      </w:r>
    </w:p>
    <w:p w14:paraId="0DC2D31D" w14:textId="57F86291" w:rsidR="00895188" w:rsidRPr="00524080" w:rsidRDefault="00524080" w:rsidP="0052408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0" w:name="_Toc207624954"/>
      <w:r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2.</w:t>
      </w:r>
      <w:r w:rsidR="00895188"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7 Figma</w:t>
      </w:r>
      <w:bookmarkEnd w:id="10"/>
    </w:p>
    <w:p w14:paraId="30458DBC" w14:textId="0629AAD9" w:rsidR="006A3E76" w:rsidRDefault="00895188" w:rsidP="00895188">
      <w:pPr>
        <w:pStyle w:val="APASEPTIMA"/>
      </w:pPr>
      <w:r w:rsidRPr="00895188">
        <w:t>Herramienta de diseño colaborativo para crear prototipos de la interfaz de usuario (UI). Facilita la visualización previa del sistema y mejora la experiencia del usuario final.</w:t>
      </w:r>
    </w:p>
    <w:p w14:paraId="4E760A59" w14:textId="77777777" w:rsidR="00895188" w:rsidRDefault="00895188" w:rsidP="00895188">
      <w:pPr>
        <w:pStyle w:val="APASEPTIMA"/>
      </w:pPr>
    </w:p>
    <w:p w14:paraId="0FB21209" w14:textId="77777777" w:rsidR="00895188" w:rsidRDefault="00895188" w:rsidP="00895188">
      <w:pPr>
        <w:pStyle w:val="APASEPTIMA"/>
      </w:pPr>
    </w:p>
    <w:p w14:paraId="3D7C2B2E" w14:textId="77777777" w:rsidR="00895188" w:rsidRDefault="00895188" w:rsidP="00895188">
      <w:pPr>
        <w:pStyle w:val="APASEPTIMA"/>
      </w:pPr>
    </w:p>
    <w:p w14:paraId="6565CB69" w14:textId="77777777" w:rsidR="00895188" w:rsidRDefault="00895188" w:rsidP="00895188">
      <w:pPr>
        <w:pStyle w:val="APASEPTIMA"/>
      </w:pPr>
    </w:p>
    <w:p w14:paraId="708B9F05" w14:textId="77777777" w:rsidR="00895188" w:rsidRDefault="00895188" w:rsidP="00895188">
      <w:pPr>
        <w:pStyle w:val="APASEPTIMA"/>
      </w:pPr>
    </w:p>
    <w:p w14:paraId="0A89BFD8" w14:textId="77777777" w:rsidR="00895188" w:rsidRDefault="00895188" w:rsidP="00895188">
      <w:pPr>
        <w:pStyle w:val="APASEPTIMA"/>
      </w:pPr>
    </w:p>
    <w:p w14:paraId="2728B818" w14:textId="77777777" w:rsidR="00895188" w:rsidRDefault="00895188" w:rsidP="00895188">
      <w:pPr>
        <w:pStyle w:val="APASEPTIMA"/>
      </w:pPr>
    </w:p>
    <w:p w14:paraId="730CB8D7" w14:textId="77777777" w:rsidR="00895188" w:rsidRDefault="00895188" w:rsidP="00895188">
      <w:pPr>
        <w:pStyle w:val="APASEPTIMA"/>
      </w:pPr>
    </w:p>
    <w:p w14:paraId="30D8A1F7" w14:textId="77777777" w:rsidR="00895188" w:rsidRDefault="00895188" w:rsidP="00895188">
      <w:pPr>
        <w:pStyle w:val="APASEPTIMA"/>
      </w:pPr>
    </w:p>
    <w:p w14:paraId="465E3A1F" w14:textId="46619249" w:rsidR="00895188" w:rsidRPr="00524080" w:rsidRDefault="00895188" w:rsidP="00524080">
      <w:pPr>
        <w:pStyle w:val="Ttulo1"/>
        <w:numPr>
          <w:ilvl w:val="0"/>
          <w:numId w:val="7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1" w:name="_Toc207624955"/>
      <w:r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REQUERIMIENTOS</w:t>
      </w:r>
      <w:bookmarkEnd w:id="11"/>
    </w:p>
    <w:p w14:paraId="2400237D" w14:textId="6FF80B9C" w:rsidR="00895188" w:rsidRPr="00524080" w:rsidRDefault="00895188" w:rsidP="00524080">
      <w:pPr>
        <w:pStyle w:val="Ttulo2"/>
        <w:numPr>
          <w:ilvl w:val="1"/>
          <w:numId w:val="10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2" w:name="_Toc207624956"/>
      <w:r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REQUERIMIENTOS FUNCIONALES</w:t>
      </w:r>
      <w:bookmarkEnd w:id="12"/>
    </w:p>
    <w:p w14:paraId="673C163E" w14:textId="15AFEC66" w:rsidR="00DA050F" w:rsidRPr="00DA050F" w:rsidRDefault="00895188" w:rsidP="00DA050F">
      <w:pPr>
        <w:pStyle w:val="APASEPTIMA"/>
      </w:pPr>
      <w:r w:rsidRPr="00DA050F">
        <w:t xml:space="preserve">Los requerimientos que solicitamos para la creación del </w:t>
      </w:r>
      <w:r w:rsidR="00DA050F" w:rsidRPr="00DA050F">
        <w:t xml:space="preserve">aplicativo del      </w:t>
      </w:r>
      <w:r w:rsidR="00DA050F">
        <w:t>"</w:t>
      </w:r>
      <w:r w:rsidRPr="00DA050F">
        <w:t>sistema de control y el procesamiento de la calidad de los granos</w:t>
      </w:r>
      <w:r w:rsidR="00DA050F" w:rsidRPr="00DA050F">
        <w:t>” para la verificación en el procesamiento de los granos, son los siguientes:</w:t>
      </w:r>
    </w:p>
    <w:p w14:paraId="4DE23CF0" w14:textId="034244E1" w:rsidR="00895188" w:rsidRDefault="00DA050F" w:rsidP="00DA050F">
      <w:pPr>
        <w:pStyle w:val="APASEPTIMA"/>
        <w:numPr>
          <w:ilvl w:val="0"/>
          <w:numId w:val="5"/>
        </w:numPr>
      </w:pPr>
      <w:r w:rsidRPr="00DA050F">
        <w:t>Crear un registro de los usuarios que accedan al aplicativo para los procesamientos de los granos y la calidad de ellos al mismo tiempo la base de datos que contiene los datos de los usuarios</w:t>
      </w:r>
      <w:r>
        <w:t>.</w:t>
      </w:r>
    </w:p>
    <w:p w14:paraId="18A754C8" w14:textId="54EE6DFD" w:rsidR="00DA050F" w:rsidRDefault="00DA050F" w:rsidP="00DA050F">
      <w:pPr>
        <w:pStyle w:val="APASEPTIMA"/>
        <w:numPr>
          <w:ilvl w:val="0"/>
          <w:numId w:val="5"/>
        </w:numPr>
      </w:pPr>
      <w:r w:rsidRPr="00DA050F">
        <w:t>El sistema debe permitir crear, modificar y consultar información de los proveedores de granos, asegurando la trazabilidad del producto.</w:t>
      </w:r>
    </w:p>
    <w:p w14:paraId="0B046E37" w14:textId="3F2D7BF6" w:rsidR="00DA050F" w:rsidRDefault="00DA050F" w:rsidP="00DA050F">
      <w:pPr>
        <w:pStyle w:val="APASEPTIMA"/>
        <w:numPr>
          <w:ilvl w:val="0"/>
          <w:numId w:val="5"/>
        </w:numPr>
      </w:pPr>
      <w:r w:rsidRPr="00DA050F">
        <w:t>El sistema debe almacenar y gestionar los parámetros críticos de calidad (humedad, impurezas, peso, etc.), asociados a cada muestra.</w:t>
      </w:r>
    </w:p>
    <w:p w14:paraId="30B284BD" w14:textId="4B7F3388" w:rsidR="00DA050F" w:rsidRDefault="00DA050F" w:rsidP="00DA050F">
      <w:pPr>
        <w:pStyle w:val="APASEPTIMA"/>
        <w:numPr>
          <w:ilvl w:val="0"/>
          <w:numId w:val="5"/>
        </w:numPr>
      </w:pPr>
      <w:r w:rsidRPr="00DA050F">
        <w:t>El sistema debe comparar los parámetros ingresados de cada lote con los estándares predefinidos y determinar si cumple o no con los requisitos de calidad.</w:t>
      </w:r>
    </w:p>
    <w:p w14:paraId="3DABC10B" w14:textId="59CC73F0" w:rsidR="00DA050F" w:rsidRDefault="00DA050F" w:rsidP="00DA050F">
      <w:pPr>
        <w:pStyle w:val="APASEPTIMA"/>
        <w:numPr>
          <w:ilvl w:val="0"/>
          <w:numId w:val="5"/>
        </w:numPr>
      </w:pPr>
      <w:r w:rsidRPr="00DA050F">
        <w:t>El sistema debe permitir la captura automática de datos desde equipos de laboratorio o, en su defecto, la carga manual de resultados.</w:t>
      </w:r>
    </w:p>
    <w:p w14:paraId="6D634DC4" w14:textId="70D1A3CD" w:rsidR="00DA050F" w:rsidRDefault="00DA050F" w:rsidP="00DA050F">
      <w:pPr>
        <w:pStyle w:val="APASEPTIMA"/>
        <w:numPr>
          <w:ilvl w:val="0"/>
          <w:numId w:val="5"/>
        </w:numPr>
      </w:pPr>
      <w:r w:rsidRPr="00DA050F">
        <w:t>El sistema debe generar informes detallados de cada análisis de muestra en formato digital (PDF), incluyendo resultados y observaciones.</w:t>
      </w:r>
    </w:p>
    <w:p w14:paraId="6EB8ACA0" w14:textId="07C66729" w:rsidR="00DA050F" w:rsidRDefault="00DA050F" w:rsidP="00DA050F">
      <w:pPr>
        <w:pStyle w:val="APASEPTIMA"/>
        <w:numPr>
          <w:ilvl w:val="0"/>
          <w:numId w:val="5"/>
        </w:numPr>
      </w:pPr>
      <w:r w:rsidRPr="00DA050F">
        <w:lastRenderedPageBreak/>
        <w:t>El sistema debe permitir a los usuarios consultar registros históricos de muestras, resultados y reportes, aplicando filtros como fecha, proveedor o tipo de grano.</w:t>
      </w:r>
    </w:p>
    <w:p w14:paraId="1240C5A6" w14:textId="5B5F4A8A" w:rsidR="00DA050F" w:rsidRDefault="00DA050F" w:rsidP="00DA050F">
      <w:pPr>
        <w:pStyle w:val="APASEPTIMA"/>
        <w:numPr>
          <w:ilvl w:val="0"/>
          <w:numId w:val="5"/>
        </w:numPr>
      </w:pPr>
      <w:r w:rsidRPr="00DA050F">
        <w:t>El sistema debe gestionar los accesos de acuerdo con el rol del usuario (operador, analista, administrador), garantizando que cada uno solo ejecute las acciones que le corresponden.</w:t>
      </w:r>
    </w:p>
    <w:p w14:paraId="26FDD3E0" w14:textId="6A87CA04" w:rsidR="00DA050F" w:rsidRDefault="00DA050F" w:rsidP="00DA050F">
      <w:pPr>
        <w:pStyle w:val="APASEPTIMA"/>
        <w:numPr>
          <w:ilvl w:val="0"/>
          <w:numId w:val="5"/>
        </w:numPr>
      </w:pPr>
      <w:r w:rsidRPr="00DA050F">
        <w:t>El sistema debe permitir al operador registrar inspecciones de cada lote de granos, ingresando manualmente los resultados en caso de falla de conexión con equipos de laboratorio.</w:t>
      </w:r>
    </w:p>
    <w:p w14:paraId="2C25EB44" w14:textId="19D1EC61" w:rsidR="00DA050F" w:rsidRDefault="00DA050F" w:rsidP="00DA050F">
      <w:pPr>
        <w:pStyle w:val="APASEPTIMA"/>
        <w:numPr>
          <w:ilvl w:val="0"/>
          <w:numId w:val="5"/>
        </w:numPr>
      </w:pPr>
      <w:r w:rsidRPr="00DA050F">
        <w:t>El sistema debe mantener un registro de todas las acciones realizadas por los usuarios (quién, cuándo y qué hizo), asegurando control y trazabilidad de la información.</w:t>
      </w:r>
    </w:p>
    <w:p w14:paraId="0128FAA0" w14:textId="77777777" w:rsidR="00DA050F" w:rsidRDefault="00DA050F" w:rsidP="00DA050F">
      <w:pPr>
        <w:pStyle w:val="APASEPTIMA"/>
      </w:pPr>
    </w:p>
    <w:p w14:paraId="187B8D47" w14:textId="77777777" w:rsidR="00DA050F" w:rsidRDefault="00DA050F" w:rsidP="00DA050F">
      <w:pPr>
        <w:pStyle w:val="APASEPTIMA"/>
      </w:pPr>
    </w:p>
    <w:p w14:paraId="0D7AFE76" w14:textId="77777777" w:rsidR="00DA050F" w:rsidRDefault="00DA050F" w:rsidP="00DA050F">
      <w:pPr>
        <w:pStyle w:val="APASEPTIMA"/>
      </w:pPr>
    </w:p>
    <w:p w14:paraId="5C796D22" w14:textId="77777777" w:rsidR="00DA050F" w:rsidRDefault="00DA050F" w:rsidP="00DA050F">
      <w:pPr>
        <w:pStyle w:val="APASEPTIMA"/>
      </w:pPr>
    </w:p>
    <w:p w14:paraId="2DB0CFD8" w14:textId="77777777" w:rsidR="00DA050F" w:rsidRDefault="00DA050F" w:rsidP="00DA050F">
      <w:pPr>
        <w:pStyle w:val="APASEPTIMA"/>
      </w:pPr>
    </w:p>
    <w:p w14:paraId="0B1F6001" w14:textId="77777777" w:rsidR="00DA050F" w:rsidRDefault="00DA050F" w:rsidP="00DA050F">
      <w:pPr>
        <w:pStyle w:val="APASEPTIMA"/>
      </w:pPr>
    </w:p>
    <w:p w14:paraId="5BCCC792" w14:textId="77777777" w:rsidR="00DA050F" w:rsidRDefault="00DA050F" w:rsidP="00DA050F">
      <w:pPr>
        <w:pStyle w:val="APASEPTIMA"/>
      </w:pPr>
    </w:p>
    <w:p w14:paraId="5BCA8703" w14:textId="77777777" w:rsidR="00DA050F" w:rsidRDefault="00DA050F" w:rsidP="00DA050F">
      <w:pPr>
        <w:pStyle w:val="APASEPTIMA"/>
      </w:pPr>
    </w:p>
    <w:p w14:paraId="4B48D645" w14:textId="29FD9127" w:rsidR="00DA050F" w:rsidRDefault="00DA050F" w:rsidP="00524080">
      <w:pPr>
        <w:pStyle w:val="Ttulo2"/>
        <w:numPr>
          <w:ilvl w:val="1"/>
          <w:numId w:val="10"/>
        </w:numPr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3" w:name="_Toc207624957"/>
      <w:r w:rsidRPr="00524080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REQUERIMIENTOS NO FUNCIONALES</w:t>
      </w:r>
      <w:bookmarkEnd w:id="13"/>
    </w:p>
    <w:p w14:paraId="4B30CB8C" w14:textId="77777777" w:rsidR="00524080" w:rsidRPr="00524080" w:rsidRDefault="00524080" w:rsidP="00524080">
      <w:pPr>
        <w:pStyle w:val="Prrafodelista"/>
        <w:ind w:left="405"/>
      </w:pPr>
    </w:p>
    <w:p w14:paraId="72D26E15" w14:textId="67749000" w:rsidR="002D731C" w:rsidRDefault="002D731C" w:rsidP="002D731C">
      <w:pPr>
        <w:pStyle w:val="APASEPTIMA"/>
        <w:numPr>
          <w:ilvl w:val="0"/>
          <w:numId w:val="6"/>
        </w:numPr>
      </w:pPr>
      <w:r w:rsidRPr="002D731C">
        <w:t>El sistema debe procesar las validaciones de calidad en menos de 2 segundos para el 95% de las consultas realizadas.</w:t>
      </w:r>
    </w:p>
    <w:p w14:paraId="22F8F1B3" w14:textId="28F4363C" w:rsidR="002D731C" w:rsidRDefault="002D731C" w:rsidP="002D731C">
      <w:pPr>
        <w:pStyle w:val="APASEPTIMA"/>
        <w:numPr>
          <w:ilvl w:val="0"/>
          <w:numId w:val="6"/>
        </w:numPr>
      </w:pPr>
      <w:r w:rsidRPr="002D731C">
        <w:t xml:space="preserve">El sistema debe soportar el incremento gradual en el número de muestras y usuarios, garantizando un rendimiento estable hasta al menos </w:t>
      </w:r>
      <w:r w:rsidRPr="002D731C">
        <w:rPr>
          <w:b/>
          <w:bCs/>
        </w:rPr>
        <w:t>200 solicitudes por minuto</w:t>
      </w:r>
      <w:r w:rsidRPr="002D731C">
        <w:t xml:space="preserve"> sin degradación significativa.</w:t>
      </w:r>
    </w:p>
    <w:p w14:paraId="6F9818D5" w14:textId="50DD00D8" w:rsidR="002D731C" w:rsidRDefault="002D731C" w:rsidP="002D731C">
      <w:pPr>
        <w:pStyle w:val="APASEPTIMA"/>
        <w:numPr>
          <w:ilvl w:val="0"/>
          <w:numId w:val="6"/>
        </w:numPr>
      </w:pPr>
      <w:r w:rsidRPr="002D731C">
        <w:t xml:space="preserve">El sistema debe estar disponible al menos el </w:t>
      </w:r>
      <w:r w:rsidRPr="002D731C">
        <w:rPr>
          <w:b/>
          <w:bCs/>
        </w:rPr>
        <w:t>99% del tiempo operativo</w:t>
      </w:r>
      <w:r w:rsidRPr="002D731C">
        <w:t xml:space="preserve"> dentro de la planta de procesamiento.</w:t>
      </w:r>
    </w:p>
    <w:p w14:paraId="31A76D2A" w14:textId="4DB72A94" w:rsidR="002D731C" w:rsidRDefault="002D731C" w:rsidP="002D731C">
      <w:pPr>
        <w:pStyle w:val="APASEPTIMA"/>
        <w:numPr>
          <w:ilvl w:val="0"/>
          <w:numId w:val="6"/>
        </w:numPr>
      </w:pPr>
      <w:r w:rsidRPr="002D731C">
        <w:t>El sistema debe implementar cifrado en la transmisión de datos (ej. SSL/TLS) y en el almacenamiento sensible (ej. contraseñas encriptadas con hash).</w:t>
      </w:r>
    </w:p>
    <w:p w14:paraId="411535D2" w14:textId="617643B7" w:rsidR="002D731C" w:rsidRDefault="002D731C" w:rsidP="002D731C">
      <w:pPr>
        <w:pStyle w:val="APASEPTIMA"/>
        <w:numPr>
          <w:ilvl w:val="0"/>
          <w:numId w:val="6"/>
        </w:numPr>
      </w:pPr>
      <w:r w:rsidRPr="002D731C">
        <w:t>El sistema debe implementar autenticación de usuarios mediante credenciales únicas y autorización basada en roles (RBAC), para garantizar que cada usuario solo acceda a las funciones permitidas.</w:t>
      </w:r>
    </w:p>
    <w:p w14:paraId="45EE9EC5" w14:textId="65A5B1C0" w:rsidR="002D731C" w:rsidRDefault="002D731C" w:rsidP="002D731C">
      <w:pPr>
        <w:pStyle w:val="APASEPTIMA"/>
        <w:numPr>
          <w:ilvl w:val="0"/>
          <w:numId w:val="6"/>
        </w:numPr>
      </w:pPr>
      <w:r w:rsidRPr="002D731C">
        <w:t>La interfaz de usuario debe ser intuitiva, con navegación clara, mensajes de error comprensibles y accesible para personal con conocimientos técnicos básicos.</w:t>
      </w:r>
    </w:p>
    <w:p w14:paraId="391FF93B" w14:textId="38843B06" w:rsidR="002D731C" w:rsidRDefault="002D731C" w:rsidP="002D731C">
      <w:pPr>
        <w:pStyle w:val="APASEPTIMA"/>
        <w:numPr>
          <w:ilvl w:val="0"/>
          <w:numId w:val="6"/>
        </w:numPr>
      </w:pPr>
      <w:r w:rsidRPr="002D731C">
        <w:t>El sistema debe ser compatible con navegadores modernos (Google Chrome, Microsoft Edge, Mozilla Firefox) y funcionar correctamente en sistemas operativos Windows 10/11.</w:t>
      </w:r>
    </w:p>
    <w:p w14:paraId="0072D9F2" w14:textId="6DD6602B" w:rsidR="002D731C" w:rsidRDefault="002D731C" w:rsidP="002D731C">
      <w:pPr>
        <w:pStyle w:val="APASEPTIMA"/>
        <w:numPr>
          <w:ilvl w:val="0"/>
          <w:numId w:val="6"/>
        </w:numPr>
      </w:pPr>
      <w:r w:rsidRPr="002D731C">
        <w:lastRenderedPageBreak/>
        <w:t>El sistema debe estar desarrollado con arquitectura modular y documentación técnica, permitiendo que nuevas funciones o cambios se integren sin afectar el núcleo del sistema.</w:t>
      </w:r>
    </w:p>
    <w:p w14:paraId="24CED7A9" w14:textId="537A63D0" w:rsidR="002D731C" w:rsidRDefault="002D731C" w:rsidP="002D731C">
      <w:pPr>
        <w:pStyle w:val="APASEPTIMA"/>
        <w:numPr>
          <w:ilvl w:val="0"/>
          <w:numId w:val="6"/>
        </w:numPr>
      </w:pPr>
      <w:r w:rsidRPr="002D731C">
        <w:t>El sistema debe garantizar la integridad de los datos incluso en caso de fallas de red o de energía, mediante mecanismos de respaldo y recuperación automática.</w:t>
      </w:r>
    </w:p>
    <w:p w14:paraId="3EC01C9F" w14:textId="18695499" w:rsidR="002D731C" w:rsidRDefault="002D731C" w:rsidP="002D731C">
      <w:pPr>
        <w:pStyle w:val="APASEPTIMA"/>
        <w:numPr>
          <w:ilvl w:val="0"/>
          <w:numId w:val="6"/>
        </w:numPr>
      </w:pPr>
      <w:r w:rsidRPr="002D731C">
        <w:t>El sistema debe registrar en bitácoras (logs) todas las acciones críticas de los usuarios, permitiendo auditorías internas y externas.</w:t>
      </w:r>
    </w:p>
    <w:p w14:paraId="50492150" w14:textId="77777777" w:rsidR="002D731C" w:rsidRDefault="002D731C" w:rsidP="002D731C">
      <w:pPr>
        <w:pStyle w:val="APASEPTIMA"/>
      </w:pPr>
    </w:p>
    <w:p w14:paraId="315105D4" w14:textId="77777777" w:rsidR="00A641D6" w:rsidRDefault="00A641D6" w:rsidP="002D731C">
      <w:pPr>
        <w:pStyle w:val="APASEPTIMA"/>
      </w:pPr>
    </w:p>
    <w:p w14:paraId="5D16C263" w14:textId="77777777" w:rsidR="00A641D6" w:rsidRDefault="00A641D6" w:rsidP="002D731C">
      <w:pPr>
        <w:pStyle w:val="APASEPTIMA"/>
      </w:pPr>
    </w:p>
    <w:p w14:paraId="32CB0FD2" w14:textId="77777777" w:rsidR="00A641D6" w:rsidRDefault="00A641D6" w:rsidP="002D731C">
      <w:pPr>
        <w:pStyle w:val="APASEPTIMA"/>
      </w:pPr>
    </w:p>
    <w:p w14:paraId="069AC58D" w14:textId="77777777" w:rsidR="00A641D6" w:rsidRDefault="00A641D6" w:rsidP="002D731C">
      <w:pPr>
        <w:pStyle w:val="APASEPTIMA"/>
      </w:pPr>
    </w:p>
    <w:p w14:paraId="67897099" w14:textId="77777777" w:rsidR="00A641D6" w:rsidRDefault="00A641D6" w:rsidP="002D731C">
      <w:pPr>
        <w:pStyle w:val="APASEPTIMA"/>
      </w:pPr>
    </w:p>
    <w:p w14:paraId="1B2DA5AA" w14:textId="77777777" w:rsidR="00A641D6" w:rsidRDefault="00A641D6" w:rsidP="002D731C">
      <w:pPr>
        <w:pStyle w:val="APASEPTIMA"/>
      </w:pPr>
    </w:p>
    <w:p w14:paraId="4A3AD396" w14:textId="77777777" w:rsidR="00A641D6" w:rsidRDefault="00A641D6" w:rsidP="002D731C">
      <w:pPr>
        <w:pStyle w:val="APASEPTIMA"/>
      </w:pPr>
    </w:p>
    <w:p w14:paraId="5777C7E5" w14:textId="77777777" w:rsidR="00A641D6" w:rsidRDefault="00A641D6" w:rsidP="002D731C">
      <w:pPr>
        <w:pStyle w:val="APASEPTIMA"/>
      </w:pPr>
    </w:p>
    <w:p w14:paraId="12E17C0B" w14:textId="77777777" w:rsidR="00A641D6" w:rsidRDefault="00A641D6" w:rsidP="002D731C">
      <w:pPr>
        <w:pStyle w:val="APASEPTIMA"/>
      </w:pPr>
    </w:p>
    <w:p w14:paraId="5FFF262E" w14:textId="77777777" w:rsidR="00A641D6" w:rsidRDefault="00A641D6" w:rsidP="002D731C">
      <w:pPr>
        <w:pStyle w:val="APASEPTIMA"/>
      </w:pPr>
    </w:p>
    <w:p w14:paraId="7982BC45" w14:textId="04E972C2" w:rsidR="00A641D6" w:rsidRPr="00524080" w:rsidRDefault="00A641D6" w:rsidP="00524080">
      <w:pPr>
        <w:pStyle w:val="Ttulo1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>
        <w:lastRenderedPageBreak/>
        <w:t xml:space="preserve">     </w:t>
      </w:r>
      <w:bookmarkStart w:id="14" w:name="_Toc207624958"/>
      <w:r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MANUALES UML</w:t>
      </w:r>
      <w:bookmarkEnd w:id="14"/>
    </w:p>
    <w:p w14:paraId="491D1273" w14:textId="5A3B16B7" w:rsidR="002D731C" w:rsidRDefault="00524080" w:rsidP="0052408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  </w:t>
      </w:r>
      <w:bookmarkStart w:id="15" w:name="_Toc207624959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4.2 </w:t>
      </w:r>
      <w:r w:rsidR="00A641D6" w:rsidRPr="00524080">
        <w:rPr>
          <w:rFonts w:ascii="Arial" w:hAnsi="Arial" w:cs="Arial"/>
          <w:b/>
          <w:bCs/>
          <w:color w:val="000000" w:themeColor="text1"/>
          <w:sz w:val="24"/>
          <w:szCs w:val="24"/>
        </w:rPr>
        <w:t>Casos de Uso de la Aplicación y sus Fichas Técnicas</w:t>
      </w:r>
      <w:bookmarkEnd w:id="15"/>
    </w:p>
    <w:p w14:paraId="57F49C5B" w14:textId="0EC80524" w:rsidR="00D03DEE" w:rsidRPr="00D03DEE" w:rsidRDefault="00D03DEE" w:rsidP="00D03DEE">
      <w:pPr>
        <w:pStyle w:val="NumerarFiguras"/>
      </w:pPr>
      <w:r>
        <w:t xml:space="preserve">            </w:t>
      </w:r>
      <w:bookmarkStart w:id="16" w:name="_Toc207625293"/>
      <w:r>
        <w:t xml:space="preserve">Fig. 1 Caso De Uso Login Usuario </w:t>
      </w:r>
      <w:r w:rsidR="000E4FCC">
        <w:t>“Q</w:t>
      </w:r>
      <w:r>
        <w:t>ualiGrano</w:t>
      </w:r>
      <w:r w:rsidR="000E4FCC">
        <w:t>”</w:t>
      </w:r>
      <w:bookmarkEnd w:id="16"/>
    </w:p>
    <w:p w14:paraId="59790B85" w14:textId="47EEEC4A" w:rsidR="000E4FCC" w:rsidRDefault="00D03DEE" w:rsidP="000E4FCC">
      <w:pPr>
        <w:pStyle w:val="NumerarDiagramas"/>
        <w:jc w:val="center"/>
      </w:pPr>
      <w:r w:rsidRPr="00D03DEE">
        <w:drawing>
          <wp:inline distT="0" distB="0" distL="0" distR="0" wp14:anchorId="768472DC" wp14:editId="615B0011">
            <wp:extent cx="4503197" cy="2872854"/>
            <wp:effectExtent l="0" t="0" r="0" b="3810"/>
            <wp:docPr id="17603274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71" cy="2880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2269"/>
        <w:gridCol w:w="2338"/>
        <w:gridCol w:w="2338"/>
      </w:tblGrid>
      <w:tr w:rsidR="000E4FCC" w14:paraId="7545DFCE" w14:textId="77777777" w:rsidTr="00FF54BC">
        <w:trPr>
          <w:trHeight w:val="548"/>
        </w:trPr>
        <w:tc>
          <w:tcPr>
            <w:tcW w:w="2405" w:type="dxa"/>
            <w:shd w:val="clear" w:color="auto" w:fill="FFF2CC" w:themeFill="accent4" w:themeFillTint="33"/>
          </w:tcPr>
          <w:p w14:paraId="3536C41C" w14:textId="251491EC" w:rsidR="000E4FCC" w:rsidRDefault="00FF54BC" w:rsidP="000E4FCC">
            <w:r>
              <w:t>Nombre:</w:t>
            </w:r>
          </w:p>
        </w:tc>
        <w:tc>
          <w:tcPr>
            <w:tcW w:w="6945" w:type="dxa"/>
            <w:gridSpan w:val="3"/>
          </w:tcPr>
          <w:p w14:paraId="35837B9D" w14:textId="102A192B" w:rsidR="00FF54BC" w:rsidRDefault="00FF54BC" w:rsidP="00FF54BC">
            <w:pPr>
              <w:jc w:val="center"/>
            </w:pPr>
            <w:r>
              <w:t>Análisis y Desarrollo de Software en la implementación de la sabana para la gestión, el control y la calidad del procesamiento de granos</w:t>
            </w:r>
          </w:p>
          <w:p w14:paraId="36CEAE31" w14:textId="77777777" w:rsidR="00FF54BC" w:rsidRPr="00FF54BC" w:rsidRDefault="00FF54BC" w:rsidP="00FF54BC">
            <w:pPr>
              <w:jc w:val="center"/>
              <w:rPr>
                <w:b/>
                <w:bCs/>
              </w:rPr>
            </w:pPr>
            <w:r w:rsidRPr="00FF54BC">
              <w:rPr>
                <w:b/>
                <w:bCs/>
              </w:rPr>
              <w:t>“QualiGrano”</w:t>
            </w:r>
          </w:p>
          <w:p w14:paraId="614A2A4E" w14:textId="5B03E05A" w:rsidR="00FF54BC" w:rsidRDefault="00FF54BC" w:rsidP="00FF54BC">
            <w:pPr>
              <w:jc w:val="center"/>
            </w:pPr>
            <w:r w:rsidRPr="00FF54BC">
              <w:rPr>
                <w:b/>
                <w:bCs/>
              </w:rPr>
              <w:t>Login Usuario</w:t>
            </w:r>
          </w:p>
        </w:tc>
      </w:tr>
      <w:tr w:rsidR="000E4FCC" w14:paraId="7D298039" w14:textId="77777777" w:rsidTr="00EF6CBB">
        <w:tc>
          <w:tcPr>
            <w:tcW w:w="9350" w:type="dxa"/>
            <w:gridSpan w:val="4"/>
          </w:tcPr>
          <w:p w14:paraId="1032851E" w14:textId="2B635FB0" w:rsidR="00026215" w:rsidRDefault="00026215" w:rsidP="000E4FCC">
            <w:r>
              <w:t>Descripción: Haber Ingresado Correctamente el Sistema</w:t>
            </w:r>
          </w:p>
        </w:tc>
      </w:tr>
      <w:tr w:rsidR="000E4FCC" w14:paraId="62C495C5" w14:textId="77777777" w:rsidTr="00FF54BC">
        <w:tc>
          <w:tcPr>
            <w:tcW w:w="2405" w:type="dxa"/>
            <w:shd w:val="clear" w:color="auto" w:fill="FFF2CC" w:themeFill="accent4" w:themeFillTint="33"/>
          </w:tcPr>
          <w:p w14:paraId="515711BC" w14:textId="68B525E9" w:rsidR="000E4FCC" w:rsidRDefault="00FF54BC" w:rsidP="000E4FCC">
            <w:r>
              <w:t>Caso de Uso:</w:t>
            </w:r>
          </w:p>
        </w:tc>
        <w:tc>
          <w:tcPr>
            <w:tcW w:w="6945" w:type="dxa"/>
            <w:gridSpan w:val="3"/>
          </w:tcPr>
          <w:p w14:paraId="17278922" w14:textId="7469C2F7" w:rsidR="000E4FCC" w:rsidRDefault="00026215" w:rsidP="000E4FCC">
            <w:r>
              <w:t>Logueo o Registro de Usuario Externo</w:t>
            </w:r>
          </w:p>
        </w:tc>
      </w:tr>
      <w:tr w:rsidR="000E4FCC" w14:paraId="72CACB23" w14:textId="77777777" w:rsidTr="00FF54BC">
        <w:tc>
          <w:tcPr>
            <w:tcW w:w="2405" w:type="dxa"/>
            <w:shd w:val="clear" w:color="auto" w:fill="FFF2CC" w:themeFill="accent4" w:themeFillTint="33"/>
          </w:tcPr>
          <w:p w14:paraId="1626F92C" w14:textId="321B7F18" w:rsidR="000E4FCC" w:rsidRDefault="00FF54BC" w:rsidP="000E4FCC">
            <w:r>
              <w:t>Autor:</w:t>
            </w:r>
          </w:p>
        </w:tc>
        <w:tc>
          <w:tcPr>
            <w:tcW w:w="2269" w:type="dxa"/>
          </w:tcPr>
          <w:p w14:paraId="7031D716" w14:textId="77777777" w:rsidR="000E4FCC" w:rsidRDefault="000E4FCC" w:rsidP="000E4FCC"/>
        </w:tc>
        <w:tc>
          <w:tcPr>
            <w:tcW w:w="2338" w:type="dxa"/>
            <w:shd w:val="clear" w:color="auto" w:fill="FFF2CC" w:themeFill="accent4" w:themeFillTint="33"/>
          </w:tcPr>
          <w:p w14:paraId="4315597C" w14:textId="5B637AD9" w:rsidR="000E4FCC" w:rsidRDefault="00FF54BC" w:rsidP="000E4FCC">
            <w:r>
              <w:t>Fecha:</w:t>
            </w:r>
          </w:p>
        </w:tc>
        <w:tc>
          <w:tcPr>
            <w:tcW w:w="2338" w:type="dxa"/>
          </w:tcPr>
          <w:p w14:paraId="2516B281" w14:textId="7765F34E" w:rsidR="000E4FCC" w:rsidRDefault="00026215" w:rsidP="000E4FCC">
            <w:r>
              <w:t>1/09/2025</w:t>
            </w:r>
          </w:p>
        </w:tc>
      </w:tr>
      <w:tr w:rsidR="000E4FCC" w14:paraId="757F8954" w14:textId="77777777" w:rsidTr="006A5F40">
        <w:tc>
          <w:tcPr>
            <w:tcW w:w="9350" w:type="dxa"/>
            <w:gridSpan w:val="4"/>
          </w:tcPr>
          <w:p w14:paraId="2A72143F" w14:textId="57214D93" w:rsidR="000E4FCC" w:rsidRDefault="00026215" w:rsidP="000E4FCC">
            <w:r>
              <w:t>Descripción: Al ingresar al sistema para cargar las Solicitudes</w:t>
            </w:r>
          </w:p>
        </w:tc>
      </w:tr>
      <w:tr w:rsidR="000E4FCC" w14:paraId="61F14D30" w14:textId="77777777" w:rsidTr="00FF54BC">
        <w:tc>
          <w:tcPr>
            <w:tcW w:w="2405" w:type="dxa"/>
            <w:shd w:val="clear" w:color="auto" w:fill="FFF2CC" w:themeFill="accent4" w:themeFillTint="33"/>
          </w:tcPr>
          <w:p w14:paraId="37857E58" w14:textId="6925B95A" w:rsidR="000E4FCC" w:rsidRDefault="00FF54BC" w:rsidP="000E4FCC">
            <w:r>
              <w:t>Actores:</w:t>
            </w:r>
          </w:p>
        </w:tc>
        <w:tc>
          <w:tcPr>
            <w:tcW w:w="6945" w:type="dxa"/>
            <w:gridSpan w:val="3"/>
          </w:tcPr>
          <w:p w14:paraId="34635644" w14:textId="30B23F7E" w:rsidR="000E4FCC" w:rsidRDefault="00026215" w:rsidP="000E4FCC">
            <w:r>
              <w:t>Usuario Externo del Sistema</w:t>
            </w:r>
          </w:p>
        </w:tc>
      </w:tr>
      <w:tr w:rsidR="000E4FCC" w14:paraId="3196AA94" w14:textId="77777777" w:rsidTr="00FF54BC">
        <w:tc>
          <w:tcPr>
            <w:tcW w:w="9350" w:type="dxa"/>
            <w:gridSpan w:val="4"/>
            <w:shd w:val="clear" w:color="auto" w:fill="FFF2CC" w:themeFill="accent4" w:themeFillTint="33"/>
          </w:tcPr>
          <w:p w14:paraId="05F20AD8" w14:textId="0A601125" w:rsidR="000E4FCC" w:rsidRDefault="00FF54BC" w:rsidP="00FF54BC">
            <w:pPr>
              <w:jc w:val="center"/>
            </w:pPr>
            <w:r>
              <w:t>Precondiciones</w:t>
            </w:r>
          </w:p>
        </w:tc>
      </w:tr>
      <w:tr w:rsidR="000E4FCC" w14:paraId="701F0A6A" w14:textId="77777777" w:rsidTr="000E6062">
        <w:tc>
          <w:tcPr>
            <w:tcW w:w="9350" w:type="dxa"/>
            <w:gridSpan w:val="4"/>
          </w:tcPr>
          <w:p w14:paraId="3D6BEAE4" w14:textId="5B17CCE1" w:rsidR="000E4FCC" w:rsidRDefault="00026215" w:rsidP="00026215">
            <w:r>
              <w:t>El Usuario debe ingresar al sistema para registrarse en el aplica</w:t>
            </w:r>
            <w:r>
              <w:t>tivo para poder ingresar y modificar  estándares, añadir y modificar registros o añadir roles</w:t>
            </w:r>
          </w:p>
        </w:tc>
      </w:tr>
      <w:tr w:rsidR="000E4FCC" w14:paraId="68F7A5DE" w14:textId="77777777" w:rsidTr="00FF54BC">
        <w:tc>
          <w:tcPr>
            <w:tcW w:w="9350" w:type="dxa"/>
            <w:gridSpan w:val="4"/>
            <w:shd w:val="clear" w:color="auto" w:fill="FFF2CC" w:themeFill="accent4" w:themeFillTint="33"/>
          </w:tcPr>
          <w:p w14:paraId="07A53BE6" w14:textId="53F6A644" w:rsidR="000E4FCC" w:rsidRDefault="00FF54BC" w:rsidP="00FF54BC">
            <w:pPr>
              <w:jc w:val="center"/>
            </w:pPr>
            <w:r>
              <w:t>Flujo Normal</w:t>
            </w:r>
          </w:p>
        </w:tc>
      </w:tr>
      <w:tr w:rsidR="000E4FCC" w14:paraId="7B911DB8" w14:textId="77777777" w:rsidTr="00FF54BC">
        <w:tc>
          <w:tcPr>
            <w:tcW w:w="4674" w:type="dxa"/>
            <w:gridSpan w:val="2"/>
            <w:shd w:val="clear" w:color="auto" w:fill="FFF2CC" w:themeFill="accent4" w:themeFillTint="33"/>
          </w:tcPr>
          <w:p w14:paraId="796A7BA1" w14:textId="597A8F7D" w:rsidR="000E4FCC" w:rsidRDefault="00026215" w:rsidP="000E4FCC">
            <w:r>
              <w:t>Acción</w:t>
            </w:r>
            <w:r w:rsidR="00FF54BC">
              <w:t xml:space="preserve"> del Actor</w:t>
            </w:r>
          </w:p>
        </w:tc>
        <w:tc>
          <w:tcPr>
            <w:tcW w:w="4676" w:type="dxa"/>
            <w:gridSpan w:val="2"/>
            <w:shd w:val="clear" w:color="auto" w:fill="FFF2CC" w:themeFill="accent4" w:themeFillTint="33"/>
          </w:tcPr>
          <w:p w14:paraId="323D7A7F" w14:textId="42E1DE97" w:rsidR="000E4FCC" w:rsidRDefault="00FF54BC" w:rsidP="000E4FCC">
            <w:r>
              <w:t>Respuesta del Sistema</w:t>
            </w:r>
          </w:p>
        </w:tc>
      </w:tr>
      <w:tr w:rsidR="000E4FCC" w14:paraId="53CF70D7" w14:textId="77777777" w:rsidTr="000E4FCC">
        <w:tc>
          <w:tcPr>
            <w:tcW w:w="2405" w:type="dxa"/>
          </w:tcPr>
          <w:p w14:paraId="37895C84" w14:textId="3B1BAC01" w:rsidR="000E4FCC" w:rsidRDefault="00026215" w:rsidP="000E4FCC">
            <w:r>
              <w:t>1</w:t>
            </w:r>
          </w:p>
        </w:tc>
        <w:tc>
          <w:tcPr>
            <w:tcW w:w="2269" w:type="dxa"/>
          </w:tcPr>
          <w:p w14:paraId="01CD1649" w14:textId="062148ED" w:rsidR="00026215" w:rsidRDefault="00026215" w:rsidP="00026215">
            <w:r>
              <w:t>El caso de uso inicia cuando el</w:t>
            </w:r>
            <w:r w:rsidR="002515C0">
              <w:t xml:space="preserve">  </w:t>
            </w:r>
            <w:r>
              <w:t>Usuario solicitante del trámite ingresa</w:t>
            </w:r>
          </w:p>
          <w:p w14:paraId="7A984637" w14:textId="47765E96" w:rsidR="00026215" w:rsidRDefault="00026215" w:rsidP="00026215">
            <w:r>
              <w:t>con su usuario y contraseña al</w:t>
            </w:r>
            <w:r>
              <w:t xml:space="preserve"> </w:t>
            </w:r>
            <w:r>
              <w:t xml:space="preserve">sistema o se registra en </w:t>
            </w:r>
            <w:r>
              <w:t>él</w:t>
            </w:r>
            <w:r>
              <w:t>, creando</w:t>
            </w:r>
          </w:p>
          <w:p w14:paraId="2BAF0507" w14:textId="3ECAB314" w:rsidR="000E4FCC" w:rsidRDefault="00026215" w:rsidP="00026215">
            <w:r>
              <w:t>su debido perfil de usuario.</w:t>
            </w:r>
          </w:p>
        </w:tc>
        <w:tc>
          <w:tcPr>
            <w:tcW w:w="2338" w:type="dxa"/>
          </w:tcPr>
          <w:p w14:paraId="7460A58C" w14:textId="2FA27B28" w:rsidR="000E4FCC" w:rsidRDefault="00026215" w:rsidP="000E4FCC">
            <w:r>
              <w:t>2</w:t>
            </w:r>
          </w:p>
        </w:tc>
        <w:tc>
          <w:tcPr>
            <w:tcW w:w="2338" w:type="dxa"/>
          </w:tcPr>
          <w:p w14:paraId="66C4EC18" w14:textId="77777777" w:rsidR="00026215" w:rsidRDefault="00026215" w:rsidP="00026215">
            <w:r>
              <w:t>El sistema realiza el debido registro</w:t>
            </w:r>
          </w:p>
          <w:p w14:paraId="2BA23E72" w14:textId="77777777" w:rsidR="00026215" w:rsidRDefault="00026215" w:rsidP="00026215">
            <w:r>
              <w:t>o crea el nuevo usuario para poder</w:t>
            </w:r>
          </w:p>
          <w:p w14:paraId="1B6320C1" w14:textId="77777777" w:rsidR="002515C0" w:rsidRDefault="00026215" w:rsidP="002515C0">
            <w:r>
              <w:t>iniciar los futuros tramites de</w:t>
            </w:r>
            <w:r w:rsidR="002515C0">
              <w:t xml:space="preserve"> </w:t>
            </w:r>
            <w:r w:rsidR="002515C0">
              <w:t>acuerdo al perfil de usuario</w:t>
            </w:r>
          </w:p>
          <w:p w14:paraId="3ABBDB0E" w14:textId="44EC3F11" w:rsidR="000E4FCC" w:rsidRDefault="002515C0" w:rsidP="002515C0">
            <w:r>
              <w:t>seleccionado por el mismo.</w:t>
            </w:r>
          </w:p>
        </w:tc>
      </w:tr>
      <w:tr w:rsidR="000E4FCC" w14:paraId="2BC26102" w14:textId="77777777" w:rsidTr="000E4FCC">
        <w:tc>
          <w:tcPr>
            <w:tcW w:w="2405" w:type="dxa"/>
          </w:tcPr>
          <w:p w14:paraId="58E3B2BF" w14:textId="075B6A60" w:rsidR="000E4FCC" w:rsidRDefault="00026215" w:rsidP="000E4FCC">
            <w:r>
              <w:lastRenderedPageBreak/>
              <w:t>3</w:t>
            </w:r>
          </w:p>
        </w:tc>
        <w:tc>
          <w:tcPr>
            <w:tcW w:w="2269" w:type="dxa"/>
          </w:tcPr>
          <w:p w14:paraId="2BF57214" w14:textId="77777777" w:rsidR="002515C0" w:rsidRDefault="002515C0" w:rsidP="002515C0">
            <w:r>
              <w:t>El usuario ingresa al sistema para</w:t>
            </w:r>
          </w:p>
          <w:p w14:paraId="022645BB" w14:textId="77777777" w:rsidR="002515C0" w:rsidRDefault="002515C0" w:rsidP="002515C0">
            <w:r>
              <w:t>realizar cambios en su perfil de ser</w:t>
            </w:r>
          </w:p>
          <w:p w14:paraId="324D252D" w14:textId="114DCFF5" w:rsidR="000E4FCC" w:rsidRDefault="002515C0" w:rsidP="002515C0">
            <w:r>
              <w:t>necesario.</w:t>
            </w:r>
          </w:p>
        </w:tc>
        <w:tc>
          <w:tcPr>
            <w:tcW w:w="2338" w:type="dxa"/>
          </w:tcPr>
          <w:p w14:paraId="5497F661" w14:textId="590CAB3B" w:rsidR="000E4FCC" w:rsidRDefault="00026215" w:rsidP="000E4FCC">
            <w:r>
              <w:t>4</w:t>
            </w:r>
          </w:p>
        </w:tc>
        <w:tc>
          <w:tcPr>
            <w:tcW w:w="2338" w:type="dxa"/>
          </w:tcPr>
          <w:p w14:paraId="1AAA0D08" w14:textId="77777777" w:rsidR="002515C0" w:rsidRDefault="002515C0" w:rsidP="002515C0">
            <w:r>
              <w:t>El sistema le da la opción de</w:t>
            </w:r>
          </w:p>
          <w:p w14:paraId="08C2A2C2" w14:textId="77777777" w:rsidR="002515C0" w:rsidRDefault="002515C0" w:rsidP="002515C0">
            <w:r>
              <w:t>ingresar al perfil del usuario y poder</w:t>
            </w:r>
          </w:p>
          <w:p w14:paraId="2DEA9E75" w14:textId="0CDEB750" w:rsidR="002515C0" w:rsidRDefault="002515C0" w:rsidP="002515C0">
            <w:r>
              <w:t xml:space="preserve">modificar la </w:t>
            </w:r>
            <w:r>
              <w:t>información</w:t>
            </w:r>
            <w:r>
              <w:t xml:space="preserve"> personal</w:t>
            </w:r>
          </w:p>
          <w:p w14:paraId="64D3C891" w14:textId="1CCDA7E7" w:rsidR="000E4FCC" w:rsidRDefault="002515C0" w:rsidP="002515C0">
            <w:r>
              <w:t>de ser necesario.</w:t>
            </w:r>
          </w:p>
        </w:tc>
      </w:tr>
      <w:tr w:rsidR="00FF54BC" w14:paraId="77B23CA7" w14:textId="77777777" w:rsidTr="00FF54BC">
        <w:tc>
          <w:tcPr>
            <w:tcW w:w="9350" w:type="dxa"/>
            <w:gridSpan w:val="4"/>
            <w:shd w:val="clear" w:color="auto" w:fill="FFF2CC" w:themeFill="accent4" w:themeFillTint="33"/>
          </w:tcPr>
          <w:p w14:paraId="34DF5AFC" w14:textId="44F3840D" w:rsidR="00FF54BC" w:rsidRDefault="00FF54BC" w:rsidP="000E4FCC">
            <w:r>
              <w:t>Flujo Alternativo</w:t>
            </w:r>
          </w:p>
        </w:tc>
      </w:tr>
      <w:tr w:rsidR="00FF54BC" w14:paraId="03BE1AE3" w14:textId="77777777" w:rsidTr="005D3035">
        <w:tc>
          <w:tcPr>
            <w:tcW w:w="9350" w:type="dxa"/>
            <w:gridSpan w:val="4"/>
          </w:tcPr>
          <w:p w14:paraId="08B0DA94" w14:textId="77777777" w:rsidR="00FF54BC" w:rsidRDefault="00FF54BC" w:rsidP="000E4FCC"/>
        </w:tc>
      </w:tr>
      <w:tr w:rsidR="00FF54BC" w14:paraId="1557F5F0" w14:textId="77777777" w:rsidTr="00FF54BC">
        <w:tc>
          <w:tcPr>
            <w:tcW w:w="9350" w:type="dxa"/>
            <w:gridSpan w:val="4"/>
            <w:shd w:val="clear" w:color="auto" w:fill="FFF2CC" w:themeFill="accent4" w:themeFillTint="33"/>
          </w:tcPr>
          <w:p w14:paraId="2315C5F4" w14:textId="3FBFA9AD" w:rsidR="00FF54BC" w:rsidRDefault="00FF54BC" w:rsidP="000E4FCC">
            <w:r>
              <w:t>Post Condiciones</w:t>
            </w:r>
          </w:p>
        </w:tc>
      </w:tr>
      <w:tr w:rsidR="00FF54BC" w14:paraId="7788C2CC" w14:textId="77777777" w:rsidTr="00635152">
        <w:tc>
          <w:tcPr>
            <w:tcW w:w="9350" w:type="dxa"/>
            <w:gridSpan w:val="4"/>
          </w:tcPr>
          <w:p w14:paraId="3DB8D9D0" w14:textId="77777777" w:rsidR="00FF54BC" w:rsidRDefault="00FF54BC" w:rsidP="000E4FCC"/>
        </w:tc>
      </w:tr>
      <w:tr w:rsidR="000E4FCC" w14:paraId="0DF186C7" w14:textId="77777777" w:rsidTr="00FF54BC">
        <w:trPr>
          <w:trHeight w:val="351"/>
        </w:trPr>
        <w:tc>
          <w:tcPr>
            <w:tcW w:w="2405" w:type="dxa"/>
            <w:shd w:val="clear" w:color="auto" w:fill="FFF2CC" w:themeFill="accent4" w:themeFillTint="33"/>
          </w:tcPr>
          <w:p w14:paraId="54A5FBD4" w14:textId="7D31C1FF" w:rsidR="000E4FCC" w:rsidRDefault="00FF54BC" w:rsidP="000E4FCC">
            <w:r>
              <w:t>Frecuencia:</w:t>
            </w:r>
          </w:p>
        </w:tc>
        <w:tc>
          <w:tcPr>
            <w:tcW w:w="2269" w:type="dxa"/>
          </w:tcPr>
          <w:p w14:paraId="7EBAC742" w14:textId="77777777" w:rsidR="000E4FCC" w:rsidRDefault="000E4FCC" w:rsidP="000E4FCC"/>
        </w:tc>
        <w:tc>
          <w:tcPr>
            <w:tcW w:w="2338" w:type="dxa"/>
            <w:shd w:val="clear" w:color="auto" w:fill="FFF2CC" w:themeFill="accent4" w:themeFillTint="33"/>
          </w:tcPr>
          <w:p w14:paraId="5E7B279C" w14:textId="1464F565" w:rsidR="000E4FCC" w:rsidRDefault="00FF54BC" w:rsidP="00FF54BC">
            <w:pPr>
              <w:jc w:val="both"/>
            </w:pPr>
            <w:r>
              <w:t>Tiempo esperado de Respuesta</w:t>
            </w:r>
          </w:p>
        </w:tc>
        <w:tc>
          <w:tcPr>
            <w:tcW w:w="2338" w:type="dxa"/>
          </w:tcPr>
          <w:p w14:paraId="35AB7698" w14:textId="77777777" w:rsidR="000E4FCC" w:rsidRDefault="000E4FCC" w:rsidP="000E4FCC"/>
        </w:tc>
      </w:tr>
    </w:tbl>
    <w:p w14:paraId="73DAE08A" w14:textId="77777777" w:rsidR="000E4FCC" w:rsidRPr="00A641D6" w:rsidRDefault="000E4FCC" w:rsidP="000E4FCC"/>
    <w:p w14:paraId="72548CE6" w14:textId="77777777" w:rsidR="00A641D6" w:rsidRDefault="00A641D6" w:rsidP="00A641D6">
      <w:pPr>
        <w:pStyle w:val="APASEPTIMA"/>
        <w:ind w:left="3336" w:firstLine="0"/>
      </w:pPr>
    </w:p>
    <w:p w14:paraId="3B77DD9A" w14:textId="77777777" w:rsidR="002D731C" w:rsidRDefault="002D731C" w:rsidP="002D731C">
      <w:pPr>
        <w:pStyle w:val="APASEPTIMA"/>
      </w:pPr>
    </w:p>
    <w:p w14:paraId="5CEB22DD" w14:textId="77777777" w:rsidR="002D731C" w:rsidRDefault="002D731C" w:rsidP="002D731C">
      <w:pPr>
        <w:pStyle w:val="APASEPTIMA"/>
      </w:pPr>
    </w:p>
    <w:p w14:paraId="3C96815C" w14:textId="77777777" w:rsidR="002D731C" w:rsidRDefault="002D731C" w:rsidP="002D731C">
      <w:pPr>
        <w:pStyle w:val="APASEPTIMA"/>
      </w:pPr>
    </w:p>
    <w:p w14:paraId="54E5CCF4" w14:textId="77777777" w:rsidR="002D731C" w:rsidRDefault="002D731C" w:rsidP="002D731C">
      <w:pPr>
        <w:pStyle w:val="APASEPTIMA"/>
      </w:pPr>
    </w:p>
    <w:p w14:paraId="5633EA37" w14:textId="77777777" w:rsidR="002D731C" w:rsidRDefault="002D731C" w:rsidP="002D731C">
      <w:pPr>
        <w:pStyle w:val="APASEPTIMA"/>
      </w:pPr>
    </w:p>
    <w:p w14:paraId="2EEEFA7E" w14:textId="77777777" w:rsidR="002D731C" w:rsidRDefault="002D731C" w:rsidP="002D731C">
      <w:pPr>
        <w:pStyle w:val="APASEPTIMA"/>
      </w:pPr>
    </w:p>
    <w:p w14:paraId="77E125E1" w14:textId="77777777" w:rsidR="002D731C" w:rsidRDefault="002D731C" w:rsidP="002D731C">
      <w:pPr>
        <w:pStyle w:val="APASEPTIMA"/>
      </w:pPr>
    </w:p>
    <w:p w14:paraId="5BF4C81C" w14:textId="77777777" w:rsidR="002D731C" w:rsidRDefault="002D731C" w:rsidP="002D731C">
      <w:pPr>
        <w:pStyle w:val="APASEPTIMA"/>
      </w:pPr>
    </w:p>
    <w:p w14:paraId="1BA5FFD7" w14:textId="77777777" w:rsidR="002D731C" w:rsidRDefault="002D731C" w:rsidP="002D731C">
      <w:pPr>
        <w:pStyle w:val="APASEPTIMA"/>
      </w:pPr>
    </w:p>
    <w:p w14:paraId="2C3EB5A7" w14:textId="77777777" w:rsidR="002D731C" w:rsidRPr="002D731C" w:rsidRDefault="002D731C" w:rsidP="002D731C">
      <w:pPr>
        <w:pStyle w:val="APASEPTIMA"/>
      </w:pPr>
    </w:p>
    <w:p w14:paraId="12DFDFB8" w14:textId="77777777" w:rsidR="002D731C" w:rsidRPr="00DA050F" w:rsidRDefault="002D731C" w:rsidP="00DA050F">
      <w:pPr>
        <w:pStyle w:val="APASEPTIMA"/>
        <w:rPr>
          <w:b/>
          <w:bCs/>
        </w:rPr>
      </w:pPr>
    </w:p>
    <w:p w14:paraId="4D3697F2" w14:textId="30C5367A" w:rsidR="006A3E76" w:rsidRPr="00DA050F" w:rsidRDefault="006A3E76" w:rsidP="006A3E76">
      <w:pPr>
        <w:pStyle w:val="APASEPTIMA"/>
        <w:ind w:left="1080" w:firstLine="0"/>
      </w:pPr>
    </w:p>
    <w:p w14:paraId="67B63C12" w14:textId="05FA26E1" w:rsidR="005952AF" w:rsidRPr="006A3E76" w:rsidRDefault="006A3E76" w:rsidP="006A3E76">
      <w:pPr>
        <w:pStyle w:val="APASEPTIMA"/>
        <w:ind w:left="1080" w:firstLine="0"/>
      </w:pPr>
      <w:r w:rsidRPr="006A3E76">
        <w:lastRenderedPageBreak/>
        <w:t xml:space="preserve"> </w:t>
      </w:r>
    </w:p>
    <w:sectPr w:rsidR="005952AF" w:rsidRPr="006A3E76" w:rsidSect="00AD174D">
      <w:headerReference w:type="default" r:id="rId12"/>
      <w:footerReference w:type="default" r:id="rId13"/>
      <w:pgSz w:w="12240" w:h="15840"/>
      <w:pgMar w:top="1440" w:right="1440" w:bottom="1440" w:left="1440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543BA" w14:textId="77777777" w:rsidR="00FF11F1" w:rsidRDefault="00FF11F1" w:rsidP="002742C5">
      <w:pPr>
        <w:spacing w:after="0" w:line="240" w:lineRule="auto"/>
      </w:pPr>
      <w:r>
        <w:separator/>
      </w:r>
    </w:p>
  </w:endnote>
  <w:endnote w:type="continuationSeparator" w:id="0">
    <w:p w14:paraId="5CE61940" w14:textId="77777777" w:rsidR="00FF11F1" w:rsidRDefault="00FF11F1" w:rsidP="0027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5546499"/>
      <w:docPartObj>
        <w:docPartGallery w:val="Page Numbers (Bottom of Page)"/>
        <w:docPartUnique/>
      </w:docPartObj>
    </w:sdtPr>
    <w:sdtContent>
      <w:p w14:paraId="107DC8D0" w14:textId="07F7B47A" w:rsidR="00AD174D" w:rsidRDefault="00AD174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C27FEA6" w14:textId="77777777" w:rsidR="00AD174D" w:rsidRDefault="00AD17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2BB8F" w14:textId="77777777" w:rsidR="00FF11F1" w:rsidRDefault="00FF11F1" w:rsidP="002742C5">
      <w:pPr>
        <w:spacing w:after="0" w:line="240" w:lineRule="auto"/>
      </w:pPr>
      <w:r>
        <w:separator/>
      </w:r>
    </w:p>
  </w:footnote>
  <w:footnote w:type="continuationSeparator" w:id="0">
    <w:p w14:paraId="11F25E18" w14:textId="77777777" w:rsidR="00FF11F1" w:rsidRDefault="00FF11F1" w:rsidP="0027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5B39" w14:textId="67EB8668" w:rsidR="00AD174D" w:rsidRDefault="00AD174D">
    <w:pPr>
      <w:pStyle w:val="Encabezado"/>
    </w:pPr>
  </w:p>
  <w:p w14:paraId="5A11FC8C" w14:textId="77777777" w:rsidR="002742C5" w:rsidRDefault="002742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058D"/>
    <w:multiLevelType w:val="multilevel"/>
    <w:tmpl w:val="A24829DE"/>
    <w:lvl w:ilvl="0">
      <w:start w:val="3"/>
      <w:numFmt w:val="decimal"/>
      <w:lvlText w:val="%1"/>
      <w:lvlJc w:val="left"/>
      <w:pPr>
        <w:ind w:left="405" w:hanging="405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ascii="Arial" w:hAnsi="Arial" w:cs="Arial" w:hint="default"/>
        <w:b/>
        <w:bCs w:val="0"/>
        <w:color w:val="000000" w:themeColor="text1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</w:abstractNum>
  <w:abstractNum w:abstractNumId="1" w15:restartNumberingAfterBreak="0">
    <w:nsid w:val="0C29445A"/>
    <w:multiLevelType w:val="multilevel"/>
    <w:tmpl w:val="F6D4B1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215B5BF3"/>
    <w:multiLevelType w:val="multilevel"/>
    <w:tmpl w:val="653AE9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35B5231B"/>
    <w:multiLevelType w:val="multilevel"/>
    <w:tmpl w:val="8168E5E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47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4" w15:restartNumberingAfterBreak="0">
    <w:nsid w:val="39303662"/>
    <w:multiLevelType w:val="hybridMultilevel"/>
    <w:tmpl w:val="173E1E1C"/>
    <w:lvl w:ilvl="0" w:tplc="880A7B30">
      <w:start w:val="1"/>
      <w:numFmt w:val="decimal"/>
      <w:lvlText w:val="%1."/>
      <w:lvlJc w:val="left"/>
      <w:pPr>
        <w:ind w:left="643" w:hanging="360"/>
      </w:pPr>
      <w:rPr>
        <w:rFonts w:ascii="Arial" w:hAnsi="Arial" w:cs="Arial" w:hint="default"/>
        <w:color w:val="000000" w:themeColor="text1"/>
        <w:sz w:val="24"/>
        <w:szCs w:val="24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842B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D6A4526"/>
    <w:multiLevelType w:val="hybridMultilevel"/>
    <w:tmpl w:val="0FF44C6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A5294"/>
    <w:multiLevelType w:val="hybridMultilevel"/>
    <w:tmpl w:val="7710318C"/>
    <w:lvl w:ilvl="0" w:tplc="240A000D">
      <w:start w:val="1"/>
      <w:numFmt w:val="bullet"/>
      <w:lvlText w:val=""/>
      <w:lvlJc w:val="left"/>
      <w:pPr>
        <w:ind w:left="15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8" w15:restartNumberingAfterBreak="0">
    <w:nsid w:val="6B74134F"/>
    <w:multiLevelType w:val="hybridMultilevel"/>
    <w:tmpl w:val="F628079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12305"/>
    <w:multiLevelType w:val="hybridMultilevel"/>
    <w:tmpl w:val="5154551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2160C88"/>
    <w:multiLevelType w:val="multilevel"/>
    <w:tmpl w:val="C19271F4"/>
    <w:lvl w:ilvl="0">
      <w:start w:val="3"/>
      <w:numFmt w:val="decimal"/>
      <w:lvlText w:val="%1"/>
      <w:lvlJc w:val="left"/>
      <w:pPr>
        <w:ind w:left="405" w:hanging="405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Theme="majorHAnsi" w:hAnsiTheme="majorHAnsi" w:cstheme="majorBidi" w:hint="default"/>
        <w:b w:val="0"/>
        <w:color w:val="2F5496" w:themeColor="accent1" w:themeShade="BF"/>
        <w:sz w:val="32"/>
      </w:rPr>
    </w:lvl>
  </w:abstractNum>
  <w:num w:numId="1" w16cid:durableId="2071269274">
    <w:abstractNumId w:val="3"/>
  </w:num>
  <w:num w:numId="2" w16cid:durableId="1350369644">
    <w:abstractNumId w:val="6"/>
  </w:num>
  <w:num w:numId="3" w16cid:durableId="1429616369">
    <w:abstractNumId w:val="8"/>
  </w:num>
  <w:num w:numId="4" w16cid:durableId="2071690433">
    <w:abstractNumId w:val="5"/>
  </w:num>
  <w:num w:numId="5" w16cid:durableId="1017775753">
    <w:abstractNumId w:val="7"/>
  </w:num>
  <w:num w:numId="6" w16cid:durableId="897593806">
    <w:abstractNumId w:val="9"/>
  </w:num>
  <w:num w:numId="7" w16cid:durableId="1925065512">
    <w:abstractNumId w:val="4"/>
  </w:num>
  <w:num w:numId="8" w16cid:durableId="1826702359">
    <w:abstractNumId w:val="2"/>
  </w:num>
  <w:num w:numId="9" w16cid:durableId="47264287">
    <w:abstractNumId w:val="10"/>
  </w:num>
  <w:num w:numId="10" w16cid:durableId="1004750471">
    <w:abstractNumId w:val="0"/>
  </w:num>
  <w:num w:numId="11" w16cid:durableId="160965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DF4"/>
    <w:rsid w:val="00026215"/>
    <w:rsid w:val="000D013D"/>
    <w:rsid w:val="000E4FCC"/>
    <w:rsid w:val="002515C0"/>
    <w:rsid w:val="002742C5"/>
    <w:rsid w:val="002D731C"/>
    <w:rsid w:val="00524080"/>
    <w:rsid w:val="005952AF"/>
    <w:rsid w:val="00663CEF"/>
    <w:rsid w:val="006A2DF4"/>
    <w:rsid w:val="006A3E76"/>
    <w:rsid w:val="00895188"/>
    <w:rsid w:val="00A641D6"/>
    <w:rsid w:val="00AD174D"/>
    <w:rsid w:val="00AF17D2"/>
    <w:rsid w:val="00D03DEE"/>
    <w:rsid w:val="00DA050F"/>
    <w:rsid w:val="00F773A4"/>
    <w:rsid w:val="00FC0BC9"/>
    <w:rsid w:val="00FF11F1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69BB"/>
  <w15:chartTrackingRefBased/>
  <w15:docId w15:val="{FBF6F567-21E8-4AB8-AF2A-038FD0FD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2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D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D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D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D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D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D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D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D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D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DF4"/>
    <w:rPr>
      <w:b/>
      <w:bCs/>
      <w:smallCaps/>
      <w:color w:val="2F5496" w:themeColor="accent1" w:themeShade="BF"/>
      <w:spacing w:val="5"/>
    </w:rPr>
  </w:style>
  <w:style w:type="paragraph" w:customStyle="1" w:styleId="APASEPTIMA">
    <w:name w:val="APASEPTIMA"/>
    <w:basedOn w:val="Normal"/>
    <w:link w:val="APASEPTIMACar"/>
    <w:qFormat/>
    <w:rsid w:val="002742C5"/>
    <w:pPr>
      <w:spacing w:line="480" w:lineRule="auto"/>
      <w:ind w:firstLine="720"/>
    </w:pPr>
    <w:rPr>
      <w:rFonts w:ascii="Arial" w:hAnsi="Arial"/>
      <w:sz w:val="24"/>
    </w:rPr>
  </w:style>
  <w:style w:type="character" w:customStyle="1" w:styleId="APASEPTIMACar">
    <w:name w:val="APASEPTIMA Car"/>
    <w:basedOn w:val="Fuentedeprrafopredeter"/>
    <w:link w:val="APASEPTIMA"/>
    <w:rsid w:val="002742C5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2742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2C5"/>
  </w:style>
  <w:style w:type="paragraph" w:styleId="Piedepgina">
    <w:name w:val="footer"/>
    <w:basedOn w:val="Normal"/>
    <w:link w:val="PiedepginaCar"/>
    <w:uiPriority w:val="99"/>
    <w:unhideWhenUsed/>
    <w:rsid w:val="002742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2C5"/>
  </w:style>
  <w:style w:type="paragraph" w:styleId="TDC1">
    <w:name w:val="toc 1"/>
    <w:basedOn w:val="Normal"/>
    <w:next w:val="Normal"/>
    <w:autoRedefine/>
    <w:uiPriority w:val="39"/>
    <w:unhideWhenUsed/>
    <w:rsid w:val="00AD174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D174D"/>
    <w:rPr>
      <w:color w:val="0563C1" w:themeColor="hyperlink"/>
      <w:u w:val="single"/>
    </w:rPr>
  </w:style>
  <w:style w:type="paragraph" w:customStyle="1" w:styleId="NumerarFiguras">
    <w:name w:val="Numerar_Figuras"/>
    <w:basedOn w:val="Ttulo1"/>
    <w:next w:val="Ttulo1"/>
    <w:link w:val="NumerarFigurasCar"/>
    <w:qFormat/>
    <w:rsid w:val="00D03DEE"/>
    <w:rPr>
      <w:rFonts w:ascii="Arial" w:hAnsi="Arial"/>
      <w:b/>
      <w:bCs/>
      <w:color w:val="000000" w:themeColor="text1"/>
      <w:sz w:val="22"/>
    </w:rPr>
  </w:style>
  <w:style w:type="character" w:customStyle="1" w:styleId="NumerarFigurasCar">
    <w:name w:val="Numerar_Figuras Car"/>
    <w:basedOn w:val="Ttulo1Car"/>
    <w:link w:val="NumerarFiguras"/>
    <w:rsid w:val="00D03DEE"/>
    <w:rPr>
      <w:rFonts w:ascii="Arial" w:eastAsiaTheme="majorEastAsia" w:hAnsi="Arial" w:cstheme="majorBidi"/>
      <w:b/>
      <w:bCs/>
      <w:color w:val="000000" w:themeColor="text1"/>
      <w:sz w:val="40"/>
      <w:szCs w:val="40"/>
    </w:rPr>
  </w:style>
  <w:style w:type="paragraph" w:customStyle="1" w:styleId="NumerarTablas">
    <w:name w:val="Numerar_Tablas"/>
    <w:basedOn w:val="NumerarFiguras"/>
    <w:next w:val="Ttulo1"/>
    <w:link w:val="NumerarTablasCar"/>
    <w:qFormat/>
    <w:rsid w:val="00D03DEE"/>
  </w:style>
  <w:style w:type="character" w:customStyle="1" w:styleId="NumerarTablasCar">
    <w:name w:val="Numerar_Tablas Car"/>
    <w:basedOn w:val="NumerarFigurasCar"/>
    <w:link w:val="NumerarTablas"/>
    <w:rsid w:val="00D03DEE"/>
    <w:rPr>
      <w:rFonts w:ascii="Arial" w:eastAsiaTheme="majorEastAsia" w:hAnsi="Arial" w:cstheme="majorBidi"/>
      <w:b/>
      <w:bCs/>
      <w:color w:val="000000" w:themeColor="text1"/>
      <w:sz w:val="40"/>
      <w:szCs w:val="40"/>
    </w:rPr>
  </w:style>
  <w:style w:type="paragraph" w:customStyle="1" w:styleId="NumerarDiagramas">
    <w:name w:val="Numerar_Diagramas"/>
    <w:basedOn w:val="NumerarTablas"/>
    <w:link w:val="NumerarDiagramasCar"/>
    <w:qFormat/>
    <w:rsid w:val="00D03DEE"/>
  </w:style>
  <w:style w:type="character" w:customStyle="1" w:styleId="NumerarDiagramasCar">
    <w:name w:val="Numerar_Diagramas Car"/>
    <w:basedOn w:val="NumerarTablasCar"/>
    <w:link w:val="NumerarDiagramas"/>
    <w:rsid w:val="00D03DEE"/>
    <w:rPr>
      <w:rFonts w:ascii="Arial" w:eastAsiaTheme="majorEastAsia" w:hAnsi="Arial" w:cstheme="majorBidi"/>
      <w:b/>
      <w:bCs/>
      <w:color w:val="000000" w:themeColor="text1"/>
      <w:sz w:val="40"/>
      <w:szCs w:val="40"/>
    </w:rPr>
  </w:style>
  <w:style w:type="paragraph" w:styleId="TDC2">
    <w:name w:val="toc 2"/>
    <w:basedOn w:val="Normal"/>
    <w:next w:val="Normal"/>
    <w:autoRedefine/>
    <w:uiPriority w:val="39"/>
    <w:unhideWhenUsed/>
    <w:rsid w:val="00D03DEE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0E4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51B-71C1-4C0E-BB4B-0CE4A8434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16</Pages>
  <Words>1793</Words>
  <Characters>9863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Esteban Ramirez Coronado</dc:creator>
  <cp:keywords/>
  <dc:description/>
  <cp:lastModifiedBy>Alan Esteban Ramirez Coronado</cp:lastModifiedBy>
  <cp:revision>1</cp:revision>
  <dcterms:created xsi:type="dcterms:W3CDTF">2025-09-01T15:11:00Z</dcterms:created>
  <dcterms:modified xsi:type="dcterms:W3CDTF">2025-09-01T18:51:00Z</dcterms:modified>
</cp:coreProperties>
</file>