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 APT Final Report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APT Project Final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The purpose of this report is for you to describe the most relevant aspects of your APT Project. It is important that you justify the decisions you had to make throughout the process.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several fields that you must complete with the requested information, which summarize your APT project and its main results.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0F">
            <w:pPr>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LicitaWatch</w:t>
            </w:r>
            <w:r w:rsidDel="00000000" w:rsidR="00000000" w:rsidRPr="00000000">
              <w:rPr>
                <w:rFonts w:ascii="Calibri" w:cs="Calibri" w:eastAsia="Calibri" w:hAnsi="Calibri"/>
                <w:i w:val="1"/>
                <w:iCs w:val="1"/>
                <w:color w:val="548dd4"/>
                <w:sz w:val="20"/>
                <w:szCs w:val="20"/>
                <w:rtl w:val="0"/>
              </w:rPr>
              <w:t xml:space="preserve">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11">
            <w:pPr>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18"/>
                <w:szCs w:val="18"/>
                <w:rtl w:val="0"/>
              </w:rPr>
              <w:t xml:space="preserve">The main performance areas addressed in the </w:t>
            </w:r>
            <w:r w:rsidDel="00000000" w:rsidR="00000000" w:rsidRPr="00000000">
              <w:rPr>
                <w:rFonts w:ascii="Calibri" w:cs="Calibri" w:eastAsia="Calibri" w:hAnsi="Calibri"/>
                <w:color w:val="1f3864"/>
                <w:sz w:val="18"/>
                <w:szCs w:val="18"/>
                <w:rtl w:val="0"/>
              </w:rPr>
              <w:t xml:space="preserve">LicitaWatch</w:t>
            </w:r>
            <w:r w:rsidDel="00000000" w:rsidR="00000000" w:rsidRPr="00000000">
              <w:rPr>
                <w:rFonts w:ascii="Calibri" w:cs="Calibri" w:eastAsia="Calibri" w:hAnsi="Calibri"/>
                <w:color w:val="1f3864"/>
                <w:sz w:val="18"/>
                <w:szCs w:val="18"/>
                <w:rtl w:val="0"/>
              </w:rPr>
              <w:t xml:space="preserve"> project were IT Project Management, Software Development, Databases and Quality Assurance (QA). These areas made it possible to apply knowledge related to the planning, design, implementation and testing of technology solutions, strengthening the competencies acquired during the Computer Engineering program.</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2 – Development of IT solution proposals</w:t>
            </w:r>
          </w:p>
          <w:p w:rsidR="00000000" w:rsidDel="00000000" w:rsidP="00000000" w:rsidRDefault="00000000" w:rsidRPr="00000000" w14:paraId="0000001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4 – Data modeling</w:t>
            </w:r>
          </w:p>
          <w:p w:rsidR="00000000" w:rsidDel="00000000" w:rsidP="00000000" w:rsidRDefault="00000000" w:rsidRPr="00000000" w14:paraId="0000001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5 – Data development and management</w:t>
            </w:r>
          </w:p>
          <w:p w:rsidR="00000000" w:rsidDel="00000000" w:rsidP="00000000" w:rsidRDefault="00000000" w:rsidRPr="00000000" w14:paraId="0000001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6 – Quality assurance</w:t>
            </w:r>
          </w:p>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13 – Development of IT solutions</w:t>
            </w:r>
          </w:p>
          <w:p w:rsidR="00000000" w:rsidDel="00000000" w:rsidP="00000000" w:rsidRDefault="00000000" w:rsidRPr="00000000" w14:paraId="0000001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15 – Information security</w:t>
            </w:r>
          </w:p>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16 – IT project management</w:t>
            </w:r>
          </w:p>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Final report contents</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Relevance of the APT project</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LicitaWatch</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project arose as a proposal to address the need for a digital platform that facilitates and centralizes tender processes between companies and suppliers. Currently, these processes can present difficulties related to searching for opportunities, communication between the parties and application management.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This project is relevant to the field of Computer Engineering, since it allows applying knowledge of software development, databases, information security and project management, contributing to digital transformation and the optimization of business processes.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solution is aimed at the Chilean business context, mainly companies that need to contract products or services and small and medium-sized enterprises (SMEs) that seek new business opportunities.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main contribution of </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LicitaWatch</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is to offer a web platform that allows publishing tenders, searching for opportunities, managing applications and facilitating communication between participants. It also incorporates technological tools such as an artificial intelligence assistant to support information search.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 this way, the project seeks to improve the efficiency, organization and accessibility of tender processes, representing a technological innovation proposal with potential for application in the business field.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Objectives </w:t>
            </w:r>
          </w:p>
        </w:tc>
        <w:tc>
          <w:tcPr>
            <w:vAlign w:val="center"/>
          </w:tcPr>
          <w:p w:rsidR="00000000" w:rsidDel="00000000" w:rsidP="00000000" w:rsidRDefault="00000000" w:rsidRPr="00000000" w14:paraId="0000002A">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General Objective</w:t>
            </w:r>
          </w:p>
          <w:p w:rsidR="00000000" w:rsidDel="00000000" w:rsidP="00000000" w:rsidRDefault="00000000" w:rsidRPr="00000000" w14:paraId="0000002B">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Develop a web platform called </w:t>
            </w:r>
            <w:r w:rsidDel="00000000" w:rsidR="00000000" w:rsidRPr="00000000">
              <w:rPr>
                <w:rFonts w:ascii="Calibri" w:cs="Calibri" w:eastAsia="Calibri" w:hAnsi="Calibri"/>
                <w:color w:val="1f3864"/>
                <w:sz w:val="18"/>
                <w:szCs w:val="18"/>
                <w:rtl w:val="0"/>
              </w:rPr>
              <w:t xml:space="preserve">LicitaWatch</w:t>
            </w:r>
            <w:r w:rsidDel="00000000" w:rsidR="00000000" w:rsidRPr="00000000">
              <w:rPr>
                <w:rFonts w:ascii="Calibri" w:cs="Calibri" w:eastAsia="Calibri" w:hAnsi="Calibri"/>
                <w:color w:val="1f3864"/>
                <w:sz w:val="18"/>
                <w:szCs w:val="18"/>
                <w:rtl w:val="0"/>
              </w:rPr>
              <w:t xml:space="preserve">, which centralizes and facilitates the management of private tenders between companies and SMEs, through digital tools that optimize the publication, search and application to business opportunities.</w:t>
            </w:r>
          </w:p>
          <w:p w:rsidR="00000000" w:rsidDel="00000000" w:rsidP="00000000" w:rsidRDefault="00000000" w:rsidRPr="00000000" w14:paraId="0000002C">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Specific objectives</w:t>
            </w:r>
          </w:p>
          <w:p w:rsidR="00000000" w:rsidDel="00000000" w:rsidP="00000000" w:rsidRDefault="00000000" w:rsidRPr="00000000" w14:paraId="0000002D">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Develop a user management system that allows registration, authentication and account administration according to the Tender Issuer, SME and Administrator profiles.</w:t>
            </w:r>
          </w:p>
          <w:p w:rsidR="00000000" w:rsidDel="00000000" w:rsidP="00000000" w:rsidRDefault="00000000" w:rsidRPr="00000000" w14:paraId="0000002E">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Implement a tender management module that allows companies to publish and manage tenders, while SMEs can search for opportunities and submit applications.</w:t>
            </w:r>
          </w:p>
          <w:p w:rsidR="00000000" w:rsidDel="00000000" w:rsidP="00000000" w:rsidRDefault="00000000" w:rsidRPr="00000000" w14:paraId="0000002F">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Incorporate a subscription and payment system that allows managing different plans for access to the platform's features.</w:t>
            </w:r>
          </w:p>
          <w:p w:rsidR="00000000" w:rsidDel="00000000" w:rsidP="00000000" w:rsidRDefault="00000000" w:rsidRPr="00000000" w14:paraId="00000030">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Integrate an artificial intelligence assistant, called LicitAsist, that facilitates information search and guidance on the available tenders.</w:t>
            </w:r>
          </w:p>
          <w:p w:rsidR="00000000" w:rsidDel="00000000" w:rsidP="00000000" w:rsidRDefault="00000000" w:rsidRPr="00000000" w14:paraId="00000031">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Implement administration and tracking tools that allow overseeing users, tenders and operations carried out within the platform.</w:t>
            </w:r>
          </w:p>
          <w:p w:rsidR="00000000" w:rsidDel="00000000" w:rsidP="00000000" w:rsidRDefault="00000000" w:rsidRPr="00000000" w14:paraId="00000032">
            <w:pPr>
              <w:numPr>
                <w:ilvl w:val="0"/>
                <w:numId w:val="1"/>
              </w:numPr>
              <w:ind w:left="720" w:hanging="360"/>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Perform functional and integration tests to verify the correct operation of the developed modules, considering security, quality and user experience aspects.</w:t>
            </w:r>
          </w:p>
          <w:p w:rsidR="00000000" w:rsidDel="00000000" w:rsidP="00000000" w:rsidRDefault="00000000" w:rsidRPr="00000000" w14:paraId="00000033">
            <w:pPr>
              <w:jc w:val="both"/>
              <w:rPr>
                <w:rFonts w:ascii="Calibri" w:cs="Calibri" w:eastAsia="Calibri" w:hAnsi="Calibri"/>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Methodology</w:t>
            </w:r>
          </w:p>
        </w:tc>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For the development of the </w:t>
            </w:r>
            <w:r w:rsidDel="00000000" w:rsidR="00000000" w:rsidRPr="00000000">
              <w:rPr>
                <w:rFonts w:ascii="Calibri" w:cs="Calibri" w:eastAsia="Calibri" w:hAnsi="Calibri"/>
                <w:color w:val="1f3864"/>
                <w:sz w:val="18"/>
                <w:szCs w:val="18"/>
                <w:rtl w:val="0"/>
              </w:rPr>
              <w:t xml:space="preserve">LicitaWatch</w:t>
            </w:r>
            <w:r w:rsidDel="00000000" w:rsidR="00000000" w:rsidRPr="00000000">
              <w:rPr>
                <w:rFonts w:ascii="Calibri" w:cs="Calibri" w:eastAsia="Calibri" w:hAnsi="Calibri"/>
                <w:color w:val="1f3864"/>
                <w:sz w:val="18"/>
                <w:szCs w:val="18"/>
                <w:rtl w:val="0"/>
              </w:rPr>
              <w:t xml:space="preserve"> project, the Scrum agile methodology was used, which made it possible to organize, plan and execute activities incrementally, facilitating collaborative work and progress tracking.</w:t>
            </w:r>
          </w:p>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project was organized into 6 two-week sprints, including planning meetings, activity tracking and results review. The Jira tool was used to manage tasks and user stories.</w:t>
            </w:r>
          </w:p>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Development was structured into three main phases:</w:t>
            </w:r>
          </w:p>
          <w:p w:rsidR="00000000" w:rsidDel="00000000" w:rsidP="00000000" w:rsidRDefault="00000000" w:rsidRPr="00000000" w14:paraId="00000038">
            <w:pPr>
              <w:numPr>
                <w:ilvl w:val="0"/>
                <w:numId w:val="2"/>
              </w:numPr>
              <w:ind w:left="720" w:hanging="360"/>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Definition and planning: The project needs, functional requirements, user stories and the technologies required for implementation were identified.</w:t>
            </w:r>
          </w:p>
          <w:p w:rsidR="00000000" w:rsidDel="00000000" w:rsidP="00000000" w:rsidRDefault="00000000" w:rsidRPr="00000000" w14:paraId="00000039">
            <w:pPr>
              <w:numPr>
                <w:ilvl w:val="0"/>
                <w:numId w:val="2"/>
              </w:numPr>
              <w:ind w:left="720" w:hanging="360"/>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Development and implementation: The platform modules were developed progressively, including user management, tenders, applications, subscriptions and complementary features.</w:t>
            </w:r>
          </w:p>
          <w:p w:rsidR="00000000" w:rsidDel="00000000" w:rsidP="00000000" w:rsidRDefault="00000000" w:rsidRPr="00000000" w14:paraId="0000003A">
            <w:pPr>
              <w:numPr>
                <w:ilvl w:val="0"/>
                <w:numId w:val="2"/>
              </w:numPr>
              <w:ind w:left="720" w:hanging="360"/>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Testing and closure: Functional and integration tests, results review, bug fixing and preparation of the final project documentation were planned.</w:t>
            </w:r>
          </w:p>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Scrum methodology was appropriate because it made it possible to distribute responsibilities among team members, set short-term goals and make adjustments during development. It also facilitated early identification of difficulties and continuous tracking of activities, contributing to the achievement of the stated objectives.</w:t>
            </w:r>
          </w:p>
          <w:p w:rsidR="00000000" w:rsidDel="00000000" w:rsidP="00000000" w:rsidRDefault="00000000" w:rsidRPr="00000000" w14:paraId="0000003C">
            <w:pPr>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Development</w:t>
            </w:r>
          </w:p>
        </w:tc>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development of the </w:t>
            </w:r>
            <w:r w:rsidDel="00000000" w:rsidR="00000000" w:rsidRPr="00000000">
              <w:rPr>
                <w:rFonts w:ascii="Calibri" w:cs="Calibri" w:eastAsia="Calibri" w:hAnsi="Calibri"/>
                <w:color w:val="1f3864"/>
                <w:sz w:val="18"/>
                <w:szCs w:val="18"/>
                <w:rtl w:val="0"/>
              </w:rPr>
              <w:t xml:space="preserve">LicitaWatch</w:t>
            </w:r>
            <w:r w:rsidDel="00000000" w:rsidR="00000000" w:rsidRPr="00000000">
              <w:rPr>
                <w:rFonts w:ascii="Calibri" w:cs="Calibri" w:eastAsia="Calibri" w:hAnsi="Calibri"/>
                <w:color w:val="1f3864"/>
                <w:sz w:val="18"/>
                <w:szCs w:val="18"/>
                <w:rtl w:val="0"/>
              </w:rPr>
              <w:t xml:space="preserve"> project was organized into different stages, starting with requirements gathering, definition of objectives and activity planning. Subsequently, the design of the system architecture, the database and the user interfaces was carried out.</w:t>
            </w:r>
          </w:p>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During the implementation stage, work has been done on the development of the platform's main modules, such as user management, tender publication, applications and complementary features. In addition, integration, testing and documentation activities have been considered to verify the correct operation of the system.</w:t>
            </w:r>
          </w:p>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Development facilitators</w:t>
            </w:r>
          </w:p>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main factors that have facilitated the development of the project have been team organization, the distribution of responsibilities and constant communication among team members.</w:t>
            </w:r>
          </w:p>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Likewise, the use of tools such as Jira, Git and development technologies familiar to the team has made it possible to keep track of activities and move forward in an orderly manner.</w:t>
            </w:r>
          </w:p>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Difficulties encountered</w:t>
            </w:r>
          </w:p>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During development, some challenges have arisen related to the integration of the different modules, the implementation of certain features and the coordination of each member's available time.</w:t>
            </w:r>
          </w:p>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These difficulties are part of the software development process and have allowed us to strengthen our analysis, problem-solving and collaborative work skills.</w:t>
            </w:r>
          </w:p>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Adjustments made</w:t>
            </w:r>
          </w:p>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To address these difficulties, adjustments have been made to the planning and prioritization of some activities, maintaining constant communication among team members.</w:t>
            </w:r>
          </w:p>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review of progress and the search for technical solutions when necessary have also been reinforced, seeking to maintain the project scope and meet the established objectives.</w:t>
            </w:r>
          </w:p>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Overall, the project shows positive progress, and the adjustments made have allowed development to continue in an organized and collaborative way.</w:t>
            </w:r>
          </w:p>
          <w:p w:rsidR="00000000" w:rsidDel="00000000" w:rsidP="00000000" w:rsidRDefault="00000000" w:rsidRPr="00000000" w14:paraId="0000004A">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 </w:t>
            </w:r>
          </w:p>
        </w:tc>
      </w:tr>
      <w:tr>
        <w:trPr>
          <w:cantSplit w:val="0"/>
          <w:trHeight w:val="1112" w:hRule="atLeast"/>
          <w:tblHeader w:val="0"/>
        </w:trPr>
        <w:tc>
          <w:tcPr>
            <w:vAlign w:val="center"/>
          </w:tcPr>
          <w:p w:rsidR="00000000" w:rsidDel="00000000" w:rsidP="00000000" w:rsidRDefault="00000000" w:rsidRPr="00000000" w14:paraId="0000004B">
            <w:pPr>
              <w:rPr>
                <w:color w:val="1f3864"/>
                <w:sz w:val="18"/>
                <w:szCs w:val="18"/>
              </w:rPr>
            </w:pPr>
            <w:r w:rsidDel="00000000" w:rsidR="00000000" w:rsidRPr="00000000">
              <w:rPr>
                <w:color w:val="1f3864"/>
                <w:sz w:val="18"/>
                <w:szCs w:val="18"/>
                <w:rtl w:val="0"/>
              </w:rPr>
              <w:t xml:space="preserve">5. Evidence</w:t>
            </w:r>
          </w:p>
        </w:tc>
        <w:tc>
          <w:tcPr>
            <w:vAlign w:val="center"/>
          </w:tcPr>
          <w:p w:rsidR="00000000" w:rsidDel="00000000" w:rsidP="00000000" w:rsidRDefault="00000000" w:rsidRPr="00000000" w14:paraId="0000004C">
            <w:pPr>
              <w:spacing w:after="60" w:line="240" w:lineRule="auto"/>
              <w:rPr>
                <w:color w:val="1f3864"/>
                <w:sz w:val="18"/>
                <w:szCs w:val="18"/>
              </w:rPr>
            </w:pPr>
            <w:r w:rsidDel="00000000" w:rsidR="00000000" w:rsidRPr="00000000">
              <w:rPr>
                <w:color w:val="1f3864"/>
                <w:sz w:val="18"/>
                <w:szCs w:val="18"/>
                <w:rtl w:val="0"/>
              </w:rPr>
              <w:t xml:space="preserve">Planning documents: Case Analysis, Impact Mapping, prioritized Product Backlog, User Stories and User Story Mapping. They show that requirements were gathered and prioritized using business-value criteria.</w:t>
            </w:r>
          </w:p>
          <w:p w:rsidR="00000000" w:rsidDel="00000000" w:rsidP="00000000" w:rsidRDefault="00000000" w:rsidRPr="00000000" w14:paraId="0000004D">
            <w:pPr>
              <w:spacing w:after="60" w:line="240" w:lineRule="auto"/>
              <w:rPr>
                <w:color w:val="1f3864"/>
                <w:sz w:val="18"/>
                <w:szCs w:val="18"/>
              </w:rPr>
            </w:pPr>
            <w:r w:rsidDel="00000000" w:rsidR="00000000" w:rsidRPr="00000000">
              <w:rPr>
                <w:color w:val="1f3864"/>
                <w:sz w:val="18"/>
                <w:szCs w:val="18"/>
                <w:rtl w:val="0"/>
              </w:rPr>
              <w:t xml:space="preserve">• Architecture and data: normalized ER model and microservices diagram. They show the technical design of the 6 APIs and their separation by database.</w:t>
            </w:r>
          </w:p>
          <w:p w:rsidR="00000000" w:rsidDel="00000000" w:rsidP="00000000" w:rsidRDefault="00000000" w:rsidRPr="00000000" w14:paraId="0000004E">
            <w:pPr>
              <w:spacing w:after="60" w:line="240" w:lineRule="auto"/>
              <w:rPr>
                <w:color w:val="1f3864"/>
                <w:sz w:val="18"/>
                <w:szCs w:val="18"/>
              </w:rPr>
            </w:pPr>
            <w:r w:rsidDel="00000000" w:rsidR="00000000" w:rsidRPr="00000000">
              <w:rPr>
                <w:color w:val="1f3864"/>
                <w:sz w:val="18"/>
                <w:szCs w:val="18"/>
                <w:rtl w:val="0"/>
              </w:rPr>
              <w:t xml:space="preserve">• Scrum management: Sprint Planning, Sprint Backlog, daily meeting minutes, Sprint Review and Retrospective for Sprints 1 and 2 (completed) and progress of Sprint 3; Burndown Chart and Impediment Log. They demonstrate iterative execution, hour tracking and continuous improvement.</w:t>
            </w:r>
          </w:p>
          <w:p w:rsidR="00000000" w:rsidDel="00000000" w:rsidP="00000000" w:rsidRDefault="00000000" w:rsidRPr="00000000" w14:paraId="0000004F">
            <w:pPr>
              <w:spacing w:after="60" w:line="240" w:lineRule="auto"/>
              <w:rPr>
                <w:color w:val="1f3864"/>
                <w:sz w:val="18"/>
                <w:szCs w:val="18"/>
              </w:rPr>
            </w:pPr>
            <w:r w:rsidDel="00000000" w:rsidR="00000000" w:rsidRPr="00000000">
              <w:rPr>
                <w:color w:val="1f3864"/>
                <w:sz w:val="18"/>
                <w:szCs w:val="18"/>
                <w:rtl w:val="0"/>
              </w:rPr>
              <w:t xml:space="preserve">• Release Sheet (v1.0.0) with features, risks and committed date.</w:t>
            </w:r>
          </w:p>
          <w:p w:rsidR="00000000" w:rsidDel="00000000" w:rsidP="00000000" w:rsidRDefault="00000000" w:rsidRPr="00000000" w14:paraId="00000050">
            <w:pPr>
              <w:ind w:left="0" w:firstLine="0"/>
              <w:rPr>
                <w:color w:val="1f3864"/>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Professional interests and projections</w:t>
            </w:r>
          </w:p>
        </w:tc>
        <w:tc>
          <w:tcPr>
            <w:vAlign w:val="center"/>
          </w:tcPr>
          <w:p w:rsidR="00000000" w:rsidDel="00000000" w:rsidP="00000000" w:rsidRDefault="00000000" w:rsidRPr="00000000" w14:paraId="00000052">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The development of the </w:t>
            </w:r>
            <w:r w:rsidDel="00000000" w:rsidR="00000000" w:rsidRPr="00000000">
              <w:rPr>
                <w:rFonts w:ascii="Calibri" w:cs="Calibri" w:eastAsia="Calibri" w:hAnsi="Calibri"/>
                <w:color w:val="1f3864"/>
                <w:sz w:val="18"/>
                <w:szCs w:val="18"/>
                <w:rtl w:val="0"/>
              </w:rPr>
              <w:t xml:space="preserve">LicitaWatch</w:t>
            </w:r>
            <w:r w:rsidDel="00000000" w:rsidR="00000000" w:rsidRPr="00000000">
              <w:rPr>
                <w:rFonts w:ascii="Calibri" w:cs="Calibri" w:eastAsia="Calibri" w:hAnsi="Calibri"/>
                <w:color w:val="1f3864"/>
                <w:sz w:val="18"/>
                <w:szCs w:val="18"/>
                <w:rtl w:val="0"/>
              </w:rPr>
              <w:t xml:space="preserve"> project allowed me to strengthen my knowledge and skills in different areas of Computer Engineering, especially project management, software development and quality assurance (QA).</w:t>
            </w:r>
          </w:p>
          <w:p w:rsidR="00000000" w:rsidDel="00000000" w:rsidP="00000000" w:rsidRDefault="00000000" w:rsidRPr="00000000" w14:paraId="00000053">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Through this experience, I was able to apply knowledge acquired during my academic training and improve my planning, problem-solving and teamwork skills.</w:t>
            </w:r>
          </w:p>
          <w:p w:rsidR="00000000" w:rsidDel="00000000" w:rsidP="00000000" w:rsidRDefault="00000000" w:rsidRPr="00000000" w14:paraId="00000054">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Our professional interests remain the same as those we stated at the beginning of the course, mainly oriented toward technology project management and the QA area, as I consider them fundamental areas to ensure the success of IT solutions.</w:t>
            </w:r>
          </w:p>
          <w:p w:rsidR="00000000" w:rsidDel="00000000" w:rsidP="00000000" w:rsidRDefault="00000000" w:rsidRPr="00000000" w14:paraId="00000055">
            <w:pPr>
              <w:spacing w:after="0" w:line="240" w:lineRule="auto"/>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56">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Career projections</w:t>
            </w:r>
          </w:p>
          <w:p w:rsidR="00000000" w:rsidDel="00000000" w:rsidP="00000000" w:rsidRDefault="00000000" w:rsidRPr="00000000" w14:paraId="00000057">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 the future, I would like to continue deepening my knowledge of IT project management, agile methodologies, quality assurance and new technologies that contribute to the digital transformation of organizations.</w:t>
            </w:r>
          </w:p>
          <w:p w:rsidR="00000000" w:rsidDel="00000000" w:rsidP="00000000" w:rsidRDefault="00000000" w:rsidRPr="00000000" w14:paraId="00000058">
            <w:pPr>
              <w:spacing w:after="0" w:line="240" w:lineRule="auto"/>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59">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 the workplace, I see myself taking on roles of greater responsibility, taking part in the planning, coordination and leadership of technology projects.</w:t>
            </w:r>
          </w:p>
          <w:p w:rsidR="00000000" w:rsidDel="00000000" w:rsidP="00000000" w:rsidRDefault="00000000" w:rsidRPr="00000000" w14:paraId="0000005A">
            <w:pPr>
              <w:spacing w:after="0" w:line="240" w:lineRule="auto"/>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5B">
            <w:pPr>
              <w:spacing w:after="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My long-term goal is to lead IT solution implementation projects, contributing both with my technical knowledge and my management skills, and helping with the continuous improvement and the achievement of organizations' objectives.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Final Report </w:t>
          </w:r>
        </w:p>
        <w:p w:rsidR="00000000" w:rsidDel="00000000" w:rsidP="00000000" w:rsidRDefault="00000000" w:rsidRPr="00000000" w14:paraId="000000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idnRq7O6ZsZnjHofuve5xBhN9g==">CgMxLjA4AHIhMWNSMjNZYi1sNUN1c19HY2M1NjN1YThzRWFmM0dUWjEw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2026-10-09T00:37:00Z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