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3294B"/>
          <w:sz w:val="36"/>
          <w:szCs w:val="36"/>
        </w:rPr>
        <w:t xml:space="preserve">Sprint Planning</w:t>
      </w:r>
    </w:p>
    <w:p>
      <w:pPr>
        <w:spacing w:after="40"/>
        <w:jc w:val="center"/>
      </w:pPr>
      <w:r>
        <w:rPr>
          <w:b/>
          <w:bCs/>
          <w:color w:val="D4A24C"/>
          <w:sz w:val="22"/>
          <w:szCs w:val="22"/>
        </w:rPr>
        <w:t xml:space="preserve">Sprint 1 — Proyecto LicitaWatch</w:t>
      </w: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📅 Información General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2400"/>
            <w:shd w:fill="EFE3C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Sprint N°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shd w:fill="EFE3C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 xml:space="preserve">Duración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[01-09-2026] — [12-09-2026] (9 días hábiles)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Participantes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Product Owner: Pablo Baez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Scrum Master: Daniel Roman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 xml:space="preserve">Equipo de Desarrollo: Pablo Baez, Daniel Roman, Gonzalo Palacios</w:t>
      </w: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🎯 Sprint Goal (Objetivo del Sprint 1)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shd w:fill="F7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1A2333"/>
                <w:sz w:val="22"/>
                <w:szCs w:val="22"/>
              </w:rPr>
              <w:t xml:space="preserve">"Implementar el registro e inicio de sesión para los perfiles Pyme y Licitador, estableciendo la base de autenticación de la plataforma."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🧾 Historias de Usuario Seleccionadas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</w:t>
            </w:r>
          </w:p>
        </w:tc>
        <w:tc>
          <w:tcPr>
            <w:tcW w:type="dxa" w:w="36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1400"/>
            <w:shd w:fill="13294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Estimación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E1-H1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una Pyme, necesito registrar mi cuenta en la plataforma, con la finalidad de poder postular a licitaciones publicadas por los Licitadores.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Registro exitoso, RUT inválido, campos incompletos, correo duplicado.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3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E2-H2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una Pyme, necesito iniciar sesión en la plataforma con mis credenciales, con la finalidad de acceder a mi perfil y gestionar mis postulaciones.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Login exitoso, credenciales incorrectas, recuperación de contraseña.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2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E8-H8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 Licitador, necesito registrar mi cuenta en la plataforma, con la finalidad de poder publicar licitaciones y recibir postulaciones.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Registro exitoso, RUT ya registrado, campos incompletos.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2</w:t>
            </w:r>
          </w:p>
        </w:tc>
      </w:tr>
      <w:tr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9"/>
                <w:szCs w:val="19"/>
              </w:rPr>
              <w:t>E9-H9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Como un Licitador, necesito iniciar sesión con mis credenciales, con la finalidad de acceder a mi panel y administrar mis licitaciones.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color w:val="1A2333"/>
                <w:sz w:val="19"/>
                <w:szCs w:val="19"/>
              </w:rPr>
              <w:t>Login exitoso, credenciales incorrectas, recuperación de contraseña.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b/>
                <w:bCs/>
                <w:color w:val="D4A24C"/>
                <w:sz w:val="21"/>
                <w:szCs w:val="21"/>
              </w:rPr>
              <w:t>1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🛠️ Tareas Técnicas por Historia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E1-H1 — registrar mi cuenta en la plataforma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Pyme se registra correctamente (10h)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Pyme ingresa un RUT inválido (5h)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Pyme no completó todos los campos obligatorios (5h)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correo ingresado ya está registrado (4h)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E2-H2 — iniciar sesión en la plataforma con mis credenciales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Pyme ingresa correctamente (login) (6h)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Pyme ingresa credenciales incorrectas (4h)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Pyme olvidó su contraseña (6h)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E8-H8 — registrar mi cuenta en la plataforma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Licitador se registra correctamente (8h)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Licitador ingresa un RUT ya registrado (4h)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Licitador no completó todos los campos (4h)</w:t>
      </w:r>
    </w:p>
    <w:p>
      <w:pPr>
        <w:spacing w:after="90" w:before="120"/>
      </w:pPr>
      <w:r>
        <w:rPr>
          <w:b/>
          <w:bCs/>
          <w:color w:val="13294B"/>
          <w:sz w:val="22"/>
          <w:szCs w:val="22"/>
        </w:rPr>
        <w:t>E9-H9 — iniciar sesión con mis credenciales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Licitador ingresa correctamente (login) (3h)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Licitador ingresa credenciales incorrectas (2h)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El Licitador olvidó su contraseña (3h)</w:t>
      </w:r>
    </w:p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⏱️ Estimaciones Totales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>Horas estimadas del producto — Sprint 1: 3 personas trabajando sobre 4 historia(s), 64 horas en total (según los Story Points × 8h/punto).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A2333"/>
          <w:sz w:val="21"/>
          <w:szCs w:val="21"/>
        </w:rPr>
        <w:t>Horas de capacidad de trabajo — Sprint 1: 3 personas × 3,5 h/día × 9 días hábiles = 94,5 horas.</w:t>
      </w:r>
    </w:p>
    <w:tbl>
      <w:tblPr>
        <w:tblW w:type="dxa" w:w="96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shd w:fill="E1F2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E7A3D"/>
                <w:sz w:val="20"/>
                <w:szCs w:val="20"/>
              </w:rPr>
              <w:t>✓ El sprint se encuentra dentro de la capacidad estimada del equipo (holgura de 30,5 horas).</w:t>
            </w:r>
          </w:p>
        </w:tc>
      </w:tr>
    </w:tbl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⚠️ Riesgos o Impedimentos Previos Detectados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Primera implementación del sistema de autenticación (JWT, hash de contraseñas) — curva de aprendizaje del equipo.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La estructura de roles (usuario base + 3 perfiles) debe quedar sólida: el resto del proyecto depende de ella.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>Los formularios de registro dependen de los catálogos de rubro, región, ciudad y tamaño de empresa (listas desplegables), que deben estar cargados desde el inicio.</w:t>
      </w:r>
    </w:p>
    <w:p>
      <w:pPr>
        <w:spacing w:after="0" w:before="0" w:lineRule="exact" w:line="140"/>
      </w:pPr>
    </w:p>
    <w:p>
      <w:pPr>
        <w:spacing w:after="160" w:before="280"/>
      </w:pPr>
      <w:r>
        <w:rPr>
          <w:b/>
          <w:bCs/>
          <w:color w:val="13294B"/>
          <w:sz w:val="27"/>
          <w:szCs w:val="27"/>
        </w:rPr>
        <w:t xml:space="preserve">✅ Definición de Terminado (DoD)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Código funcional sin errores críticos.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Pruebas unitarias y de integración realizadas.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Validación del Product Owner.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Documentación técnica básica incluida.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2333"/>
          <w:sz w:val="21"/>
          <w:szCs w:val="21"/>
        </w:rPr>
        <w:t xml:space="preserve">Funcionalidades desplegadas en el entorno de pruebas.</w:t>
      </w:r>
    </w:p>
    <w:sectPr>
      <w:pgSz w:w="12240" w:h="15840" w:orient="portrait"/>
      <w:pgMar w:top="720" w:right="1100" w:bottom="72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2026-09-27T17:54:12.192Z</dcterms:created>
  <dcterms:modified xsi:type="dcterms:W3CDTF">2026-09-27T17:54:12.201Z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