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68C8" w14:textId="77777777" w:rsidR="009818D2" w:rsidRDefault="009818D2"/>
    <w:tbl>
      <w:tblPr>
        <w:tblStyle w:val="Tablaconcuadrcula"/>
        <w:tblW w:w="9923" w:type="dxa"/>
        <w:tblLayout w:type="fixed"/>
        <w:tblLook w:val="04A0" w:firstRow="1" w:lastRow="0" w:firstColumn="1" w:lastColumn="0" w:noHBand="0" w:noVBand="1"/>
      </w:tblPr>
      <w:tblGrid>
        <w:gridCol w:w="833"/>
        <w:gridCol w:w="9090"/>
      </w:tblGrid>
      <w:tr w:rsidR="009818D2" w14:paraId="54FD4770" w14:textId="77777777">
        <w:trPr>
          <w:trHeight w:val="2192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</w:tcPr>
          <w:p w14:paraId="5486A6EF" w14:textId="77777777" w:rsidR="009818D2" w:rsidRDefault="00000000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8B3134A" wp14:editId="28F7B94D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</w:tcPr>
          <w:p w14:paraId="4CBEF657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13AA79BE" w14:textId="77777777" w:rsidR="009818D2" w:rsidRDefault="009818D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9818D2" w14:paraId="2B0FA30D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E0D30A3" w14:textId="77777777" w:rsidR="009818D2" w:rsidRDefault="00000000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11EEE84A" w14:textId="77777777" w:rsidR="009818D2" w:rsidRDefault="009818D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522C10" w14:textId="77777777" w:rsidR="009818D2" w:rsidRDefault="009818D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9818D2" w14:paraId="69CEC39A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7118BD" w14:textId="77777777" w:rsidR="009818D2" w:rsidRDefault="00000000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9818D2" w14:paraId="332667AE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3C32ECF2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8B8DF60" w14:textId="77777777" w:rsidR="009818D2" w:rsidRDefault="009818D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5E2916" w14:textId="77777777" w:rsidR="009818D2" w:rsidRDefault="00000000">
            <w:pPr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Casi todo sí. Los </w:t>
            </w:r>
            <w:proofErr w:type="spellStart"/>
            <w:r>
              <w:t>Sprints</w:t>
            </w:r>
            <w:proofErr w:type="spellEnd"/>
            <w:r>
              <w:t xml:space="preserve"> 1 y 2 los cerramos en plazo y el Sprint 3 va bien, termina hoy 9 de octubre. Con el feriado del 18-09 nos tocó trabajar el sábado 26 para no quedar atrasados.</w:t>
            </w:r>
          </w:p>
          <w:p w14:paraId="325B0836" w14:textId="77777777" w:rsidR="009818D2" w:rsidRDefault="009818D2">
            <w:pPr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56C393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Lo que nos ayudó: trabajar con Scrum (</w:t>
            </w:r>
            <w:proofErr w:type="spellStart"/>
            <w:r>
              <w:t>dailys</w:t>
            </w:r>
            <w:proofErr w:type="spellEnd"/>
            <w:r>
              <w:t xml:space="preserve"> por Discord, </w:t>
            </w:r>
            <w:proofErr w:type="spellStart"/>
            <w:r>
              <w:t>planning</w:t>
            </w:r>
            <w:proofErr w:type="spellEnd"/>
            <w:r>
              <w:t xml:space="preserve"> y retro en cada sprint), tener los roles claros (Pablo en </w:t>
            </w:r>
            <w:proofErr w:type="spellStart"/>
            <w:r>
              <w:t>backend</w:t>
            </w:r>
            <w:proofErr w:type="spellEnd"/>
            <w:r>
              <w:t xml:space="preserve"> y PO, Gonzalo en </w:t>
            </w:r>
            <w:proofErr w:type="spellStart"/>
            <w:r>
              <w:t>frontend</w:t>
            </w:r>
            <w:proofErr w:type="spellEnd"/>
            <w:r>
              <w:t xml:space="preserve"> y yo de Scrum </w:t>
            </w:r>
            <w:proofErr w:type="gramStart"/>
            <w:r>
              <w:t>Master</w:t>
            </w:r>
            <w:proofErr w:type="gramEnd"/>
            <w:r>
              <w:t>) y que los microservicios nos dejan avanzar en paralelo sin pisarnos.</w:t>
            </w:r>
          </w:p>
          <w:p w14:paraId="4099D4F0" w14:textId="77777777" w:rsidR="009818D2" w:rsidRDefault="009818D2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88AE2A9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Lo que nos complicó: los cambios de alcance en el camino (que solo pague la Pyme, los planes Estándar/Premium, el chat y la edición de perfil), que el profe pidió normalizar la base de datos y rehacer el ER, aprender JWT y RBAC en el Sprint 1, y detalles como el RUT validado tarde y listados lentos. Además, mi Carta Gantt todavía tiene el Sprint 0 y hay que actualizarla.</w:t>
            </w:r>
          </w:p>
        </w:tc>
      </w:tr>
    </w:tbl>
    <w:p w14:paraId="63644278" w14:textId="77777777" w:rsidR="009818D2" w:rsidRDefault="009818D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9818D2" w14:paraId="581B2792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56E1A5" w14:textId="77777777" w:rsidR="009818D2" w:rsidRDefault="00000000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9818D2" w14:paraId="3E006A9B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24C9E176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¿De qué manera has enfrentado y/o planeas enfrentar las dificultades que han afectado el desarrollo de tu Proyecto APT?</w:t>
            </w:r>
          </w:p>
          <w:p w14:paraId="6FDB220A" w14:textId="77777777" w:rsidR="009818D2" w:rsidRDefault="009818D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B5BFFC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Con lo que ya pasó, a lo práctico: metimos validaciones y desde el inicio de cada tarea, agregamos paginación e índices a los listados, y bloqueamos el botón de postular para que no se duplique con doble clic.</w:t>
            </w:r>
          </w:p>
          <w:p w14:paraId="0B93052F" w14:textId="77777777" w:rsidR="009818D2" w:rsidRDefault="009818D2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3A9F5D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Para lo que viene: el Sprint 4 es el más pesado (112 horas) y pasa un poco la capacidad, así que vamos a priorizar lo esencial del panel de Administrador y revisar las horas en cada </w:t>
            </w:r>
            <w:proofErr w:type="spellStart"/>
            <w:r>
              <w:t>daily</w:t>
            </w:r>
            <w:proofErr w:type="spellEnd"/>
            <w:r>
              <w:t xml:space="preserve">. En el Sprint 6 hay cosas externas (pasarela en </w:t>
            </w:r>
            <w:proofErr w:type="spellStart"/>
            <w:r>
              <w:t>sandbox</w:t>
            </w:r>
            <w:proofErr w:type="spellEnd"/>
            <w:r>
              <w:t xml:space="preserve"> y la API de </w:t>
            </w:r>
            <w:proofErr w:type="spellStart"/>
            <w:r>
              <w:t>Groq</w:t>
            </w:r>
            <w:proofErr w:type="spellEnd"/>
            <w:r>
              <w:t xml:space="preserve"> con límite gratis), así que las vamos a dejar configuradas antes, durante el Sprint 5. También llevamos un registro de impedimentos para no perderles el rastro.</w:t>
            </w:r>
          </w:p>
        </w:tc>
      </w:tr>
    </w:tbl>
    <w:p w14:paraId="3106A283" w14:textId="77777777" w:rsidR="009818D2" w:rsidRDefault="009818D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6954C23" w14:textId="77777777" w:rsidR="009818D2" w:rsidRDefault="009818D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9818D2" w14:paraId="1A1D8BCD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96BEAC" w14:textId="77777777" w:rsidR="009818D2" w:rsidRDefault="00000000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9818D2" w14:paraId="1BDE99B7" w14:textId="77777777">
        <w:trPr>
          <w:trHeight w:val="1624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7A88FD9A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evalúas tu trabajo? ¿Qué destacas y qué podrías hacer para mejorar tu trabajo?</w:t>
            </w:r>
          </w:p>
          <w:p w14:paraId="7475FDBF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D946B84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Siento que vamos bien. Lo que destaco es que tenemos todo bastante ordenado: backlog priorizado, historias claras, </w:t>
            </w:r>
            <w:proofErr w:type="spellStart"/>
            <w:r>
              <w:t>Burndown</w:t>
            </w:r>
            <w:proofErr w:type="spellEnd"/>
            <w:r>
              <w:t xml:space="preserve">, registro de impedimentos y las </w:t>
            </w:r>
            <w:proofErr w:type="spellStart"/>
            <w:r>
              <w:t>retros</w:t>
            </w:r>
            <w:proofErr w:type="spellEnd"/>
            <w:r>
              <w:t xml:space="preserve"> de cada sprint. Eso nos ha ayudado a detectar los problemas rápido y a no llegar al final con todo por hacer.</w:t>
            </w:r>
          </w:p>
          <w:p w14:paraId="71ED8CC7" w14:textId="77777777" w:rsidR="009818D2" w:rsidRDefault="009818D2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3EA8CD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Lo que puedo mejorar: estimar mejor las horas (el Sprint 4 quedó muy cargado), no dejar la documentación para última hora, dejar mis documentos y el Gantt al día cada vez que cambiamos algo, y empujar más para que las pruebas se hagan en paralelo y no al final del sprint.</w:t>
            </w:r>
          </w:p>
        </w:tc>
      </w:tr>
    </w:tbl>
    <w:p w14:paraId="45BBC1C5" w14:textId="77777777" w:rsidR="009818D2" w:rsidRDefault="009818D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F05768F" w14:textId="77777777" w:rsidR="009818D2" w:rsidRDefault="009818D2"/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9818D2" w14:paraId="2E1FBF0F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A23D8B" w14:textId="77777777" w:rsidR="009818D2" w:rsidRDefault="00000000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9818D2" w14:paraId="2D529D79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12F179D2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4DB18D2" w14:textId="77777777" w:rsidR="009818D2" w:rsidRDefault="009818D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541E95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Me preocupa un poco llegar al Sprint 6 con muchas cosas juntas (pagos, IA, pruebas finales y el </w:t>
            </w:r>
            <w:proofErr w:type="spellStart"/>
            <w:r>
              <w:t>release</w:t>
            </w:r>
            <w:proofErr w:type="spellEnd"/>
            <w:r>
              <w:t xml:space="preserve">) y que algo se nos quede corto. También me queda la duda de si está bien dejar la pasarela de pago en </w:t>
            </w:r>
            <w:proofErr w:type="spellStart"/>
            <w:r>
              <w:t>sandbox</w:t>
            </w:r>
            <w:proofErr w:type="spellEnd"/>
            <w:r>
              <w:t xml:space="preserve"> y usar la versión gratis de </w:t>
            </w:r>
            <w:proofErr w:type="spellStart"/>
            <w:r>
              <w:t>Groq</w:t>
            </w:r>
            <w:proofErr w:type="spellEnd"/>
            <w:r>
              <w:t xml:space="preserve"> para la entrega.</w:t>
            </w:r>
          </w:p>
          <w:p w14:paraId="5A26225A" w14:textId="77777777" w:rsidR="009818D2" w:rsidRDefault="009818D2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400CA04" w14:textId="77777777" w:rsidR="009818D2" w:rsidRDefault="00000000">
            <w:pPr>
              <w:spacing w:after="8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Pregunta para el profe: ¿cómo van a considerar los cambios de alcance que hicimos (chat, edición de perfil, modelo de negocio)? ¿Prefieren que prioricemos que todo </w:t>
            </w:r>
            <w:proofErr w:type="gramStart"/>
            <w:r>
              <w:t>funcione</w:t>
            </w:r>
            <w:proofErr w:type="gramEnd"/>
            <w:r>
              <w:t xml:space="preserve"> aunque sea más simple, o que lleguemos con todas las funcionalidades?</w:t>
            </w:r>
          </w:p>
        </w:tc>
      </w:tr>
    </w:tbl>
    <w:p w14:paraId="556FF044" w14:textId="77777777" w:rsidR="009818D2" w:rsidRDefault="009818D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2613B37" w14:textId="77777777" w:rsidR="009818D2" w:rsidRDefault="009818D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9818D2" w14:paraId="0192DC08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299701" w14:textId="77777777" w:rsidR="009818D2" w:rsidRDefault="00000000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9818D2" w14:paraId="3D153140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7A0FCA23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ACA9980" w14:textId="77777777" w:rsidR="009818D2" w:rsidRDefault="009818D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6FA162" w14:textId="77777777" w:rsidR="009818D2" w:rsidRDefault="00000000">
            <w:pPr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Sí, un poco. Pablo está como </w:t>
            </w:r>
            <w:proofErr w:type="spellStart"/>
            <w:r>
              <w:t>Product</w:t>
            </w:r>
            <w:proofErr w:type="spellEnd"/>
            <w:r>
              <w:t xml:space="preserve"> Owner y además lleva casi todo el </w:t>
            </w:r>
            <w:proofErr w:type="spellStart"/>
            <w:r>
              <w:t>backend</w:t>
            </w:r>
            <w:proofErr w:type="spellEnd"/>
            <w:r>
              <w:t xml:space="preserve">, así que tiene mucha carga. Lo ideal es repartir mejor: yo puedo tomar más pruebas, documentación y parte de las tareas más simples del panel de Administrador, y Gonzalo puede tomar más del </w:t>
            </w:r>
            <w:proofErr w:type="spellStart"/>
            <w:r>
              <w:t>frontend</w:t>
            </w:r>
            <w:proofErr w:type="spellEnd"/>
            <w:r>
              <w:t xml:space="preserve"> del chat y de la edición de perfil.</w:t>
            </w:r>
          </w:p>
          <w:p w14:paraId="2A8F1D4C" w14:textId="77777777" w:rsidR="009818D2" w:rsidRDefault="009818D2">
            <w:pPr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63A747" w14:textId="77777777" w:rsidR="009818D2" w:rsidRDefault="00000000">
            <w:pPr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Nuevas actividades que vemos: preparar las pruebas de carga y automatizadas antes del </w:t>
            </w:r>
            <w:proofErr w:type="spellStart"/>
            <w:r>
              <w:t>release</w:t>
            </w:r>
            <w:proofErr w:type="spellEnd"/>
            <w:r>
              <w:t xml:space="preserve">, dejar lista la integración con la pasarela y con </w:t>
            </w:r>
            <w:proofErr w:type="spellStart"/>
            <w:r>
              <w:t>Groq</w:t>
            </w:r>
            <w:proofErr w:type="spellEnd"/>
            <w:r>
              <w:t xml:space="preserve"> antes del Sprint 6, y actualizar el Plan de Trabajo y la Carta Gantt a los 6 </w:t>
            </w:r>
            <w:proofErr w:type="spellStart"/>
            <w:r>
              <w:t>sprints</w:t>
            </w:r>
            <w:proofErr w:type="spellEnd"/>
            <w:r>
              <w:t>. Eso se las asignaríamos entre Daniel (pruebas y documentos) y Pablo (integraciones).</w:t>
            </w:r>
          </w:p>
        </w:tc>
      </w:tr>
    </w:tbl>
    <w:p w14:paraId="710F31A6" w14:textId="77777777" w:rsidR="009818D2" w:rsidRDefault="009818D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EF09F7E" w14:textId="77777777" w:rsidR="009818D2" w:rsidRDefault="009818D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9818D2" w14:paraId="11746878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239E16" w14:textId="77777777" w:rsidR="009818D2" w:rsidRDefault="00000000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6.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9818D2" w14:paraId="05387726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39D87918" w14:textId="77777777" w:rsidR="009818D2" w:rsidRDefault="0000000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0AA5BB8" w14:textId="77777777" w:rsidR="009818D2" w:rsidRPr="00417988" w:rsidRDefault="009818D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</w:rPr>
            </w:pPr>
          </w:p>
          <w:p w14:paraId="18E99AEE" w14:textId="77777777" w:rsidR="00417988" w:rsidRPr="00417988" w:rsidRDefault="00417988" w:rsidP="00417988">
            <w:pPr>
              <w:jc w:val="both"/>
              <w:rPr>
                <w:rFonts w:eastAsiaTheme="majorEastAsia"/>
              </w:rPr>
            </w:pPr>
            <w:r w:rsidRPr="00417988">
              <w:rPr>
                <w:rFonts w:eastAsiaTheme="majorEastAsia"/>
              </w:rPr>
              <w:t xml:space="preserve">En general el trabajo en grupo ha sido bueno. Lo positivo es que cada uno tiene módulos claros en Jira, entonces sabemos qué le toca a cada uno y no se nos cruzan las tareas. También nos ayudamos cuando alguien se queda pegado con un error, como pasó con la conexión entre las </w:t>
            </w:r>
            <w:proofErr w:type="spellStart"/>
            <w:r w:rsidRPr="00417988">
              <w:rPr>
                <w:rFonts w:eastAsiaTheme="majorEastAsia"/>
              </w:rPr>
              <w:t>APIs</w:t>
            </w:r>
            <w:proofErr w:type="spellEnd"/>
            <w:r w:rsidRPr="00417988">
              <w:rPr>
                <w:rFonts w:eastAsiaTheme="majorEastAsia"/>
              </w:rPr>
              <w:t>, y eso nos permitió avanzar a la par. Además, nos pusimos de acuerdo desde el inicio en las tecnologías y en cómo trabajar con Scrum, lo que nos ha facilitado mucho la coordinación.</w:t>
            </w:r>
          </w:p>
          <w:p w14:paraId="402C795B" w14:textId="6115B5BA" w:rsidR="009818D2" w:rsidRDefault="009818D2">
            <w:pPr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23F8D2C" w14:textId="77777777" w:rsidR="009818D2" w:rsidRDefault="009818D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B17BCCF" w14:textId="77777777" w:rsidR="009818D2" w:rsidRDefault="009818D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9818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77" w:bottom="1134" w:left="1077" w:header="567" w:footer="465" w:gutter="0"/>
      <w:pgNumType w:start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2611B" w14:textId="77777777" w:rsidR="00747272" w:rsidRDefault="00747272">
      <w:pPr>
        <w:spacing w:after="0" w:line="240" w:lineRule="auto"/>
      </w:pPr>
      <w:r>
        <w:separator/>
      </w:r>
    </w:p>
  </w:endnote>
  <w:endnote w:type="continuationSeparator" w:id="0">
    <w:p w14:paraId="58A325D7" w14:textId="77777777" w:rsidR="00747272" w:rsidRDefault="00747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2D95" w14:textId="77777777" w:rsidR="009818D2" w:rsidRDefault="009818D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7B27" w14:textId="77777777" w:rsidR="009818D2" w:rsidRDefault="00000000">
    <w:pPr>
      <w:pStyle w:val="Piedepgina"/>
    </w:pPr>
    <w:r>
      <w:rPr>
        <w:noProof/>
      </w:rPr>
      <mc:AlternateContent>
        <mc:Choice Requires="wpg">
          <w:drawing>
            <wp:anchor distT="5715" distB="0" distL="635" distR="0" simplePos="0" relativeHeight="251657216" behindDoc="1" locked="0" layoutInCell="0" allowOverlap="1" wp14:anchorId="51D00065" wp14:editId="71F6F39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p w14:paraId="4687B18C" w14:textId="77777777" w:rsidR="009818D2" w:rsidRDefault="0000000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Pr id="786822480" name="Grupo 786822480"/>
                      <wpg:cNvGrpSpPr/>
                      <wpg:grpSpPr>
                        <a:xfrm>
                          <a:off x="0" y="0"/>
                          <a:ext cx="7753320" cy="146160"/>
                          <a:chOff x="0" y="0"/>
                          <a:chExt cx="0" cy="0"/>
                        </a:xfrm>
                      </wpg:grpSpPr>
                      <wps:wsp>
                        <wps:cNvPr id="6" name="AutoShape 27"/>
                        <wps:cNvCn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CnPr/>
                        <wps:spPr>
                          <a:xfrm rot="10800000" flipH="1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pic="http://schemas.openxmlformats.org/drawingml/2006/picture">
          <w:pict>
            <v:group id="shape_0" alt="Grupo 32" style="position:absolute;margin-left:0.6pt;margin-top:20.8pt;width:610.55pt;height:15.05pt" coordorigin="12,416" coordsize="12211,301">
              <v:rect id="shape_0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2;top:417;width:1252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8;width:10956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55854" w14:textId="77777777" w:rsidR="009818D2" w:rsidRDefault="00000000">
    <w:pPr>
      <w:pStyle w:val="Piedepgina"/>
    </w:pPr>
    <w:r>
      <w:rPr>
        <w:noProof/>
      </w:rPr>
      <mc:AlternateContent>
        <mc:Choice Requires="wpg">
          <w:drawing>
            <wp:anchor distT="5715" distB="0" distL="635" distR="0" simplePos="0" relativeHeight="251658240" behindDoc="1" locked="0" layoutInCell="0" allowOverlap="1" wp14:anchorId="51D00065" wp14:editId="2B114EF8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209615502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p w14:paraId="17ADD263" w14:textId="77777777" w:rsidR="009818D2" w:rsidRDefault="0000000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Pr id="1424790824" name="Grupo 1424790824"/>
                      <wpg:cNvGrpSpPr/>
                      <wpg:grpSpPr>
                        <a:xfrm>
                          <a:off x="0" y="0"/>
                          <a:ext cx="7753320" cy="146160"/>
                          <a:chOff x="0" y="0"/>
                          <a:chExt cx="0" cy="0"/>
                        </a:xfrm>
                      </wpg:grpSpPr>
                      <wps:wsp>
                        <wps:cNvPr id="10" name="AutoShape 27"/>
                        <wps:cNvCn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CnPr/>
                        <wps:spPr>
                          <a:xfrm rot="10800000" flipH="1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pic="http://schemas.openxmlformats.org/drawingml/2006/picture">
          <w:pict>
            <v:group id="shape_0" alt="Grupo 32" style="position:absolute;margin-left:0.6pt;margin-top:20.8pt;width:610.55pt;height:15.05pt" coordorigin="12,416" coordsize="12211,301">
              <v:rect id="shape_0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 id="shape_0" stroked="t" o:allowincell="f" style="position:absolute;left:10972;top:417;width:1252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8;width:10956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4D506" w14:textId="77777777" w:rsidR="00747272" w:rsidRDefault="00747272">
      <w:pPr>
        <w:spacing w:after="0" w:line="240" w:lineRule="auto"/>
      </w:pPr>
      <w:r>
        <w:separator/>
      </w:r>
    </w:p>
  </w:footnote>
  <w:footnote w:type="continuationSeparator" w:id="0">
    <w:p w14:paraId="5CEDD61A" w14:textId="77777777" w:rsidR="00747272" w:rsidRDefault="00747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55E0" w14:textId="77777777" w:rsidR="009818D2" w:rsidRDefault="009818D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ayout w:type="fixed"/>
      <w:tblLook w:val="04A0" w:firstRow="1" w:lastRow="0" w:firstColumn="1" w:lastColumn="0" w:noHBand="0" w:noVBand="1"/>
    </w:tblPr>
    <w:tblGrid>
      <w:gridCol w:w="5705"/>
      <w:gridCol w:w="4218"/>
    </w:tblGrid>
    <w:tr w:rsidR="009818D2" w14:paraId="226E0EBC" w14:textId="77777777">
      <w:trPr>
        <w:trHeight w:val="697"/>
      </w:trPr>
      <w:tc>
        <w:tcPr>
          <w:tcW w:w="5705" w:type="dxa"/>
          <w:tcBorders>
            <w:top w:val="nil"/>
            <w:left w:val="nil"/>
            <w:bottom w:val="nil"/>
            <w:right w:val="nil"/>
          </w:tcBorders>
        </w:tcPr>
        <w:p w14:paraId="175B74A7" w14:textId="77777777" w:rsidR="009818D2" w:rsidRDefault="00000000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A96DFB8" w14:textId="77777777" w:rsidR="009818D2" w:rsidRDefault="00000000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79116065" w14:textId="77777777" w:rsidR="009818D2" w:rsidRDefault="009818D2">
          <w:pPr>
            <w:spacing w:after="0" w:line="240" w:lineRule="auto"/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8" w:type="dxa"/>
          <w:tcBorders>
            <w:top w:val="nil"/>
            <w:left w:val="nil"/>
            <w:bottom w:val="nil"/>
            <w:right w:val="nil"/>
          </w:tcBorders>
        </w:tcPr>
        <w:p w14:paraId="2AABF8A1" w14:textId="77777777" w:rsidR="009818D2" w:rsidRDefault="00000000">
          <w:pPr>
            <w:spacing w:after="0" w:line="240" w:lineRule="auto"/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3CA6797D" wp14:editId="598F853A">
                <wp:extent cx="1996440" cy="428625"/>
                <wp:effectExtent l="0" t="0" r="0" b="0"/>
                <wp:docPr id="2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7337F864" w14:textId="77777777" w:rsidR="009818D2" w:rsidRDefault="009818D2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ayout w:type="fixed"/>
      <w:tblLook w:val="04A0" w:firstRow="1" w:lastRow="0" w:firstColumn="1" w:lastColumn="0" w:noHBand="0" w:noVBand="1"/>
    </w:tblPr>
    <w:tblGrid>
      <w:gridCol w:w="5705"/>
      <w:gridCol w:w="4218"/>
    </w:tblGrid>
    <w:tr w:rsidR="009818D2" w14:paraId="28D41C10" w14:textId="77777777">
      <w:trPr>
        <w:trHeight w:val="697"/>
      </w:trPr>
      <w:tc>
        <w:tcPr>
          <w:tcW w:w="5705" w:type="dxa"/>
          <w:tcBorders>
            <w:top w:val="nil"/>
            <w:left w:val="nil"/>
            <w:bottom w:val="nil"/>
            <w:right w:val="nil"/>
          </w:tcBorders>
        </w:tcPr>
        <w:p w14:paraId="3650055B" w14:textId="77777777" w:rsidR="009818D2" w:rsidRDefault="00000000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6EA57DD" w14:textId="77777777" w:rsidR="009818D2" w:rsidRDefault="00000000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57399106" w14:textId="77777777" w:rsidR="009818D2" w:rsidRDefault="009818D2">
          <w:pPr>
            <w:spacing w:after="0" w:line="240" w:lineRule="auto"/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8" w:type="dxa"/>
          <w:tcBorders>
            <w:top w:val="nil"/>
            <w:left w:val="nil"/>
            <w:bottom w:val="nil"/>
            <w:right w:val="nil"/>
          </w:tcBorders>
        </w:tcPr>
        <w:p w14:paraId="567D87EB" w14:textId="77777777" w:rsidR="009818D2" w:rsidRDefault="00000000">
          <w:pPr>
            <w:spacing w:after="0" w:line="240" w:lineRule="auto"/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29EBA273" wp14:editId="4FC3F16A">
                <wp:extent cx="1996440" cy="428625"/>
                <wp:effectExtent l="0" t="0" r="0" b="0"/>
                <wp:docPr id="3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C45558C" w14:textId="77777777" w:rsidR="009818D2" w:rsidRDefault="009818D2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8D2"/>
    <w:rsid w:val="00417988"/>
    <w:rsid w:val="00747272"/>
    <w:rsid w:val="009818D2"/>
    <w:rsid w:val="00E5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BCA"/>
  <w15:docId w15:val="{17943E39-E64B-4A53-9ED6-AFA30DD6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73CF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EncabezadoCar">
    <w:name w:val="Encabezado Car"/>
    <w:basedOn w:val="Fuentedeprrafopredeter"/>
    <w:link w:val="Encabezado"/>
    <w:qFormat/>
    <w:rsid w:val="00DF38AE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F38AE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284FFB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284FFB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284FF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link w:val="Subttulo"/>
    <w:uiPriority w:val="19"/>
    <w:qFormat/>
    <w:rsid w:val="00446FDE"/>
    <w:rPr>
      <w:rFonts w:asciiTheme="majorHAnsi" w:eastAsiaTheme="majorEastAsia" w:hAnsiTheme="majorHAnsi" w:cstheme="majorBidi"/>
      <w:caps/>
      <w:color w:val="5B9BD5" w:themeColor="accent1"/>
      <w:kern w:val="2"/>
      <w:sz w:val="56"/>
      <w:szCs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qFormat/>
    <w:rsid w:val="00A46B8F"/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C04221"/>
    <w:rPr>
      <w:b/>
      <w:bCs/>
      <w:i/>
      <w:iCs/>
      <w:color w:val="5B9BD5" w:themeColor="accent1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5D5259"/>
    <w:rPr>
      <w:sz w:val="20"/>
      <w:szCs w:val="20"/>
      <w:lang w:val="es-ES"/>
    </w:rPr>
  </w:style>
  <w:style w:type="character" w:customStyle="1" w:styleId="Caracteresdenotaalpieuser">
    <w:name w:val="Caracteres de nota al pie (user)"/>
    <w:basedOn w:val="Fuentedeprrafopredeter"/>
    <w:unhideWhenUsed/>
    <w:qFormat/>
    <w:rsid w:val="005D5259"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normaltextrun">
    <w:name w:val="normaltextrun"/>
    <w:basedOn w:val="Fuentedeprrafopredeter"/>
    <w:qFormat/>
    <w:rsid w:val="0024234D"/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Ttulo">
    <w:name w:val="Title"/>
    <w:basedOn w:val="Normal"/>
    <w:next w:val="Textoindependiente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"/>
      <w:sz w:val="18"/>
      <w:szCs w:val="20"/>
      <w:lang w:val="en-US" w:eastAsia="ja-JP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Sinespaciado">
    <w:name w:val="No Spacing"/>
    <w:link w:val="SinespaciadoCar"/>
    <w:uiPriority w:val="1"/>
    <w:qFormat/>
    <w:rsid w:val="00E73CFF"/>
    <w:rPr>
      <w:rFonts w:ascii="Calibri" w:eastAsiaTheme="minorEastAsia" w:hAnsi="Calibri"/>
      <w:lang w:eastAsia="es-CL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284FFB"/>
    <w:rPr>
      <w:b/>
      <w:bCs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"/>
      <w:sz w:val="56"/>
      <w:szCs w:val="20"/>
      <w:lang w:val="en-US" w:eastAsia="ja-JP"/>
    </w:rPr>
  </w:style>
  <w:style w:type="paragraph" w:customStyle="1" w:styleId="3CBD5A742C28424DA5172AD252E32316">
    <w:name w:val="3CBD5A742C28424DA5172AD252E32316"/>
    <w:qFormat/>
    <w:rsid w:val="00E53696"/>
    <w:pPr>
      <w:spacing w:after="200" w:line="276" w:lineRule="auto"/>
    </w:pPr>
    <w:rPr>
      <w:rFonts w:ascii="Calibri" w:eastAsiaTheme="minorEastAsia" w:hAnsi="Calibri"/>
      <w:lang w:eastAsia="es-CL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paragraph" w:customStyle="1" w:styleId="Default">
    <w:name w:val="Default"/>
    <w:qFormat/>
    <w:rsid w:val="00E454BE"/>
    <w:rPr>
      <w:rFonts w:ascii="Calibri" w:eastAsia="Calibri" w:hAnsi="Calibri" w:cs="Calibri"/>
      <w:color w:val="000000"/>
      <w:sz w:val="24"/>
      <w:szCs w:val="24"/>
    </w:rPr>
  </w:style>
  <w:style w:type="paragraph" w:customStyle="1" w:styleId="m4042760116434134222msolistparagraph">
    <w:name w:val="m_4042760116434134222msolistparagraph"/>
    <w:basedOn w:val="Normal"/>
    <w:qFormat/>
    <w:rsid w:val="004F1A4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uiPriority w:val="99"/>
    <w:semiHidden/>
    <w:qFormat/>
    <w:rsid w:val="00C73FD9"/>
  </w:style>
  <w:style w:type="paragraph" w:customStyle="1" w:styleId="Contenidodelmarcouser">
    <w:name w:val="Contenido del marco (user)"/>
    <w:basedOn w:val="Normal"/>
    <w:qFormat/>
  </w:style>
  <w:style w:type="paragraph" w:customStyle="1" w:styleId="Contenidodelmarco">
    <w:name w:val="Contenido del marco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E73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uiPriority w:val="41"/>
    <w:rsid w:val="00F347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clara">
    <w:name w:val="Grid Table Light"/>
    <w:basedOn w:val="Tablanormal"/>
    <w:uiPriority w:val="40"/>
    <w:rsid w:val="005C4A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786</Words>
  <Characters>4326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dc:description/>
  <cp:lastModifiedBy>Francisca Araya Soto</cp:lastModifiedBy>
  <cp:revision>44</cp:revision>
  <cp:lastPrinted>2019-12-16T20:10:00Z</cp:lastPrinted>
  <dcterms:created xsi:type="dcterms:W3CDTF">2021-12-31T12:50:00Z</dcterms:created>
  <dcterms:modified xsi:type="dcterms:W3CDTF">2026-10-09T14:00:00Z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