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REGISTRO DE REQUISITOS</w:t>
      </w:r>
    </w:p>
    <w:p w:rsidR="00000000" w:rsidDel="00000000" w:rsidP="00000000" w:rsidRDefault="00000000" w:rsidRPr="00000000" w14:paraId="00000002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052800" cy="304553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800" cy="3045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20/10/2023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16/10/2023</w:t>
            </w:r>
          </w:p>
        </w:tc>
      </w:tr>
    </w:tbl>
    <w:p w:rsidR="00000000" w:rsidDel="00000000" w:rsidP="00000000" w:rsidRDefault="00000000" w:rsidRPr="00000000" w14:paraId="00000013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42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1206"/>
        <w:gridCol w:w="4748"/>
        <w:gridCol w:w="1276"/>
        <w:gridCol w:w="3260"/>
        <w:gridCol w:w="2693"/>
        <w:tblGridChange w:id="0">
          <w:tblGrid>
            <w:gridCol w:w="1242"/>
            <w:gridCol w:w="1206"/>
            <w:gridCol w:w="4748"/>
            <w:gridCol w:w="1276"/>
            <w:gridCol w:w="3260"/>
            <w:gridCol w:w="2693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DEL REQUISITO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CATEGORÍA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REQUISITO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CRITERIO DE ACEPTACIÓN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Interfaz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Habrá una cesta de la compra y esta siempre estará visible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Desde cualquier parte de la web puedes acceder a la cesta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0"/>
                <w:szCs w:val="20"/>
                <w:highlight w:val="white"/>
                <w:rtl w:val="0"/>
              </w:rPr>
              <w:t xml:space="preserve">La cesta de la compra dispondrá de un mecanismo simple para que el usuario pueda ampliar o reducir el número de unidades de los productos del pedido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Cualquier cliente del portal puede modificar las unidades de los productos de la cesta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funcional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Las imágenes utilizadas siempre serán de calidad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Todas las imágenes usadas serán en FullHD (1920x1080p)  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2E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0"/>
                <w:szCs w:val="20"/>
                <w:rtl w:val="0"/>
              </w:rPr>
              <w:t xml:space="preserve">Los productos del catálogo estarán organizados por las mismas categorías que utiliza el cliente en sus tiendas físicas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Las categorías serán orientadas a las de un negocio que vende motos configurables y piezas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34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Las compras rápidas se realizarán con no más de tres pasos, sin que el cliente tenga que registrarse necesariamente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Un cliente sin registrar puede comprar un producto sin cambiar más de 3 veces de URL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Seguridad</w:t>
            </w:r>
          </w:p>
        </w:tc>
        <w:tc>
          <w:tcPr/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El cliente debe sentirse seguro durante la compra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Durante el uso del portal un cliente no debe tener problemas que hagan dudar de la seguridad de la web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El cliente será atendido en español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Toda la interfaz y los productos de la web estarán escritos en castellano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Legal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highlight w:val="white"/>
                <w:rtl w:val="0"/>
              </w:rPr>
              <w:t xml:space="preserve">El registro permanente de datos personales del comprador será opcional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cliente podrá elegir depositar permanentemente sus datos en la web o no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</w:t>
            </w:r>
          </w:p>
        </w:tc>
        <w:tc>
          <w:tcPr/>
          <w:p w:rsidR="00000000" w:rsidDel="00000000" w:rsidP="00000000" w:rsidRDefault="00000000" w:rsidRPr="00000000" w14:paraId="0000004C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La identificación del usuario en el registro se hará utilizando un correo y una clave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Para registrarse el cliente necesitará únicamente un correo y una clave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</w:t>
            </w:r>
          </w:p>
        </w:tc>
        <w:tc>
          <w:tcPr/>
          <w:p w:rsidR="00000000" w:rsidDel="00000000" w:rsidP="00000000" w:rsidRDefault="00000000" w:rsidRPr="00000000" w14:paraId="00000052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El cliente tiene acceso directo al seguimiento de su pedido, aunque sea un cliente no registrado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cliente podrá ver en qué estado se encuentra su pedido a pesar de no haberlo realizado con una cuenta registrada en la web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Interfaz</w:t>
            </w:r>
          </w:p>
        </w:tc>
        <w:tc>
          <w:tcPr/>
          <w:p w:rsidR="00000000" w:rsidDel="00000000" w:rsidP="00000000" w:rsidRDefault="00000000" w:rsidRPr="00000000" w14:paraId="00000058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Los productos agotados están claramente marcados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 no hay disponibilidad de un producto, habrá una señal roja con “Agotado” en la ficha del producto en el catálogo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funcional</w:t>
            </w:r>
          </w:p>
        </w:tc>
        <w:tc>
          <w:tcPr/>
          <w:p w:rsidR="00000000" w:rsidDel="00000000" w:rsidP="00000000" w:rsidRDefault="00000000" w:rsidRPr="00000000" w14:paraId="0000005E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Cada producto o servicio vendido en la tienda dispondrá de sólo una imagen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Sólo habrá una imagen por producto en la web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</w:t>
            </w:r>
          </w:p>
        </w:tc>
        <w:tc>
          <w:tcPr/>
          <w:p w:rsidR="00000000" w:rsidDel="00000000" w:rsidP="00000000" w:rsidRDefault="00000000" w:rsidRPr="00000000" w14:paraId="00000064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La tienda se estructurará por secciones, departamentos o fabricantes, según corresponda por el tipo de artículo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Los productos tendrán asignados departamento y fabricante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</w:t>
            </w:r>
          </w:p>
        </w:tc>
        <w:tc>
          <w:tcPr/>
          <w:p w:rsidR="00000000" w:rsidDel="00000000" w:rsidP="00000000" w:rsidRDefault="00000000" w:rsidRPr="00000000" w14:paraId="0000006A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Búsqueda en el catálogo de productos por el nombre o título del producto, así como por departamento, sección o fabricante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 la web el cliente podrá buscar productos por nombre, departamento o fabricante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Interfaz</w:t>
            </w:r>
          </w:p>
        </w:tc>
        <w:tc>
          <w:tcPr/>
          <w:p w:rsidR="00000000" w:rsidDel="00000000" w:rsidP="00000000" w:rsidRDefault="00000000" w:rsidRPr="00000000" w14:paraId="00000070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La búsqueda estará disponible en la página de inicio de la tienda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Habrá un campo para buscar productos en la pantalla de inicio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</w:t>
            </w:r>
          </w:p>
        </w:tc>
        <w:tc>
          <w:tcPr/>
          <w:p w:rsidR="00000000" w:rsidDel="00000000" w:rsidP="00000000" w:rsidRDefault="00000000" w:rsidRPr="00000000" w14:paraId="00000076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En el catálogo podremos navegar por los diferentes productos organizados, si procede, por secciones, departamentos o fabricantes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cliente puede navegar por diferentes productos según departamento o fabricante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7C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En el catálogo podremos enviar productos a la cesta de la compra, indicando la cantidad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 el catálogo, cada producto tendrá un número asignado para que el cliente pueda enviar esa cantidad de producto a la cesta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</w:t>
            </w:r>
          </w:p>
        </w:tc>
        <w:tc>
          <w:tcPr/>
          <w:p w:rsidR="00000000" w:rsidDel="00000000" w:rsidP="00000000" w:rsidRDefault="00000000" w:rsidRPr="00000000" w14:paraId="00000082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Desde el catálogo podremos revisar el estado de la cesta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Desde la pantalla del catálogo habrá un icono de una cesta para ver el estado de la misma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88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Desde la cesta de la compra podremos finalizar la compra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 compra se podrá finalizar desde la pantalla de la cesta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</w:t>
            </w:r>
          </w:p>
        </w:tc>
        <w:tc>
          <w:tcPr/>
          <w:p w:rsidR="00000000" w:rsidDel="00000000" w:rsidP="00000000" w:rsidRDefault="00000000" w:rsidRPr="00000000" w14:paraId="0000008E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Durante el proceso de compra se solicitarán los datos del cliente(directamente o iniciando sesión si está registrado)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solicitan los datos del cliente en el caso de que no haya iniciado sesión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</w:t>
            </w:r>
          </w:p>
        </w:tc>
        <w:tc>
          <w:tcPr/>
          <w:p w:rsidR="00000000" w:rsidDel="00000000" w:rsidP="00000000" w:rsidRDefault="00000000" w:rsidRPr="00000000" w14:paraId="00000094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Durante el proceso de compra se solicitarán los datos de envío (directamente o iniciando sesión si está registrado)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Los datos de envío se solicitarán durante el proceso de compra o se usarán los del perfil si el cliente está registrado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</w:t>
            </w:r>
          </w:p>
        </w:tc>
        <w:tc>
          <w:tcPr/>
          <w:p w:rsidR="00000000" w:rsidDel="00000000" w:rsidP="00000000" w:rsidRDefault="00000000" w:rsidRPr="00000000" w14:paraId="0000009A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Durante el proceso de compra se solicitarán los datos de pago (directamente o iniciando sesión si está registrado)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Los datos de pago se solicitarán durante el proceso de compra o se usarán los del perfil si el cliente está registrado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A0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Al finalizar el proceso de compra el cliente recibe un correo con los datos del producto comprado, el importe y la dirección de entrega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cliente recibirá un correo con los datos de la compra una vez la finalice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Legal</w:t>
            </w:r>
          </w:p>
        </w:tc>
        <w:tc>
          <w:tcPr/>
          <w:p w:rsidR="00000000" w:rsidDel="00000000" w:rsidP="00000000" w:rsidRDefault="00000000" w:rsidRPr="00000000" w14:paraId="000000A6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No se contempla la devolución de productos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Un cliente no puede devolver un producto comprado anteriormente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Interfaz</w:t>
            </w:r>
          </w:p>
        </w:tc>
        <w:tc>
          <w:tcPr/>
          <w:p w:rsidR="00000000" w:rsidDel="00000000" w:rsidP="00000000" w:rsidRDefault="00000000" w:rsidRPr="00000000" w14:paraId="000000AC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La marca corporativa de la empresa cliente debe reflejarse en el sitio web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 marca de la empresa aparecerá en la pantalla principal del portal web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B2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El usuario puede registrarse en la solución y acceder utilizando un correo y una clave de acceso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Un usuario puede acceder a través del correo y la clave con la que se registró</w:t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Interfaz</w:t>
            </w:r>
          </w:p>
        </w:tc>
        <w:tc>
          <w:tcPr/>
          <w:p w:rsidR="00000000" w:rsidDel="00000000" w:rsidP="00000000" w:rsidRDefault="00000000" w:rsidRPr="00000000" w14:paraId="000000B8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La página de inicio será un escaparate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 primera página al acceder a la web mostrará productos que el cliente puede comprar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BE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Los usuarios registrados podrán modificar sus datos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Cualquier cliente registrado una vez inicie sesión puede cambiar sus datos 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C4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Los usuarios deben poder consultar una ficha para cada producto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Cada producto debe tener una ficha técnica no modificable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CA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Los administradores deben poder gestionar las fichas de los productos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Los administradores deben poder modificar, crear y eliminar fichas de productos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31 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</w:t>
            </w:r>
          </w:p>
        </w:tc>
        <w:tc>
          <w:tcPr/>
          <w:p w:rsidR="00000000" w:rsidDel="00000000" w:rsidP="00000000" w:rsidRDefault="00000000" w:rsidRPr="00000000" w14:paraId="000000D0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La aplicación debe permitir pago contra reembolso  y pago mediante una pasarela de pago</w:t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 comprar un producto ambos métodos de pago deben estar disponibles y funcionar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D6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Se deben poder escoger varias formas de entrega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 comprar un producto el usuario debe disponer de varias opciones de entrega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funcional</w:t>
            </w:r>
          </w:p>
        </w:tc>
        <w:tc>
          <w:tcPr/>
          <w:p w:rsidR="00000000" w:rsidDel="00000000" w:rsidP="00000000" w:rsidRDefault="00000000" w:rsidRPr="00000000" w14:paraId="000000DC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Los usuarios deben tener acceso a los datos de la tienda</w:t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Cualquier usuario deberá poder ver datos de la tienda como la dirección, un teléfono de contacto y un correo de contacto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E2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El administrador debe poder tener acceso a la gestión de ventas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administrador podrá obtener informes de las ventas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6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E8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El administrador debe poder gestionar los clientes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administrador podrá gestionar los clientes registrados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EE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La solución debe disponer de un buscador de productos por tres criterios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Los clientes podrán buscar productos por tres criterios distintos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F4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Los usuarios deben poder hacer seguimiento de los pedidos a partir del ID del pedido</w:t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partir del ID de un pedido, los usuarios podrán hacer el seguimiento</w:t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8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38</w:t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0FA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Los administradores podrán consultar el estado de los pedidos</w:t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Los administradores podrán ver el estado de cualquier pedido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39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100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Los usuarios registrados podrán consultar el estado de sus pedidos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Un usuario registrado podrá conocer el estado de sus pedidos sin tener que usar el ID del pedido</w:t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106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Los usuarios podrán poner opiniones y reclamaciones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Habrá un apartado de opiniones y reclamaciones en la web en el que cualquier usuario podrá comentarb</w:t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41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</w:t>
            </w:r>
          </w:p>
        </w:tc>
        <w:tc>
          <w:tcPr/>
          <w:p w:rsidR="00000000" w:rsidDel="00000000" w:rsidP="00000000" w:rsidRDefault="00000000" w:rsidRPr="00000000" w14:paraId="0000010C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40" w:lineRule="auto"/>
              <w:rPr>
                <w:b w:val="1"/>
                <w:color w:val="262626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Los administradores podrán gestionar las reclamaciones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Cualquier administrador debe poder ver y contestar a la reclamaciones</w:t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</w:p>
        </w:tc>
      </w:tr>
    </w:tbl>
    <w:p w:rsidR="00000000" w:rsidDel="00000000" w:rsidP="00000000" w:rsidRDefault="00000000" w:rsidRPr="00000000" w14:paraId="0000011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2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REGISTRO DE REQUISITOS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V2zylbng4Wr4480+FeFBh1zxNQ==">CgMxLjAyDmguNmM0dm52aG5qZ3dpMg5oLmlham9wY2Nsc3RlMjgAciExQVJmQlYtdWFRV1RHck1xdWlhaDQ1UFdiWGJLdWNJSVU=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