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1"/>
        <w:keepLines w:val="1"/>
        <w:shd w:fill="ffffff" w:val="clear"/>
        <w:spacing w:after="240" w:line="360" w:lineRule="auto"/>
        <w:jc w:val="center"/>
        <w:rPr>
          <w:rFonts w:ascii="Roboto Black" w:cs="Roboto Black" w:eastAsia="Roboto Black" w:hAnsi="Roboto Black"/>
          <w:sz w:val="42"/>
          <w:szCs w:val="42"/>
        </w:rPr>
      </w:pPr>
      <w:bookmarkStart w:colFirst="0" w:colLast="0" w:name="_heading=h.6c4vnvhnjgwi" w:id="0"/>
      <w:bookmarkEnd w:id="0"/>
      <w:r w:rsidDel="00000000" w:rsidR="00000000" w:rsidRPr="00000000">
        <w:rPr>
          <w:rFonts w:ascii="Roboto Black" w:cs="Roboto Black" w:eastAsia="Roboto Black" w:hAnsi="Roboto Black"/>
          <w:sz w:val="42"/>
          <w:szCs w:val="42"/>
          <w:rtl w:val="0"/>
        </w:rPr>
        <w:t xml:space="preserve">REGISTRO DE INCIDENCIAS</w:t>
      </w:r>
    </w:p>
    <w:p w:rsidR="00000000" w:rsidDel="00000000" w:rsidP="00000000" w:rsidRDefault="00000000" w:rsidRPr="00000000" w14:paraId="00000002">
      <w:pPr>
        <w:pStyle w:val="Subtitle"/>
        <w:shd w:fill="ffffff" w:val="clear"/>
        <w:spacing w:after="240" w:before="0" w:line="360" w:lineRule="auto"/>
        <w:jc w:val="center"/>
        <w:rPr>
          <w:rFonts w:ascii="Roboto" w:cs="Roboto" w:eastAsia="Roboto" w:hAnsi="Roboto"/>
          <w:b w:val="1"/>
          <w:i w:val="0"/>
          <w:color w:val="000000"/>
          <w:sz w:val="30"/>
          <w:szCs w:val="30"/>
        </w:rPr>
      </w:pPr>
      <w:bookmarkStart w:colFirst="0" w:colLast="0" w:name="_heading=h.iajopcclste2" w:id="1"/>
      <w:bookmarkEnd w:id="1"/>
      <w:r w:rsidDel="00000000" w:rsidR="00000000" w:rsidRPr="00000000">
        <w:rPr>
          <w:rFonts w:ascii="Roboto" w:cs="Roboto" w:eastAsia="Roboto" w:hAnsi="Roboto"/>
          <w:b w:val="1"/>
          <w:i w:val="0"/>
          <w:color w:val="000000"/>
          <w:sz w:val="30"/>
          <w:szCs w:val="30"/>
          <w:rtl w:val="0"/>
        </w:rPr>
        <w:t xml:space="preserve">-MotosParaTodos-</w:t>
      </w:r>
    </w:p>
    <w:p w:rsidR="00000000" w:rsidDel="00000000" w:rsidP="00000000" w:rsidRDefault="00000000" w:rsidRPr="00000000" w14:paraId="00000003">
      <w:pPr>
        <w:spacing w:after="0" w:lineRule="auto"/>
        <w:jc w:val="center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2800350" cy="2793602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27936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0" w:line="360" w:lineRule="auto"/>
        <w:rPr>
          <w:rFonts w:ascii="Roboto Medium" w:cs="Roboto Medium" w:eastAsia="Roboto Medium" w:hAnsi="Roboto Medium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b w:val="1"/>
          <w:sz w:val="28"/>
          <w:szCs w:val="28"/>
          <w:rtl w:val="0"/>
        </w:rPr>
        <w:t xml:space="preserve">Grupo G2.15: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0" w:lineRule="auto"/>
        <w:rPr>
          <w:rFonts w:ascii="Roboto Medium" w:cs="Roboto Medium" w:eastAsia="Roboto Medium" w:hAnsi="Roboto Medium"/>
          <w:sz w:val="28"/>
          <w:szCs w:val="28"/>
        </w:rPr>
      </w:pPr>
      <w:r w:rsidDel="00000000" w:rsidR="00000000" w:rsidRPr="00000000">
        <w:rPr>
          <w:rFonts w:ascii="Roboto Medium" w:cs="Roboto Medium" w:eastAsia="Roboto Medium" w:hAnsi="Roboto Medium"/>
          <w:sz w:val="28"/>
          <w:szCs w:val="28"/>
          <w:rtl w:val="0"/>
        </w:rPr>
        <w:t xml:space="preserve">Campano Galán, Alejandro</w:t>
      </w:r>
    </w:p>
    <w:p w:rsidR="00000000" w:rsidDel="00000000" w:rsidP="00000000" w:rsidRDefault="00000000" w:rsidRPr="00000000" w14:paraId="00000006">
      <w:pPr>
        <w:spacing w:after="0" w:lineRule="auto"/>
        <w:rPr>
          <w:rFonts w:ascii="Roboto Medium" w:cs="Roboto Medium" w:eastAsia="Roboto Medium" w:hAnsi="Roboto Medium"/>
          <w:sz w:val="28"/>
          <w:szCs w:val="28"/>
        </w:rPr>
      </w:pPr>
      <w:r w:rsidDel="00000000" w:rsidR="00000000" w:rsidRPr="00000000">
        <w:rPr>
          <w:rFonts w:ascii="Roboto Medium" w:cs="Roboto Medium" w:eastAsia="Roboto Medium" w:hAnsi="Roboto Medium"/>
          <w:sz w:val="28"/>
          <w:szCs w:val="28"/>
          <w:rtl w:val="0"/>
        </w:rPr>
        <w:t xml:space="preserve">Campos Garrido, Juan Jesús</w:t>
      </w:r>
    </w:p>
    <w:p w:rsidR="00000000" w:rsidDel="00000000" w:rsidP="00000000" w:rsidRDefault="00000000" w:rsidRPr="00000000" w14:paraId="00000007">
      <w:pPr>
        <w:spacing w:after="0" w:lineRule="auto"/>
        <w:rPr>
          <w:rFonts w:ascii="Roboto Medium" w:cs="Roboto Medium" w:eastAsia="Roboto Medium" w:hAnsi="Roboto Medium"/>
          <w:sz w:val="28"/>
          <w:szCs w:val="28"/>
        </w:rPr>
      </w:pPr>
      <w:r w:rsidDel="00000000" w:rsidR="00000000" w:rsidRPr="00000000">
        <w:rPr>
          <w:rFonts w:ascii="Roboto Medium" w:cs="Roboto Medium" w:eastAsia="Roboto Medium" w:hAnsi="Roboto Medium"/>
          <w:sz w:val="28"/>
          <w:szCs w:val="28"/>
          <w:rtl w:val="0"/>
        </w:rPr>
        <w:t xml:space="preserve">Carretero Díaz, Antonio</w:t>
      </w:r>
    </w:p>
    <w:p w:rsidR="00000000" w:rsidDel="00000000" w:rsidP="00000000" w:rsidRDefault="00000000" w:rsidRPr="00000000" w14:paraId="00000008">
      <w:pPr>
        <w:spacing w:after="0" w:lineRule="auto"/>
        <w:rPr>
          <w:rFonts w:ascii="Roboto Medium" w:cs="Roboto Medium" w:eastAsia="Roboto Medium" w:hAnsi="Roboto Medium"/>
          <w:sz w:val="28"/>
          <w:szCs w:val="28"/>
        </w:rPr>
      </w:pPr>
      <w:r w:rsidDel="00000000" w:rsidR="00000000" w:rsidRPr="00000000">
        <w:rPr>
          <w:rFonts w:ascii="Roboto Medium" w:cs="Roboto Medium" w:eastAsia="Roboto Medium" w:hAnsi="Roboto Medium"/>
          <w:sz w:val="28"/>
          <w:szCs w:val="28"/>
          <w:rtl w:val="0"/>
        </w:rPr>
        <w:t xml:space="preserve">Cortabarra Romero, David </w:t>
      </w:r>
    </w:p>
    <w:p w:rsidR="00000000" w:rsidDel="00000000" w:rsidP="00000000" w:rsidRDefault="00000000" w:rsidRPr="00000000" w14:paraId="00000009">
      <w:pPr>
        <w:spacing w:after="0" w:lineRule="auto"/>
        <w:rPr>
          <w:rFonts w:ascii="Roboto Medium" w:cs="Roboto Medium" w:eastAsia="Roboto Medium" w:hAnsi="Roboto Medium"/>
          <w:sz w:val="27"/>
          <w:szCs w:val="27"/>
        </w:rPr>
      </w:pPr>
      <w:r w:rsidDel="00000000" w:rsidR="00000000" w:rsidRPr="00000000">
        <w:rPr>
          <w:rFonts w:ascii="Roboto Medium" w:cs="Roboto Medium" w:eastAsia="Roboto Medium" w:hAnsi="Roboto Medium"/>
          <w:sz w:val="28"/>
          <w:szCs w:val="28"/>
          <w:rtl w:val="0"/>
        </w:rPr>
        <w:t xml:space="preserve">Mera Gómez, Pablo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hd w:fill="ffffff" w:val="clear"/>
        <w:spacing w:after="0" w:line="360" w:lineRule="auto"/>
        <w:rPr>
          <w:rFonts w:ascii="Roboto Medium" w:cs="Roboto Medium" w:eastAsia="Roboto Medium" w:hAnsi="Roboto Medium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0" w:lineRule="auto"/>
        <w:rPr>
          <w:sz w:val="20"/>
          <w:szCs w:val="20"/>
        </w:rPr>
      </w:pPr>
      <w:r w:rsidDel="00000000" w:rsidR="00000000" w:rsidRPr="00000000">
        <w:rPr>
          <w:rFonts w:ascii="Roboto Medium" w:cs="Roboto Medium" w:eastAsia="Roboto Medium" w:hAnsi="Roboto Medium"/>
          <w:sz w:val="21"/>
          <w:szCs w:val="21"/>
          <w:rtl w:val="0"/>
        </w:rPr>
        <w:t xml:space="preserve">Fecha: 03/11/2023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28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4540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998"/>
        <w:gridCol w:w="4500"/>
        <w:gridCol w:w="1890"/>
        <w:gridCol w:w="1710"/>
        <w:gridCol w:w="2018"/>
        <w:gridCol w:w="2424"/>
        <w:tblGridChange w:id="0">
          <w:tblGrid>
            <w:gridCol w:w="1998"/>
            <w:gridCol w:w="4500"/>
            <w:gridCol w:w="1890"/>
            <w:gridCol w:w="1710"/>
            <w:gridCol w:w="2018"/>
            <w:gridCol w:w="2424"/>
          </w:tblGrid>
        </w:tblGridChange>
      </w:tblGrid>
      <w:tr>
        <w:trPr>
          <w:cantSplit w:val="0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0D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Nombre del Proyecto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0E">
            <w:pPr>
              <w:spacing w:before="12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MotosParaTodos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0F">
            <w:pPr>
              <w:jc w:val="righ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Código del Proyecto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0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G2.15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11">
            <w:pPr>
              <w:jc w:val="righ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Fecha de Elaboración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2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03/11/2023</w:t>
            </w:r>
          </w:p>
        </w:tc>
      </w:tr>
    </w:tbl>
    <w:p w:rsidR="00000000" w:rsidDel="00000000" w:rsidP="00000000" w:rsidRDefault="00000000" w:rsidRPr="00000000" w14:paraId="00000013">
      <w:pPr>
        <w:spacing w:after="280" w:lineRule="auto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14595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550"/>
        <w:gridCol w:w="1605"/>
        <w:gridCol w:w="7305"/>
        <w:gridCol w:w="3135"/>
        <w:tblGridChange w:id="0">
          <w:tblGrid>
            <w:gridCol w:w="2550"/>
            <w:gridCol w:w="1605"/>
            <w:gridCol w:w="7305"/>
            <w:gridCol w:w="3135"/>
          </w:tblGrid>
        </w:tblGridChange>
      </w:tblGrid>
      <w:tr>
        <w:trPr>
          <w:cantSplit w:val="0"/>
          <w:tblHeader w:val="0"/>
        </w:trPr>
        <w:tc>
          <w:tcPr>
            <w:gridSpan w:val="4"/>
            <w:shd w:fill="d9d9d9" w:val="clear"/>
          </w:tcPr>
          <w:p w:rsidR="00000000" w:rsidDel="00000000" w:rsidP="00000000" w:rsidRDefault="00000000" w:rsidRPr="00000000" w14:paraId="00000014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HISTORIAL DE VERSIONES</w:t>
            </w:r>
          </w:p>
        </w:tc>
      </w:tr>
      <w:tr>
        <w:trPr>
          <w:cantSplit w:val="0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018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FECHA Y HORA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19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N° DE VERSIÓN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1A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DESCRIPCIÓN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1B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ELABORADO POR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C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14/11/2023 13:09</w:t>
            </w:r>
          </w:p>
        </w:tc>
        <w:tc>
          <w:tcPr/>
          <w:p w:rsidR="00000000" w:rsidDel="00000000" w:rsidP="00000000" w:rsidRDefault="00000000" w:rsidRPr="00000000" w14:paraId="0000001D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1.0</w:t>
            </w:r>
          </w:p>
        </w:tc>
        <w:tc>
          <w:tcPr/>
          <w:p w:rsidR="00000000" w:rsidDel="00000000" w:rsidP="00000000" w:rsidRDefault="00000000" w:rsidRPr="00000000" w14:paraId="0000001E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Registro de la primera incidencia</w:t>
            </w:r>
          </w:p>
        </w:tc>
        <w:tc>
          <w:tcPr/>
          <w:p w:rsidR="00000000" w:rsidDel="00000000" w:rsidP="00000000" w:rsidRDefault="00000000" w:rsidRPr="00000000" w14:paraId="0000001F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Juan Jesús Campos Garrido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0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20/11/2023 10:00</w:t>
            </w:r>
          </w:p>
        </w:tc>
        <w:tc>
          <w:tcPr/>
          <w:p w:rsidR="00000000" w:rsidDel="00000000" w:rsidP="00000000" w:rsidRDefault="00000000" w:rsidRPr="00000000" w14:paraId="00000021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2.0</w:t>
            </w:r>
          </w:p>
        </w:tc>
        <w:tc>
          <w:tcPr/>
          <w:p w:rsidR="00000000" w:rsidDel="00000000" w:rsidP="00000000" w:rsidRDefault="00000000" w:rsidRPr="00000000" w14:paraId="0000002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Registro de las últimas incidencias</w:t>
            </w:r>
          </w:p>
        </w:tc>
        <w:tc>
          <w:tcPr/>
          <w:p w:rsidR="00000000" w:rsidDel="00000000" w:rsidP="00000000" w:rsidRDefault="00000000" w:rsidRPr="00000000" w14:paraId="00000023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Alejandro Campano Galán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4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03/11/2023 22:00</w:t>
            </w:r>
          </w:p>
        </w:tc>
        <w:tc>
          <w:tcPr/>
          <w:p w:rsidR="00000000" w:rsidDel="00000000" w:rsidP="00000000" w:rsidRDefault="00000000" w:rsidRPr="00000000" w14:paraId="00000025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3.0</w:t>
            </w:r>
          </w:p>
        </w:tc>
        <w:tc>
          <w:tcPr/>
          <w:p w:rsidR="00000000" w:rsidDel="00000000" w:rsidP="00000000" w:rsidRDefault="00000000" w:rsidRPr="00000000" w14:paraId="00000026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Registro de todas las incidencias correspondientes a la 2 y 3 iteración</w:t>
            </w:r>
          </w:p>
        </w:tc>
        <w:tc>
          <w:tcPr/>
          <w:p w:rsidR="00000000" w:rsidDel="00000000" w:rsidP="00000000" w:rsidRDefault="00000000" w:rsidRPr="00000000" w14:paraId="00000027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Alejandro Campano Galán</w:t>
            </w:r>
          </w:p>
        </w:tc>
      </w:tr>
    </w:tbl>
    <w:p w:rsidR="00000000" w:rsidDel="00000000" w:rsidP="00000000" w:rsidRDefault="00000000" w:rsidRPr="00000000" w14:paraId="00000028">
      <w:pPr>
        <w:spacing w:after="280" w:lineRule="auto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14535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110"/>
        <w:gridCol w:w="1335"/>
        <w:gridCol w:w="1260"/>
        <w:gridCol w:w="6195"/>
        <w:gridCol w:w="1755"/>
        <w:gridCol w:w="1770"/>
        <w:gridCol w:w="1110"/>
        <w:tblGridChange w:id="0">
          <w:tblGrid>
            <w:gridCol w:w="1110"/>
            <w:gridCol w:w="1335"/>
            <w:gridCol w:w="1260"/>
            <w:gridCol w:w="6195"/>
            <w:gridCol w:w="1755"/>
            <w:gridCol w:w="1770"/>
            <w:gridCol w:w="1110"/>
          </w:tblGrid>
        </w:tblGridChange>
      </w:tblGrid>
      <w:tr>
        <w:trPr>
          <w:cantSplit w:val="0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29">
            <w:pPr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ID DEL INCIDENTE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2A">
            <w:pPr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FECHA DE OCURRENCIA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2B">
            <w:pPr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CATEGORÍA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2C">
            <w:pPr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INCIDENTE / PROBLEMA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2D">
            <w:pPr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INVOLUCRADOS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2E">
            <w:pPr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IMPACTO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2F">
            <w:pPr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URGENCIA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0">
            <w:pPr>
              <w:spacing w:before="12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31">
            <w:pPr>
              <w:spacing w:before="12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13/11/2023</w:t>
            </w:r>
          </w:p>
        </w:tc>
        <w:tc>
          <w:tcPr/>
          <w:p w:rsidR="00000000" w:rsidDel="00000000" w:rsidP="00000000" w:rsidRDefault="00000000" w:rsidRPr="00000000" w14:paraId="00000032">
            <w:pPr>
              <w:spacing w:before="12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Conflicto</w:t>
            </w:r>
          </w:p>
        </w:tc>
        <w:tc>
          <w:tcPr/>
          <w:p w:rsidR="00000000" w:rsidDel="00000000" w:rsidP="00000000" w:rsidRDefault="00000000" w:rsidRPr="00000000" w14:paraId="00000033">
            <w:pPr>
              <w:spacing w:before="12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Conflictos con las distintas bases de datos al hacer la migración, ya que estábamos subiendo al repositorio común las migraciones de cada uno</w:t>
            </w:r>
          </w:p>
        </w:tc>
        <w:tc>
          <w:tcPr/>
          <w:p w:rsidR="00000000" w:rsidDel="00000000" w:rsidP="00000000" w:rsidRDefault="00000000" w:rsidRPr="00000000" w14:paraId="00000034">
            <w:pPr>
              <w:spacing w:before="12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Juan Jesús Campos Garrido</w:t>
            </w:r>
          </w:p>
        </w:tc>
        <w:tc>
          <w:tcPr/>
          <w:p w:rsidR="00000000" w:rsidDel="00000000" w:rsidP="00000000" w:rsidRDefault="00000000" w:rsidRPr="00000000" w14:paraId="00000035">
            <w:pPr>
              <w:spacing w:before="12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Alto</w:t>
            </w:r>
          </w:p>
        </w:tc>
        <w:tc>
          <w:tcPr/>
          <w:p w:rsidR="00000000" w:rsidDel="00000000" w:rsidP="00000000" w:rsidRDefault="00000000" w:rsidRPr="00000000" w14:paraId="00000036">
            <w:pPr>
              <w:spacing w:before="12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Alta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7">
            <w:pPr>
              <w:spacing w:before="12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038">
            <w:pPr>
              <w:spacing w:before="12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14/11/2023</w:t>
            </w:r>
          </w:p>
        </w:tc>
        <w:tc>
          <w:tcPr/>
          <w:p w:rsidR="00000000" w:rsidDel="00000000" w:rsidP="00000000" w:rsidRDefault="00000000" w:rsidRPr="00000000" w14:paraId="00000039">
            <w:pPr>
              <w:spacing w:before="12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Conflicto</w:t>
            </w:r>
          </w:p>
        </w:tc>
        <w:tc>
          <w:tcPr/>
          <w:p w:rsidR="00000000" w:rsidDel="00000000" w:rsidP="00000000" w:rsidRDefault="00000000" w:rsidRPr="00000000" w14:paraId="0000003A">
            <w:pPr>
              <w:spacing w:before="12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Conflicto entre la población de la base de datos y el registro de usuarios, por un cambio en el superusuario</w:t>
            </w:r>
          </w:p>
        </w:tc>
        <w:tc>
          <w:tcPr/>
          <w:p w:rsidR="00000000" w:rsidDel="00000000" w:rsidP="00000000" w:rsidRDefault="00000000" w:rsidRPr="00000000" w14:paraId="0000003B">
            <w:pPr>
              <w:spacing w:before="12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Pablo Mera Gómez, Antonio Carretero Díaz</w:t>
            </w:r>
          </w:p>
        </w:tc>
        <w:tc>
          <w:tcPr/>
          <w:p w:rsidR="00000000" w:rsidDel="00000000" w:rsidP="00000000" w:rsidRDefault="00000000" w:rsidRPr="00000000" w14:paraId="0000003C">
            <w:pPr>
              <w:spacing w:before="12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Medio</w:t>
            </w:r>
          </w:p>
        </w:tc>
        <w:tc>
          <w:tcPr/>
          <w:p w:rsidR="00000000" w:rsidDel="00000000" w:rsidP="00000000" w:rsidRDefault="00000000" w:rsidRPr="00000000" w14:paraId="0000003D">
            <w:pPr>
              <w:spacing w:before="12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Alta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E">
            <w:pPr>
              <w:spacing w:before="12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03F">
            <w:pPr>
              <w:spacing w:before="12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17/11/2023</w:t>
            </w:r>
          </w:p>
        </w:tc>
        <w:tc>
          <w:tcPr/>
          <w:p w:rsidR="00000000" w:rsidDel="00000000" w:rsidP="00000000" w:rsidRDefault="00000000" w:rsidRPr="00000000" w14:paraId="00000040">
            <w:pPr>
              <w:spacing w:before="12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Problema</w:t>
            </w:r>
          </w:p>
        </w:tc>
        <w:tc>
          <w:tcPr/>
          <w:p w:rsidR="00000000" w:rsidDel="00000000" w:rsidP="00000000" w:rsidRDefault="00000000" w:rsidRPr="00000000" w14:paraId="00000041">
            <w:pPr>
              <w:spacing w:before="12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Para poder buscar por fabricante, no se podía realizar de la manera que teníamos prevista en un inicio, ya que el fabricante era una simple característica de los productos.</w:t>
            </w:r>
          </w:p>
        </w:tc>
        <w:tc>
          <w:tcPr/>
          <w:p w:rsidR="00000000" w:rsidDel="00000000" w:rsidP="00000000" w:rsidRDefault="00000000" w:rsidRPr="00000000" w14:paraId="00000042">
            <w:pPr>
              <w:spacing w:before="12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David Cortabarra Romero</w:t>
            </w:r>
          </w:p>
        </w:tc>
        <w:tc>
          <w:tcPr/>
          <w:p w:rsidR="00000000" w:rsidDel="00000000" w:rsidP="00000000" w:rsidRDefault="00000000" w:rsidRPr="00000000" w14:paraId="00000043">
            <w:pPr>
              <w:spacing w:before="12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Medio</w:t>
            </w:r>
          </w:p>
        </w:tc>
        <w:tc>
          <w:tcPr/>
          <w:p w:rsidR="00000000" w:rsidDel="00000000" w:rsidP="00000000" w:rsidRDefault="00000000" w:rsidRPr="00000000" w14:paraId="00000044">
            <w:pPr>
              <w:spacing w:before="12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Media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5">
            <w:pPr>
              <w:spacing w:before="12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046">
            <w:pPr>
              <w:spacing w:before="12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21/11/2023</w:t>
            </w:r>
          </w:p>
        </w:tc>
        <w:tc>
          <w:tcPr/>
          <w:p w:rsidR="00000000" w:rsidDel="00000000" w:rsidP="00000000" w:rsidRDefault="00000000" w:rsidRPr="00000000" w14:paraId="00000047">
            <w:pPr>
              <w:spacing w:before="12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Problema</w:t>
            </w:r>
          </w:p>
        </w:tc>
        <w:tc>
          <w:tcPr/>
          <w:p w:rsidR="00000000" w:rsidDel="00000000" w:rsidP="00000000" w:rsidRDefault="00000000" w:rsidRPr="00000000" w14:paraId="00000048">
            <w:pPr>
              <w:spacing w:before="12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Problema en la muestra de una cantidad considerable de elementos</w:t>
            </w:r>
          </w:p>
        </w:tc>
        <w:tc>
          <w:tcPr/>
          <w:p w:rsidR="00000000" w:rsidDel="00000000" w:rsidP="00000000" w:rsidRDefault="00000000" w:rsidRPr="00000000" w14:paraId="00000049">
            <w:pPr>
              <w:spacing w:before="12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David Cortabarra Romero</w:t>
            </w:r>
          </w:p>
        </w:tc>
        <w:tc>
          <w:tcPr/>
          <w:p w:rsidR="00000000" w:rsidDel="00000000" w:rsidP="00000000" w:rsidRDefault="00000000" w:rsidRPr="00000000" w14:paraId="0000004A">
            <w:pPr>
              <w:spacing w:before="12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Bajo</w:t>
            </w:r>
          </w:p>
        </w:tc>
        <w:tc>
          <w:tcPr/>
          <w:p w:rsidR="00000000" w:rsidDel="00000000" w:rsidP="00000000" w:rsidRDefault="00000000" w:rsidRPr="00000000" w14:paraId="0000004B">
            <w:pPr>
              <w:spacing w:before="12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Bajo</w:t>
            </w:r>
          </w:p>
        </w:tc>
      </w:tr>
    </w:tbl>
    <w:p w:rsidR="00000000" w:rsidDel="00000000" w:rsidP="00000000" w:rsidRDefault="00000000" w:rsidRPr="00000000" w14:paraId="0000004C">
      <w:pPr>
        <w:spacing w:after="280" w:lineRule="auto"/>
        <w:jc w:val="both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14550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110"/>
        <w:gridCol w:w="3045"/>
        <w:gridCol w:w="1440"/>
        <w:gridCol w:w="1365"/>
        <w:gridCol w:w="1215"/>
        <w:gridCol w:w="4290"/>
        <w:gridCol w:w="2085"/>
        <w:tblGridChange w:id="0">
          <w:tblGrid>
            <w:gridCol w:w="1110"/>
            <w:gridCol w:w="3045"/>
            <w:gridCol w:w="1440"/>
            <w:gridCol w:w="1365"/>
            <w:gridCol w:w="1215"/>
            <w:gridCol w:w="4290"/>
            <w:gridCol w:w="2085"/>
          </w:tblGrid>
        </w:tblGridChange>
      </w:tblGrid>
      <w:tr>
        <w:trPr>
          <w:cantSplit w:val="0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4D">
            <w:pPr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ID DEL INCIDENTE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4E">
            <w:pPr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PROPIETARIO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4F">
            <w:pPr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FECHA DE VENCIMIENTO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50">
            <w:pPr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ESTADO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51">
            <w:pPr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FECHA DE SOLUCIÓN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52">
            <w:pPr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ACCIONES TOMADAS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53">
            <w:pPr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COMENTARIOS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4">
            <w:pPr>
              <w:spacing w:before="12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55">
            <w:pPr>
              <w:spacing w:before="12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Alejandro Campano Galán</w:t>
            </w:r>
          </w:p>
        </w:tc>
        <w:tc>
          <w:tcPr/>
          <w:p w:rsidR="00000000" w:rsidDel="00000000" w:rsidP="00000000" w:rsidRDefault="00000000" w:rsidRPr="00000000" w14:paraId="00000056">
            <w:pPr>
              <w:spacing w:before="12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13/11/2023</w:t>
            </w:r>
          </w:p>
        </w:tc>
        <w:tc>
          <w:tcPr/>
          <w:p w:rsidR="00000000" w:rsidDel="00000000" w:rsidP="00000000" w:rsidRDefault="00000000" w:rsidRPr="00000000" w14:paraId="00000057">
            <w:pPr>
              <w:spacing w:before="12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Solucionado</w:t>
            </w:r>
          </w:p>
        </w:tc>
        <w:tc>
          <w:tcPr/>
          <w:p w:rsidR="00000000" w:rsidDel="00000000" w:rsidP="00000000" w:rsidRDefault="00000000" w:rsidRPr="00000000" w14:paraId="00000058">
            <w:pPr>
              <w:spacing w:before="12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13/11/2023</w:t>
            </w:r>
          </w:p>
        </w:tc>
        <w:tc>
          <w:tcPr/>
          <w:p w:rsidR="00000000" w:rsidDel="00000000" w:rsidP="00000000" w:rsidRDefault="00000000" w:rsidRPr="00000000" w14:paraId="00000059">
            <w:pPr>
              <w:spacing w:before="12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Se ha modificado los archivos correspondientes para solucionar el problema</w:t>
            </w:r>
          </w:p>
        </w:tc>
        <w:tc>
          <w:tcPr/>
          <w:p w:rsidR="00000000" w:rsidDel="00000000" w:rsidP="00000000" w:rsidRDefault="00000000" w:rsidRPr="00000000" w14:paraId="0000005A">
            <w:pPr>
              <w:spacing w:before="12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Concretamente, se ha modificado el .gitIgnore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B">
            <w:pPr>
              <w:spacing w:before="12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05C">
            <w:pPr>
              <w:spacing w:before="12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Alejandro Campano Galán</w:t>
            </w:r>
          </w:p>
        </w:tc>
        <w:tc>
          <w:tcPr/>
          <w:p w:rsidR="00000000" w:rsidDel="00000000" w:rsidP="00000000" w:rsidRDefault="00000000" w:rsidRPr="00000000" w14:paraId="0000005D">
            <w:pPr>
              <w:spacing w:before="12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14/11/2023</w:t>
            </w:r>
          </w:p>
        </w:tc>
        <w:tc>
          <w:tcPr/>
          <w:p w:rsidR="00000000" w:rsidDel="00000000" w:rsidP="00000000" w:rsidRDefault="00000000" w:rsidRPr="00000000" w14:paraId="0000005E">
            <w:pPr>
              <w:spacing w:before="12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Solucionado</w:t>
            </w:r>
          </w:p>
        </w:tc>
        <w:tc>
          <w:tcPr/>
          <w:p w:rsidR="00000000" w:rsidDel="00000000" w:rsidP="00000000" w:rsidRDefault="00000000" w:rsidRPr="00000000" w14:paraId="0000005F">
            <w:pPr>
              <w:spacing w:before="12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14/11/2023</w:t>
            </w:r>
          </w:p>
        </w:tc>
        <w:tc>
          <w:tcPr/>
          <w:p w:rsidR="00000000" w:rsidDel="00000000" w:rsidP="00000000" w:rsidRDefault="00000000" w:rsidRPr="00000000" w14:paraId="00000060">
            <w:pPr>
              <w:spacing w:before="12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Se ha modificado la populación para evitar el conflicto</w:t>
            </w:r>
          </w:p>
        </w:tc>
        <w:tc>
          <w:tcPr/>
          <w:p w:rsidR="00000000" w:rsidDel="00000000" w:rsidP="00000000" w:rsidRDefault="00000000" w:rsidRPr="00000000" w14:paraId="00000061">
            <w:pPr>
              <w:spacing w:before="12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2">
            <w:pPr>
              <w:spacing w:before="12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063">
            <w:pPr>
              <w:spacing w:before="12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Antonio Carretero Díaz</w:t>
            </w:r>
          </w:p>
        </w:tc>
        <w:tc>
          <w:tcPr/>
          <w:p w:rsidR="00000000" w:rsidDel="00000000" w:rsidP="00000000" w:rsidRDefault="00000000" w:rsidRPr="00000000" w14:paraId="00000064">
            <w:pPr>
              <w:spacing w:before="12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20/11/2023</w:t>
            </w:r>
          </w:p>
        </w:tc>
        <w:tc>
          <w:tcPr/>
          <w:p w:rsidR="00000000" w:rsidDel="00000000" w:rsidP="00000000" w:rsidRDefault="00000000" w:rsidRPr="00000000" w14:paraId="00000065">
            <w:pPr>
              <w:spacing w:before="12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Solucionado</w:t>
            </w:r>
          </w:p>
        </w:tc>
        <w:tc>
          <w:tcPr/>
          <w:p w:rsidR="00000000" w:rsidDel="00000000" w:rsidP="00000000" w:rsidRDefault="00000000" w:rsidRPr="00000000" w14:paraId="00000066">
            <w:pPr>
              <w:spacing w:before="12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17/11/2023</w:t>
            </w:r>
          </w:p>
        </w:tc>
        <w:tc>
          <w:tcPr/>
          <w:p w:rsidR="00000000" w:rsidDel="00000000" w:rsidP="00000000" w:rsidRDefault="00000000" w:rsidRPr="00000000" w14:paraId="00000067">
            <w:pPr>
              <w:spacing w:before="12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Se guardó información individual de cada fabricante</w:t>
            </w:r>
          </w:p>
        </w:tc>
        <w:tc>
          <w:tcPr/>
          <w:p w:rsidR="00000000" w:rsidDel="00000000" w:rsidP="00000000" w:rsidRDefault="00000000" w:rsidRPr="00000000" w14:paraId="00000068">
            <w:pPr>
              <w:spacing w:before="12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9">
            <w:pPr>
              <w:spacing w:before="12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06A">
            <w:pPr>
              <w:spacing w:before="12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David Cortabarra Romero</w:t>
            </w:r>
          </w:p>
        </w:tc>
        <w:tc>
          <w:tcPr/>
          <w:p w:rsidR="00000000" w:rsidDel="00000000" w:rsidP="00000000" w:rsidRDefault="00000000" w:rsidRPr="00000000" w14:paraId="0000006B">
            <w:pPr>
              <w:spacing w:before="12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26/11/2023</w:t>
            </w:r>
          </w:p>
        </w:tc>
        <w:tc>
          <w:tcPr/>
          <w:p w:rsidR="00000000" w:rsidDel="00000000" w:rsidP="00000000" w:rsidRDefault="00000000" w:rsidRPr="00000000" w14:paraId="0000006C">
            <w:pPr>
              <w:spacing w:before="12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Solucionado</w:t>
            </w:r>
          </w:p>
        </w:tc>
        <w:tc>
          <w:tcPr/>
          <w:p w:rsidR="00000000" w:rsidDel="00000000" w:rsidP="00000000" w:rsidRDefault="00000000" w:rsidRPr="00000000" w14:paraId="0000006D">
            <w:pPr>
              <w:spacing w:before="12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22/11/2023</w:t>
            </w:r>
          </w:p>
        </w:tc>
        <w:tc>
          <w:tcPr/>
          <w:p w:rsidR="00000000" w:rsidDel="00000000" w:rsidP="00000000" w:rsidRDefault="00000000" w:rsidRPr="00000000" w14:paraId="0000006E">
            <w:pPr>
              <w:spacing w:before="12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Añadir paginación a todos los listados de elementos</w:t>
            </w:r>
          </w:p>
        </w:tc>
        <w:tc>
          <w:tcPr/>
          <w:p w:rsidR="00000000" w:rsidDel="00000000" w:rsidP="00000000" w:rsidRDefault="00000000" w:rsidRPr="00000000" w14:paraId="0000006F">
            <w:pPr>
              <w:spacing w:before="12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0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sectPr>
      <w:headerReference r:id="rId8" w:type="default"/>
      <w:headerReference r:id="rId9" w:type="first"/>
      <w:footerReference r:id="rId10" w:type="default"/>
      <w:footerReference r:id="rId11" w:type="first"/>
      <w:pgSz w:h="12240" w:w="15840" w:orient="landscape"/>
      <w:pgMar w:bottom="720" w:top="720" w:left="720" w:right="720" w:header="708" w:footer="708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Arial"/>
  <w:font w:name="Roboto Black">
    <w:embedBold w:fontKey="{00000000-0000-0000-0000-000000000000}" r:id="rId1" w:subsetted="0"/>
    <w:embedBoldItalic w:fontKey="{00000000-0000-0000-0000-000000000000}" r:id="rId2" w:subsetted="0"/>
  </w:font>
  <w:font w:name="Roboto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  <w:font w:name="Roboto Medium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  <w:font w:name="Balthazar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2">
    <w:pPr>
      <w:keepNext w:val="0"/>
      <w:keepLines w:val="0"/>
      <w:pageBreakBefore w:val="0"/>
      <w:widowControl w:val="1"/>
      <w:pBdr>
        <w:top w:color="000000" w:space="1" w:sz="4" w:val="single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419"/>
        <w:tab w:val="right" w:leader="none" w:pos="8838"/>
        <w:tab w:val="center" w:leader="none" w:pos="5400"/>
        <w:tab w:val="right" w:leader="none" w:pos="10800"/>
      </w:tabs>
      <w:spacing w:after="20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ab/>
      <w:tab/>
      <w:tab/>
      <w:tab/>
      <w:tab/>
      <w:t xml:space="preserve">Página </w:t>
    </w: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 xml:space="preserve"> de </w:t>
    </w: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fldChar w:fldCharType="begin"/>
      <w:instrText xml:space="preserve">NUMPAGES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73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17365d" w:val="clear"/>
      <w:tabs>
        <w:tab w:val="center" w:leader="none" w:pos="4419"/>
        <w:tab w:val="right" w:leader="none" w:pos="8838"/>
        <w:tab w:val="center" w:leader="none" w:pos="5400"/>
        <w:tab w:val="right" w:leader="none" w:pos="10800"/>
      </w:tabs>
      <w:spacing w:after="200" w:before="0" w:line="240" w:lineRule="auto"/>
      <w:ind w:left="0" w:right="0" w:firstLine="0"/>
      <w:jc w:val="right"/>
      <w:rPr>
        <w:rFonts w:ascii="Balthazar" w:cs="Balthazar" w:eastAsia="Balthazar" w:hAnsi="Balthazar"/>
        <w:b w:val="1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Balthazar" w:cs="Balthazar" w:eastAsia="Balthazar" w:hAnsi="Balthazar"/>
        <w:b w:val="1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 xml:space="preserve">PGPI</w:t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5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1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color="000000" w:space="1" w:sz="4" w:val="single"/>
        <w:right w:space="0" w:sz="0" w:val="nil"/>
        <w:between w:space="0" w:sz="0" w:val="nil"/>
      </w:pBdr>
      <w:shd w:fill="auto" w:val="clear"/>
      <w:tabs>
        <w:tab w:val="center" w:leader="none" w:pos="4419"/>
        <w:tab w:val="right" w:leader="none" w:pos="8838"/>
      </w:tabs>
      <w:spacing w:after="200" w:before="0" w:line="240" w:lineRule="auto"/>
      <w:ind w:left="0" w:right="0" w:firstLine="0"/>
      <w:jc w:val="center"/>
      <w:rPr>
        <w:rFonts w:ascii="Calibri" w:cs="Calibri" w:eastAsia="Calibri" w:hAnsi="Calibri"/>
        <w:b w:val="1"/>
        <w:i w:val="0"/>
        <w:smallCaps w:val="0"/>
        <w:strike w:val="0"/>
        <w:color w:val="000000"/>
        <w:sz w:val="36"/>
        <w:szCs w:val="36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1"/>
        <w:i w:val="0"/>
        <w:smallCaps w:val="0"/>
        <w:strike w:val="0"/>
        <w:color w:val="000000"/>
        <w:sz w:val="36"/>
        <w:szCs w:val="36"/>
        <w:u w:val="none"/>
        <w:shd w:fill="auto" w:val="clear"/>
        <w:vertAlign w:val="baseline"/>
        <w:rtl w:val="0"/>
      </w:rPr>
      <w:t xml:space="preserve">REGISTRO DE INCIDENCIAS</w:t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4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s-PA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2.xml"/><Relationship Id="rId10" Type="http://schemas.openxmlformats.org/officeDocument/2006/relationships/footer" Target="footer1.xml"/><Relationship Id="rId9" Type="http://schemas.openxmlformats.org/officeDocument/2006/relationships/header" Target="header2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Relationship Id="rId8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Black-bold.ttf"/><Relationship Id="rId2" Type="http://schemas.openxmlformats.org/officeDocument/2006/relationships/font" Target="fonts/RobotoBlack-boldItalic.ttf"/><Relationship Id="rId3" Type="http://schemas.openxmlformats.org/officeDocument/2006/relationships/font" Target="fonts/Roboto-regular.ttf"/><Relationship Id="rId4" Type="http://schemas.openxmlformats.org/officeDocument/2006/relationships/font" Target="fonts/Roboto-bold.ttf"/><Relationship Id="rId10" Type="http://schemas.openxmlformats.org/officeDocument/2006/relationships/font" Target="fonts/RobotoMedium-boldItalic.ttf"/><Relationship Id="rId9" Type="http://schemas.openxmlformats.org/officeDocument/2006/relationships/font" Target="fonts/RobotoMedium-italic.ttf"/><Relationship Id="rId5" Type="http://schemas.openxmlformats.org/officeDocument/2006/relationships/font" Target="fonts/Roboto-italic.ttf"/><Relationship Id="rId6" Type="http://schemas.openxmlformats.org/officeDocument/2006/relationships/font" Target="fonts/Roboto-boldItalic.ttf"/><Relationship Id="rId7" Type="http://schemas.openxmlformats.org/officeDocument/2006/relationships/font" Target="fonts/RobotoMedium-regular.ttf"/><Relationship Id="rId8" Type="http://schemas.openxmlformats.org/officeDocument/2006/relationships/font" Target="fonts/RobotoMedium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tjYUFKe+JnSEgYpnHT5r7gugJFg==">CgMxLjAyDmguNmM0dm52aG5qZ3dpMg5oLmlham9wY2Nsc3RlMjgAciExSzhLWEwtZXFKTU9kTXVhTlZNQXF4M2dqT19xVHRjX0Y=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