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80" w:lineRule="auto"/>
        <w:ind w:left="0" w:firstLine="0"/>
        <w:jc w:val="center"/>
        <w:rPr>
          <w:rFonts w:ascii="Roboto Black" w:cs="Roboto Black" w:eastAsia="Roboto Black" w:hAnsi="Roboto Black"/>
          <w:sz w:val="42"/>
          <w:szCs w:val="42"/>
        </w:rPr>
      </w:pPr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MATRIZ DE ASIGNACIÓN DE RESPONSABILIDADES</w:t>
      </w:r>
    </w:p>
    <w:p w:rsidR="00000000" w:rsidDel="00000000" w:rsidP="00000000" w:rsidRDefault="00000000" w:rsidRPr="00000000" w14:paraId="00000002">
      <w:pPr>
        <w:pStyle w:val="Sub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0"/>
      <w:bookmarkEnd w:id="0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838450" cy="28384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="276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09/11/2023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54.000000000004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12"/>
        <w:gridCol w:w="5656"/>
        <w:gridCol w:w="1260"/>
        <w:gridCol w:w="2675"/>
        <w:gridCol w:w="1427"/>
        <w:gridCol w:w="2424"/>
        <w:tblGridChange w:id="0">
          <w:tblGrid>
            <w:gridCol w:w="1112"/>
            <w:gridCol w:w="5656"/>
            <w:gridCol w:w="1260"/>
            <w:gridCol w:w="2675"/>
            <w:gridCol w:w="1427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MotosParaTodos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09/11/2023</w:t>
            </w:r>
          </w:p>
        </w:tc>
      </w:tr>
    </w:tbl>
    <w:p w:rsidR="00000000" w:rsidDel="00000000" w:rsidP="00000000" w:rsidRDefault="00000000" w:rsidRPr="00000000" w14:paraId="00000014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9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50"/>
        <w:gridCol w:w="1605"/>
        <w:gridCol w:w="7305"/>
        <w:gridCol w:w="3135"/>
        <w:tblGridChange w:id="0">
          <w:tblGrid>
            <w:gridCol w:w="2550"/>
            <w:gridCol w:w="1605"/>
            <w:gridCol w:w="7305"/>
            <w:gridCol w:w="313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1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HISTORIAL DE VERSIONES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Y HORA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N° DE VERSIÓN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ELABORADO POR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02/11/2023 18:25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inicial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Mera Gómez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05/11/2023 17:00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Completado final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Mera Gómez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08/11/2023 00:00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Modificadas algunas responsabilidades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09/11/2023 18:00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Añadido Rol de las personas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Mera Gómez</w:t>
            </w:r>
          </w:p>
        </w:tc>
      </w:tr>
    </w:tbl>
    <w:p w:rsidR="00000000" w:rsidDel="00000000" w:rsidP="00000000" w:rsidRDefault="00000000" w:rsidRPr="00000000" w14:paraId="0000002D">
      <w:pPr>
        <w:spacing w:after="280" w:before="280" w:line="276" w:lineRule="auto"/>
        <w:jc w:val="both"/>
        <w:rPr/>
      </w:pPr>
      <w:r w:rsidDel="00000000" w:rsidR="00000000" w:rsidRPr="00000000">
        <w:rPr>
          <w:rtl w:val="0"/>
        </w:rPr>
        <w:t xml:space="preserve">Para identificar la participación de cada persona se indicará, seguido de un guión “-” con las siglas: R = Responsable, C = Consultado, A = Aprobador, I = Informado</w:t>
      </w:r>
    </w:p>
    <w:p w:rsidR="00000000" w:rsidDel="00000000" w:rsidP="00000000" w:rsidRDefault="00000000" w:rsidRPr="00000000" w14:paraId="0000002E">
      <w:pPr>
        <w:spacing w:after="280" w:lineRule="auto"/>
        <w:jc w:val="both"/>
        <w:rPr/>
      </w:pPr>
      <w:r w:rsidDel="00000000" w:rsidR="00000000" w:rsidRPr="00000000">
        <w:rPr>
          <w:rtl w:val="0"/>
        </w:rPr>
        <w:t xml:space="preserve">El rol con el cuál las personas actuarán se mostrará seguido del nombre y entre paréntesis “()” con las siglas: DP = Director de proyecto, ED = Equipo de desarrollo, EC = Equipo de calidad, P = Patrocinador</w:t>
      </w:r>
    </w:p>
    <w:tbl>
      <w:tblPr>
        <w:tblStyle w:val="Table3"/>
        <w:tblW w:w="14549.0" w:type="dxa"/>
        <w:jc w:val="left"/>
        <w:tblInd w:w="-97.0" w:type="dxa"/>
        <w:tblLayout w:type="fixed"/>
        <w:tblLook w:val="0000"/>
      </w:tblPr>
      <w:tblGrid>
        <w:gridCol w:w="1083"/>
        <w:gridCol w:w="2552"/>
        <w:gridCol w:w="1819"/>
        <w:gridCol w:w="1819"/>
        <w:gridCol w:w="1819"/>
        <w:gridCol w:w="1819"/>
        <w:gridCol w:w="1819"/>
        <w:gridCol w:w="1819"/>
        <w:tblGridChange w:id="0">
          <w:tblGrid>
            <w:gridCol w:w="1083"/>
            <w:gridCol w:w="2552"/>
            <w:gridCol w:w="1819"/>
            <w:gridCol w:w="1819"/>
            <w:gridCol w:w="1819"/>
            <w:gridCol w:w="1819"/>
            <w:gridCol w:w="1819"/>
            <w:gridCol w:w="1819"/>
          </w:tblGrid>
        </w:tblGridChange>
      </w:tblGrid>
      <w:tr>
        <w:trPr>
          <w:cantSplit w:val="0"/>
          <w:trHeight w:val="45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Paquete de Trabajo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0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Paquete de Trabajo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1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 o Persona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2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 o Persona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3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 o Persona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4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 o Persona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5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 o Persona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6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 o Persona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8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Paquete de trabajo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9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 (DP) - 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 (DP)  - 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 (DP) 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David Cortabarra Romero (DP) - 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Mera Gómez (DP)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 (P) - 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0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Paquete de trabajo PD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1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 (DP) - 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 (DP) - C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 (DP) - 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David Cortabarra Romero (DP) - 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Mera Gómez (DP)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 (P) - 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Paquete de trabajo RQ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9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 (DP) - 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 (DP)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C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David Cortabarra Romero (DP)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Mera Gómez (DP)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 (P) - 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Paquete de trabajo AC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 (DP) - 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 (DP)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53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 (DP)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4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David Cortabarra Romero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Mera Gómez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 (P) - 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Paquete de trabajo CR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9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 (DP) - 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A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 (DP)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 (DP)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David Cortabarra Romero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Mera Gómez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 (P) - 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0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Paquete de trabajo 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1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 (DP) - 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2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 (DP)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63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 (DP)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4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David Cortabarra Romero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Mera Gómez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 (P) - 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8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Paquete de trabajo 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9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 (DP) - 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A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6B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C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David Cortabarra Romero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D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Mera Gómez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E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 (P) - 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0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Paquete de trabajo 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1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 (DP) - 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2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73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4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David Cortabarra Romero (DP)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5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Mera Gómez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6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 (P) - 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8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Paquete de trabajo 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9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 (DP) - 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A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7B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C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David Cortabarra Romero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D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Mera Gómez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E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 (P) - 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0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Paquete de trabajo 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1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 (DP) - 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2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83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4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David Cortabarra Romero (DP)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5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Mera Gómez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6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 (P) - 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8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Paquete de trabajo CB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9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 (DP) - 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A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8B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C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David Cortabarra Romero (DP)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D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Mera Gómez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E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 (P) - 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0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Paquete de trabajo CF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1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 (DP) - 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2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 (DP)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93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4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David Cortabarra Romero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5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Mera Gómez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6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 (P) - 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8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Paquete de trabajo CM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9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 (DP) - 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A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 (DP)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9B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C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David Cortabarra Romero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D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Mera Gómez (DP) -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E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 (P) - 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0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Paquete de trabajo 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1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 (ED) - 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2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 (ED)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A3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 (ED)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4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David Cortabarra Romero (ED)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5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Mera Gómez (ED)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6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 (P) - 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8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Paquete de trabajo 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9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 (ED) - 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A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 (ED)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AB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 (ED)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C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David Cortabarra Romero (ED)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D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Mera Gómez (ED)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E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 (P) - 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0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Paquete de trabajo 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1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 (ED) - 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2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 (ED)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B3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 (ED)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4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David Cortabarra Romero (ED)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5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Mera Gómez (ED)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6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 (P) - 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8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Paquete de trabajo 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9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 (EC) - R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A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 (EC)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BB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 (EC)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C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David Cortabarra Romero (EC)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D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Mera Gómez  (EC)-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E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 (P) - 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4.1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0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Paquete de trabajo CI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1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 (DP) - 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2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 (DP)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C3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 (DP)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4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David Cortabarra Romero (DP)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5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Mera Gómez (DP) -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6">
            <w:pPr>
              <w:spacing w:after="120" w:before="12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 (P) - 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9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MATRIZ DE ASIGNACIÓN DE RESPONSABILIDADES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ipervnculo">
    <w:name w:val="Hyperlink"/>
    <w:basedOn w:val="Fuentedeprrafopredeter"/>
    <w:uiPriority w:val="99"/>
    <w:unhideWhenUsed w:val="1"/>
    <w:rsid w:val="006D54FD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QwzzX16q1JGxW4g5h9f7hoI+XDA==">AMUW2mVCG0EIBfQltFLFJEKMLr4f9rTMqxBcUWQ35XFH7cApSFPJcGgIm0ZTuTDTkkN4swzkyxofKJymWS2+2wq8nk1qnlh4JNBHDpqLoqU2tlGmCtSeNZX/RZ+R+Lz+QLsgJ2ICx/Nc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2015-11-01T16:20:00Z</dcterms:created>
  <dc:creator>PGPI</dc:creator>
</cp:coreProperties>
</file>