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5A740" w14:textId="1CD1B7CC" w:rsidR="00DC703F" w:rsidRPr="00C24663" w:rsidRDefault="00471FE3" w:rsidP="00794FC2">
      <w:pPr>
        <w:pStyle w:val="Ttulo1"/>
        <w:jc w:val="center"/>
        <w:rPr>
          <w:rFonts w:ascii="Arial" w:hAnsi="Arial" w:cs="Arial"/>
          <w:b/>
          <w:sz w:val="36"/>
          <w:szCs w:val="36"/>
          <w:u w:val="single"/>
        </w:rPr>
      </w:pPr>
      <w:r w:rsidRPr="00C24663">
        <w:rPr>
          <w:rFonts w:ascii="Arial" w:hAnsi="Arial" w:cs="Arial"/>
          <w:b/>
          <w:sz w:val="36"/>
          <w:szCs w:val="36"/>
          <w:u w:val="single"/>
        </w:rPr>
        <w:t>SALUD</w:t>
      </w:r>
    </w:p>
    <w:p w14:paraId="28936174" w14:textId="4A40BD62" w:rsidR="00633BD9" w:rsidRPr="00C24663" w:rsidRDefault="00D83800" w:rsidP="00633BD9">
      <w:pPr>
        <w:rPr>
          <w:rFonts w:ascii="Arial" w:hAnsi="Arial" w:cs="Arial"/>
        </w:rPr>
      </w:pPr>
      <w:r w:rsidRPr="00C24663">
        <w:rPr>
          <w:rFonts w:ascii="Arial" w:hAnsi="Arial" w:cs="Arial"/>
        </w:rPr>
        <w:drawing>
          <wp:anchor distT="0" distB="0" distL="114300" distR="114300" simplePos="0" relativeHeight="251658240" behindDoc="1" locked="0" layoutInCell="1" allowOverlap="1" wp14:anchorId="240A2082" wp14:editId="488BB244">
            <wp:simplePos x="0" y="0"/>
            <wp:positionH relativeFrom="margin">
              <wp:posOffset>-81915</wp:posOffset>
            </wp:positionH>
            <wp:positionV relativeFrom="margin">
              <wp:posOffset>600853</wp:posOffset>
            </wp:positionV>
            <wp:extent cx="5709920" cy="1091565"/>
            <wp:effectExtent l="0" t="0" r="5080" b="635"/>
            <wp:wrapSquare wrapText="bothSides"/>
            <wp:docPr id="1876765283" name="Imagen 18767652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65283" name="Imagen 3">
                      <a:extLst>
                        <a:ext uri="{C183D7F6-B498-43B3-948B-1728B52AA6E4}">
                          <adec:decorative xmlns:adec="http://schemas.microsoft.com/office/drawing/2017/decorative" val="1"/>
                        </a:ext>
                      </a:extLst>
                    </pic:cNvPr>
                    <pic:cNvPicPr/>
                  </pic:nvPicPr>
                  <pic:blipFill rotWithShape="1">
                    <a:blip r:embed="rId8">
                      <a:extLst>
                        <a:ext uri="{28A0092B-C50C-407E-A947-70E740481C1C}">
                          <a14:useLocalDpi xmlns:a14="http://schemas.microsoft.com/office/drawing/2010/main" val="0"/>
                        </a:ext>
                      </a:extLst>
                    </a:blip>
                    <a:srcRect t="35868" b="9607"/>
                    <a:stretch/>
                  </pic:blipFill>
                  <pic:spPr bwMode="auto">
                    <a:xfrm>
                      <a:off x="0" y="0"/>
                      <a:ext cx="5709920" cy="10915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0AA7078" w14:textId="77777777" w:rsidR="008C39CB" w:rsidRPr="00C24663" w:rsidRDefault="008C39CB" w:rsidP="00471FE3">
      <w:pPr>
        <w:pStyle w:val="Ttulo2"/>
        <w:rPr>
          <w:rFonts w:ascii="Arial" w:hAnsi="Arial" w:cs="Arial"/>
        </w:rPr>
      </w:pPr>
    </w:p>
    <w:p w14:paraId="688633C8" w14:textId="3A878CFE" w:rsidR="00DC703F" w:rsidRPr="00C24663" w:rsidRDefault="000124FA" w:rsidP="00471FE3">
      <w:pPr>
        <w:pStyle w:val="Ttulo2"/>
        <w:rPr>
          <w:rFonts w:ascii="Arial" w:hAnsi="Arial" w:cs="Arial"/>
        </w:rPr>
      </w:pPr>
      <w:r>
        <w:rPr>
          <w:rFonts w:ascii="Arial" w:hAnsi="Arial" w:cs="Arial"/>
        </w:rPr>
        <w:t xml:space="preserve">1. </w:t>
      </w:r>
      <w:r w:rsidR="00AD6603" w:rsidRPr="00C24663">
        <w:rPr>
          <w:rFonts w:ascii="Arial" w:hAnsi="Arial" w:cs="Arial"/>
        </w:rPr>
        <w:t>DEFINICIÓN</w:t>
      </w:r>
    </w:p>
    <w:p w14:paraId="094BCA31" w14:textId="73F6BAE0" w:rsidR="00F52214" w:rsidRPr="00C24663" w:rsidRDefault="00B33A0E" w:rsidP="00F52214">
      <w:pPr>
        <w:rPr>
          <w:rFonts w:ascii="Arial" w:hAnsi="Arial" w:cs="Arial"/>
        </w:rPr>
      </w:pPr>
      <w:r w:rsidRPr="00C24663">
        <w:rPr>
          <w:rFonts w:ascii="Arial" w:hAnsi="Arial" w:cs="Arial"/>
        </w:rPr>
        <w:t xml:space="preserve">La salud es un estado de completo bienestar físico, mental y social, no solamente la ausencia de enfermedad o dolencia, según la definición presentada por la </w:t>
      </w:r>
      <w:hyperlink w:anchor="OMS" w:history="1">
        <w:r w:rsidRPr="00743D0D">
          <w:rPr>
            <w:rStyle w:val="Hipervnculo"/>
            <w:rFonts w:ascii="Arial" w:hAnsi="Arial" w:cs="Arial"/>
          </w:rPr>
          <w:t>OM</w:t>
        </w:r>
        <w:r w:rsidRPr="00743D0D">
          <w:rPr>
            <w:rStyle w:val="Hipervnculo"/>
            <w:rFonts w:ascii="Arial" w:hAnsi="Arial" w:cs="Arial"/>
          </w:rPr>
          <w:t>S</w:t>
        </w:r>
      </w:hyperlink>
      <w:r w:rsidRPr="00C24663">
        <w:rPr>
          <w:rFonts w:ascii="Arial" w:hAnsi="Arial" w:cs="Arial"/>
        </w:rPr>
        <w:t xml:space="preserve"> </w:t>
      </w:r>
      <w:r w:rsidRPr="00C24663">
        <w:rPr>
          <w:rFonts w:ascii="Arial" w:hAnsi="Arial" w:cs="Arial"/>
        </w:rPr>
        <w:t>en su constitución aprobada en 1948</w:t>
      </w:r>
      <w:r w:rsidRPr="00C24663">
        <w:rPr>
          <w:rFonts w:ascii="Arial" w:hAnsi="Arial" w:cs="Arial"/>
        </w:rPr>
        <w:t>.</w:t>
      </w:r>
    </w:p>
    <w:p w14:paraId="54CE262D" w14:textId="77777777" w:rsidR="00B33A0E" w:rsidRPr="00C24663" w:rsidRDefault="00B33A0E" w:rsidP="00F52214">
      <w:pPr>
        <w:rPr>
          <w:rFonts w:ascii="Arial" w:hAnsi="Arial" w:cs="Arial"/>
        </w:rPr>
      </w:pPr>
    </w:p>
    <w:p w14:paraId="75B7CA60" w14:textId="1D5E5138" w:rsidR="00D10270" w:rsidRPr="00C24663" w:rsidRDefault="002F1484" w:rsidP="00E21C96">
      <w:pPr>
        <w:pStyle w:val="Ttulo2"/>
        <w:rPr>
          <w:rFonts w:ascii="Arial" w:hAnsi="Arial" w:cs="Arial"/>
        </w:rPr>
      </w:pPr>
      <w:r>
        <w:rPr>
          <w:rFonts w:ascii="Arial" w:hAnsi="Arial" w:cs="Arial"/>
        </w:rPr>
        <w:t xml:space="preserve">2. </w:t>
      </w:r>
      <w:r w:rsidR="00E21C96" w:rsidRPr="00C24663">
        <w:rPr>
          <w:rFonts w:ascii="Arial" w:hAnsi="Arial" w:cs="Arial"/>
        </w:rPr>
        <w:t>CÓMO MEJORAR TU SALUD</w:t>
      </w:r>
    </w:p>
    <w:p w14:paraId="6E8D92BE" w14:textId="6AEBDE30" w:rsidR="00AD6603" w:rsidRPr="00C24663" w:rsidRDefault="00AD6603" w:rsidP="00E21C96">
      <w:pPr>
        <w:pStyle w:val="Ttulo2"/>
        <w:rPr>
          <w:rFonts w:ascii="Arial" w:hAnsi="Arial" w:cs="Arial"/>
        </w:rPr>
      </w:pPr>
    </w:p>
    <w:p w14:paraId="5E1CB67E" w14:textId="78940F68" w:rsidR="00E21C96" w:rsidRPr="00C24663" w:rsidRDefault="006A164A" w:rsidP="005A1DD3">
      <w:pPr>
        <w:pStyle w:val="Ttulo3"/>
        <w:numPr>
          <w:ilvl w:val="0"/>
          <w:numId w:val="2"/>
        </w:numPr>
        <w:rPr>
          <w:rFonts w:ascii="Arial" w:hAnsi="Arial" w:cs="Arial"/>
        </w:rPr>
      </w:pPr>
      <w:r w:rsidRPr="00C24663">
        <w:rPr>
          <w:rFonts w:ascii="Arial" w:hAnsi="Arial" w:cs="Arial"/>
        </w:rPr>
        <w:t>NUTRICIÓN</w:t>
      </w:r>
    </w:p>
    <w:p w14:paraId="4755770E" w14:textId="77777777" w:rsidR="00F47CB9" w:rsidRPr="00C24663" w:rsidRDefault="00F47CB9" w:rsidP="00F47CB9">
      <w:pPr>
        <w:rPr>
          <w:rFonts w:ascii="Arial" w:hAnsi="Arial" w:cs="Arial"/>
        </w:rPr>
      </w:pPr>
      <w:r w:rsidRPr="00C24663">
        <w:rPr>
          <w:rFonts w:ascii="Arial" w:hAnsi="Arial" w:cs="Arial"/>
        </w:rPr>
        <w:t>La alimentación es el principal factor que influye sobre la salud. Para tener una buena salud se necesita mantener una dieta equilibrada, con una gran variedad de alimentos, lograr un equilibrio entre calorías, ingerir las comidas diarias recomendadas, entre otros.</w:t>
      </w:r>
    </w:p>
    <w:p w14:paraId="34C51D97" w14:textId="5D3A13D6" w:rsidR="00F47CB9" w:rsidRPr="00C24663" w:rsidRDefault="00F47CB9" w:rsidP="00F47CB9">
      <w:pPr>
        <w:rPr>
          <w:rFonts w:ascii="Arial" w:hAnsi="Arial" w:cs="Arial"/>
        </w:rPr>
      </w:pPr>
    </w:p>
    <w:p w14:paraId="090D0AF7" w14:textId="550C550D" w:rsidR="00F47CB9" w:rsidRPr="00C24663" w:rsidRDefault="00F47CB9" w:rsidP="00F47CB9">
      <w:pPr>
        <w:rPr>
          <w:rFonts w:ascii="Arial" w:hAnsi="Arial" w:cs="Arial"/>
        </w:rPr>
      </w:pPr>
      <w:r w:rsidRPr="00C24663">
        <w:rPr>
          <w:rFonts w:ascii="Arial" w:hAnsi="Arial" w:cs="Arial"/>
        </w:rPr>
        <w:t>Podemos mirar en la pirámide alimentaria</w:t>
      </w:r>
      <w:r w:rsidR="00124064" w:rsidRPr="00C24663">
        <w:rPr>
          <w:rFonts w:ascii="Arial" w:hAnsi="Arial" w:cs="Arial"/>
        </w:rPr>
        <w:t xml:space="preserve"> (</w:t>
      </w:r>
      <w:hyperlink w:anchor="Ilustración1" w:history="1">
        <w:r w:rsidR="00124064" w:rsidRPr="00C24663">
          <w:rPr>
            <w:rStyle w:val="Hipervnculo"/>
            <w:rFonts w:ascii="Arial" w:hAnsi="Arial" w:cs="Arial"/>
          </w:rPr>
          <w:t>Ilustración 1</w:t>
        </w:r>
      </w:hyperlink>
      <w:r w:rsidR="00124064" w:rsidRPr="00C24663">
        <w:rPr>
          <w:rFonts w:ascii="Arial" w:hAnsi="Arial" w:cs="Arial"/>
        </w:rPr>
        <w:t>)</w:t>
      </w:r>
      <w:r w:rsidRPr="00C24663">
        <w:rPr>
          <w:rFonts w:ascii="Arial" w:hAnsi="Arial" w:cs="Arial"/>
        </w:rPr>
        <w:t xml:space="preserve"> los alimentos para una nutrición sana y equilibrada. Sin una nutrición saludable, se pueden contraer enfermedades como lo son: obesidad, </w:t>
      </w:r>
      <w:r w:rsidR="002B1F40" w:rsidRPr="00C24663">
        <w:rPr>
          <w:rFonts w:ascii="Arial" w:hAnsi="Arial" w:cs="Arial"/>
        </w:rPr>
        <w:t>desnutrición...</w:t>
      </w:r>
    </w:p>
    <w:p w14:paraId="0C8BDDFB" w14:textId="77777777" w:rsidR="002A47E1" w:rsidRPr="00C24663" w:rsidRDefault="00256F01" w:rsidP="00881FA5">
      <w:pPr>
        <w:keepNext/>
        <w:jc w:val="center"/>
        <w:rPr>
          <w:rFonts w:ascii="Arial" w:hAnsi="Arial" w:cs="Arial"/>
        </w:rPr>
      </w:pPr>
      <w:bookmarkStart w:id="0" w:name="Ilustración1"/>
      <w:r w:rsidRPr="00C24663">
        <w:rPr>
          <w:rFonts w:ascii="Arial" w:hAnsi="Arial" w:cs="Arial"/>
        </w:rPr>
        <w:drawing>
          <wp:inline distT="0" distB="0" distL="0" distR="0" wp14:anchorId="2DD1FAE9" wp14:editId="6B93779C">
            <wp:extent cx="3937000" cy="3629609"/>
            <wp:effectExtent l="0" t="0" r="0" b="3175"/>
            <wp:docPr id="736581005" name="Imagen 736581005" descr="Pirámide alimentaria. La base está compuesta por los alimentos que deben consumirse frecuentemente, mientras que el pico son aquellos que debemos evi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81005" name="Imagen 736581005" descr="Pirámide alimentaria. La base está compuesta por los alimentos que deben consumirse frecuentemente, mientras que el pico son aquellos que debemos evitar."/>
                    <pic:cNvPicPr/>
                  </pic:nvPicPr>
                  <pic:blipFill rotWithShape="1">
                    <a:blip r:embed="rId9">
                      <a:extLst>
                        <a:ext uri="{28A0092B-C50C-407E-A947-70E740481C1C}">
                          <a14:useLocalDpi xmlns:a14="http://schemas.microsoft.com/office/drawing/2010/main" val="0"/>
                        </a:ext>
                      </a:extLst>
                    </a:blip>
                    <a:srcRect b="13656"/>
                    <a:stretch/>
                  </pic:blipFill>
                  <pic:spPr bwMode="auto">
                    <a:xfrm>
                      <a:off x="0" y="0"/>
                      <a:ext cx="3937000" cy="3629609"/>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1AB25AE3" w14:textId="65CA6F58" w:rsidR="00F47CB9" w:rsidRPr="00C24663" w:rsidRDefault="002A47E1" w:rsidP="002A47E1">
      <w:pPr>
        <w:pStyle w:val="Descripcin"/>
        <w:rPr>
          <w:rFonts w:ascii="Arial" w:hAnsi="Arial" w:cs="Arial"/>
        </w:rPr>
      </w:pPr>
      <w:r w:rsidRPr="00C24663">
        <w:rPr>
          <w:rFonts w:ascii="Arial" w:hAnsi="Arial" w:cs="Arial"/>
        </w:rPr>
        <w:t xml:space="preserve">Ilustración </w:t>
      </w:r>
      <w:r w:rsidRPr="00C24663">
        <w:rPr>
          <w:rFonts w:ascii="Arial" w:hAnsi="Arial" w:cs="Arial"/>
        </w:rPr>
        <w:fldChar w:fldCharType="begin"/>
      </w:r>
      <w:r w:rsidRPr="00C24663">
        <w:rPr>
          <w:rFonts w:ascii="Arial" w:hAnsi="Arial" w:cs="Arial"/>
        </w:rPr>
        <w:instrText xml:space="preserve"> SEQ Ilustración \* ARABIC </w:instrText>
      </w:r>
      <w:r w:rsidRPr="00C24663">
        <w:rPr>
          <w:rFonts w:ascii="Arial" w:hAnsi="Arial" w:cs="Arial"/>
        </w:rPr>
        <w:fldChar w:fldCharType="separate"/>
      </w:r>
      <w:r w:rsidR="005D3A00">
        <w:rPr>
          <w:rFonts w:ascii="Arial" w:hAnsi="Arial" w:cs="Arial"/>
          <w:noProof/>
        </w:rPr>
        <w:t>1</w:t>
      </w:r>
      <w:r w:rsidRPr="00C24663">
        <w:rPr>
          <w:rFonts w:ascii="Arial" w:hAnsi="Arial" w:cs="Arial"/>
        </w:rPr>
        <w:fldChar w:fldCharType="end"/>
      </w:r>
    </w:p>
    <w:p w14:paraId="31947374" w14:textId="77777777" w:rsidR="00277E50" w:rsidRPr="00C24663" w:rsidRDefault="00277E50" w:rsidP="006A164A">
      <w:pPr>
        <w:pStyle w:val="Ttulo3"/>
        <w:rPr>
          <w:rFonts w:ascii="Arial" w:hAnsi="Arial" w:cs="Arial"/>
        </w:rPr>
      </w:pPr>
    </w:p>
    <w:p w14:paraId="5E89E2C7" w14:textId="58B9BA5C" w:rsidR="006A164A" w:rsidRPr="00C24663" w:rsidRDefault="006A164A" w:rsidP="005A1DD3">
      <w:pPr>
        <w:pStyle w:val="Ttulo3"/>
        <w:numPr>
          <w:ilvl w:val="0"/>
          <w:numId w:val="3"/>
        </w:numPr>
        <w:rPr>
          <w:rFonts w:ascii="Arial" w:hAnsi="Arial" w:cs="Arial"/>
        </w:rPr>
      </w:pPr>
      <w:r w:rsidRPr="00C24663">
        <w:rPr>
          <w:rFonts w:ascii="Arial" w:hAnsi="Arial" w:cs="Arial"/>
        </w:rPr>
        <w:t>EJERCICIO F</w:t>
      </w:r>
      <w:r w:rsidR="002B1F40" w:rsidRPr="00C24663">
        <w:rPr>
          <w:rFonts w:ascii="Arial" w:hAnsi="Arial" w:cs="Arial"/>
        </w:rPr>
        <w:t>Í</w:t>
      </w:r>
      <w:r w:rsidRPr="00C24663">
        <w:rPr>
          <w:rFonts w:ascii="Arial" w:hAnsi="Arial" w:cs="Arial"/>
        </w:rPr>
        <w:t>SICO</w:t>
      </w:r>
    </w:p>
    <w:p w14:paraId="35E1CC24" w14:textId="77777777" w:rsidR="00896C9D" w:rsidRPr="00C24663" w:rsidRDefault="00896C9D" w:rsidP="00896C9D">
      <w:pPr>
        <w:rPr>
          <w:rFonts w:ascii="Arial" w:hAnsi="Arial" w:cs="Arial"/>
        </w:rPr>
      </w:pPr>
      <w:r w:rsidRPr="00C24663">
        <w:rPr>
          <w:rFonts w:ascii="Arial" w:hAnsi="Arial" w:cs="Arial"/>
        </w:rPr>
        <w:t>La práctica regular de actividad física en cualquier edad produce un bienestar y mejora tanto en el estado de ánimo como físicamente.</w:t>
      </w:r>
    </w:p>
    <w:p w14:paraId="326142CB" w14:textId="77777777" w:rsidR="00896C9D" w:rsidRPr="00C24663" w:rsidRDefault="00896C9D" w:rsidP="00896C9D">
      <w:pPr>
        <w:rPr>
          <w:rFonts w:ascii="Arial" w:hAnsi="Arial" w:cs="Arial"/>
        </w:rPr>
      </w:pPr>
    </w:p>
    <w:p w14:paraId="590387D8" w14:textId="584C24AF" w:rsidR="00C25BF8" w:rsidRPr="00C24663" w:rsidRDefault="00896C9D" w:rsidP="00896C9D">
      <w:pPr>
        <w:rPr>
          <w:rFonts w:ascii="Arial" w:hAnsi="Arial" w:cs="Arial"/>
        </w:rPr>
      </w:pPr>
      <w:r w:rsidRPr="00C24663">
        <w:rPr>
          <w:rFonts w:ascii="Arial" w:hAnsi="Arial" w:cs="Arial"/>
        </w:rPr>
        <w:t>El ejercicio físico es cualquier movimiento corporal repetido con el propósito de conservar la salud o mejorarla. A menudo también es dirigido hacia el mejoramiento de la capacidad atlética y/o la habilidad. El ejercicio físico regular es un componente necesario en la prevención de algunas enfermedades como problemas cardíacos, enfermedades cardiovasculares, Diabetes mellitus tipo 2, sobrepeso, dolores de espalda, entre otros.</w:t>
      </w:r>
    </w:p>
    <w:p w14:paraId="032082B5" w14:textId="77777777" w:rsidR="007938C4" w:rsidRPr="00C24663" w:rsidRDefault="007938C4" w:rsidP="00C25BF8">
      <w:pPr>
        <w:rPr>
          <w:rFonts w:ascii="Arial" w:hAnsi="Arial" w:cs="Arial"/>
        </w:rPr>
      </w:pPr>
    </w:p>
    <w:p w14:paraId="495FEB95" w14:textId="32ADB5D5" w:rsidR="003F4F5D" w:rsidRPr="00C24663" w:rsidRDefault="007938C4" w:rsidP="00C25BF8">
      <w:pPr>
        <w:rPr>
          <w:rFonts w:ascii="Arial" w:hAnsi="Arial" w:cs="Arial"/>
        </w:rPr>
      </w:pPr>
      <w:hyperlink r:id="rId10" w:history="1">
        <w:r w:rsidR="003F4F5D" w:rsidRPr="00C24663">
          <w:rPr>
            <w:rStyle w:val="Hipervnculo"/>
            <w:rFonts w:ascii="Arial" w:hAnsi="Arial" w:cs="Arial"/>
          </w:rPr>
          <w:t>Mas información sobre el ejercicio físico</w:t>
        </w:r>
        <w:r w:rsidR="0087557B" w:rsidRPr="00C24663">
          <w:rPr>
            <w:rStyle w:val="Hipervnculo"/>
            <w:rFonts w:ascii="Arial" w:hAnsi="Arial" w:cs="Arial"/>
          </w:rPr>
          <w:t>.</w:t>
        </w:r>
      </w:hyperlink>
    </w:p>
    <w:p w14:paraId="1404B7EF" w14:textId="77777777" w:rsidR="00896C9D" w:rsidRPr="00C24663" w:rsidRDefault="00896C9D" w:rsidP="00896C9D">
      <w:pPr>
        <w:rPr>
          <w:rFonts w:ascii="Arial" w:hAnsi="Arial" w:cs="Arial"/>
        </w:rPr>
      </w:pPr>
    </w:p>
    <w:p w14:paraId="283B8EE6" w14:textId="76B5CF29" w:rsidR="006A164A" w:rsidRPr="00C24663" w:rsidRDefault="00B01153" w:rsidP="005A1DD3">
      <w:pPr>
        <w:pStyle w:val="Ttulo3"/>
        <w:numPr>
          <w:ilvl w:val="0"/>
          <w:numId w:val="4"/>
        </w:numPr>
        <w:rPr>
          <w:rFonts w:ascii="Arial" w:hAnsi="Arial" w:cs="Arial"/>
        </w:rPr>
      </w:pPr>
      <w:r w:rsidRPr="00C24663">
        <w:rPr>
          <w:rFonts w:ascii="Arial" w:hAnsi="Arial" w:cs="Arial"/>
        </w:rPr>
        <w:t>DESCANSO</w:t>
      </w:r>
    </w:p>
    <w:p w14:paraId="6CB16C89" w14:textId="50B598C2" w:rsidR="00896C9D" w:rsidRPr="00C24663" w:rsidRDefault="00BE10E3" w:rsidP="00896C9D">
      <w:pPr>
        <w:rPr>
          <w:rFonts w:ascii="Arial" w:hAnsi="Arial" w:cs="Arial"/>
        </w:rPr>
      </w:pPr>
      <w:r w:rsidRPr="00C24663">
        <w:rPr>
          <w:rFonts w:ascii="Arial" w:hAnsi="Arial" w:cs="Arial"/>
        </w:rPr>
        <w:t xml:space="preserve">El descanso es necesario para que se produzcan en nuestro cuerpo las diferentes adaptaciones que aporta la actividad física y para que se produzca una mejora del rendimiento corporal. </w:t>
      </w:r>
      <w:r w:rsidRPr="00C24663">
        <w:rPr>
          <w:rFonts w:ascii="Arial" w:hAnsi="Arial" w:cs="Arial"/>
        </w:rPr>
        <w:t>El tiempo de descanso varía dependiendo de la edad, por lo que no se puede generalizar que sean 8 horas</w:t>
      </w:r>
      <w:r w:rsidR="00EC545C" w:rsidRPr="00C24663">
        <w:rPr>
          <w:rFonts w:ascii="Arial" w:hAnsi="Arial" w:cs="Arial"/>
        </w:rPr>
        <w:t xml:space="preserve"> lo recomendado se ve en la siguiente tabla.</w:t>
      </w:r>
    </w:p>
    <w:p w14:paraId="0BD175F6" w14:textId="77777777" w:rsidR="00EC545C" w:rsidRPr="00C24663" w:rsidRDefault="00EC545C" w:rsidP="00896C9D">
      <w:pPr>
        <w:rPr>
          <w:rFonts w:ascii="Arial" w:hAnsi="Arial" w:cs="Arial"/>
        </w:rPr>
      </w:pPr>
    </w:p>
    <w:p w14:paraId="0DE89732" w14:textId="77777777" w:rsidR="00EC545C" w:rsidRPr="00C24663" w:rsidRDefault="00EC545C" w:rsidP="00896C9D">
      <w:pPr>
        <w:rPr>
          <w:rFonts w:ascii="Arial" w:hAnsi="Arial" w:cs="Arial"/>
        </w:rPr>
      </w:pPr>
    </w:p>
    <w:tbl>
      <w:tblPr>
        <w:tblStyle w:val="Tablaconcuadrcula"/>
        <w:tblW w:w="0" w:type="auto"/>
        <w:tblLook w:val="04A0" w:firstRow="1" w:lastRow="0" w:firstColumn="1" w:lastColumn="0" w:noHBand="0" w:noVBand="1"/>
      </w:tblPr>
      <w:tblGrid>
        <w:gridCol w:w="4247"/>
        <w:gridCol w:w="4247"/>
      </w:tblGrid>
      <w:tr w:rsidR="00405F64" w:rsidRPr="00C24663" w14:paraId="63377431" w14:textId="77777777" w:rsidTr="00416FBE">
        <w:tc>
          <w:tcPr>
            <w:tcW w:w="4247" w:type="dxa"/>
            <w:shd w:val="clear" w:color="auto" w:fill="6F156D"/>
          </w:tcPr>
          <w:p w14:paraId="5A1AACEB" w14:textId="1BD46F8A" w:rsidR="00405F64" w:rsidRPr="00C24663" w:rsidRDefault="00405F64" w:rsidP="00EC545C">
            <w:pPr>
              <w:jc w:val="center"/>
              <w:rPr>
                <w:rFonts w:ascii="Arial" w:hAnsi="Arial" w:cs="Arial"/>
              </w:rPr>
            </w:pPr>
            <w:r w:rsidRPr="00C24663">
              <w:rPr>
                <w:rFonts w:ascii="Arial" w:hAnsi="Arial" w:cs="Arial"/>
              </w:rPr>
              <w:t>G</w:t>
            </w:r>
            <w:r w:rsidR="008D127E" w:rsidRPr="00C24663">
              <w:rPr>
                <w:rFonts w:ascii="Arial" w:hAnsi="Arial" w:cs="Arial"/>
              </w:rPr>
              <w:t>RUPO DE EDAD</w:t>
            </w:r>
          </w:p>
        </w:tc>
        <w:tc>
          <w:tcPr>
            <w:tcW w:w="4247" w:type="dxa"/>
            <w:shd w:val="clear" w:color="auto" w:fill="6F156D"/>
          </w:tcPr>
          <w:p w14:paraId="4C689560" w14:textId="79A7E031" w:rsidR="00405F64" w:rsidRPr="00C24663" w:rsidRDefault="008D127E" w:rsidP="00EC545C">
            <w:pPr>
              <w:jc w:val="center"/>
              <w:rPr>
                <w:rFonts w:ascii="Arial" w:hAnsi="Arial" w:cs="Arial"/>
              </w:rPr>
            </w:pPr>
            <w:r w:rsidRPr="00C24663">
              <w:rPr>
                <w:rFonts w:ascii="Arial" w:hAnsi="Arial" w:cs="Arial"/>
              </w:rPr>
              <w:t>CANTIDAD DE SUEÑO RECOMENDADO</w:t>
            </w:r>
          </w:p>
        </w:tc>
      </w:tr>
      <w:tr w:rsidR="00405F64" w:rsidRPr="00C24663" w14:paraId="36BC0501" w14:textId="77777777" w:rsidTr="00416FBE">
        <w:tc>
          <w:tcPr>
            <w:tcW w:w="4247" w:type="dxa"/>
            <w:shd w:val="clear" w:color="auto" w:fill="ECE2F7"/>
          </w:tcPr>
          <w:p w14:paraId="6171605A" w14:textId="7A5B4661" w:rsidR="00405F64" w:rsidRPr="00C24663" w:rsidRDefault="00940707" w:rsidP="00EC545C">
            <w:pPr>
              <w:jc w:val="center"/>
              <w:rPr>
                <w:rFonts w:ascii="Arial" w:hAnsi="Arial" w:cs="Arial"/>
              </w:rPr>
            </w:pPr>
            <w:r w:rsidRPr="00C24663">
              <w:rPr>
                <w:rFonts w:ascii="Arial" w:hAnsi="Arial" w:cs="Arial"/>
              </w:rPr>
              <w:t>3-5 años</w:t>
            </w:r>
          </w:p>
        </w:tc>
        <w:tc>
          <w:tcPr>
            <w:tcW w:w="4247" w:type="dxa"/>
            <w:shd w:val="clear" w:color="auto" w:fill="ECE2F7"/>
          </w:tcPr>
          <w:p w14:paraId="558A53C1" w14:textId="198AA649" w:rsidR="00405F64" w:rsidRPr="00C24663" w:rsidRDefault="00FE0874" w:rsidP="00EC545C">
            <w:pPr>
              <w:jc w:val="center"/>
              <w:rPr>
                <w:rFonts w:ascii="Arial" w:hAnsi="Arial" w:cs="Arial"/>
              </w:rPr>
            </w:pPr>
            <w:r w:rsidRPr="00C24663">
              <w:rPr>
                <w:rFonts w:ascii="Arial" w:hAnsi="Arial" w:cs="Arial"/>
              </w:rPr>
              <w:t>9-11</w:t>
            </w:r>
            <w:r w:rsidR="00EC545C" w:rsidRPr="00C24663">
              <w:rPr>
                <w:rFonts w:ascii="Arial" w:hAnsi="Arial" w:cs="Arial"/>
              </w:rPr>
              <w:t xml:space="preserve"> horas</w:t>
            </w:r>
          </w:p>
        </w:tc>
      </w:tr>
      <w:tr w:rsidR="00405F64" w:rsidRPr="00C24663" w14:paraId="18C40D75" w14:textId="77777777" w:rsidTr="00416FBE">
        <w:tc>
          <w:tcPr>
            <w:tcW w:w="4247" w:type="dxa"/>
            <w:shd w:val="clear" w:color="auto" w:fill="ECE2F7"/>
          </w:tcPr>
          <w:p w14:paraId="6618D4CC" w14:textId="7E30E35E" w:rsidR="00405F64" w:rsidRPr="00C24663" w:rsidRDefault="00940707" w:rsidP="00EC545C">
            <w:pPr>
              <w:jc w:val="center"/>
              <w:rPr>
                <w:rFonts w:ascii="Arial" w:hAnsi="Arial" w:cs="Arial"/>
              </w:rPr>
            </w:pPr>
            <w:r w:rsidRPr="00C24663">
              <w:rPr>
                <w:rFonts w:ascii="Arial" w:hAnsi="Arial" w:cs="Arial"/>
              </w:rPr>
              <w:t>6-13 años</w:t>
            </w:r>
          </w:p>
        </w:tc>
        <w:tc>
          <w:tcPr>
            <w:tcW w:w="4247" w:type="dxa"/>
            <w:shd w:val="clear" w:color="auto" w:fill="ECE2F7"/>
          </w:tcPr>
          <w:p w14:paraId="61A8835A" w14:textId="2AC01ECF" w:rsidR="00405F64" w:rsidRPr="00C24663" w:rsidRDefault="00FE0874" w:rsidP="00EC545C">
            <w:pPr>
              <w:jc w:val="center"/>
              <w:rPr>
                <w:rFonts w:ascii="Arial" w:hAnsi="Arial" w:cs="Arial"/>
              </w:rPr>
            </w:pPr>
            <w:r w:rsidRPr="00C24663">
              <w:rPr>
                <w:rFonts w:ascii="Arial" w:hAnsi="Arial" w:cs="Arial"/>
              </w:rPr>
              <w:t>8-10</w:t>
            </w:r>
            <w:r w:rsidR="00EC545C" w:rsidRPr="00C24663">
              <w:rPr>
                <w:rFonts w:ascii="Arial" w:hAnsi="Arial" w:cs="Arial"/>
              </w:rPr>
              <w:t xml:space="preserve"> horas</w:t>
            </w:r>
          </w:p>
        </w:tc>
      </w:tr>
      <w:tr w:rsidR="00405F64" w:rsidRPr="00C24663" w14:paraId="147C5DA8" w14:textId="77777777" w:rsidTr="00416FBE">
        <w:tc>
          <w:tcPr>
            <w:tcW w:w="4247" w:type="dxa"/>
            <w:shd w:val="clear" w:color="auto" w:fill="ECE2F7"/>
          </w:tcPr>
          <w:p w14:paraId="3444FB59" w14:textId="64C3B2DF" w:rsidR="00405F64" w:rsidRPr="00C24663" w:rsidRDefault="00940707" w:rsidP="00EC545C">
            <w:pPr>
              <w:jc w:val="center"/>
              <w:rPr>
                <w:rFonts w:ascii="Arial" w:hAnsi="Arial" w:cs="Arial"/>
              </w:rPr>
            </w:pPr>
            <w:r w:rsidRPr="00C24663">
              <w:rPr>
                <w:rFonts w:ascii="Arial" w:hAnsi="Arial" w:cs="Arial"/>
              </w:rPr>
              <w:t>14-17 años</w:t>
            </w:r>
          </w:p>
        </w:tc>
        <w:tc>
          <w:tcPr>
            <w:tcW w:w="4247" w:type="dxa"/>
            <w:shd w:val="clear" w:color="auto" w:fill="ECE2F7"/>
          </w:tcPr>
          <w:p w14:paraId="556B67DD" w14:textId="65851759" w:rsidR="00405F64" w:rsidRPr="00C24663" w:rsidRDefault="00FE0874" w:rsidP="00EC545C">
            <w:pPr>
              <w:jc w:val="center"/>
              <w:rPr>
                <w:rFonts w:ascii="Arial" w:hAnsi="Arial" w:cs="Arial"/>
              </w:rPr>
            </w:pPr>
            <w:r w:rsidRPr="00C24663">
              <w:rPr>
                <w:rFonts w:ascii="Arial" w:hAnsi="Arial" w:cs="Arial"/>
              </w:rPr>
              <w:t>7-9</w:t>
            </w:r>
            <w:r w:rsidR="00EC545C" w:rsidRPr="00C24663">
              <w:rPr>
                <w:rFonts w:ascii="Arial" w:hAnsi="Arial" w:cs="Arial"/>
              </w:rPr>
              <w:t xml:space="preserve"> horas</w:t>
            </w:r>
          </w:p>
        </w:tc>
      </w:tr>
      <w:tr w:rsidR="00405F64" w:rsidRPr="00C24663" w14:paraId="2CA94C6D" w14:textId="77777777" w:rsidTr="00416FBE">
        <w:tc>
          <w:tcPr>
            <w:tcW w:w="4247" w:type="dxa"/>
            <w:shd w:val="clear" w:color="auto" w:fill="ECE2F7"/>
          </w:tcPr>
          <w:p w14:paraId="0221BDBE" w14:textId="059018C4" w:rsidR="00405F64" w:rsidRPr="00C24663" w:rsidRDefault="00473915" w:rsidP="00EC545C">
            <w:pPr>
              <w:jc w:val="center"/>
              <w:rPr>
                <w:rFonts w:ascii="Arial" w:hAnsi="Arial" w:cs="Arial"/>
              </w:rPr>
            </w:pPr>
            <w:r w:rsidRPr="00C24663">
              <w:rPr>
                <w:rFonts w:ascii="Arial" w:hAnsi="Arial" w:cs="Arial"/>
              </w:rPr>
              <w:t>18-25 años</w:t>
            </w:r>
          </w:p>
        </w:tc>
        <w:tc>
          <w:tcPr>
            <w:tcW w:w="4247" w:type="dxa"/>
            <w:shd w:val="clear" w:color="auto" w:fill="ECE2F7"/>
          </w:tcPr>
          <w:p w14:paraId="6378CEFB" w14:textId="2D495D20" w:rsidR="00405F64" w:rsidRPr="00C24663" w:rsidRDefault="00EC545C" w:rsidP="00EC545C">
            <w:pPr>
              <w:jc w:val="center"/>
              <w:rPr>
                <w:rFonts w:ascii="Arial" w:hAnsi="Arial" w:cs="Arial"/>
              </w:rPr>
            </w:pPr>
            <w:r w:rsidRPr="00C24663">
              <w:rPr>
                <w:rFonts w:ascii="Arial" w:hAnsi="Arial" w:cs="Arial"/>
              </w:rPr>
              <w:t>7-9 horas</w:t>
            </w:r>
          </w:p>
        </w:tc>
      </w:tr>
      <w:tr w:rsidR="00405F64" w:rsidRPr="00C24663" w14:paraId="61A8E787" w14:textId="77777777" w:rsidTr="00416FBE">
        <w:tc>
          <w:tcPr>
            <w:tcW w:w="4247" w:type="dxa"/>
            <w:shd w:val="clear" w:color="auto" w:fill="ECE2F7"/>
          </w:tcPr>
          <w:p w14:paraId="75E5C8E3" w14:textId="286B6069" w:rsidR="00405F64" w:rsidRPr="00C24663" w:rsidRDefault="00473915" w:rsidP="00EC545C">
            <w:pPr>
              <w:jc w:val="center"/>
              <w:rPr>
                <w:rFonts w:ascii="Arial" w:hAnsi="Arial" w:cs="Arial"/>
              </w:rPr>
            </w:pPr>
            <w:r w:rsidRPr="00C24663">
              <w:rPr>
                <w:rFonts w:ascii="Arial" w:hAnsi="Arial" w:cs="Arial"/>
              </w:rPr>
              <w:t>26-64 años</w:t>
            </w:r>
          </w:p>
        </w:tc>
        <w:tc>
          <w:tcPr>
            <w:tcW w:w="4247" w:type="dxa"/>
            <w:shd w:val="clear" w:color="auto" w:fill="ECE2F7"/>
          </w:tcPr>
          <w:p w14:paraId="0B589DC3" w14:textId="5CF180B1" w:rsidR="00405F64" w:rsidRPr="00C24663" w:rsidRDefault="00EC545C" w:rsidP="00EC545C">
            <w:pPr>
              <w:jc w:val="center"/>
              <w:rPr>
                <w:rFonts w:ascii="Arial" w:hAnsi="Arial" w:cs="Arial"/>
              </w:rPr>
            </w:pPr>
            <w:r w:rsidRPr="00C24663">
              <w:rPr>
                <w:rFonts w:ascii="Arial" w:hAnsi="Arial" w:cs="Arial"/>
              </w:rPr>
              <w:t>7-9 horas</w:t>
            </w:r>
          </w:p>
        </w:tc>
      </w:tr>
      <w:tr w:rsidR="00405F64" w:rsidRPr="00C24663" w14:paraId="5D0AA8DF" w14:textId="77777777" w:rsidTr="00416FBE">
        <w:tc>
          <w:tcPr>
            <w:tcW w:w="4247" w:type="dxa"/>
            <w:shd w:val="clear" w:color="auto" w:fill="ECE2F7"/>
          </w:tcPr>
          <w:p w14:paraId="27C70DE5" w14:textId="5AC2FA46" w:rsidR="00405F64" w:rsidRPr="00C24663" w:rsidRDefault="00FE0874" w:rsidP="00EC545C">
            <w:pPr>
              <w:jc w:val="center"/>
              <w:rPr>
                <w:rFonts w:ascii="Arial" w:hAnsi="Arial" w:cs="Arial"/>
              </w:rPr>
            </w:pPr>
            <w:r w:rsidRPr="00C24663">
              <w:rPr>
                <w:rFonts w:ascii="Arial" w:hAnsi="Arial" w:cs="Arial"/>
              </w:rPr>
              <w:t>Mayores de 65 años</w:t>
            </w:r>
          </w:p>
        </w:tc>
        <w:tc>
          <w:tcPr>
            <w:tcW w:w="4247" w:type="dxa"/>
            <w:shd w:val="clear" w:color="auto" w:fill="ECE2F7"/>
          </w:tcPr>
          <w:p w14:paraId="1A6CDA98" w14:textId="69E1A093" w:rsidR="00405F64" w:rsidRPr="00C24663" w:rsidRDefault="00EC545C" w:rsidP="00EC545C">
            <w:pPr>
              <w:jc w:val="center"/>
              <w:rPr>
                <w:rFonts w:ascii="Arial" w:hAnsi="Arial" w:cs="Arial"/>
              </w:rPr>
            </w:pPr>
            <w:r w:rsidRPr="00C24663">
              <w:rPr>
                <w:rFonts w:ascii="Arial" w:hAnsi="Arial" w:cs="Arial"/>
              </w:rPr>
              <w:t>7-8 horas</w:t>
            </w:r>
          </w:p>
        </w:tc>
      </w:tr>
    </w:tbl>
    <w:p w14:paraId="6DE49594" w14:textId="77777777" w:rsidR="008806A7" w:rsidRPr="00C24663" w:rsidRDefault="008806A7" w:rsidP="00EC545C">
      <w:pPr>
        <w:jc w:val="center"/>
        <w:rPr>
          <w:rFonts w:ascii="Arial" w:hAnsi="Arial" w:cs="Arial"/>
        </w:rPr>
      </w:pPr>
    </w:p>
    <w:p w14:paraId="1F4C2053" w14:textId="77777777" w:rsidR="00B93DE5" w:rsidRPr="00896C9D" w:rsidRDefault="00B93DE5" w:rsidP="00896C9D">
      <w:pPr>
        <w:rPr>
          <w:rFonts w:ascii="Arial" w:hAnsi="Arial" w:cs="Arial"/>
        </w:rPr>
      </w:pPr>
    </w:p>
    <w:p w14:paraId="24249626" w14:textId="1EA89B01" w:rsidR="00B01153" w:rsidRPr="00C24663" w:rsidRDefault="00B01153" w:rsidP="005A1DD3">
      <w:pPr>
        <w:pStyle w:val="Ttulo3"/>
        <w:numPr>
          <w:ilvl w:val="0"/>
          <w:numId w:val="5"/>
        </w:numPr>
        <w:rPr>
          <w:rFonts w:ascii="Arial" w:hAnsi="Arial" w:cs="Arial"/>
        </w:rPr>
      </w:pPr>
      <w:r w:rsidRPr="00C24663">
        <w:rPr>
          <w:rFonts w:ascii="Arial" w:hAnsi="Arial" w:cs="Arial"/>
        </w:rPr>
        <w:t>HIGIENE</w:t>
      </w:r>
    </w:p>
    <w:p w14:paraId="768033EB" w14:textId="31F0633D" w:rsidR="00BE10E3" w:rsidRPr="00C24663" w:rsidRDefault="004D0D94" w:rsidP="00BE10E3">
      <w:pPr>
        <w:rPr>
          <w:rFonts w:ascii="Arial" w:hAnsi="Arial" w:cs="Arial"/>
        </w:rPr>
      </w:pPr>
      <w:r w:rsidRPr="00C24663">
        <w:rPr>
          <w:rFonts w:ascii="Arial" w:hAnsi="Arial" w:cs="Arial"/>
        </w:rPr>
        <w:t>La higiene es el conjunto de conocimientos y técnicas que aplican los individuos para el control de los factores que ejercen o pueden ejercer efectos nocivos sobre su salud. La higiene personal es el concepto básico del aseo, de la limpieza y del cuidado del cuerpo humano. La higiene es un elemento imprescindible para la salud, ya que mantiene la limpieza del cuerpo, los cabellos y los dientes, cosa que previene infecciones y enfermedades.</w:t>
      </w:r>
    </w:p>
    <w:p w14:paraId="56D3CCA0" w14:textId="77777777" w:rsidR="0023471A" w:rsidRPr="00C24663" w:rsidRDefault="0023471A" w:rsidP="00BE10E3">
      <w:pPr>
        <w:rPr>
          <w:rFonts w:ascii="Arial" w:hAnsi="Arial" w:cs="Arial"/>
        </w:rPr>
      </w:pPr>
    </w:p>
    <w:p w14:paraId="2CC028EC" w14:textId="77777777" w:rsidR="0023471A" w:rsidRPr="00C24663" w:rsidRDefault="0023471A" w:rsidP="00BE10E3">
      <w:pPr>
        <w:rPr>
          <w:rFonts w:ascii="Arial" w:hAnsi="Arial" w:cs="Arial"/>
        </w:rPr>
      </w:pPr>
    </w:p>
    <w:p w14:paraId="71FC026F" w14:textId="77777777" w:rsidR="004D0D94" w:rsidRPr="00C24663" w:rsidRDefault="004D0D94" w:rsidP="00BE10E3">
      <w:pPr>
        <w:rPr>
          <w:rFonts w:ascii="Arial" w:hAnsi="Arial" w:cs="Arial"/>
        </w:rPr>
      </w:pPr>
    </w:p>
    <w:p w14:paraId="6077D8E3" w14:textId="5674BB42" w:rsidR="00980E64" w:rsidRPr="00C24663" w:rsidRDefault="00A00CAC" w:rsidP="00980E64">
      <w:pPr>
        <w:pStyle w:val="Ttulo2"/>
        <w:rPr>
          <w:rFonts w:ascii="Arial" w:hAnsi="Arial" w:cs="Arial"/>
        </w:rPr>
      </w:pPr>
      <w:r>
        <w:rPr>
          <w:rFonts w:ascii="Arial" w:hAnsi="Arial" w:cs="Arial"/>
        </w:rPr>
        <w:t xml:space="preserve">3. </w:t>
      </w:r>
      <w:r w:rsidR="00980E64" w:rsidRPr="00C24663">
        <w:rPr>
          <w:rFonts w:ascii="Arial" w:hAnsi="Arial" w:cs="Arial"/>
        </w:rPr>
        <w:t>HÁBITOS PERJUDICIALES</w:t>
      </w:r>
    </w:p>
    <w:p w14:paraId="5A052DCC" w14:textId="77777777" w:rsidR="00B93DE5" w:rsidRPr="00C24663" w:rsidRDefault="00B93DE5" w:rsidP="00B93DE5">
      <w:pPr>
        <w:rPr>
          <w:rFonts w:ascii="Arial" w:hAnsi="Arial" w:cs="Arial"/>
        </w:rPr>
      </w:pPr>
    </w:p>
    <w:p w14:paraId="40629B6D" w14:textId="77777777" w:rsidR="0039636C" w:rsidRPr="00C24663" w:rsidRDefault="0039636C" w:rsidP="0039636C">
      <w:pPr>
        <w:rPr>
          <w:rFonts w:ascii="Arial" w:hAnsi="Arial" w:cs="Arial"/>
        </w:rPr>
      </w:pPr>
      <w:r w:rsidRPr="00C24663">
        <w:rPr>
          <w:rFonts w:ascii="Arial" w:hAnsi="Arial" w:cs="Arial"/>
        </w:rPr>
        <w:t>Son todas aquellas actividades que presencian consecuencias nocivas y peligrosas para nuestra salud. Las más relevantes son:</w:t>
      </w:r>
    </w:p>
    <w:p w14:paraId="18107501" w14:textId="77777777" w:rsidR="00B104C0" w:rsidRPr="00C24663" w:rsidRDefault="00B104C0" w:rsidP="0039636C">
      <w:pPr>
        <w:rPr>
          <w:rFonts w:ascii="Arial" w:hAnsi="Arial" w:cs="Arial"/>
        </w:rPr>
        <w:sectPr w:rsidR="00B104C0" w:rsidRPr="00C24663" w:rsidSect="0045596A">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21F1742C" w14:textId="77777777" w:rsidR="0039636C" w:rsidRPr="00C24663" w:rsidRDefault="0039636C" w:rsidP="0039636C">
      <w:pPr>
        <w:rPr>
          <w:rFonts w:ascii="Arial" w:hAnsi="Arial" w:cs="Arial"/>
        </w:rPr>
      </w:pPr>
    </w:p>
    <w:p w14:paraId="47029214" w14:textId="77777777" w:rsidR="0039636C" w:rsidRPr="00546D69" w:rsidRDefault="0039636C" w:rsidP="00546D69">
      <w:pPr>
        <w:pStyle w:val="Prrafodelista"/>
        <w:numPr>
          <w:ilvl w:val="0"/>
          <w:numId w:val="6"/>
        </w:numPr>
        <w:rPr>
          <w:rFonts w:ascii="Arial" w:hAnsi="Arial" w:cs="Arial"/>
        </w:rPr>
      </w:pPr>
      <w:r w:rsidRPr="00546D69">
        <w:rPr>
          <w:rFonts w:ascii="Arial" w:hAnsi="Arial" w:cs="Arial"/>
        </w:rPr>
        <w:lastRenderedPageBreak/>
        <w:t>El sedentarismo. Consiste en la inexistencia de actividad física, acción que agrava las enfermedades principalmente físicas. Puede provocar obesidad, colesterol en exceso, estrés, falta de comunicación, etc.</w:t>
      </w:r>
    </w:p>
    <w:p w14:paraId="38EF8646" w14:textId="77777777" w:rsidR="0039636C" w:rsidRPr="00C24663" w:rsidRDefault="0039636C" w:rsidP="00C03B1B">
      <w:pPr>
        <w:rPr>
          <w:rFonts w:ascii="Arial" w:hAnsi="Arial" w:cs="Arial"/>
        </w:rPr>
      </w:pPr>
    </w:p>
    <w:p w14:paraId="48AAD7CA" w14:textId="77777777" w:rsidR="0039636C" w:rsidRPr="00546D69" w:rsidRDefault="0039636C" w:rsidP="00546D69">
      <w:pPr>
        <w:pStyle w:val="Prrafodelista"/>
        <w:numPr>
          <w:ilvl w:val="0"/>
          <w:numId w:val="6"/>
        </w:numPr>
        <w:rPr>
          <w:rFonts w:ascii="Arial" w:hAnsi="Arial" w:cs="Arial"/>
        </w:rPr>
      </w:pPr>
      <w:r w:rsidRPr="00546D69">
        <w:rPr>
          <w:rFonts w:ascii="Arial" w:hAnsi="Arial" w:cs="Arial"/>
        </w:rPr>
        <w:t>Las posturas corporales incorrectas. Por ejemplo, sentarse sin mantener la espalda recta puede provocar enfermedades como escoliosis asimétrica.</w:t>
      </w:r>
    </w:p>
    <w:p w14:paraId="6AE1F79C" w14:textId="77777777" w:rsidR="0039636C" w:rsidRPr="00C24663" w:rsidRDefault="0039636C" w:rsidP="00C03B1B">
      <w:pPr>
        <w:rPr>
          <w:rFonts w:ascii="Arial" w:hAnsi="Arial" w:cs="Arial"/>
        </w:rPr>
      </w:pPr>
    </w:p>
    <w:p w14:paraId="5D254802" w14:textId="77777777" w:rsidR="0039636C" w:rsidRPr="00546D69" w:rsidRDefault="0039636C" w:rsidP="00546D69">
      <w:pPr>
        <w:pStyle w:val="Prrafodelista"/>
        <w:numPr>
          <w:ilvl w:val="0"/>
          <w:numId w:val="6"/>
        </w:numPr>
        <w:rPr>
          <w:rFonts w:ascii="Arial" w:hAnsi="Arial" w:cs="Arial"/>
        </w:rPr>
      </w:pPr>
      <w:r w:rsidRPr="00546D69">
        <w:rPr>
          <w:rFonts w:ascii="Arial" w:hAnsi="Arial" w:cs="Arial"/>
        </w:rPr>
        <w:t>Las drogas. Son uno de los elementos que perjudican y generan dependencia, desde el tabaco o alcohol hasta las llamadas drogas de diseño. Provocan graves alteraciones en el organismo.</w:t>
      </w:r>
    </w:p>
    <w:p w14:paraId="6448DF1B" w14:textId="77777777" w:rsidR="0039636C" w:rsidRPr="00C24663" w:rsidRDefault="0039636C" w:rsidP="00C03B1B">
      <w:pPr>
        <w:rPr>
          <w:rFonts w:ascii="Arial" w:hAnsi="Arial" w:cs="Arial"/>
        </w:rPr>
      </w:pPr>
    </w:p>
    <w:p w14:paraId="030DA2D2" w14:textId="7A485694" w:rsidR="00B93DE5" w:rsidRDefault="0039636C" w:rsidP="00546D69">
      <w:pPr>
        <w:pStyle w:val="Prrafodelista"/>
        <w:numPr>
          <w:ilvl w:val="0"/>
          <w:numId w:val="6"/>
        </w:numPr>
        <w:rPr>
          <w:rFonts w:ascii="Arial" w:hAnsi="Arial" w:cs="Arial"/>
        </w:rPr>
      </w:pPr>
      <w:r w:rsidRPr="00546D69">
        <w:rPr>
          <w:rFonts w:ascii="Arial" w:hAnsi="Arial" w:cs="Arial"/>
        </w:rPr>
        <w:t>El tabaco. También es una droga, aunque se considera legal. El tabaco disminuye la capacidad pulmonar y provoca grandes enfermedades respiratorias. Aumenta la posibilidad de tener enfermedades respiratorias.</w:t>
      </w:r>
    </w:p>
    <w:p w14:paraId="43555393" w14:textId="77777777" w:rsidR="00A16E3E" w:rsidRPr="00A16E3E" w:rsidRDefault="00A16E3E" w:rsidP="00A16E3E">
      <w:pPr>
        <w:pStyle w:val="Prrafodelista"/>
        <w:rPr>
          <w:rFonts w:ascii="Arial" w:hAnsi="Arial" w:cs="Arial"/>
        </w:rPr>
      </w:pPr>
    </w:p>
    <w:p w14:paraId="6267CDF6" w14:textId="64594063" w:rsidR="00A16E3E" w:rsidRPr="000024A8" w:rsidRDefault="0079004C" w:rsidP="00A16E3E">
      <w:pPr>
        <w:pStyle w:val="Ttulo2"/>
        <w:rPr>
          <w:rFonts w:ascii="Arial" w:hAnsi="Arial" w:cs="Arial"/>
        </w:rPr>
      </w:pPr>
      <w:r>
        <w:rPr>
          <w:rFonts w:ascii="Arial" w:hAnsi="Arial" w:cs="Arial"/>
        </w:rPr>
        <w:t xml:space="preserve">4. </w:t>
      </w:r>
      <w:r w:rsidR="00A16E3E" w:rsidRPr="000024A8">
        <w:rPr>
          <w:rFonts w:ascii="Arial" w:hAnsi="Arial" w:cs="Arial"/>
        </w:rPr>
        <w:t>APPS DE SALUD</w:t>
      </w:r>
    </w:p>
    <w:p w14:paraId="7C00F720" w14:textId="77777777" w:rsidR="00843C36" w:rsidRDefault="00843C36" w:rsidP="00843C36"/>
    <w:p w14:paraId="6F137982" w14:textId="79122908" w:rsidR="00843C36" w:rsidRPr="00FE22EC" w:rsidRDefault="00D87152" w:rsidP="006A0AAF">
      <w:pPr>
        <w:pStyle w:val="Ttulo3"/>
        <w:numPr>
          <w:ilvl w:val="0"/>
          <w:numId w:val="5"/>
        </w:numPr>
        <w:rPr>
          <w:rFonts w:ascii="Arial" w:hAnsi="Arial" w:cs="Arial"/>
          <w:lang w:val="en-US"/>
        </w:rPr>
      </w:pPr>
      <w:r w:rsidRPr="00FE22EC">
        <w:rPr>
          <w:rFonts w:ascii="Arial" w:hAnsi="Arial" w:cs="Arial"/>
          <w:lang w:val="en-US"/>
        </w:rPr>
        <w:t>Stoptober</w:t>
      </w:r>
    </w:p>
    <w:p w14:paraId="02770194" w14:textId="77777777" w:rsidR="007F75F2" w:rsidRPr="0078580D" w:rsidRDefault="007F75F2" w:rsidP="0078580D">
      <w:pPr>
        <w:pStyle w:val="nitro-offscreen"/>
        <w:spacing w:before="225" w:beforeAutospacing="0" w:after="480" w:afterAutospacing="0"/>
        <w:jc w:val="both"/>
        <w:rPr>
          <w:rFonts w:ascii="Arial" w:hAnsi="Arial" w:cs="Arial"/>
          <w:color w:val="000000" w:themeColor="text1"/>
        </w:rPr>
      </w:pPr>
      <w:r w:rsidRPr="0078580D">
        <w:rPr>
          <w:rFonts w:ascii="Arial" w:hAnsi="Arial" w:cs="Arial"/>
          <w:color w:val="000000" w:themeColor="text1"/>
        </w:rPr>
        <w:t xml:space="preserve">Esta aplicación de salud fue creada por la asociación </w:t>
      </w:r>
      <w:r w:rsidRPr="003E4DA9">
        <w:rPr>
          <w:rFonts w:ascii="Arial" w:hAnsi="Arial" w:cs="Arial"/>
          <w:color w:val="000000" w:themeColor="text1"/>
          <w:lang w:val="en-US"/>
        </w:rPr>
        <w:t>Public Health England</w:t>
      </w:r>
      <w:r w:rsidRPr="0078580D">
        <w:rPr>
          <w:rFonts w:ascii="Arial" w:hAnsi="Arial" w:cs="Arial"/>
          <w:color w:val="000000" w:themeColor="text1"/>
        </w:rPr>
        <w:t xml:space="preserve"> y ofrece</w:t>
      </w:r>
      <w:r w:rsidRPr="0078580D">
        <w:rPr>
          <w:rStyle w:val="apple-converted-space"/>
          <w:rFonts w:ascii="Arial" w:eastAsiaTheme="majorEastAsia" w:hAnsi="Arial" w:cs="Arial"/>
          <w:color w:val="000000" w:themeColor="text1"/>
        </w:rPr>
        <w:t> </w:t>
      </w:r>
      <w:r w:rsidRPr="0078580D">
        <w:rPr>
          <w:rFonts w:ascii="Arial" w:hAnsi="Arial" w:cs="Arial"/>
          <w:color w:val="000000" w:themeColor="text1"/>
        </w:rPr>
        <w:t xml:space="preserve">un plan de cuatro semanas para dejar de fumar. Se creó específicamente para la campaña </w:t>
      </w:r>
      <w:r w:rsidRPr="00AE7E5B">
        <w:rPr>
          <w:rFonts w:ascii="Arial" w:hAnsi="Arial" w:cs="Arial"/>
          <w:color w:val="000000" w:themeColor="text1"/>
          <w:lang w:val="en-US"/>
        </w:rPr>
        <w:t>Stoptober</w:t>
      </w:r>
      <w:r w:rsidRPr="0078580D">
        <w:rPr>
          <w:rFonts w:ascii="Arial" w:hAnsi="Arial" w:cs="Arial"/>
          <w:color w:val="000000" w:themeColor="text1"/>
        </w:rPr>
        <w:t>, para mostrar a sus usuarios cuánto dinero están ahorrando con solo reducir la cantidad de cigarros y gracias al envío diario de mensajes motivacionales.</w:t>
      </w:r>
    </w:p>
    <w:p w14:paraId="1FDF87E6" w14:textId="4E1E5EF3" w:rsidR="006A0AAF" w:rsidRPr="008F2927" w:rsidRDefault="007F75F2" w:rsidP="008F2927">
      <w:pPr>
        <w:pStyle w:val="nitro-offscreen"/>
        <w:spacing w:before="225" w:beforeAutospacing="0" w:after="480" w:afterAutospacing="0"/>
        <w:jc w:val="both"/>
        <w:rPr>
          <w:rFonts w:ascii="Arial" w:hAnsi="Arial" w:cs="Arial"/>
          <w:color w:val="000000" w:themeColor="text1"/>
        </w:rPr>
      </w:pPr>
      <w:r w:rsidRPr="0078580D">
        <w:rPr>
          <w:rFonts w:ascii="Arial" w:hAnsi="Arial" w:cs="Arial"/>
          <w:color w:val="000000" w:themeColor="text1"/>
        </w:rPr>
        <w:t>Una de las características más eficaces de esta aplicación te recuerda, gracias a una imagen o un mensaje motivacional que has elegido al principio del plan, la razón por la cual quieres dejar de fumar, además de poder compartir tus resultados en las redes sociales. Por otro lado, una de las desventajas es que solo se centra en un periodo de un mes.</w:t>
      </w:r>
    </w:p>
    <w:p w14:paraId="740DF54C" w14:textId="3E3D6DE0" w:rsidR="006A0AAF" w:rsidRPr="00FE22EC" w:rsidRDefault="006A0AAF" w:rsidP="006A0AAF">
      <w:pPr>
        <w:pStyle w:val="Ttulo3"/>
        <w:numPr>
          <w:ilvl w:val="0"/>
          <w:numId w:val="5"/>
        </w:numPr>
        <w:rPr>
          <w:rFonts w:ascii="Arial" w:hAnsi="Arial" w:cs="Arial"/>
          <w:lang w:val="en-US"/>
        </w:rPr>
      </w:pPr>
      <w:proofErr w:type="spellStart"/>
      <w:r w:rsidRPr="00FE22EC">
        <w:rPr>
          <w:rFonts w:ascii="Arial" w:hAnsi="Arial" w:cs="Arial"/>
          <w:lang w:val="en-US"/>
        </w:rPr>
        <w:t>Runkeeper</w:t>
      </w:r>
      <w:proofErr w:type="spellEnd"/>
    </w:p>
    <w:p w14:paraId="0A41DAE0" w14:textId="79CF86FD" w:rsidR="00E172B1" w:rsidRPr="008F2927" w:rsidRDefault="00E172B1" w:rsidP="005C2F08">
      <w:pPr>
        <w:pStyle w:val="nitro-offscreen"/>
        <w:spacing w:before="225" w:beforeAutospacing="0" w:after="480" w:afterAutospacing="0"/>
        <w:jc w:val="both"/>
        <w:rPr>
          <w:rFonts w:ascii="Arial" w:hAnsi="Arial" w:cs="Arial"/>
          <w:color w:val="000000" w:themeColor="text1"/>
        </w:rPr>
      </w:pPr>
      <w:r w:rsidRPr="008F2927">
        <w:rPr>
          <w:rFonts w:ascii="Arial" w:hAnsi="Arial" w:cs="Arial"/>
          <w:color w:val="000000" w:themeColor="text1"/>
        </w:rPr>
        <w:t xml:space="preserve">Una de las </w:t>
      </w:r>
      <w:proofErr w:type="gramStart"/>
      <w:r w:rsidRPr="008F2927">
        <w:rPr>
          <w:rFonts w:ascii="Arial" w:hAnsi="Arial" w:cs="Arial"/>
          <w:color w:val="000000" w:themeColor="text1"/>
        </w:rPr>
        <w:t>apps</w:t>
      </w:r>
      <w:proofErr w:type="gramEnd"/>
      <w:r w:rsidRPr="008F2927">
        <w:rPr>
          <w:rFonts w:ascii="Arial" w:hAnsi="Arial" w:cs="Arial"/>
          <w:color w:val="000000" w:themeColor="text1"/>
        </w:rPr>
        <w:t xml:space="preserve"> de salud más populares para ayudar a la gente a ponerse en forma es </w:t>
      </w:r>
      <w:proofErr w:type="spellStart"/>
      <w:r w:rsidR="00E64B5B" w:rsidRPr="00E540CD">
        <w:rPr>
          <w:rFonts w:ascii="Arial" w:hAnsi="Arial" w:cs="Arial"/>
          <w:color w:val="000000" w:themeColor="text1"/>
        </w:rPr>
        <w:t>r</w:t>
      </w:r>
      <w:r w:rsidRPr="00E540CD">
        <w:rPr>
          <w:rFonts w:ascii="Arial" w:hAnsi="Arial" w:cs="Arial"/>
          <w:color w:val="000000" w:themeColor="text1"/>
        </w:rPr>
        <w:t>unkeeper</w:t>
      </w:r>
      <w:proofErr w:type="spellEnd"/>
      <w:r w:rsidRPr="008F2927">
        <w:rPr>
          <w:rFonts w:ascii="Arial" w:hAnsi="Arial" w:cs="Arial"/>
          <w:color w:val="000000" w:themeColor="text1"/>
        </w:rPr>
        <w:t>.</w:t>
      </w:r>
      <w:r w:rsidRPr="008F2927">
        <w:rPr>
          <w:rStyle w:val="apple-converted-space"/>
          <w:rFonts w:ascii="Arial" w:eastAsiaTheme="majorEastAsia" w:hAnsi="Arial" w:cs="Arial"/>
          <w:color w:val="000000" w:themeColor="text1"/>
        </w:rPr>
        <w:t> </w:t>
      </w:r>
      <w:r w:rsidRPr="008F2927">
        <w:rPr>
          <w:rFonts w:ascii="Arial" w:hAnsi="Arial" w:cs="Arial"/>
          <w:color w:val="000000" w:themeColor="text1"/>
        </w:rPr>
        <w:t xml:space="preserve">Se integra con el Apple </w:t>
      </w:r>
      <w:r w:rsidRPr="0058205F">
        <w:rPr>
          <w:rFonts w:ascii="Arial" w:hAnsi="Arial" w:cs="Arial"/>
          <w:color w:val="000000" w:themeColor="text1"/>
          <w:lang w:val="en-US"/>
        </w:rPr>
        <w:t>Watch</w:t>
      </w:r>
      <w:r w:rsidRPr="008F2927">
        <w:rPr>
          <w:rFonts w:ascii="Arial" w:hAnsi="Arial" w:cs="Arial"/>
          <w:color w:val="000000" w:themeColor="text1"/>
        </w:rPr>
        <w:t xml:space="preserve"> y está disponible en varios idiomas. La aplicación permite a los usuarios monitorizar sus ejercicios y fijar objetivos para ver los progresos durante los meses. La combinación de otras dos funcionalidades, crear un plan personalizado y conseguir objetivos en un grupo de usuarios, hace que la aplicación sea diferente y especial.</w:t>
      </w:r>
      <w:r w:rsidRPr="008F2927">
        <w:rPr>
          <w:rStyle w:val="apple-converted-space"/>
          <w:rFonts w:ascii="Arial" w:eastAsiaTheme="majorEastAsia" w:hAnsi="Arial" w:cs="Arial"/>
          <w:color w:val="000000" w:themeColor="text1"/>
        </w:rPr>
        <w:t> </w:t>
      </w:r>
      <w:r w:rsidRPr="008F2927">
        <w:rPr>
          <w:rFonts w:ascii="Arial" w:hAnsi="Arial" w:cs="Arial"/>
          <w:color w:val="000000" w:themeColor="text1"/>
        </w:rPr>
        <w:t>No se limita solo al “running”, muchos usuarios también la utilizan para la bici.</w:t>
      </w:r>
    </w:p>
    <w:p w14:paraId="7CDCB28F" w14:textId="6F98E941" w:rsidR="00A16E3E" w:rsidRPr="008F2927" w:rsidRDefault="00E172B1" w:rsidP="008F2927">
      <w:pPr>
        <w:pStyle w:val="nitro-offscreen"/>
        <w:spacing w:before="225" w:beforeAutospacing="0" w:after="480" w:afterAutospacing="0"/>
        <w:jc w:val="both"/>
        <w:rPr>
          <w:rFonts w:ascii="Arial" w:hAnsi="Arial" w:cs="Arial"/>
          <w:color w:val="000000" w:themeColor="text1"/>
        </w:rPr>
      </w:pPr>
      <w:r w:rsidRPr="008F2927">
        <w:rPr>
          <w:rFonts w:ascii="Arial" w:hAnsi="Arial" w:cs="Arial"/>
          <w:color w:val="000000" w:themeColor="text1"/>
        </w:rPr>
        <w:t xml:space="preserve">La versión gratuita solo permite seguir los movimientos y monitorizar estadísticas básicas. Por otro lado, la versión premium pone a disposición una amplia colección de nuevas funcionalidades, </w:t>
      </w:r>
      <w:proofErr w:type="gramStart"/>
      <w:r w:rsidRPr="008F2927">
        <w:rPr>
          <w:rFonts w:ascii="Arial" w:hAnsi="Arial" w:cs="Arial"/>
          <w:color w:val="000000" w:themeColor="text1"/>
        </w:rPr>
        <w:t>como</w:t>
      </w:r>
      <w:proofErr w:type="gramEnd"/>
      <w:r w:rsidRPr="008F2927">
        <w:rPr>
          <w:rFonts w:ascii="Arial" w:hAnsi="Arial" w:cs="Arial"/>
          <w:color w:val="000000" w:themeColor="text1"/>
        </w:rPr>
        <w:t xml:space="preserve"> por ejemplo: información meteorológica, tablas de </w:t>
      </w:r>
      <w:proofErr w:type="spellStart"/>
      <w:r w:rsidRPr="00280026">
        <w:rPr>
          <w:rFonts w:ascii="Arial" w:hAnsi="Arial" w:cs="Arial"/>
          <w:color w:val="000000" w:themeColor="text1"/>
        </w:rPr>
        <w:t>workout</w:t>
      </w:r>
      <w:proofErr w:type="spellEnd"/>
      <w:r w:rsidRPr="008F2927">
        <w:rPr>
          <w:rFonts w:ascii="Arial" w:hAnsi="Arial" w:cs="Arial"/>
          <w:color w:val="000000" w:themeColor="text1"/>
        </w:rPr>
        <w:t xml:space="preserve"> y programas premium de entrenamiento.  </w:t>
      </w:r>
    </w:p>
    <w:sectPr w:rsidR="00A16E3E" w:rsidRPr="008F2927" w:rsidSect="00B104C0">
      <w:footerReference w:type="default" r:id="rId17"/>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6E314" w14:textId="77777777" w:rsidR="004455F6" w:rsidRDefault="004455F6" w:rsidP="00A441E2">
      <w:r>
        <w:separator/>
      </w:r>
    </w:p>
  </w:endnote>
  <w:endnote w:type="continuationSeparator" w:id="0">
    <w:p w14:paraId="7AED15E2" w14:textId="77777777" w:rsidR="004455F6" w:rsidRDefault="004455F6" w:rsidP="00A441E2">
      <w:r>
        <w:continuationSeparator/>
      </w:r>
    </w:p>
  </w:endnote>
  <w:endnote w:type="continuationNotice" w:id="1">
    <w:p w14:paraId="278E86F3" w14:textId="77777777" w:rsidR="004455F6" w:rsidRDefault="004455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A74EB" w14:textId="77777777" w:rsidR="005D3A00" w:rsidRDefault="005D3A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9A8B" w14:textId="5BDBC74D" w:rsidR="006F4749" w:rsidRDefault="00CB3099">
    <w:pPr>
      <w:pStyle w:val="Piedepgina"/>
    </w:pPr>
    <w:r>
      <w:tab/>
    </w:r>
    <w:r>
      <w:tab/>
    </w:r>
    <w:bookmarkStart w:id="1" w:name="OMS"/>
    <w:r w:rsidRPr="0097678E">
      <w:t>OMS: Organización mundial de la salud</w:t>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FC9C9" w14:textId="77777777" w:rsidR="005D3A00" w:rsidRDefault="005D3A0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F229C" w14:textId="77777777" w:rsidR="00CA33B3" w:rsidRDefault="000C5DE6">
    <w:pPr>
      <w:pStyle w:val="Piedepgina"/>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96A0F" w14:textId="77777777" w:rsidR="004455F6" w:rsidRDefault="004455F6" w:rsidP="00A441E2">
      <w:r>
        <w:separator/>
      </w:r>
    </w:p>
  </w:footnote>
  <w:footnote w:type="continuationSeparator" w:id="0">
    <w:p w14:paraId="50A1D3F3" w14:textId="77777777" w:rsidR="004455F6" w:rsidRDefault="004455F6" w:rsidP="00A441E2">
      <w:r>
        <w:continuationSeparator/>
      </w:r>
    </w:p>
  </w:footnote>
  <w:footnote w:type="continuationNotice" w:id="1">
    <w:p w14:paraId="01C7C55C" w14:textId="77777777" w:rsidR="004455F6" w:rsidRDefault="004455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4932" w14:textId="77777777" w:rsidR="005D3A00" w:rsidRDefault="005D3A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77E14" w14:textId="77777777" w:rsidR="005D3A00" w:rsidRDefault="005D3A0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0EF17" w14:textId="77777777" w:rsidR="005D3A00" w:rsidRDefault="005D3A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385F"/>
    <w:multiLevelType w:val="hybridMultilevel"/>
    <w:tmpl w:val="F67ECD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21E47E3"/>
    <w:multiLevelType w:val="hybridMultilevel"/>
    <w:tmpl w:val="94725FF2"/>
    <w:lvl w:ilvl="0" w:tplc="8CDEC604">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A05FC4"/>
    <w:multiLevelType w:val="hybridMultilevel"/>
    <w:tmpl w:val="63BA68A2"/>
    <w:lvl w:ilvl="0" w:tplc="8CDEC604">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8203A9A"/>
    <w:multiLevelType w:val="hybridMultilevel"/>
    <w:tmpl w:val="B1E66F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FE543E5"/>
    <w:multiLevelType w:val="hybridMultilevel"/>
    <w:tmpl w:val="08700A64"/>
    <w:lvl w:ilvl="0" w:tplc="04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376EA2"/>
    <w:multiLevelType w:val="hybridMultilevel"/>
    <w:tmpl w:val="FCC47244"/>
    <w:lvl w:ilvl="0" w:tplc="8CDEC604">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C121619"/>
    <w:multiLevelType w:val="hybridMultilevel"/>
    <w:tmpl w:val="00C6FA58"/>
    <w:lvl w:ilvl="0" w:tplc="8CDEC604">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2986313"/>
    <w:multiLevelType w:val="hybridMultilevel"/>
    <w:tmpl w:val="3A1A4BD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747730363">
    <w:abstractNumId w:val="3"/>
  </w:num>
  <w:num w:numId="2" w16cid:durableId="178009640">
    <w:abstractNumId w:val="1"/>
  </w:num>
  <w:num w:numId="3" w16cid:durableId="1152797851">
    <w:abstractNumId w:val="5"/>
  </w:num>
  <w:num w:numId="4" w16cid:durableId="1388529839">
    <w:abstractNumId w:val="2"/>
  </w:num>
  <w:num w:numId="5" w16cid:durableId="643126192">
    <w:abstractNumId w:val="6"/>
  </w:num>
  <w:num w:numId="6" w16cid:durableId="1530024286">
    <w:abstractNumId w:val="4"/>
  </w:num>
  <w:num w:numId="7" w16cid:durableId="1411997280">
    <w:abstractNumId w:val="7"/>
  </w:num>
  <w:num w:numId="8" w16cid:durableId="1186402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87"/>
    <w:rsid w:val="000024A8"/>
    <w:rsid w:val="000124FA"/>
    <w:rsid w:val="00012C71"/>
    <w:rsid w:val="00042E49"/>
    <w:rsid w:val="0005363B"/>
    <w:rsid w:val="000640A7"/>
    <w:rsid w:val="00064B7C"/>
    <w:rsid w:val="00076D96"/>
    <w:rsid w:val="000852A2"/>
    <w:rsid w:val="000928AF"/>
    <w:rsid w:val="000A15FE"/>
    <w:rsid w:val="000B711B"/>
    <w:rsid w:val="000B7C43"/>
    <w:rsid w:val="000C06C5"/>
    <w:rsid w:val="000C0AA1"/>
    <w:rsid w:val="000C2834"/>
    <w:rsid w:val="000C5DE6"/>
    <w:rsid w:val="000F5579"/>
    <w:rsid w:val="000F792B"/>
    <w:rsid w:val="001002E2"/>
    <w:rsid w:val="00124064"/>
    <w:rsid w:val="00132BCD"/>
    <w:rsid w:val="0013777F"/>
    <w:rsid w:val="00141155"/>
    <w:rsid w:val="00146286"/>
    <w:rsid w:val="00166312"/>
    <w:rsid w:val="00185D0D"/>
    <w:rsid w:val="001860B6"/>
    <w:rsid w:val="001903DD"/>
    <w:rsid w:val="00192AE4"/>
    <w:rsid w:val="00197DCC"/>
    <w:rsid w:val="001A7A05"/>
    <w:rsid w:val="001B3FCC"/>
    <w:rsid w:val="001F0AC5"/>
    <w:rsid w:val="00200E0E"/>
    <w:rsid w:val="002053B9"/>
    <w:rsid w:val="0020557F"/>
    <w:rsid w:val="00207758"/>
    <w:rsid w:val="002145FF"/>
    <w:rsid w:val="0023471A"/>
    <w:rsid w:val="00245CA0"/>
    <w:rsid w:val="00256F01"/>
    <w:rsid w:val="0026474F"/>
    <w:rsid w:val="00266795"/>
    <w:rsid w:val="00277E50"/>
    <w:rsid w:val="00277EDC"/>
    <w:rsid w:val="00280026"/>
    <w:rsid w:val="002975DC"/>
    <w:rsid w:val="002A321B"/>
    <w:rsid w:val="002A47E1"/>
    <w:rsid w:val="002A5DEB"/>
    <w:rsid w:val="002B1F40"/>
    <w:rsid w:val="002D5CEF"/>
    <w:rsid w:val="002E1B57"/>
    <w:rsid w:val="002E21E6"/>
    <w:rsid w:val="002F067E"/>
    <w:rsid w:val="002F1484"/>
    <w:rsid w:val="00300928"/>
    <w:rsid w:val="00302346"/>
    <w:rsid w:val="00310A9A"/>
    <w:rsid w:val="003135CA"/>
    <w:rsid w:val="003217DC"/>
    <w:rsid w:val="003249B7"/>
    <w:rsid w:val="00337FF4"/>
    <w:rsid w:val="0034462F"/>
    <w:rsid w:val="0034793F"/>
    <w:rsid w:val="00350088"/>
    <w:rsid w:val="00351FBE"/>
    <w:rsid w:val="00352344"/>
    <w:rsid w:val="003523B6"/>
    <w:rsid w:val="00356A0B"/>
    <w:rsid w:val="00362777"/>
    <w:rsid w:val="003940B9"/>
    <w:rsid w:val="0039636C"/>
    <w:rsid w:val="003975B5"/>
    <w:rsid w:val="003A69E1"/>
    <w:rsid w:val="003A7516"/>
    <w:rsid w:val="003B6662"/>
    <w:rsid w:val="003C74F3"/>
    <w:rsid w:val="003E4DA9"/>
    <w:rsid w:val="003E6D8D"/>
    <w:rsid w:val="003F4F5D"/>
    <w:rsid w:val="00405F64"/>
    <w:rsid w:val="00416FBE"/>
    <w:rsid w:val="00420C88"/>
    <w:rsid w:val="00423CC1"/>
    <w:rsid w:val="00424ED2"/>
    <w:rsid w:val="00443583"/>
    <w:rsid w:val="004455F6"/>
    <w:rsid w:val="0045596A"/>
    <w:rsid w:val="00455F66"/>
    <w:rsid w:val="00462766"/>
    <w:rsid w:val="00470107"/>
    <w:rsid w:val="00471FE3"/>
    <w:rsid w:val="00473915"/>
    <w:rsid w:val="004746BF"/>
    <w:rsid w:val="0047749D"/>
    <w:rsid w:val="00483AC7"/>
    <w:rsid w:val="00491115"/>
    <w:rsid w:val="0049371D"/>
    <w:rsid w:val="004C0FF6"/>
    <w:rsid w:val="004D0D94"/>
    <w:rsid w:val="004F1A21"/>
    <w:rsid w:val="004F2093"/>
    <w:rsid w:val="00500482"/>
    <w:rsid w:val="00502BFA"/>
    <w:rsid w:val="00510BB7"/>
    <w:rsid w:val="00511E68"/>
    <w:rsid w:val="00517A6D"/>
    <w:rsid w:val="00524889"/>
    <w:rsid w:val="005375BD"/>
    <w:rsid w:val="00546D69"/>
    <w:rsid w:val="005506D2"/>
    <w:rsid w:val="00555035"/>
    <w:rsid w:val="00563E6C"/>
    <w:rsid w:val="005647FE"/>
    <w:rsid w:val="005767B5"/>
    <w:rsid w:val="0058205F"/>
    <w:rsid w:val="00595C43"/>
    <w:rsid w:val="005A1A3E"/>
    <w:rsid w:val="005A1DD3"/>
    <w:rsid w:val="005C2F08"/>
    <w:rsid w:val="005C6F7E"/>
    <w:rsid w:val="005D0852"/>
    <w:rsid w:val="005D12A7"/>
    <w:rsid w:val="005D3A00"/>
    <w:rsid w:val="005E7B33"/>
    <w:rsid w:val="00604218"/>
    <w:rsid w:val="00605078"/>
    <w:rsid w:val="006142FA"/>
    <w:rsid w:val="00632BCF"/>
    <w:rsid w:val="00633BD9"/>
    <w:rsid w:val="00645A48"/>
    <w:rsid w:val="00674761"/>
    <w:rsid w:val="00683C22"/>
    <w:rsid w:val="00684BC5"/>
    <w:rsid w:val="0069353D"/>
    <w:rsid w:val="006A0AAF"/>
    <w:rsid w:val="006A164A"/>
    <w:rsid w:val="006B293E"/>
    <w:rsid w:val="006B6A0E"/>
    <w:rsid w:val="006B7BAF"/>
    <w:rsid w:val="006C281B"/>
    <w:rsid w:val="006C41A7"/>
    <w:rsid w:val="006E1F9F"/>
    <w:rsid w:val="006F295F"/>
    <w:rsid w:val="006F4749"/>
    <w:rsid w:val="006F5941"/>
    <w:rsid w:val="00701A44"/>
    <w:rsid w:val="007210BC"/>
    <w:rsid w:val="00727C8A"/>
    <w:rsid w:val="00736811"/>
    <w:rsid w:val="0074045E"/>
    <w:rsid w:val="00741F4F"/>
    <w:rsid w:val="00743D0D"/>
    <w:rsid w:val="00746E74"/>
    <w:rsid w:val="00763510"/>
    <w:rsid w:val="00763D0E"/>
    <w:rsid w:val="0076566F"/>
    <w:rsid w:val="00766624"/>
    <w:rsid w:val="0076787E"/>
    <w:rsid w:val="00777583"/>
    <w:rsid w:val="0078580D"/>
    <w:rsid w:val="0079004C"/>
    <w:rsid w:val="00791340"/>
    <w:rsid w:val="007938C4"/>
    <w:rsid w:val="00794FC2"/>
    <w:rsid w:val="007D0B1D"/>
    <w:rsid w:val="007D19FC"/>
    <w:rsid w:val="007D2B31"/>
    <w:rsid w:val="007E49C2"/>
    <w:rsid w:val="007F1BD0"/>
    <w:rsid w:val="007F75F2"/>
    <w:rsid w:val="00805CE1"/>
    <w:rsid w:val="00805FC2"/>
    <w:rsid w:val="008065A3"/>
    <w:rsid w:val="00814D6F"/>
    <w:rsid w:val="0081742E"/>
    <w:rsid w:val="00817849"/>
    <w:rsid w:val="008179A9"/>
    <w:rsid w:val="008206A4"/>
    <w:rsid w:val="0084134C"/>
    <w:rsid w:val="008433FE"/>
    <w:rsid w:val="00843C36"/>
    <w:rsid w:val="008625E9"/>
    <w:rsid w:val="00870C2B"/>
    <w:rsid w:val="0087557B"/>
    <w:rsid w:val="008806A7"/>
    <w:rsid w:val="00881FA5"/>
    <w:rsid w:val="00886A7B"/>
    <w:rsid w:val="00896C9D"/>
    <w:rsid w:val="00897216"/>
    <w:rsid w:val="0089777D"/>
    <w:rsid w:val="008A09B2"/>
    <w:rsid w:val="008A26BA"/>
    <w:rsid w:val="008B4218"/>
    <w:rsid w:val="008B7DB8"/>
    <w:rsid w:val="008C39CB"/>
    <w:rsid w:val="008D127E"/>
    <w:rsid w:val="008D537A"/>
    <w:rsid w:val="008D56F7"/>
    <w:rsid w:val="008F0EDC"/>
    <w:rsid w:val="008F2927"/>
    <w:rsid w:val="008F7C84"/>
    <w:rsid w:val="009032CC"/>
    <w:rsid w:val="00917084"/>
    <w:rsid w:val="00926E48"/>
    <w:rsid w:val="00940707"/>
    <w:rsid w:val="0094337C"/>
    <w:rsid w:val="00945247"/>
    <w:rsid w:val="00955618"/>
    <w:rsid w:val="00966CF6"/>
    <w:rsid w:val="00971A34"/>
    <w:rsid w:val="0097678E"/>
    <w:rsid w:val="00980BB3"/>
    <w:rsid w:val="00980E64"/>
    <w:rsid w:val="009A0245"/>
    <w:rsid w:val="009A1D23"/>
    <w:rsid w:val="009B1685"/>
    <w:rsid w:val="009B198C"/>
    <w:rsid w:val="009B46FC"/>
    <w:rsid w:val="009C513A"/>
    <w:rsid w:val="009D0E87"/>
    <w:rsid w:val="009D31F1"/>
    <w:rsid w:val="009E2387"/>
    <w:rsid w:val="009E28F1"/>
    <w:rsid w:val="009E49DC"/>
    <w:rsid w:val="009E57CA"/>
    <w:rsid w:val="009F0647"/>
    <w:rsid w:val="009F1106"/>
    <w:rsid w:val="00A00ACF"/>
    <w:rsid w:val="00A00CAC"/>
    <w:rsid w:val="00A02115"/>
    <w:rsid w:val="00A1512E"/>
    <w:rsid w:val="00A16E3E"/>
    <w:rsid w:val="00A17296"/>
    <w:rsid w:val="00A33F99"/>
    <w:rsid w:val="00A441E2"/>
    <w:rsid w:val="00A50F7A"/>
    <w:rsid w:val="00A5384E"/>
    <w:rsid w:val="00A54B57"/>
    <w:rsid w:val="00A8468E"/>
    <w:rsid w:val="00A905F1"/>
    <w:rsid w:val="00AA3547"/>
    <w:rsid w:val="00AB29E6"/>
    <w:rsid w:val="00AC1F88"/>
    <w:rsid w:val="00AC79D3"/>
    <w:rsid w:val="00AD6603"/>
    <w:rsid w:val="00AE57E4"/>
    <w:rsid w:val="00AE7E5B"/>
    <w:rsid w:val="00AF1C73"/>
    <w:rsid w:val="00AF457E"/>
    <w:rsid w:val="00B01153"/>
    <w:rsid w:val="00B04638"/>
    <w:rsid w:val="00B104C0"/>
    <w:rsid w:val="00B2741A"/>
    <w:rsid w:val="00B308A0"/>
    <w:rsid w:val="00B33A0E"/>
    <w:rsid w:val="00B37792"/>
    <w:rsid w:val="00B377DE"/>
    <w:rsid w:val="00B42284"/>
    <w:rsid w:val="00B56CE6"/>
    <w:rsid w:val="00B57B5F"/>
    <w:rsid w:val="00B61744"/>
    <w:rsid w:val="00B62BD5"/>
    <w:rsid w:val="00B8088F"/>
    <w:rsid w:val="00B93DE5"/>
    <w:rsid w:val="00BA7958"/>
    <w:rsid w:val="00BC4323"/>
    <w:rsid w:val="00BC4EE9"/>
    <w:rsid w:val="00BC63C0"/>
    <w:rsid w:val="00BD0D40"/>
    <w:rsid w:val="00BD645D"/>
    <w:rsid w:val="00BE0D25"/>
    <w:rsid w:val="00BE10E3"/>
    <w:rsid w:val="00BF4B34"/>
    <w:rsid w:val="00BF5A2D"/>
    <w:rsid w:val="00C03B1B"/>
    <w:rsid w:val="00C057AB"/>
    <w:rsid w:val="00C14D6E"/>
    <w:rsid w:val="00C24663"/>
    <w:rsid w:val="00C24CEC"/>
    <w:rsid w:val="00C25BF8"/>
    <w:rsid w:val="00C27F82"/>
    <w:rsid w:val="00C30408"/>
    <w:rsid w:val="00C314DD"/>
    <w:rsid w:val="00C33085"/>
    <w:rsid w:val="00C526A7"/>
    <w:rsid w:val="00C53525"/>
    <w:rsid w:val="00C64CBD"/>
    <w:rsid w:val="00C73467"/>
    <w:rsid w:val="00C75924"/>
    <w:rsid w:val="00C765B7"/>
    <w:rsid w:val="00C96DED"/>
    <w:rsid w:val="00CA33B3"/>
    <w:rsid w:val="00CB1D87"/>
    <w:rsid w:val="00CB3099"/>
    <w:rsid w:val="00CC5E6E"/>
    <w:rsid w:val="00CD5B0D"/>
    <w:rsid w:val="00D01B23"/>
    <w:rsid w:val="00D10270"/>
    <w:rsid w:val="00D212B1"/>
    <w:rsid w:val="00D22C42"/>
    <w:rsid w:val="00D35103"/>
    <w:rsid w:val="00D35BD1"/>
    <w:rsid w:val="00D45CFC"/>
    <w:rsid w:val="00D51129"/>
    <w:rsid w:val="00D617A5"/>
    <w:rsid w:val="00D72DB0"/>
    <w:rsid w:val="00D83800"/>
    <w:rsid w:val="00D87152"/>
    <w:rsid w:val="00D90974"/>
    <w:rsid w:val="00D95D93"/>
    <w:rsid w:val="00DA15B2"/>
    <w:rsid w:val="00DB0AE9"/>
    <w:rsid w:val="00DB22AC"/>
    <w:rsid w:val="00DB26FC"/>
    <w:rsid w:val="00DC3580"/>
    <w:rsid w:val="00DC703F"/>
    <w:rsid w:val="00DE0621"/>
    <w:rsid w:val="00E02469"/>
    <w:rsid w:val="00E06523"/>
    <w:rsid w:val="00E172B1"/>
    <w:rsid w:val="00E21C96"/>
    <w:rsid w:val="00E335F4"/>
    <w:rsid w:val="00E44107"/>
    <w:rsid w:val="00E468EF"/>
    <w:rsid w:val="00E540CD"/>
    <w:rsid w:val="00E64B5B"/>
    <w:rsid w:val="00E77113"/>
    <w:rsid w:val="00E92828"/>
    <w:rsid w:val="00EA5266"/>
    <w:rsid w:val="00EB368B"/>
    <w:rsid w:val="00EC3488"/>
    <w:rsid w:val="00EC545C"/>
    <w:rsid w:val="00ED112C"/>
    <w:rsid w:val="00ED1235"/>
    <w:rsid w:val="00EE4AF3"/>
    <w:rsid w:val="00F208D2"/>
    <w:rsid w:val="00F256A0"/>
    <w:rsid w:val="00F375AB"/>
    <w:rsid w:val="00F47CB9"/>
    <w:rsid w:val="00F52214"/>
    <w:rsid w:val="00F562E8"/>
    <w:rsid w:val="00F75A4F"/>
    <w:rsid w:val="00F9031C"/>
    <w:rsid w:val="00FB6B87"/>
    <w:rsid w:val="00FE0874"/>
    <w:rsid w:val="00FE1D62"/>
    <w:rsid w:val="00FE22EC"/>
    <w:rsid w:val="00FE71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7B4B"/>
  <w15:chartTrackingRefBased/>
  <w15:docId w15:val="{8094304C-6C41-1242-9C4B-7EABAD44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3D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775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21C9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3D0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7758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21C96"/>
    <w:rPr>
      <w:rFonts w:asciiTheme="majorHAnsi" w:eastAsiaTheme="majorEastAsia" w:hAnsiTheme="majorHAnsi" w:cstheme="majorBidi"/>
      <w:color w:val="1F3763" w:themeColor="accent1" w:themeShade="7F"/>
    </w:rPr>
  </w:style>
  <w:style w:type="character" w:styleId="Hipervnculo">
    <w:name w:val="Hyperlink"/>
    <w:basedOn w:val="Fuentedeprrafopredeter"/>
    <w:uiPriority w:val="99"/>
    <w:unhideWhenUsed/>
    <w:rsid w:val="001F0AC5"/>
    <w:rPr>
      <w:color w:val="0563C1" w:themeColor="hyperlink"/>
      <w:u w:val="single"/>
    </w:rPr>
  </w:style>
  <w:style w:type="character" w:styleId="Mencinsinresolver">
    <w:name w:val="Unresolved Mention"/>
    <w:basedOn w:val="Fuentedeprrafopredeter"/>
    <w:uiPriority w:val="99"/>
    <w:semiHidden/>
    <w:unhideWhenUsed/>
    <w:rsid w:val="001F0AC5"/>
    <w:rPr>
      <w:color w:val="605E5C"/>
      <w:shd w:val="clear" w:color="auto" w:fill="E1DFDD"/>
    </w:rPr>
  </w:style>
  <w:style w:type="paragraph" w:styleId="TtuloTDC">
    <w:name w:val="TOC Heading"/>
    <w:basedOn w:val="Ttulo1"/>
    <w:next w:val="Normal"/>
    <w:uiPriority w:val="39"/>
    <w:unhideWhenUsed/>
    <w:qFormat/>
    <w:rsid w:val="00EC3488"/>
    <w:pPr>
      <w:spacing w:before="480" w:line="276" w:lineRule="auto"/>
      <w:outlineLvl w:val="9"/>
    </w:pPr>
    <w:rPr>
      <w:b/>
      <w:bCs/>
      <w:kern w:val="0"/>
      <w:sz w:val="28"/>
      <w:szCs w:val="28"/>
      <w:lang w:eastAsia="es-ES_tradnl"/>
      <w14:ligatures w14:val="none"/>
    </w:rPr>
  </w:style>
  <w:style w:type="paragraph" w:styleId="TDC1">
    <w:name w:val="toc 1"/>
    <w:basedOn w:val="Normal"/>
    <w:next w:val="Normal"/>
    <w:autoRedefine/>
    <w:uiPriority w:val="39"/>
    <w:unhideWhenUsed/>
    <w:rsid w:val="00EC3488"/>
    <w:pPr>
      <w:spacing w:before="120"/>
    </w:pPr>
    <w:rPr>
      <w:rFonts w:cstheme="minorHAnsi"/>
      <w:b/>
      <w:bCs/>
      <w:i/>
      <w:iCs/>
    </w:rPr>
  </w:style>
  <w:style w:type="paragraph" w:styleId="TDC2">
    <w:name w:val="toc 2"/>
    <w:basedOn w:val="Normal"/>
    <w:next w:val="Normal"/>
    <w:autoRedefine/>
    <w:uiPriority w:val="39"/>
    <w:unhideWhenUsed/>
    <w:rsid w:val="00EC3488"/>
    <w:pPr>
      <w:spacing w:before="120"/>
      <w:ind w:left="240"/>
    </w:pPr>
    <w:rPr>
      <w:rFonts w:cstheme="minorHAnsi"/>
      <w:b/>
      <w:bCs/>
      <w:sz w:val="22"/>
      <w:szCs w:val="22"/>
    </w:rPr>
  </w:style>
  <w:style w:type="paragraph" w:styleId="TDC3">
    <w:name w:val="toc 3"/>
    <w:basedOn w:val="Normal"/>
    <w:next w:val="Normal"/>
    <w:autoRedefine/>
    <w:uiPriority w:val="39"/>
    <w:unhideWhenUsed/>
    <w:rsid w:val="00EC3488"/>
    <w:pPr>
      <w:ind w:left="480"/>
    </w:pPr>
    <w:rPr>
      <w:rFonts w:cstheme="minorHAnsi"/>
      <w:sz w:val="20"/>
      <w:szCs w:val="20"/>
    </w:rPr>
  </w:style>
  <w:style w:type="paragraph" w:styleId="TDC4">
    <w:name w:val="toc 4"/>
    <w:basedOn w:val="Normal"/>
    <w:next w:val="Normal"/>
    <w:autoRedefine/>
    <w:uiPriority w:val="39"/>
    <w:semiHidden/>
    <w:unhideWhenUsed/>
    <w:rsid w:val="00EC3488"/>
    <w:pPr>
      <w:ind w:left="720"/>
    </w:pPr>
    <w:rPr>
      <w:rFonts w:cstheme="minorHAnsi"/>
      <w:sz w:val="20"/>
      <w:szCs w:val="20"/>
    </w:rPr>
  </w:style>
  <w:style w:type="paragraph" w:styleId="TDC5">
    <w:name w:val="toc 5"/>
    <w:basedOn w:val="Normal"/>
    <w:next w:val="Normal"/>
    <w:autoRedefine/>
    <w:uiPriority w:val="39"/>
    <w:semiHidden/>
    <w:unhideWhenUsed/>
    <w:rsid w:val="00EC3488"/>
    <w:pPr>
      <w:ind w:left="960"/>
    </w:pPr>
    <w:rPr>
      <w:rFonts w:cstheme="minorHAnsi"/>
      <w:sz w:val="20"/>
      <w:szCs w:val="20"/>
    </w:rPr>
  </w:style>
  <w:style w:type="paragraph" w:styleId="TDC6">
    <w:name w:val="toc 6"/>
    <w:basedOn w:val="Normal"/>
    <w:next w:val="Normal"/>
    <w:autoRedefine/>
    <w:uiPriority w:val="39"/>
    <w:semiHidden/>
    <w:unhideWhenUsed/>
    <w:rsid w:val="00EC3488"/>
    <w:pPr>
      <w:ind w:left="1200"/>
    </w:pPr>
    <w:rPr>
      <w:rFonts w:cstheme="minorHAnsi"/>
      <w:sz w:val="20"/>
      <w:szCs w:val="20"/>
    </w:rPr>
  </w:style>
  <w:style w:type="paragraph" w:styleId="TDC7">
    <w:name w:val="toc 7"/>
    <w:basedOn w:val="Normal"/>
    <w:next w:val="Normal"/>
    <w:autoRedefine/>
    <w:uiPriority w:val="39"/>
    <w:semiHidden/>
    <w:unhideWhenUsed/>
    <w:rsid w:val="00EC3488"/>
    <w:pPr>
      <w:ind w:left="1440"/>
    </w:pPr>
    <w:rPr>
      <w:rFonts w:cstheme="minorHAnsi"/>
      <w:sz w:val="20"/>
      <w:szCs w:val="20"/>
    </w:rPr>
  </w:style>
  <w:style w:type="paragraph" w:styleId="TDC8">
    <w:name w:val="toc 8"/>
    <w:basedOn w:val="Normal"/>
    <w:next w:val="Normal"/>
    <w:autoRedefine/>
    <w:uiPriority w:val="39"/>
    <w:semiHidden/>
    <w:unhideWhenUsed/>
    <w:rsid w:val="00EC3488"/>
    <w:pPr>
      <w:ind w:left="1680"/>
    </w:pPr>
    <w:rPr>
      <w:rFonts w:cstheme="minorHAnsi"/>
      <w:sz w:val="20"/>
      <w:szCs w:val="20"/>
    </w:rPr>
  </w:style>
  <w:style w:type="paragraph" w:styleId="TDC9">
    <w:name w:val="toc 9"/>
    <w:basedOn w:val="Normal"/>
    <w:next w:val="Normal"/>
    <w:autoRedefine/>
    <w:uiPriority w:val="39"/>
    <w:semiHidden/>
    <w:unhideWhenUsed/>
    <w:rsid w:val="00EC3488"/>
    <w:pPr>
      <w:ind w:left="1920"/>
    </w:pPr>
    <w:rPr>
      <w:rFonts w:cstheme="minorHAnsi"/>
      <w:sz w:val="20"/>
      <w:szCs w:val="20"/>
    </w:rPr>
  </w:style>
  <w:style w:type="paragraph" w:styleId="Encabezado">
    <w:name w:val="header"/>
    <w:basedOn w:val="Normal"/>
    <w:link w:val="EncabezadoCar"/>
    <w:uiPriority w:val="99"/>
    <w:unhideWhenUsed/>
    <w:rsid w:val="00A441E2"/>
    <w:pPr>
      <w:tabs>
        <w:tab w:val="center" w:pos="4252"/>
        <w:tab w:val="right" w:pos="8504"/>
      </w:tabs>
    </w:pPr>
  </w:style>
  <w:style w:type="character" w:customStyle="1" w:styleId="EncabezadoCar">
    <w:name w:val="Encabezado Car"/>
    <w:basedOn w:val="Fuentedeprrafopredeter"/>
    <w:link w:val="Encabezado"/>
    <w:uiPriority w:val="99"/>
    <w:rsid w:val="00A441E2"/>
  </w:style>
  <w:style w:type="paragraph" w:styleId="Piedepgina">
    <w:name w:val="footer"/>
    <w:basedOn w:val="Normal"/>
    <w:link w:val="PiedepginaCar"/>
    <w:uiPriority w:val="99"/>
    <w:unhideWhenUsed/>
    <w:rsid w:val="00A441E2"/>
    <w:pPr>
      <w:tabs>
        <w:tab w:val="center" w:pos="4252"/>
        <w:tab w:val="right" w:pos="8504"/>
      </w:tabs>
    </w:pPr>
  </w:style>
  <w:style w:type="character" w:customStyle="1" w:styleId="PiedepginaCar">
    <w:name w:val="Pie de página Car"/>
    <w:basedOn w:val="Fuentedeprrafopredeter"/>
    <w:link w:val="Piedepgina"/>
    <w:uiPriority w:val="99"/>
    <w:rsid w:val="00A441E2"/>
  </w:style>
  <w:style w:type="character" w:styleId="Hipervnculovisitado">
    <w:name w:val="FollowedHyperlink"/>
    <w:basedOn w:val="Fuentedeprrafopredeter"/>
    <w:uiPriority w:val="99"/>
    <w:semiHidden/>
    <w:unhideWhenUsed/>
    <w:rsid w:val="00B308A0"/>
    <w:rPr>
      <w:color w:val="954F72" w:themeColor="followedHyperlink"/>
      <w:u w:val="single"/>
    </w:rPr>
  </w:style>
  <w:style w:type="table" w:styleId="Tablaconcuadrcula">
    <w:name w:val="Table Grid"/>
    <w:basedOn w:val="Tablanormal"/>
    <w:uiPriority w:val="39"/>
    <w:rsid w:val="00185D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2A47E1"/>
    <w:pPr>
      <w:spacing w:after="200"/>
    </w:pPr>
    <w:rPr>
      <w:i/>
      <w:iCs/>
      <w:color w:val="44546A" w:themeColor="text2"/>
      <w:sz w:val="18"/>
      <w:szCs w:val="18"/>
    </w:rPr>
  </w:style>
  <w:style w:type="paragraph" w:styleId="Prrafodelista">
    <w:name w:val="List Paragraph"/>
    <w:basedOn w:val="Normal"/>
    <w:uiPriority w:val="34"/>
    <w:qFormat/>
    <w:rsid w:val="00546D69"/>
    <w:pPr>
      <w:ind w:left="720"/>
      <w:contextualSpacing/>
    </w:pPr>
  </w:style>
  <w:style w:type="paragraph" w:customStyle="1" w:styleId="nitro-offscreen">
    <w:name w:val="nitro-offscreen"/>
    <w:basedOn w:val="Normal"/>
    <w:rsid w:val="007F75F2"/>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apple-converted-space">
    <w:name w:val="apple-converted-space"/>
    <w:basedOn w:val="Fuentedeprrafopredeter"/>
    <w:rsid w:val="007F7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4809">
      <w:bodyDiv w:val="1"/>
      <w:marLeft w:val="0"/>
      <w:marRight w:val="0"/>
      <w:marTop w:val="0"/>
      <w:marBottom w:val="0"/>
      <w:divBdr>
        <w:top w:val="none" w:sz="0" w:space="0" w:color="auto"/>
        <w:left w:val="none" w:sz="0" w:space="0" w:color="auto"/>
        <w:bottom w:val="none" w:sz="0" w:space="0" w:color="auto"/>
        <w:right w:val="none" w:sz="0" w:space="0" w:color="auto"/>
      </w:divBdr>
    </w:div>
    <w:div w:id="52777326">
      <w:bodyDiv w:val="1"/>
      <w:marLeft w:val="0"/>
      <w:marRight w:val="0"/>
      <w:marTop w:val="0"/>
      <w:marBottom w:val="0"/>
      <w:divBdr>
        <w:top w:val="none" w:sz="0" w:space="0" w:color="auto"/>
        <w:left w:val="none" w:sz="0" w:space="0" w:color="auto"/>
        <w:bottom w:val="none" w:sz="0" w:space="0" w:color="auto"/>
        <w:right w:val="none" w:sz="0" w:space="0" w:color="auto"/>
      </w:divBdr>
    </w:div>
    <w:div w:id="132598344">
      <w:bodyDiv w:val="1"/>
      <w:marLeft w:val="0"/>
      <w:marRight w:val="0"/>
      <w:marTop w:val="0"/>
      <w:marBottom w:val="0"/>
      <w:divBdr>
        <w:top w:val="none" w:sz="0" w:space="0" w:color="auto"/>
        <w:left w:val="none" w:sz="0" w:space="0" w:color="auto"/>
        <w:bottom w:val="none" w:sz="0" w:space="0" w:color="auto"/>
        <w:right w:val="none" w:sz="0" w:space="0" w:color="auto"/>
      </w:divBdr>
    </w:div>
    <w:div w:id="160704626">
      <w:bodyDiv w:val="1"/>
      <w:marLeft w:val="0"/>
      <w:marRight w:val="0"/>
      <w:marTop w:val="0"/>
      <w:marBottom w:val="0"/>
      <w:divBdr>
        <w:top w:val="none" w:sz="0" w:space="0" w:color="auto"/>
        <w:left w:val="none" w:sz="0" w:space="0" w:color="auto"/>
        <w:bottom w:val="none" w:sz="0" w:space="0" w:color="auto"/>
        <w:right w:val="none" w:sz="0" w:space="0" w:color="auto"/>
      </w:divBdr>
    </w:div>
    <w:div w:id="273710343">
      <w:bodyDiv w:val="1"/>
      <w:marLeft w:val="0"/>
      <w:marRight w:val="0"/>
      <w:marTop w:val="0"/>
      <w:marBottom w:val="0"/>
      <w:divBdr>
        <w:top w:val="none" w:sz="0" w:space="0" w:color="auto"/>
        <w:left w:val="none" w:sz="0" w:space="0" w:color="auto"/>
        <w:bottom w:val="none" w:sz="0" w:space="0" w:color="auto"/>
        <w:right w:val="none" w:sz="0" w:space="0" w:color="auto"/>
      </w:divBdr>
    </w:div>
    <w:div w:id="484205804">
      <w:bodyDiv w:val="1"/>
      <w:marLeft w:val="0"/>
      <w:marRight w:val="0"/>
      <w:marTop w:val="0"/>
      <w:marBottom w:val="0"/>
      <w:divBdr>
        <w:top w:val="none" w:sz="0" w:space="0" w:color="auto"/>
        <w:left w:val="none" w:sz="0" w:space="0" w:color="auto"/>
        <w:bottom w:val="none" w:sz="0" w:space="0" w:color="auto"/>
        <w:right w:val="none" w:sz="0" w:space="0" w:color="auto"/>
      </w:divBdr>
    </w:div>
    <w:div w:id="493374687">
      <w:bodyDiv w:val="1"/>
      <w:marLeft w:val="0"/>
      <w:marRight w:val="0"/>
      <w:marTop w:val="0"/>
      <w:marBottom w:val="0"/>
      <w:divBdr>
        <w:top w:val="none" w:sz="0" w:space="0" w:color="auto"/>
        <w:left w:val="none" w:sz="0" w:space="0" w:color="auto"/>
        <w:bottom w:val="none" w:sz="0" w:space="0" w:color="auto"/>
        <w:right w:val="none" w:sz="0" w:space="0" w:color="auto"/>
      </w:divBdr>
    </w:div>
    <w:div w:id="540675579">
      <w:bodyDiv w:val="1"/>
      <w:marLeft w:val="0"/>
      <w:marRight w:val="0"/>
      <w:marTop w:val="0"/>
      <w:marBottom w:val="0"/>
      <w:divBdr>
        <w:top w:val="none" w:sz="0" w:space="0" w:color="auto"/>
        <w:left w:val="none" w:sz="0" w:space="0" w:color="auto"/>
        <w:bottom w:val="none" w:sz="0" w:space="0" w:color="auto"/>
        <w:right w:val="none" w:sz="0" w:space="0" w:color="auto"/>
      </w:divBdr>
    </w:div>
    <w:div w:id="644628791">
      <w:bodyDiv w:val="1"/>
      <w:marLeft w:val="0"/>
      <w:marRight w:val="0"/>
      <w:marTop w:val="0"/>
      <w:marBottom w:val="0"/>
      <w:divBdr>
        <w:top w:val="none" w:sz="0" w:space="0" w:color="auto"/>
        <w:left w:val="none" w:sz="0" w:space="0" w:color="auto"/>
        <w:bottom w:val="none" w:sz="0" w:space="0" w:color="auto"/>
        <w:right w:val="none" w:sz="0" w:space="0" w:color="auto"/>
      </w:divBdr>
    </w:div>
    <w:div w:id="665666140">
      <w:bodyDiv w:val="1"/>
      <w:marLeft w:val="0"/>
      <w:marRight w:val="0"/>
      <w:marTop w:val="0"/>
      <w:marBottom w:val="0"/>
      <w:divBdr>
        <w:top w:val="none" w:sz="0" w:space="0" w:color="auto"/>
        <w:left w:val="none" w:sz="0" w:space="0" w:color="auto"/>
        <w:bottom w:val="none" w:sz="0" w:space="0" w:color="auto"/>
        <w:right w:val="none" w:sz="0" w:space="0" w:color="auto"/>
      </w:divBdr>
    </w:div>
    <w:div w:id="759719104">
      <w:bodyDiv w:val="1"/>
      <w:marLeft w:val="0"/>
      <w:marRight w:val="0"/>
      <w:marTop w:val="0"/>
      <w:marBottom w:val="0"/>
      <w:divBdr>
        <w:top w:val="none" w:sz="0" w:space="0" w:color="auto"/>
        <w:left w:val="none" w:sz="0" w:space="0" w:color="auto"/>
        <w:bottom w:val="none" w:sz="0" w:space="0" w:color="auto"/>
        <w:right w:val="none" w:sz="0" w:space="0" w:color="auto"/>
      </w:divBdr>
    </w:div>
    <w:div w:id="875848970">
      <w:bodyDiv w:val="1"/>
      <w:marLeft w:val="0"/>
      <w:marRight w:val="0"/>
      <w:marTop w:val="0"/>
      <w:marBottom w:val="0"/>
      <w:divBdr>
        <w:top w:val="none" w:sz="0" w:space="0" w:color="auto"/>
        <w:left w:val="none" w:sz="0" w:space="0" w:color="auto"/>
        <w:bottom w:val="none" w:sz="0" w:space="0" w:color="auto"/>
        <w:right w:val="none" w:sz="0" w:space="0" w:color="auto"/>
      </w:divBdr>
    </w:div>
    <w:div w:id="1171874850">
      <w:bodyDiv w:val="1"/>
      <w:marLeft w:val="0"/>
      <w:marRight w:val="0"/>
      <w:marTop w:val="0"/>
      <w:marBottom w:val="0"/>
      <w:divBdr>
        <w:top w:val="none" w:sz="0" w:space="0" w:color="auto"/>
        <w:left w:val="none" w:sz="0" w:space="0" w:color="auto"/>
        <w:bottom w:val="none" w:sz="0" w:space="0" w:color="auto"/>
        <w:right w:val="none" w:sz="0" w:space="0" w:color="auto"/>
      </w:divBdr>
    </w:div>
    <w:div w:id="1427380031">
      <w:bodyDiv w:val="1"/>
      <w:marLeft w:val="0"/>
      <w:marRight w:val="0"/>
      <w:marTop w:val="0"/>
      <w:marBottom w:val="0"/>
      <w:divBdr>
        <w:top w:val="none" w:sz="0" w:space="0" w:color="auto"/>
        <w:left w:val="none" w:sz="0" w:space="0" w:color="auto"/>
        <w:bottom w:val="none" w:sz="0" w:space="0" w:color="auto"/>
        <w:right w:val="none" w:sz="0" w:space="0" w:color="auto"/>
      </w:divBdr>
    </w:div>
    <w:div w:id="1504737997">
      <w:bodyDiv w:val="1"/>
      <w:marLeft w:val="0"/>
      <w:marRight w:val="0"/>
      <w:marTop w:val="0"/>
      <w:marBottom w:val="0"/>
      <w:divBdr>
        <w:top w:val="none" w:sz="0" w:space="0" w:color="auto"/>
        <w:left w:val="none" w:sz="0" w:space="0" w:color="auto"/>
        <w:bottom w:val="none" w:sz="0" w:space="0" w:color="auto"/>
        <w:right w:val="none" w:sz="0" w:space="0" w:color="auto"/>
      </w:divBdr>
    </w:div>
    <w:div w:id="1531260418">
      <w:bodyDiv w:val="1"/>
      <w:marLeft w:val="0"/>
      <w:marRight w:val="0"/>
      <w:marTop w:val="0"/>
      <w:marBottom w:val="0"/>
      <w:divBdr>
        <w:top w:val="none" w:sz="0" w:space="0" w:color="auto"/>
        <w:left w:val="none" w:sz="0" w:space="0" w:color="auto"/>
        <w:bottom w:val="none" w:sz="0" w:space="0" w:color="auto"/>
        <w:right w:val="none" w:sz="0" w:space="0" w:color="auto"/>
      </w:divBdr>
    </w:div>
    <w:div w:id="1685857254">
      <w:bodyDiv w:val="1"/>
      <w:marLeft w:val="0"/>
      <w:marRight w:val="0"/>
      <w:marTop w:val="0"/>
      <w:marBottom w:val="0"/>
      <w:divBdr>
        <w:top w:val="none" w:sz="0" w:space="0" w:color="auto"/>
        <w:left w:val="none" w:sz="0" w:space="0" w:color="auto"/>
        <w:bottom w:val="none" w:sz="0" w:space="0" w:color="auto"/>
        <w:right w:val="none" w:sz="0" w:space="0" w:color="auto"/>
      </w:divBdr>
    </w:div>
    <w:div w:id="1752851531">
      <w:bodyDiv w:val="1"/>
      <w:marLeft w:val="0"/>
      <w:marRight w:val="0"/>
      <w:marTop w:val="0"/>
      <w:marBottom w:val="0"/>
      <w:divBdr>
        <w:top w:val="none" w:sz="0" w:space="0" w:color="auto"/>
        <w:left w:val="none" w:sz="0" w:space="0" w:color="auto"/>
        <w:bottom w:val="none" w:sz="0" w:space="0" w:color="auto"/>
        <w:right w:val="none" w:sz="0" w:space="0" w:color="auto"/>
      </w:divBdr>
    </w:div>
    <w:div w:id="1804228785">
      <w:bodyDiv w:val="1"/>
      <w:marLeft w:val="0"/>
      <w:marRight w:val="0"/>
      <w:marTop w:val="0"/>
      <w:marBottom w:val="0"/>
      <w:divBdr>
        <w:top w:val="none" w:sz="0" w:space="0" w:color="auto"/>
        <w:left w:val="none" w:sz="0" w:space="0" w:color="auto"/>
        <w:bottom w:val="none" w:sz="0" w:space="0" w:color="auto"/>
        <w:right w:val="none" w:sz="0" w:space="0" w:color="auto"/>
      </w:divBdr>
    </w:div>
    <w:div w:id="1980915499">
      <w:bodyDiv w:val="1"/>
      <w:marLeft w:val="0"/>
      <w:marRight w:val="0"/>
      <w:marTop w:val="0"/>
      <w:marBottom w:val="0"/>
      <w:divBdr>
        <w:top w:val="none" w:sz="0" w:space="0" w:color="auto"/>
        <w:left w:val="none" w:sz="0" w:space="0" w:color="auto"/>
        <w:bottom w:val="none" w:sz="0" w:space="0" w:color="auto"/>
        <w:right w:val="none" w:sz="0" w:space="0" w:color="auto"/>
      </w:divBdr>
    </w:div>
    <w:div w:id="201557017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mayoclinic.org/es/healthy-lifestyle/fitness/in-depth/exercise/art-2004838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E56EF-6DFF-2B49-BA6F-FBFBFCA16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771</Words>
  <Characters>4242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5003</CharactersWithSpaces>
  <SharedDoc>false</SharedDoc>
  <HLinks>
    <vt:vector size="18" baseType="variant">
      <vt:variant>
        <vt:i4>3473465</vt:i4>
      </vt:variant>
      <vt:variant>
        <vt:i4>9</vt:i4>
      </vt:variant>
      <vt:variant>
        <vt:i4>0</vt:i4>
      </vt:variant>
      <vt:variant>
        <vt:i4>5</vt:i4>
      </vt:variant>
      <vt:variant>
        <vt:lpwstr>https://www.mayoclinic.org/es/healthy-lifestyle/fitness/in-depth/exercise/art-20048389</vt:lpwstr>
      </vt:variant>
      <vt:variant>
        <vt:lpwstr/>
      </vt:variant>
      <vt:variant>
        <vt:i4>13369358</vt:i4>
      </vt:variant>
      <vt:variant>
        <vt:i4>3</vt:i4>
      </vt:variant>
      <vt:variant>
        <vt:i4>0</vt:i4>
      </vt:variant>
      <vt:variant>
        <vt:i4>5</vt:i4>
      </vt:variant>
      <vt:variant>
        <vt:lpwstr/>
      </vt:variant>
      <vt:variant>
        <vt:lpwstr>Ilustración1</vt:lpwstr>
      </vt:variant>
      <vt:variant>
        <vt:i4>7143535</vt:i4>
      </vt:variant>
      <vt:variant>
        <vt:i4>0</vt:i4>
      </vt:variant>
      <vt:variant>
        <vt:i4>0</vt:i4>
      </vt:variant>
      <vt:variant>
        <vt:i4>5</vt:i4>
      </vt:variant>
      <vt:variant>
        <vt:lpwstr/>
      </vt:variant>
      <vt:variant>
        <vt:lpwstr>OMS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CAPELO GÓMEZ</dc:creator>
  <cp:keywords/>
  <dc:description/>
  <cp:lastModifiedBy>MARTINA CAPELO GÓMEZ</cp:lastModifiedBy>
  <cp:revision>3</cp:revision>
  <cp:lastPrinted>2023-11-10T10:50:00Z</cp:lastPrinted>
  <dcterms:created xsi:type="dcterms:W3CDTF">2023-11-10T10:50:00Z</dcterms:created>
  <dcterms:modified xsi:type="dcterms:W3CDTF">2023-11-10T12:07:00Z</dcterms:modified>
</cp:coreProperties>
</file>