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Este modelo está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inspirado en el comportamiento biológico de las neuronas</w:t>
            </w:r>
            <w:r w:rsidDel="00000000" w:rsidR="00000000" w:rsidRPr="00000000">
              <w:rPr>
                <w:highlight w:val="yellow"/>
                <w:rtl w:val="0"/>
              </w:rPr>
              <w:t xml:space="preserve"> y cómo se organizan formando la estructura del cerebro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Red neuronal artificial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de este algoritmo es </w:t>
            </w:r>
            <w:r w:rsidDel="00000000" w:rsidR="00000000" w:rsidRPr="00000000">
              <w:rPr>
                <w:b w:val="1"/>
                <w:rtl w:val="0"/>
              </w:rPr>
              <w:t xml:space="preserve">encontrar una asignación que satisfaga todas las cláusulas </w:t>
            </w:r>
            <w:r w:rsidDel="00000000" w:rsidR="00000000" w:rsidRPr="00000000">
              <w:rPr>
                <w:rtl w:val="0"/>
              </w:rPr>
              <w:t xml:space="preserve">y una función de evaluación que cuente el número de cláusulas insatisfacibles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Algoritmo de búsqueda local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</w:t>
            </w:r>
            <w:r w:rsidDel="00000000" w:rsidR="00000000" w:rsidRPr="00000000">
              <w:rPr>
                <w:b w:val="1"/>
                <w:rtl w:val="0"/>
              </w:rPr>
              <w:t xml:space="preserve">agente se compone de una base de conocimiento</w:t>
            </w:r>
            <w:r w:rsidDel="00000000" w:rsidR="00000000" w:rsidRPr="00000000">
              <w:rPr>
                <w:rtl w:val="0"/>
              </w:rPr>
              <w:t xml:space="preserve"> y un mecanismo de inferencia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Agente basado en conocimiento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Proporcionan una </w:t>
            </w:r>
            <w:r w:rsidDel="00000000" w:rsidR="00000000" w:rsidRPr="00000000">
              <w:rPr>
                <w:b w:val="1"/>
                <w:rtl w:val="0"/>
              </w:rPr>
              <w:t xml:space="preserve">ayuda gráfica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visualizar una base de conocimiento</w:t>
            </w:r>
            <w:r w:rsidDel="00000000" w:rsidR="00000000" w:rsidRPr="00000000">
              <w:rPr>
                <w:rtl w:val="0"/>
              </w:rPr>
              <w:t xml:space="preserve">, así como algoritmos eficientes para inferir propiedades de un objeto con base en su pertenencia a una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Redes semánticas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Algoritmo encargado de escoger </w:t>
            </w:r>
            <w:r w:rsidDel="00000000" w:rsidR="00000000" w:rsidRPr="00000000">
              <w:rPr>
                <w:highlight w:val="yellow"/>
                <w:rtl w:val="0"/>
              </w:rPr>
              <w:t xml:space="preserve">qué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 individuos</w:t>
            </w:r>
            <w:r w:rsidDel="00000000" w:rsidR="00000000" w:rsidRPr="00000000">
              <w:rPr>
                <w:highlight w:val="yellow"/>
                <w:rtl w:val="0"/>
              </w:rPr>
              <w:t xml:space="preserve"> van a disponer de oportunidades de reproducirse y cuáles no en un genético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Algoritmo de selección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 una forma importante de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inferencia</w:t>
            </w:r>
            <w:r w:rsidDel="00000000" w:rsidR="00000000" w:rsidRPr="00000000">
              <w:rPr>
                <w:highlight w:val="yellow"/>
                <w:rtl w:val="0"/>
              </w:rPr>
              <w:t xml:space="preserve"> que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permite deducir las propiedades</w:t>
            </w:r>
            <w:r w:rsidDel="00000000" w:rsidR="00000000" w:rsidRPr="00000000">
              <w:rPr>
                <w:highlight w:val="yellow"/>
                <w:rtl w:val="0"/>
              </w:rPr>
              <w:t xml:space="preserve"> de los objetos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 partir de su pertenencia</w:t>
            </w:r>
            <w:r w:rsidDel="00000000" w:rsidR="00000000" w:rsidRPr="00000000">
              <w:rPr>
                <w:highlight w:val="yellow"/>
                <w:rtl w:val="0"/>
              </w:rPr>
              <w:t xml:space="preserve"> a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</w:t>
            </w:r>
            <w:r w:rsidDel="00000000" w:rsidR="00000000" w:rsidRPr="00000000">
              <w:rPr>
                <w:b w:val="1"/>
                <w:rtl w:val="0"/>
              </w:rPr>
              <w:t xml:space="preserve">cueva</w:t>
            </w:r>
            <w:r w:rsidDel="00000000" w:rsidR="00000000" w:rsidRPr="00000000">
              <w:rPr>
                <w:rtl w:val="0"/>
              </w:rPr>
              <w:t xml:space="preserve"> que está compuesta por habitaciones conectadas mediante pasillos donde está una bestia que se come a cualquiera que entre a su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mundo de wumpus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</w:t>
            </w:r>
            <w:r w:rsidDel="00000000" w:rsidR="00000000" w:rsidRPr="00000000">
              <w:rPr>
                <w:b w:val="1"/>
                <w:rtl w:val="0"/>
              </w:rPr>
              <w:t xml:space="preserve">formalismo</w:t>
            </w:r>
            <w:r w:rsidDel="00000000" w:rsidR="00000000" w:rsidRPr="00000000">
              <w:rPr>
                <w:rtl w:val="0"/>
              </w:rPr>
              <w:t xml:space="preserve"> en el cual las </w:t>
            </w:r>
            <w:r w:rsidDel="00000000" w:rsidR="00000000" w:rsidRPr="00000000">
              <w:rPr>
                <w:b w:val="1"/>
                <w:rtl w:val="0"/>
              </w:rPr>
              <w:t xml:space="preserve">reglas por defecto se pueden escribir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generar conclusiones contingentes </w:t>
            </w:r>
            <w:r w:rsidDel="00000000" w:rsidR="00000000" w:rsidRPr="00000000">
              <w:rPr>
                <w:rtl w:val="0"/>
              </w:rPr>
              <w:t xml:space="preserve">no monotónicas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Lógica por defecto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tipo de </w:t>
            </w:r>
            <w:r w:rsidDel="00000000" w:rsidR="00000000" w:rsidRPr="00000000">
              <w:rPr>
                <w:b w:val="1"/>
                <w:rtl w:val="0"/>
              </w:rPr>
              <w:t xml:space="preserve">agente</w:t>
            </w:r>
            <w:r w:rsidDel="00000000" w:rsidR="00000000" w:rsidRPr="00000000">
              <w:rPr>
                <w:rtl w:val="0"/>
              </w:rPr>
              <w:t xml:space="preserve"> representa </w:t>
            </w:r>
            <w:r w:rsidDel="00000000" w:rsidR="00000000" w:rsidRPr="00000000">
              <w:rPr>
                <w:b w:val="1"/>
                <w:rtl w:val="0"/>
              </w:rPr>
              <w:t xml:space="preserve">proposiciones mediante bits en registros</w:t>
            </w:r>
            <w:r w:rsidDel="00000000" w:rsidR="00000000" w:rsidRPr="00000000">
              <w:rPr>
                <w:rtl w:val="0"/>
              </w:rPr>
              <w:t xml:space="preserve"> y los actualizan usando la propagación de señal de los circuitos lógicos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Agentes basados en circuitos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  <w:t xml:space="preserve"> que representa una forma no lucrativa de promover y desarrollar la Inteligencia Artificial cuyo principal objetivo es beneficiar a la humanidad como un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OpenAI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ejemplos de lógica no monotónica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Razonamiento natural (ni puta idea)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tipo de </w:t>
            </w:r>
            <w:r w:rsidDel="00000000" w:rsidR="00000000" w:rsidRPr="00000000">
              <w:rPr>
                <w:b w:val="1"/>
                <w:rtl w:val="0"/>
              </w:rPr>
              <w:t xml:space="preserve">agente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utilizan algoritmos de inferencia</w:t>
            </w:r>
            <w:r w:rsidDel="00000000" w:rsidR="00000000" w:rsidRPr="00000000">
              <w:rPr>
                <w:rtl w:val="0"/>
              </w:rPr>
              <w:t xml:space="preserve"> para guardar la pista del mundo y deducir propiedades ocultas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Agentes basados en inferencia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Una vez generados los nuevos individuos, se realiza este tipo de mutación (siendo este tipo el más usual)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 binarias: negar bit o intercambio de bits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 no binarias: sumar o restar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maybe?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primer modelo matemático de una neurona</w:t>
            </w:r>
            <w:r w:rsidDel="00000000" w:rsidR="00000000" w:rsidRPr="00000000">
              <w:rPr>
                <w:highlight w:val="yellow"/>
                <w:rtl w:val="0"/>
              </w:rPr>
              <w:t xml:space="preserve"> se le conoce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Modelo neuronal de McCulloch-Pitts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Son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algoritmos de búsqueda</w:t>
            </w:r>
            <w:r w:rsidDel="00000000" w:rsidR="00000000" w:rsidRPr="00000000">
              <w:rPr>
                <w:highlight w:val="yellow"/>
                <w:rtl w:val="0"/>
              </w:rPr>
              <w:t xml:space="preserve"> basados en la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mecánica de selección natural y de la genética natural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Algoritmos genéticos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 representación de conocimiento a gran escala necesita</w:t>
            </w:r>
            <w:r w:rsidDel="00000000" w:rsidR="00000000" w:rsidRPr="00000000">
              <w:rPr>
                <w:rtl w:val="0"/>
              </w:rPr>
              <w:t xml:space="preserve"> para organizar y unir varios dominios de conocimiento se le conoce como: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Ontología de propósito general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 el proceso que consiste en </w:t>
            </w:r>
            <w:r w:rsidDel="00000000" w:rsidR="00000000" w:rsidRPr="00000000">
              <w:rPr>
                <w:b w:val="1"/>
                <w:rtl w:val="0"/>
              </w:rPr>
              <w:t xml:space="preserve">derivar nuevas sentencias a partir de las ya existentes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Esta propiedad de los sistemas lógicos nos dice que </w:t>
            </w:r>
            <w:r w:rsidDel="00000000" w:rsidR="00000000" w:rsidRPr="00000000">
              <w:rPr>
                <w:b w:val="1"/>
                <w:rtl w:val="0"/>
              </w:rPr>
              <w:t xml:space="preserve">el conjunto de sentencias implicadas sólo puede aumentar pero no cambiar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Monótono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teorema</w:t>
            </w:r>
            <w:r w:rsidDel="00000000" w:rsidR="00000000" w:rsidRPr="00000000">
              <w:rPr>
                <w:rtl w:val="0"/>
              </w:rPr>
              <w:t xml:space="preserve"> de la completitud para la </w:t>
            </w:r>
            <w:r w:rsidDel="00000000" w:rsidR="00000000" w:rsidRPr="00000000">
              <w:rPr>
                <w:b w:val="1"/>
                <w:rtl w:val="0"/>
              </w:rPr>
              <w:t xml:space="preserve">resolución</w:t>
            </w:r>
            <w:r w:rsidDel="00000000" w:rsidR="00000000" w:rsidRPr="00000000">
              <w:rPr>
                <w:rtl w:val="0"/>
              </w:rPr>
              <w:t xml:space="preserve"> en lógica proposicional se denomina: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Teorema fundamental de la resolución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</w:t>
            </w:r>
            <w:r w:rsidDel="00000000" w:rsidR="00000000" w:rsidRPr="00000000">
              <w:rPr>
                <w:b w:val="1"/>
                <w:rtl w:val="0"/>
              </w:rPr>
              <w:t xml:space="preserve">herramienta de Google</w:t>
            </w:r>
            <w:r w:rsidDel="00000000" w:rsidR="00000000" w:rsidRPr="00000000">
              <w:rPr>
                <w:rtl w:val="0"/>
              </w:rPr>
              <w:t xml:space="preserve"> de trabajo para el procesamiento de imágenes mediante el uso de modelos pre-entrenados y una vasta cantidad de recursos fotográficos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Vision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Puede verse como una versión más potente y precisa de la asunción del mundo cerrado. La idea es especificar predicados particulares que son asumidos como &lt;&lt;tan falsos como posibles&gt;&gt;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Circunscripción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regla de inferencia más conocida es la 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Modus ponens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conoce como una lógica muy sencilla, es un </w:t>
            </w: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  <w:t xml:space="preserve"> muy sencillo compuesto por los </w:t>
            </w:r>
            <w:r w:rsidDel="00000000" w:rsidR="00000000" w:rsidRPr="00000000">
              <w:rPr>
                <w:b w:val="1"/>
                <w:rtl w:val="0"/>
              </w:rPr>
              <w:t xml:space="preserve">símbolos proposicionales</w:t>
            </w:r>
            <w:r w:rsidDel="00000000" w:rsidR="00000000" w:rsidRPr="00000000">
              <w:rPr>
                <w:rtl w:val="0"/>
              </w:rPr>
              <w:t xml:space="preserve"> y las conectivas lógicas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Lógica proposicional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</w:t>
            </w:r>
            <w:r w:rsidDel="00000000" w:rsidR="00000000" w:rsidRPr="00000000">
              <w:rPr>
                <w:b w:val="1"/>
                <w:rtl w:val="0"/>
              </w:rPr>
              <w:t xml:space="preserve">formalismo</w:t>
            </w:r>
            <w:r w:rsidDel="00000000" w:rsidR="00000000" w:rsidRPr="00000000">
              <w:rPr>
                <w:rtl w:val="0"/>
              </w:rPr>
              <w:t xml:space="preserve"> en el cual </w:t>
            </w:r>
            <w:r w:rsidDel="00000000" w:rsidR="00000000" w:rsidRPr="00000000">
              <w:rPr>
                <w:b w:val="1"/>
                <w:rtl w:val="0"/>
              </w:rPr>
              <w:t xml:space="preserve">las reglas por defecto</w:t>
            </w:r>
            <w:r w:rsidDel="00000000" w:rsidR="00000000" w:rsidRPr="00000000">
              <w:rPr>
                <w:rtl w:val="0"/>
              </w:rPr>
              <w:t xml:space="preserve"> se pueden escribir para generar conclusiones contingentes no monotónicas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Lógica por defecto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 un sistema de aprendizaje automático de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Google</w:t>
            </w:r>
            <w:r w:rsidDel="00000000" w:rsidR="00000000" w:rsidRPr="00000000">
              <w:rPr>
                <w:highlight w:val="yellow"/>
                <w:rtl w:val="0"/>
              </w:rPr>
              <w:t xml:space="preserve"> que opera usando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nodos</w:t>
            </w:r>
            <w:r w:rsidDel="00000000" w:rsidR="00000000" w:rsidRPr="00000000">
              <w:rPr>
                <w:highlight w:val="yellow"/>
                <w:rtl w:val="0"/>
              </w:rPr>
              <w:t xml:space="preserve"> en un grafo para representar operaciones matemáticas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Tensor Flow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Son patrones de inferencia sólidas que se pueden utilizar para encontrar demostraciones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Reglas de inferencia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En este proceso se genera una descendencia a partir del mismo número de individuos (generalmente 2) de la generación anterior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Reproducción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dos sentencias tienen los mismos valores de verdad en el mismo conjunto de modelos se dice que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Equivalencia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Estos sistemas manejan las actualizaciones y revisiones del conocimiento de forma eficiente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SMVS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 servicio de análisis en la nube de Microsoft que permite formular rápidamente predicciones basadas en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tipo de lógica ha sido concebida con nociones modificadas de verdad e implicación para capturar el comportamiento donde el conjunto de creencias no crece monotónicamente con el tiempo cuando se dispone de nuevo conocimiento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Lógica no monotónica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 determinado número de los mejores individuos pasa sin sufrir ninguna variación directamente a la siguiente generación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Estrategia elitista / Elitismo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 el valor de verdad de cada sentencia compleja según la posible asignación de valores de verdad realizado a sus componentes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Tabla de verdad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Proporciona una forma simple de evitar el tener que especificar montones de información negativa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Asunción del mundo cerrado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plataforma de inteligencia cognitiva para búsqueda de respuestas a preguntas formuladas en lenguaje natural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Watson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Define el valor de verdad de cada sentencia respecto a cada mundo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Semántica del lenguaje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Proporciona un lenguaje formal para construir y combinar definiciones de categorías así como algoritmos eficientes para decidir las relaciones de subconjunto y superconjunto entre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Lógica descriptiva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Es un conjunto de sentencias que expresa en un lenguaje de representación del conocimiento y representa alguna aserción acerca del mundo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Base de conocimientos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inferencia con cláusulas de Horn se puede realizar mediante los algoritmos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encadenamiento hacia adelante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 modelo neuronal utilizado para clasificación que utiliza el método de error-corrección para modificar sus parámetros libres se conoce 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Perceptron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