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4C9B2" w14:textId="5E91B9F0" w:rsidR="000F4CED" w:rsidRDefault="000F4CED" w:rsidP="000F4CED">
      <w:pPr>
        <w:rPr>
          <w:b/>
          <w:bCs/>
          <w:sz w:val="32"/>
          <w:szCs w:val="32"/>
        </w:rPr>
      </w:pPr>
      <w:r w:rsidRPr="000F4CED">
        <w:rPr>
          <w:b/>
          <w:bCs/>
          <w:sz w:val="32"/>
          <w:szCs w:val="32"/>
        </w:rPr>
        <w:t>SECCIÓN 1 — Mapa de Arquitectura</w:t>
      </w:r>
    </w:p>
    <w:p w14:paraId="510817A5" w14:textId="4BA1BFB8" w:rsidR="000F4CED" w:rsidRPr="000F4CED" w:rsidRDefault="000F4CED" w:rsidP="000F4CED">
      <w:pPr>
        <w:rPr>
          <w:sz w:val="32"/>
          <w:szCs w:val="32"/>
        </w:rPr>
      </w:pPr>
      <w:r w:rsidRPr="000F4CED">
        <w:rPr>
          <w:b/>
          <w:bCs/>
          <w:sz w:val="32"/>
          <w:szCs w:val="32"/>
        </w:rPr>
        <w:t xml:space="preserve">Sistema de </w:t>
      </w:r>
      <w:proofErr w:type="spellStart"/>
      <w:r w:rsidRPr="000F4CED">
        <w:rPr>
          <w:b/>
          <w:bCs/>
          <w:sz w:val="32"/>
          <w:szCs w:val="32"/>
        </w:rPr>
        <w:t>Triage</w:t>
      </w:r>
      <w:proofErr w:type="spellEnd"/>
      <w:r w:rsidRPr="000F4CED">
        <w:rPr>
          <w:b/>
          <w:bCs/>
          <w:sz w:val="32"/>
          <w:szCs w:val="32"/>
        </w:rPr>
        <w:t xml:space="preserve"> Automático de Tickets de Soporte</w:t>
      </w:r>
    </w:p>
    <w:p w14:paraId="3E7FF47A" w14:textId="77777777" w:rsidR="000F4CED" w:rsidRPr="000F4CED" w:rsidRDefault="000F4CED" w:rsidP="000F4CED">
      <w:r w:rsidRPr="000F4CED">
        <w:rPr>
          <w:b/>
          <w:bCs/>
        </w:rPr>
        <w:t>Descripción general</w:t>
      </w:r>
      <w:r w:rsidRPr="000F4CED">
        <w:br/>
        <w:t>El sistema automatiza el proceso de atención al cliente desde la recepción de un email hasta el envío de una respuesta aprobada por un supervisor humano, sin intervención manual en el proceso de clasificación.</w:t>
      </w:r>
    </w:p>
    <w:p w14:paraId="4DD2B680" w14:textId="77777777" w:rsidR="000F4CED" w:rsidRPr="000F4CED" w:rsidRDefault="000F4CED" w:rsidP="000F4CED">
      <w:r w:rsidRPr="000F4CED">
        <w:rPr>
          <w:b/>
          <w:bCs/>
        </w:rPr>
        <w:t>Stack tecnológico</w:t>
      </w:r>
    </w:p>
    <w:p w14:paraId="27B01F99" w14:textId="77777777" w:rsidR="000F4CED" w:rsidRPr="000F4CED" w:rsidRDefault="000F4CED" w:rsidP="000F4CED">
      <w:pPr>
        <w:numPr>
          <w:ilvl w:val="0"/>
          <w:numId w:val="1"/>
        </w:numPr>
      </w:pPr>
      <w:r w:rsidRPr="000F4CED">
        <w:t>Orquestador: n8n (</w:t>
      </w:r>
      <w:proofErr w:type="spellStart"/>
      <w:r w:rsidRPr="000F4CED">
        <w:t>cloud</w:t>
      </w:r>
      <w:proofErr w:type="spellEnd"/>
      <w:r w:rsidRPr="000F4CED">
        <w:t>)</w:t>
      </w:r>
    </w:p>
    <w:p w14:paraId="2AB8F4EB" w14:textId="77777777" w:rsidR="000F4CED" w:rsidRPr="000F4CED" w:rsidRDefault="000F4CED" w:rsidP="000F4CED">
      <w:pPr>
        <w:numPr>
          <w:ilvl w:val="0"/>
          <w:numId w:val="1"/>
        </w:numPr>
      </w:pPr>
      <w:r w:rsidRPr="000F4CED">
        <w:t xml:space="preserve">Base de datos: </w:t>
      </w:r>
      <w:proofErr w:type="spellStart"/>
      <w:r w:rsidRPr="000F4CED">
        <w:t>Airtable</w:t>
      </w:r>
      <w:proofErr w:type="spellEnd"/>
    </w:p>
    <w:p w14:paraId="1498A807" w14:textId="77777777" w:rsidR="000F4CED" w:rsidRPr="000F4CED" w:rsidRDefault="000F4CED" w:rsidP="000F4CED">
      <w:pPr>
        <w:numPr>
          <w:ilvl w:val="0"/>
          <w:numId w:val="1"/>
        </w:numPr>
      </w:pPr>
      <w:r w:rsidRPr="000F4CED">
        <w:t xml:space="preserve">Motor de IA: </w:t>
      </w:r>
      <w:proofErr w:type="spellStart"/>
      <w:r w:rsidRPr="000F4CED">
        <w:t>OpenAI</w:t>
      </w:r>
      <w:proofErr w:type="spellEnd"/>
      <w:r w:rsidRPr="000F4CED">
        <w:t xml:space="preserve"> GPT-4o-mini</w:t>
      </w:r>
    </w:p>
    <w:p w14:paraId="3F72C10D" w14:textId="77777777" w:rsidR="000F4CED" w:rsidRPr="000F4CED" w:rsidRDefault="000F4CED" w:rsidP="000F4CED">
      <w:pPr>
        <w:numPr>
          <w:ilvl w:val="0"/>
          <w:numId w:val="1"/>
        </w:numPr>
      </w:pPr>
      <w:r w:rsidRPr="000F4CED">
        <w:t>Canal de entrada: Gmail (</w:t>
      </w:r>
      <w:proofErr w:type="spellStart"/>
      <w:r w:rsidRPr="000F4CED">
        <w:t>trigger</w:t>
      </w:r>
      <w:proofErr w:type="spellEnd"/>
      <w:r w:rsidRPr="000F4CED">
        <w:t>)</w:t>
      </w:r>
    </w:p>
    <w:p w14:paraId="3064E584" w14:textId="77777777" w:rsidR="000F4CED" w:rsidRPr="000F4CED" w:rsidRDefault="000F4CED" w:rsidP="000F4CED">
      <w:pPr>
        <w:numPr>
          <w:ilvl w:val="0"/>
          <w:numId w:val="1"/>
        </w:numPr>
      </w:pPr>
      <w:r w:rsidRPr="000F4CED">
        <w:t>Canal de salida: Gmail (respuesta al cliente y notificación HITL)</w:t>
      </w:r>
    </w:p>
    <w:p w14:paraId="29C5D1F8" w14:textId="77777777" w:rsidR="000F4CED" w:rsidRPr="000F4CED" w:rsidRDefault="000F4CED" w:rsidP="000F4CED">
      <w:r w:rsidRPr="000F4CED">
        <w:rPr>
          <w:b/>
          <w:bCs/>
        </w:rPr>
        <w:t>Flujo principal (camino feliz)</w:t>
      </w:r>
    </w:p>
    <w:p w14:paraId="2514E8D8" w14:textId="77777777" w:rsidR="000F4CED" w:rsidRPr="000F4CED" w:rsidRDefault="000F4CED" w:rsidP="000F4CED">
      <w:pPr>
        <w:numPr>
          <w:ilvl w:val="0"/>
          <w:numId w:val="2"/>
        </w:numPr>
      </w:pPr>
      <w:r w:rsidRPr="000F4CED">
        <w:t>Gmail Trigger detecta nuevo email entrante</w:t>
      </w:r>
    </w:p>
    <w:p w14:paraId="2E356077" w14:textId="77777777" w:rsidR="000F4CED" w:rsidRPr="000F4CED" w:rsidRDefault="000F4CED" w:rsidP="000F4CED">
      <w:pPr>
        <w:numPr>
          <w:ilvl w:val="0"/>
          <w:numId w:val="2"/>
        </w:numPr>
      </w:pPr>
      <w:r w:rsidRPr="000F4CED">
        <w:t>Nodo Set extrae asunto, remitente y cuerpo del mensaje</w:t>
      </w:r>
    </w:p>
    <w:p w14:paraId="50C27F55" w14:textId="77777777" w:rsidR="000F4CED" w:rsidRPr="000F4CED" w:rsidRDefault="000F4CED" w:rsidP="000F4CED">
      <w:pPr>
        <w:numPr>
          <w:ilvl w:val="0"/>
          <w:numId w:val="2"/>
        </w:numPr>
      </w:pPr>
      <w:r w:rsidRPr="000F4CED">
        <w:t>Nodo IF valida que los tres campos estén completos</w:t>
      </w:r>
    </w:p>
    <w:p w14:paraId="509BD25E" w14:textId="77777777" w:rsidR="000F4CED" w:rsidRPr="000F4CED" w:rsidRDefault="000F4CED" w:rsidP="000F4CED">
      <w:pPr>
        <w:numPr>
          <w:ilvl w:val="0"/>
          <w:numId w:val="2"/>
        </w:numPr>
      </w:pPr>
      <w:r w:rsidRPr="000F4CED">
        <w:t xml:space="preserve">Se crea un registro en </w:t>
      </w:r>
      <w:proofErr w:type="spellStart"/>
      <w:r w:rsidRPr="000F4CED">
        <w:t>Airtable</w:t>
      </w:r>
      <w:proofErr w:type="spellEnd"/>
      <w:r w:rsidRPr="000F4CED">
        <w:t xml:space="preserve"> tabla tickets con estado Pendiente</w:t>
      </w:r>
    </w:p>
    <w:p w14:paraId="04E24EF9" w14:textId="77777777" w:rsidR="000F4CED" w:rsidRPr="000F4CED" w:rsidRDefault="000F4CED" w:rsidP="000F4CED">
      <w:pPr>
        <w:numPr>
          <w:ilvl w:val="0"/>
          <w:numId w:val="2"/>
        </w:numPr>
      </w:pPr>
      <w:r w:rsidRPr="000F4CED">
        <w:t xml:space="preserve">HTTP </w:t>
      </w:r>
      <w:proofErr w:type="spellStart"/>
      <w:r w:rsidRPr="000F4CED">
        <w:t>Request</w:t>
      </w:r>
      <w:proofErr w:type="spellEnd"/>
      <w:r w:rsidRPr="000F4CED">
        <w:t xml:space="preserve"> envía el contenido a </w:t>
      </w:r>
      <w:proofErr w:type="spellStart"/>
      <w:r w:rsidRPr="000F4CED">
        <w:t>OpenAI</w:t>
      </w:r>
      <w:proofErr w:type="spellEnd"/>
      <w:r w:rsidRPr="000F4CED">
        <w:t xml:space="preserve"> GPT-4o-mini para clasificación</w:t>
      </w:r>
    </w:p>
    <w:p w14:paraId="78FC4C5E" w14:textId="77777777" w:rsidR="000F4CED" w:rsidRPr="000F4CED" w:rsidRDefault="000F4CED" w:rsidP="000F4CED">
      <w:pPr>
        <w:numPr>
          <w:ilvl w:val="0"/>
          <w:numId w:val="2"/>
        </w:numPr>
      </w:pPr>
      <w:r w:rsidRPr="000F4CED">
        <w:t xml:space="preserve">Nodo Code </w:t>
      </w:r>
      <w:proofErr w:type="spellStart"/>
      <w:r w:rsidRPr="000F4CED">
        <w:t>parsea</w:t>
      </w:r>
      <w:proofErr w:type="spellEnd"/>
      <w:r w:rsidRPr="000F4CED">
        <w:t xml:space="preserve"> la respuesta JSON de </w:t>
      </w:r>
      <w:proofErr w:type="spellStart"/>
      <w:r w:rsidRPr="000F4CED">
        <w:t>OpenAI</w:t>
      </w:r>
      <w:proofErr w:type="spellEnd"/>
    </w:p>
    <w:p w14:paraId="020AAEE8" w14:textId="77777777" w:rsidR="000F4CED" w:rsidRPr="000F4CED" w:rsidRDefault="000F4CED" w:rsidP="000F4CED">
      <w:pPr>
        <w:numPr>
          <w:ilvl w:val="0"/>
          <w:numId w:val="2"/>
        </w:numPr>
      </w:pPr>
      <w:proofErr w:type="spellStart"/>
      <w:r w:rsidRPr="000F4CED">
        <w:t>Airtable</w:t>
      </w:r>
      <w:proofErr w:type="spellEnd"/>
      <w:r w:rsidRPr="000F4CED">
        <w:t xml:space="preserve"> actualiza el ticket con prioridad, categoría, borrador de respuesta y estado Procesado por IA</w:t>
      </w:r>
    </w:p>
    <w:p w14:paraId="6EE4BE63" w14:textId="77777777" w:rsidR="000F4CED" w:rsidRPr="000F4CED" w:rsidRDefault="000F4CED" w:rsidP="000F4CED">
      <w:pPr>
        <w:numPr>
          <w:ilvl w:val="0"/>
          <w:numId w:val="2"/>
        </w:numPr>
      </w:pPr>
      <w:r w:rsidRPr="000F4CED">
        <w:t>Gmail envía notificación al supervisor con el borrador y link de aprobación (HITL)</w:t>
      </w:r>
    </w:p>
    <w:p w14:paraId="5868E070" w14:textId="77777777" w:rsidR="000F4CED" w:rsidRPr="000F4CED" w:rsidRDefault="000F4CED" w:rsidP="000F4CED">
      <w:pPr>
        <w:numPr>
          <w:ilvl w:val="0"/>
          <w:numId w:val="2"/>
        </w:numPr>
      </w:pPr>
      <w:proofErr w:type="spellStart"/>
      <w:r w:rsidRPr="000F4CED">
        <w:t>Webhook</w:t>
      </w:r>
      <w:proofErr w:type="spellEnd"/>
      <w:r w:rsidRPr="000F4CED">
        <w:t xml:space="preserve"> recibe la aprobación del supervisor</w:t>
      </w:r>
    </w:p>
    <w:p w14:paraId="4A771F00" w14:textId="77777777" w:rsidR="000F4CED" w:rsidRPr="000F4CED" w:rsidRDefault="000F4CED" w:rsidP="000F4CED">
      <w:pPr>
        <w:numPr>
          <w:ilvl w:val="0"/>
          <w:numId w:val="2"/>
        </w:numPr>
      </w:pPr>
      <w:proofErr w:type="spellStart"/>
      <w:r w:rsidRPr="000F4CED">
        <w:t>Airtable</w:t>
      </w:r>
      <w:proofErr w:type="spellEnd"/>
      <w:r w:rsidRPr="000F4CED">
        <w:t xml:space="preserve"> marca el ticket como Aprobado</w:t>
      </w:r>
    </w:p>
    <w:p w14:paraId="56ED1592" w14:textId="77777777" w:rsidR="000F4CED" w:rsidRPr="000F4CED" w:rsidRDefault="000F4CED" w:rsidP="000F4CED">
      <w:pPr>
        <w:numPr>
          <w:ilvl w:val="0"/>
          <w:numId w:val="2"/>
        </w:numPr>
      </w:pPr>
      <w:r w:rsidRPr="000F4CED">
        <w:t>Gmail envía la respuesta final al cliente</w:t>
      </w:r>
    </w:p>
    <w:p w14:paraId="60616252" w14:textId="77777777" w:rsidR="000F4CED" w:rsidRPr="000F4CED" w:rsidRDefault="000F4CED" w:rsidP="000F4CED">
      <w:r w:rsidRPr="000F4CED">
        <w:rPr>
          <w:b/>
          <w:bCs/>
        </w:rPr>
        <w:t>Rutas de error</w:t>
      </w:r>
    </w:p>
    <w:p w14:paraId="1305CD4B" w14:textId="77777777" w:rsidR="000F4CED" w:rsidRPr="000F4CED" w:rsidRDefault="000F4CED" w:rsidP="000F4CED">
      <w:pPr>
        <w:numPr>
          <w:ilvl w:val="0"/>
          <w:numId w:val="3"/>
        </w:numPr>
      </w:pPr>
      <w:r w:rsidRPr="000F4CED">
        <w:t xml:space="preserve">Si faltan datos en el email → Log en </w:t>
      </w:r>
      <w:proofErr w:type="spellStart"/>
      <w:r w:rsidRPr="000F4CED">
        <w:t>Airtable</w:t>
      </w:r>
      <w:proofErr w:type="spellEnd"/>
      <w:r w:rsidRPr="000F4CED">
        <w:t xml:space="preserve"> tabla </w:t>
      </w:r>
      <w:proofErr w:type="spellStart"/>
      <w:r w:rsidRPr="000F4CED">
        <w:t>errores_log</w:t>
      </w:r>
      <w:proofErr w:type="spellEnd"/>
      <w:r w:rsidRPr="000F4CED">
        <w:t xml:space="preserve"> con tipo Datos incompletos</w:t>
      </w:r>
    </w:p>
    <w:p w14:paraId="60A16021" w14:textId="77777777" w:rsidR="000F4CED" w:rsidRPr="000F4CED" w:rsidRDefault="000F4CED" w:rsidP="000F4CED">
      <w:pPr>
        <w:numPr>
          <w:ilvl w:val="0"/>
          <w:numId w:val="3"/>
        </w:numPr>
      </w:pPr>
      <w:r w:rsidRPr="000F4CED">
        <w:t xml:space="preserve">Si </w:t>
      </w:r>
      <w:proofErr w:type="spellStart"/>
      <w:r w:rsidRPr="000F4CED">
        <w:t>OpenAI</w:t>
      </w:r>
      <w:proofErr w:type="spellEnd"/>
      <w:r w:rsidRPr="000F4CED">
        <w:t xml:space="preserve"> falla → Log en </w:t>
      </w:r>
      <w:proofErr w:type="spellStart"/>
      <w:r w:rsidRPr="000F4CED">
        <w:t>Airtable</w:t>
      </w:r>
      <w:proofErr w:type="spellEnd"/>
      <w:r w:rsidRPr="000F4CED">
        <w:t xml:space="preserve"> tabla </w:t>
      </w:r>
      <w:proofErr w:type="spellStart"/>
      <w:r w:rsidRPr="000F4CED">
        <w:t>errores_log</w:t>
      </w:r>
      <w:proofErr w:type="spellEnd"/>
      <w:r w:rsidRPr="000F4CED">
        <w:t xml:space="preserve"> con tipo API Error</w:t>
      </w:r>
    </w:p>
    <w:p w14:paraId="29F1C06F" w14:textId="77777777" w:rsidR="000F4CED" w:rsidRPr="000F4CED" w:rsidRDefault="000F4CED" w:rsidP="000F4CED">
      <w:r w:rsidRPr="000F4CED">
        <w:rPr>
          <w:b/>
          <w:bCs/>
        </w:rPr>
        <w:t>Punto HITL</w:t>
      </w:r>
      <w:r w:rsidRPr="000F4CED">
        <w:br/>
        <w:t>El flujo se detiene después de procesar el ticket con IA y espera aprobación humana antes de contactar al cliente.</w:t>
      </w:r>
    </w:p>
    <w:p w14:paraId="1F444391" w14:textId="77777777" w:rsidR="00021CDF" w:rsidRDefault="00021CDF"/>
    <w:p w14:paraId="541D2346" w14:textId="0569BF02" w:rsidR="00636219" w:rsidRPr="00636219" w:rsidRDefault="00636219">
      <w:pPr>
        <w:rPr>
          <w:sz w:val="32"/>
          <w:szCs w:val="32"/>
        </w:rPr>
      </w:pPr>
      <w:r w:rsidRPr="00636219">
        <w:rPr>
          <w:sz w:val="32"/>
          <w:szCs w:val="32"/>
        </w:rPr>
        <w:lastRenderedPageBreak/>
        <w:t>SECCIÓN 2 — MANUAL OPERATIVO DE DATOS</w:t>
      </w:r>
    </w:p>
    <w:p w14:paraId="5893F38A" w14:textId="77777777" w:rsidR="00636219" w:rsidRPr="00636219" w:rsidRDefault="00636219" w:rsidP="00636219">
      <w:pPr>
        <w:rPr>
          <w:sz w:val="32"/>
          <w:szCs w:val="32"/>
        </w:rPr>
      </w:pPr>
      <w:r w:rsidRPr="00636219">
        <w:rPr>
          <w:b/>
          <w:bCs/>
          <w:sz w:val="32"/>
          <w:szCs w:val="32"/>
        </w:rPr>
        <w:t xml:space="preserve">2.1 Esquema de tablas en </w:t>
      </w:r>
      <w:proofErr w:type="spellStart"/>
      <w:r w:rsidRPr="00636219">
        <w:rPr>
          <w:b/>
          <w:bCs/>
          <w:sz w:val="32"/>
          <w:szCs w:val="32"/>
        </w:rPr>
        <w:t>Airtable</w:t>
      </w:r>
      <w:proofErr w:type="spellEnd"/>
    </w:p>
    <w:p w14:paraId="3EF2EAEC" w14:textId="77777777" w:rsidR="00636219" w:rsidRPr="00636219" w:rsidRDefault="00636219" w:rsidP="00636219">
      <w:r w:rsidRPr="00636219">
        <w:t xml:space="preserve">El sistema utiliza dos tablas vinculadas en </w:t>
      </w:r>
      <w:proofErr w:type="spellStart"/>
      <w:r w:rsidRPr="00636219">
        <w:t>Airtable</w:t>
      </w:r>
      <w:proofErr w:type="spellEnd"/>
      <w:r w:rsidRPr="00636219">
        <w:t xml:space="preserve"> que actúan como memoria persistente del flujo.</w:t>
      </w:r>
    </w:p>
    <w:p w14:paraId="082B27E5" w14:textId="77777777" w:rsidR="00636219" w:rsidRPr="00636219" w:rsidRDefault="00636219" w:rsidP="00636219">
      <w:r w:rsidRPr="00636219">
        <w:rPr>
          <w:b/>
          <w:bCs/>
        </w:rPr>
        <w:t>Tabla 1: tickets</w:t>
      </w:r>
    </w:p>
    <w:tbl>
      <w:tblPr>
        <w:tblStyle w:val="Tablaconcuadrcula"/>
        <w:tblW w:w="0" w:type="auto"/>
        <w:tblLook w:val="04A0" w:firstRow="1" w:lastRow="0" w:firstColumn="1" w:lastColumn="0" w:noHBand="0" w:noVBand="1"/>
      </w:tblPr>
      <w:tblGrid>
        <w:gridCol w:w="2831"/>
        <w:gridCol w:w="2831"/>
        <w:gridCol w:w="2832"/>
      </w:tblGrid>
      <w:tr w:rsidR="00636219" w14:paraId="22E4975D" w14:textId="77777777" w:rsidTr="00636219">
        <w:tc>
          <w:tcPr>
            <w:tcW w:w="2831" w:type="dxa"/>
          </w:tcPr>
          <w:p w14:paraId="2B8E88A6" w14:textId="5817229C" w:rsidR="00636219" w:rsidRDefault="00636219">
            <w:r>
              <w:t>CAMPO</w:t>
            </w:r>
          </w:p>
        </w:tc>
        <w:tc>
          <w:tcPr>
            <w:tcW w:w="2831" w:type="dxa"/>
          </w:tcPr>
          <w:p w14:paraId="161D0287" w14:textId="706DD02B" w:rsidR="00636219" w:rsidRDefault="00636219">
            <w:r>
              <w:t>TIPO</w:t>
            </w:r>
          </w:p>
        </w:tc>
        <w:tc>
          <w:tcPr>
            <w:tcW w:w="2832" w:type="dxa"/>
          </w:tcPr>
          <w:p w14:paraId="71F6C4B0" w14:textId="79E10448" w:rsidR="00636219" w:rsidRDefault="00636219">
            <w:r>
              <w:t>DESCRIPCIÓN</w:t>
            </w:r>
          </w:p>
        </w:tc>
      </w:tr>
      <w:tr w:rsidR="00636219" w14:paraId="2EA8895D" w14:textId="77777777" w:rsidTr="00636219">
        <w:tc>
          <w:tcPr>
            <w:tcW w:w="2831" w:type="dxa"/>
          </w:tcPr>
          <w:p w14:paraId="368F9557" w14:textId="15DB8AB9" w:rsidR="00636219" w:rsidRDefault="00636219">
            <w:proofErr w:type="spellStart"/>
            <w:r>
              <w:t>Ticket_id</w:t>
            </w:r>
            <w:proofErr w:type="spellEnd"/>
          </w:p>
        </w:tc>
        <w:tc>
          <w:tcPr>
            <w:tcW w:w="2831" w:type="dxa"/>
          </w:tcPr>
          <w:p w14:paraId="3D60FA2E" w14:textId="6637A1B0" w:rsidR="00636219" w:rsidRDefault="00636219">
            <w:proofErr w:type="spellStart"/>
            <w:r>
              <w:t>Autonumber</w:t>
            </w:r>
            <w:proofErr w:type="spellEnd"/>
          </w:p>
        </w:tc>
        <w:tc>
          <w:tcPr>
            <w:tcW w:w="2832" w:type="dxa"/>
          </w:tcPr>
          <w:p w14:paraId="4C6A8CCE" w14:textId="47E81438" w:rsidR="00636219" w:rsidRDefault="00636219">
            <w:r>
              <w:t xml:space="preserve">Identificador único </w:t>
            </w:r>
            <w:proofErr w:type="spellStart"/>
            <w:r>
              <w:t>autoincremental</w:t>
            </w:r>
            <w:proofErr w:type="spellEnd"/>
          </w:p>
        </w:tc>
      </w:tr>
      <w:tr w:rsidR="00636219" w14:paraId="47084238" w14:textId="77777777" w:rsidTr="00636219">
        <w:tc>
          <w:tcPr>
            <w:tcW w:w="2831" w:type="dxa"/>
          </w:tcPr>
          <w:p w14:paraId="12AA760D" w14:textId="26A9189F" w:rsidR="00636219" w:rsidRDefault="00636219">
            <w:r>
              <w:t>Asunto</w:t>
            </w:r>
          </w:p>
        </w:tc>
        <w:tc>
          <w:tcPr>
            <w:tcW w:w="2831" w:type="dxa"/>
          </w:tcPr>
          <w:p w14:paraId="307F8C38" w14:textId="36B1FA25" w:rsidR="00636219" w:rsidRDefault="00636219">
            <w:r>
              <w:t xml:space="preserve">Single line </w:t>
            </w:r>
            <w:proofErr w:type="spellStart"/>
            <w:r>
              <w:t>text</w:t>
            </w:r>
            <w:proofErr w:type="spellEnd"/>
          </w:p>
        </w:tc>
        <w:tc>
          <w:tcPr>
            <w:tcW w:w="2832" w:type="dxa"/>
          </w:tcPr>
          <w:p w14:paraId="2832FC5D" w14:textId="33B73690" w:rsidR="00636219" w:rsidRDefault="00636219">
            <w:r>
              <w:t>Asunto del email recibido</w:t>
            </w:r>
          </w:p>
        </w:tc>
      </w:tr>
      <w:tr w:rsidR="00636219" w14:paraId="47DBB1C1" w14:textId="77777777" w:rsidTr="00636219">
        <w:tc>
          <w:tcPr>
            <w:tcW w:w="2831" w:type="dxa"/>
          </w:tcPr>
          <w:p w14:paraId="22E12E4B" w14:textId="5F60A16D" w:rsidR="00636219" w:rsidRDefault="00636219">
            <w:proofErr w:type="spellStart"/>
            <w:r>
              <w:t>Remitente_email</w:t>
            </w:r>
            <w:proofErr w:type="spellEnd"/>
          </w:p>
        </w:tc>
        <w:tc>
          <w:tcPr>
            <w:tcW w:w="2831" w:type="dxa"/>
          </w:tcPr>
          <w:p w14:paraId="33B9C5D1" w14:textId="4ECD7F60" w:rsidR="00636219" w:rsidRDefault="00636219">
            <w:r>
              <w:t>Email</w:t>
            </w:r>
          </w:p>
        </w:tc>
        <w:tc>
          <w:tcPr>
            <w:tcW w:w="2832" w:type="dxa"/>
          </w:tcPr>
          <w:p w14:paraId="78E6C335" w14:textId="63EF4FA2" w:rsidR="00636219" w:rsidRDefault="00636219">
            <w:r>
              <w:t>Dirección del cliente</w:t>
            </w:r>
          </w:p>
        </w:tc>
      </w:tr>
      <w:tr w:rsidR="00636219" w14:paraId="212B206A" w14:textId="77777777" w:rsidTr="00636219">
        <w:tc>
          <w:tcPr>
            <w:tcW w:w="2831" w:type="dxa"/>
          </w:tcPr>
          <w:p w14:paraId="523F095C" w14:textId="193E4347" w:rsidR="00636219" w:rsidRDefault="00636219">
            <w:proofErr w:type="spellStart"/>
            <w:r>
              <w:t>Cuerpo_mensaje</w:t>
            </w:r>
            <w:proofErr w:type="spellEnd"/>
          </w:p>
        </w:tc>
        <w:tc>
          <w:tcPr>
            <w:tcW w:w="2831" w:type="dxa"/>
          </w:tcPr>
          <w:p w14:paraId="5756FCDD" w14:textId="6CB33B67" w:rsidR="00636219" w:rsidRDefault="00636219">
            <w:r>
              <w:t xml:space="preserve">Long </w:t>
            </w:r>
            <w:proofErr w:type="spellStart"/>
            <w:r>
              <w:t>text</w:t>
            </w:r>
            <w:proofErr w:type="spellEnd"/>
          </w:p>
        </w:tc>
        <w:tc>
          <w:tcPr>
            <w:tcW w:w="2832" w:type="dxa"/>
          </w:tcPr>
          <w:p w14:paraId="3F2FA073" w14:textId="1602DC62" w:rsidR="00636219" w:rsidRDefault="00636219">
            <w:r>
              <w:t>Cuerpo del email recibido</w:t>
            </w:r>
          </w:p>
        </w:tc>
      </w:tr>
      <w:tr w:rsidR="00636219" w14:paraId="161F9158" w14:textId="77777777" w:rsidTr="00636219">
        <w:tc>
          <w:tcPr>
            <w:tcW w:w="2831" w:type="dxa"/>
          </w:tcPr>
          <w:p w14:paraId="0E8744AC" w14:textId="6CC60F47" w:rsidR="00636219" w:rsidRDefault="00636219">
            <w:r>
              <w:t>Prioridad</w:t>
            </w:r>
          </w:p>
        </w:tc>
        <w:tc>
          <w:tcPr>
            <w:tcW w:w="2831" w:type="dxa"/>
          </w:tcPr>
          <w:p w14:paraId="76623CDE" w14:textId="73D0B936" w:rsidR="00636219" w:rsidRDefault="00636219">
            <w:r>
              <w:t xml:space="preserve">Single </w:t>
            </w:r>
            <w:proofErr w:type="spellStart"/>
            <w:r>
              <w:t>select</w:t>
            </w:r>
            <w:proofErr w:type="spellEnd"/>
          </w:p>
        </w:tc>
        <w:tc>
          <w:tcPr>
            <w:tcW w:w="2832" w:type="dxa"/>
          </w:tcPr>
          <w:p w14:paraId="31C60E4E" w14:textId="0008ACA3" w:rsidR="00636219" w:rsidRDefault="00636219">
            <w:r>
              <w:t>Alta / Media / Baja – asignado por IA</w:t>
            </w:r>
          </w:p>
        </w:tc>
      </w:tr>
      <w:tr w:rsidR="00636219" w14:paraId="7F21294D" w14:textId="77777777" w:rsidTr="00636219">
        <w:tc>
          <w:tcPr>
            <w:tcW w:w="2831" w:type="dxa"/>
          </w:tcPr>
          <w:p w14:paraId="5FD097D9" w14:textId="2FA5DE97" w:rsidR="00636219" w:rsidRDefault="00636219">
            <w:proofErr w:type="spellStart"/>
            <w:r>
              <w:t>Categoria</w:t>
            </w:r>
            <w:proofErr w:type="spellEnd"/>
          </w:p>
        </w:tc>
        <w:tc>
          <w:tcPr>
            <w:tcW w:w="2831" w:type="dxa"/>
          </w:tcPr>
          <w:p w14:paraId="605E49DB" w14:textId="358B461E" w:rsidR="00636219" w:rsidRDefault="00636219">
            <w:r>
              <w:t xml:space="preserve">Single </w:t>
            </w:r>
            <w:proofErr w:type="spellStart"/>
            <w:r>
              <w:t>select</w:t>
            </w:r>
            <w:proofErr w:type="spellEnd"/>
          </w:p>
        </w:tc>
        <w:tc>
          <w:tcPr>
            <w:tcW w:w="2832" w:type="dxa"/>
          </w:tcPr>
          <w:p w14:paraId="1C443139" w14:textId="05F04977" w:rsidR="00636219" w:rsidRDefault="00636219">
            <w:r>
              <w:t>Bug / Consulta / Facturación / Otro</w:t>
            </w:r>
          </w:p>
        </w:tc>
      </w:tr>
      <w:tr w:rsidR="00636219" w14:paraId="7DCFC4C0" w14:textId="77777777" w:rsidTr="00636219">
        <w:tc>
          <w:tcPr>
            <w:tcW w:w="2831" w:type="dxa"/>
          </w:tcPr>
          <w:p w14:paraId="03C08B8F" w14:textId="45391ACD" w:rsidR="00636219" w:rsidRDefault="00636219">
            <w:r>
              <w:t>Estado</w:t>
            </w:r>
          </w:p>
        </w:tc>
        <w:tc>
          <w:tcPr>
            <w:tcW w:w="2831" w:type="dxa"/>
          </w:tcPr>
          <w:p w14:paraId="0CB6A3A6" w14:textId="70743E87" w:rsidR="00636219" w:rsidRDefault="00636219">
            <w:r>
              <w:t xml:space="preserve">Single </w:t>
            </w:r>
            <w:proofErr w:type="spellStart"/>
            <w:r>
              <w:t>select</w:t>
            </w:r>
            <w:proofErr w:type="spellEnd"/>
          </w:p>
        </w:tc>
        <w:tc>
          <w:tcPr>
            <w:tcW w:w="2832" w:type="dxa"/>
          </w:tcPr>
          <w:p w14:paraId="55B0E1B5" w14:textId="65FC1975" w:rsidR="00636219" w:rsidRDefault="00636219">
            <w:r>
              <w:t>Pendiente / Procesado por IA / Aprobado / Rechazado / Error</w:t>
            </w:r>
          </w:p>
        </w:tc>
      </w:tr>
      <w:tr w:rsidR="00636219" w14:paraId="1C4BFD40" w14:textId="77777777" w:rsidTr="00636219">
        <w:tc>
          <w:tcPr>
            <w:tcW w:w="2831" w:type="dxa"/>
          </w:tcPr>
          <w:p w14:paraId="1B64F36D" w14:textId="03BE6C8F" w:rsidR="00636219" w:rsidRDefault="00636219">
            <w:proofErr w:type="spellStart"/>
            <w:r>
              <w:t>Borrador_respuesta</w:t>
            </w:r>
            <w:proofErr w:type="spellEnd"/>
          </w:p>
        </w:tc>
        <w:tc>
          <w:tcPr>
            <w:tcW w:w="2831" w:type="dxa"/>
          </w:tcPr>
          <w:p w14:paraId="0ADB553F" w14:textId="1C637A00" w:rsidR="00636219" w:rsidRDefault="00636219">
            <w:r>
              <w:t xml:space="preserve">Long </w:t>
            </w:r>
            <w:proofErr w:type="spellStart"/>
            <w:r>
              <w:t>text</w:t>
            </w:r>
            <w:proofErr w:type="spellEnd"/>
          </w:p>
        </w:tc>
        <w:tc>
          <w:tcPr>
            <w:tcW w:w="2832" w:type="dxa"/>
          </w:tcPr>
          <w:p w14:paraId="1B6211A7" w14:textId="77EFF896" w:rsidR="00636219" w:rsidRDefault="00636219">
            <w:r>
              <w:t xml:space="preserve">Respuesta generada por </w:t>
            </w:r>
            <w:proofErr w:type="spellStart"/>
            <w:r>
              <w:t>OpenIA</w:t>
            </w:r>
            <w:proofErr w:type="spellEnd"/>
          </w:p>
        </w:tc>
      </w:tr>
      <w:tr w:rsidR="00636219" w14:paraId="170ED2C2" w14:textId="77777777" w:rsidTr="00636219">
        <w:tc>
          <w:tcPr>
            <w:tcW w:w="2831" w:type="dxa"/>
          </w:tcPr>
          <w:p w14:paraId="56C414C2" w14:textId="74D7E5FB" w:rsidR="00636219" w:rsidRDefault="00636219">
            <w:proofErr w:type="spellStart"/>
            <w:r>
              <w:t>Decisión_hitl</w:t>
            </w:r>
            <w:proofErr w:type="spellEnd"/>
          </w:p>
        </w:tc>
        <w:tc>
          <w:tcPr>
            <w:tcW w:w="2831" w:type="dxa"/>
          </w:tcPr>
          <w:p w14:paraId="3B5D37A9" w14:textId="4C476D11" w:rsidR="00636219" w:rsidRDefault="00636219">
            <w:r>
              <w:t xml:space="preserve">Single </w:t>
            </w:r>
            <w:proofErr w:type="spellStart"/>
            <w:r>
              <w:t>select</w:t>
            </w:r>
            <w:proofErr w:type="spellEnd"/>
          </w:p>
        </w:tc>
        <w:tc>
          <w:tcPr>
            <w:tcW w:w="2832" w:type="dxa"/>
          </w:tcPr>
          <w:p w14:paraId="022D186E" w14:textId="2814069A" w:rsidR="00636219" w:rsidRDefault="00636219">
            <w:r>
              <w:t>Aprobado / Rechazado</w:t>
            </w:r>
          </w:p>
        </w:tc>
      </w:tr>
      <w:tr w:rsidR="00636219" w14:paraId="65508718" w14:textId="77777777" w:rsidTr="00636219">
        <w:tc>
          <w:tcPr>
            <w:tcW w:w="2831" w:type="dxa"/>
          </w:tcPr>
          <w:p w14:paraId="31A61BBA" w14:textId="64BA9D9C" w:rsidR="00636219" w:rsidRDefault="00636219">
            <w:proofErr w:type="spellStart"/>
            <w:r>
              <w:t>Fecha_recibido</w:t>
            </w:r>
            <w:proofErr w:type="spellEnd"/>
          </w:p>
        </w:tc>
        <w:tc>
          <w:tcPr>
            <w:tcW w:w="2831" w:type="dxa"/>
          </w:tcPr>
          <w:p w14:paraId="4C8283C3" w14:textId="01E2F3E1" w:rsidR="00636219" w:rsidRDefault="00636219">
            <w:proofErr w:type="spellStart"/>
            <w:r>
              <w:t>Created</w:t>
            </w:r>
            <w:proofErr w:type="spellEnd"/>
            <w:r>
              <w:t xml:space="preserve"> time</w:t>
            </w:r>
          </w:p>
        </w:tc>
        <w:tc>
          <w:tcPr>
            <w:tcW w:w="2832" w:type="dxa"/>
          </w:tcPr>
          <w:p w14:paraId="4605BDD6" w14:textId="3CCF1CAB" w:rsidR="00636219" w:rsidRDefault="00636219">
            <w:r>
              <w:t>Fecha automáticamente de creación del registro</w:t>
            </w:r>
          </w:p>
        </w:tc>
      </w:tr>
      <w:tr w:rsidR="00636219" w14:paraId="67E68236" w14:textId="77777777" w:rsidTr="00636219">
        <w:tc>
          <w:tcPr>
            <w:tcW w:w="2831" w:type="dxa"/>
          </w:tcPr>
          <w:p w14:paraId="6EEE20EC" w14:textId="3AB6B6CF" w:rsidR="00636219" w:rsidRDefault="00636219">
            <w:proofErr w:type="spellStart"/>
            <w:r>
              <w:t>Fecha_procesado</w:t>
            </w:r>
            <w:proofErr w:type="spellEnd"/>
          </w:p>
        </w:tc>
        <w:tc>
          <w:tcPr>
            <w:tcW w:w="2831" w:type="dxa"/>
          </w:tcPr>
          <w:p w14:paraId="4071E3C9" w14:textId="4C30B6D3" w:rsidR="00636219" w:rsidRDefault="00636219">
            <w:r>
              <w:t xml:space="preserve">Last </w:t>
            </w:r>
            <w:proofErr w:type="spellStart"/>
            <w:r>
              <w:t>modified</w:t>
            </w:r>
            <w:proofErr w:type="spellEnd"/>
            <w:r>
              <w:t xml:space="preserve"> time</w:t>
            </w:r>
          </w:p>
        </w:tc>
        <w:tc>
          <w:tcPr>
            <w:tcW w:w="2832" w:type="dxa"/>
          </w:tcPr>
          <w:p w14:paraId="6C3C7F24" w14:textId="7A4ADDD8" w:rsidR="00636219" w:rsidRDefault="00636219">
            <w:r>
              <w:t>Fecha automática de última modificación</w:t>
            </w:r>
          </w:p>
        </w:tc>
      </w:tr>
    </w:tbl>
    <w:p w14:paraId="4B3EA12F" w14:textId="77777777" w:rsidR="00636219" w:rsidRDefault="00636219"/>
    <w:p w14:paraId="02B1401C" w14:textId="30697ECB" w:rsidR="00636219" w:rsidRDefault="00636219">
      <w:r w:rsidRPr="00636219">
        <w:t xml:space="preserve">Tabla 2: </w:t>
      </w:r>
      <w:proofErr w:type="spellStart"/>
      <w:r w:rsidRPr="00636219">
        <w:t>errores_log</w:t>
      </w:r>
      <w:proofErr w:type="spellEnd"/>
    </w:p>
    <w:tbl>
      <w:tblPr>
        <w:tblStyle w:val="Tablaconcuadrcula"/>
        <w:tblW w:w="0" w:type="auto"/>
        <w:tblLook w:val="04A0" w:firstRow="1" w:lastRow="0" w:firstColumn="1" w:lastColumn="0" w:noHBand="0" w:noVBand="1"/>
      </w:tblPr>
      <w:tblGrid>
        <w:gridCol w:w="2831"/>
        <w:gridCol w:w="2831"/>
        <w:gridCol w:w="2832"/>
      </w:tblGrid>
      <w:tr w:rsidR="00636219" w14:paraId="2E4CAD32" w14:textId="77777777" w:rsidTr="00636219">
        <w:tc>
          <w:tcPr>
            <w:tcW w:w="2831" w:type="dxa"/>
          </w:tcPr>
          <w:p w14:paraId="6B8118C0" w14:textId="3030007D" w:rsidR="00636219" w:rsidRDefault="00636219">
            <w:r>
              <w:t>CAMPO</w:t>
            </w:r>
          </w:p>
        </w:tc>
        <w:tc>
          <w:tcPr>
            <w:tcW w:w="2831" w:type="dxa"/>
          </w:tcPr>
          <w:p w14:paraId="529F788F" w14:textId="2CB0A50F" w:rsidR="00636219" w:rsidRDefault="00636219">
            <w:r>
              <w:t>TIPO</w:t>
            </w:r>
          </w:p>
        </w:tc>
        <w:tc>
          <w:tcPr>
            <w:tcW w:w="2832" w:type="dxa"/>
          </w:tcPr>
          <w:p w14:paraId="4AE0D4B3" w14:textId="48F591D5" w:rsidR="00636219" w:rsidRDefault="00636219">
            <w:r>
              <w:t>DESCRIPCIÓN</w:t>
            </w:r>
          </w:p>
        </w:tc>
      </w:tr>
      <w:tr w:rsidR="00636219" w14:paraId="5E10CCEF" w14:textId="77777777" w:rsidTr="00636219">
        <w:tc>
          <w:tcPr>
            <w:tcW w:w="2831" w:type="dxa"/>
          </w:tcPr>
          <w:p w14:paraId="4E9D2CA8" w14:textId="12CE4D3D" w:rsidR="00636219" w:rsidRDefault="00636219">
            <w:proofErr w:type="spellStart"/>
            <w:r>
              <w:t>Log_id</w:t>
            </w:r>
            <w:proofErr w:type="spellEnd"/>
          </w:p>
        </w:tc>
        <w:tc>
          <w:tcPr>
            <w:tcW w:w="2831" w:type="dxa"/>
          </w:tcPr>
          <w:p w14:paraId="7EC70C88" w14:textId="48F1A256" w:rsidR="00636219" w:rsidRDefault="00636219">
            <w:proofErr w:type="spellStart"/>
            <w:r>
              <w:t>Autonumber</w:t>
            </w:r>
            <w:proofErr w:type="spellEnd"/>
          </w:p>
        </w:tc>
        <w:tc>
          <w:tcPr>
            <w:tcW w:w="2832" w:type="dxa"/>
          </w:tcPr>
          <w:p w14:paraId="3538C600" w14:textId="39036EEE" w:rsidR="00636219" w:rsidRDefault="00636219">
            <w:r>
              <w:t xml:space="preserve">Identificador único </w:t>
            </w:r>
            <w:proofErr w:type="spellStart"/>
            <w:r>
              <w:t>autoincremental</w:t>
            </w:r>
            <w:proofErr w:type="spellEnd"/>
          </w:p>
        </w:tc>
      </w:tr>
      <w:tr w:rsidR="00636219" w14:paraId="7D882B50" w14:textId="77777777" w:rsidTr="00636219">
        <w:tc>
          <w:tcPr>
            <w:tcW w:w="2831" w:type="dxa"/>
          </w:tcPr>
          <w:p w14:paraId="4592CBFC" w14:textId="674F771D" w:rsidR="00636219" w:rsidRDefault="00636219">
            <w:proofErr w:type="spellStart"/>
            <w:r>
              <w:t>Ticket_id</w:t>
            </w:r>
            <w:proofErr w:type="spellEnd"/>
          </w:p>
        </w:tc>
        <w:tc>
          <w:tcPr>
            <w:tcW w:w="2831" w:type="dxa"/>
          </w:tcPr>
          <w:p w14:paraId="2BA85040" w14:textId="3FDAB83D" w:rsidR="00636219" w:rsidRDefault="00636219">
            <w:r>
              <w:t xml:space="preserve">Link </w:t>
            </w:r>
            <w:proofErr w:type="spellStart"/>
            <w:r>
              <w:t>to</w:t>
            </w:r>
            <w:proofErr w:type="spellEnd"/>
            <w:r>
              <w:t xml:space="preserve"> tickets</w:t>
            </w:r>
          </w:p>
        </w:tc>
        <w:tc>
          <w:tcPr>
            <w:tcW w:w="2832" w:type="dxa"/>
          </w:tcPr>
          <w:p w14:paraId="731B6896" w14:textId="1C7A8A7E" w:rsidR="00636219" w:rsidRDefault="00636219">
            <w:r>
              <w:t>Relación con la tabla tickets</w:t>
            </w:r>
          </w:p>
        </w:tc>
      </w:tr>
      <w:tr w:rsidR="00636219" w14:paraId="2C377EDB" w14:textId="77777777" w:rsidTr="00636219">
        <w:tc>
          <w:tcPr>
            <w:tcW w:w="2831" w:type="dxa"/>
          </w:tcPr>
          <w:p w14:paraId="6BF2A0C2" w14:textId="5EBBB44E" w:rsidR="00636219" w:rsidRDefault="00636219">
            <w:proofErr w:type="spellStart"/>
            <w:r>
              <w:t>Tipo_error</w:t>
            </w:r>
            <w:proofErr w:type="spellEnd"/>
          </w:p>
        </w:tc>
        <w:tc>
          <w:tcPr>
            <w:tcW w:w="2831" w:type="dxa"/>
          </w:tcPr>
          <w:p w14:paraId="560E26B0" w14:textId="4FA33FBF" w:rsidR="00636219" w:rsidRDefault="00636219">
            <w:r>
              <w:t xml:space="preserve">Single </w:t>
            </w:r>
            <w:proofErr w:type="spellStart"/>
            <w:r>
              <w:t>select</w:t>
            </w:r>
            <w:proofErr w:type="spellEnd"/>
          </w:p>
        </w:tc>
        <w:tc>
          <w:tcPr>
            <w:tcW w:w="2832" w:type="dxa"/>
          </w:tcPr>
          <w:p w14:paraId="77EF23A6" w14:textId="185AE333" w:rsidR="00636219" w:rsidRDefault="00636219">
            <w:r>
              <w:t xml:space="preserve">API Error / Datos </w:t>
            </w:r>
            <w:proofErr w:type="spellStart"/>
            <w:r>
              <w:t>incompletados</w:t>
            </w:r>
            <w:proofErr w:type="spellEnd"/>
            <w:r>
              <w:t xml:space="preserve"> / </w:t>
            </w:r>
            <w:proofErr w:type="spellStart"/>
            <w:r>
              <w:t>Timeout</w:t>
            </w:r>
            <w:proofErr w:type="spellEnd"/>
          </w:p>
        </w:tc>
      </w:tr>
      <w:tr w:rsidR="00636219" w14:paraId="7AD025E9" w14:textId="77777777" w:rsidTr="00636219">
        <w:tc>
          <w:tcPr>
            <w:tcW w:w="2831" w:type="dxa"/>
          </w:tcPr>
          <w:p w14:paraId="680A7298" w14:textId="05525288" w:rsidR="00636219" w:rsidRDefault="00636219">
            <w:proofErr w:type="spellStart"/>
            <w:r>
              <w:t>Detalle_error</w:t>
            </w:r>
            <w:proofErr w:type="spellEnd"/>
          </w:p>
        </w:tc>
        <w:tc>
          <w:tcPr>
            <w:tcW w:w="2831" w:type="dxa"/>
          </w:tcPr>
          <w:p w14:paraId="73DB25A8" w14:textId="11C78A69" w:rsidR="00636219" w:rsidRDefault="00636219">
            <w:r>
              <w:t xml:space="preserve">Long </w:t>
            </w:r>
            <w:proofErr w:type="spellStart"/>
            <w:r>
              <w:t>text</w:t>
            </w:r>
            <w:proofErr w:type="spellEnd"/>
          </w:p>
        </w:tc>
        <w:tc>
          <w:tcPr>
            <w:tcW w:w="2832" w:type="dxa"/>
          </w:tcPr>
          <w:p w14:paraId="39408236" w14:textId="566AD093" w:rsidR="00636219" w:rsidRDefault="00636219">
            <w:r>
              <w:t>Mensaje detallado del error</w:t>
            </w:r>
          </w:p>
        </w:tc>
      </w:tr>
      <w:tr w:rsidR="00636219" w14:paraId="5C659AE9" w14:textId="77777777" w:rsidTr="00636219">
        <w:tc>
          <w:tcPr>
            <w:tcW w:w="2831" w:type="dxa"/>
          </w:tcPr>
          <w:p w14:paraId="1E4B42C0" w14:textId="155BC8C1" w:rsidR="00636219" w:rsidRDefault="00636219">
            <w:proofErr w:type="spellStart"/>
            <w:r>
              <w:t>Nodo_origen</w:t>
            </w:r>
            <w:proofErr w:type="spellEnd"/>
          </w:p>
        </w:tc>
        <w:tc>
          <w:tcPr>
            <w:tcW w:w="2831" w:type="dxa"/>
          </w:tcPr>
          <w:p w14:paraId="484C70D4" w14:textId="690AFA42" w:rsidR="00636219" w:rsidRDefault="00636219">
            <w:r>
              <w:t xml:space="preserve">Single line </w:t>
            </w:r>
            <w:proofErr w:type="spellStart"/>
            <w:r>
              <w:t>text</w:t>
            </w:r>
            <w:proofErr w:type="spellEnd"/>
          </w:p>
        </w:tc>
        <w:tc>
          <w:tcPr>
            <w:tcW w:w="2832" w:type="dxa"/>
          </w:tcPr>
          <w:p w14:paraId="37914DE2" w14:textId="61E728A4" w:rsidR="00636219" w:rsidRDefault="00636219">
            <w:r>
              <w:t>Nodo de n8n donde ocurrió el error</w:t>
            </w:r>
          </w:p>
        </w:tc>
      </w:tr>
      <w:tr w:rsidR="00636219" w14:paraId="4440DEB0" w14:textId="77777777" w:rsidTr="00636219">
        <w:tc>
          <w:tcPr>
            <w:tcW w:w="2831" w:type="dxa"/>
          </w:tcPr>
          <w:p w14:paraId="196CB2C9" w14:textId="7756F323" w:rsidR="00636219" w:rsidRDefault="00636219">
            <w:proofErr w:type="spellStart"/>
            <w:r>
              <w:t>Fecha_error</w:t>
            </w:r>
            <w:proofErr w:type="spellEnd"/>
          </w:p>
        </w:tc>
        <w:tc>
          <w:tcPr>
            <w:tcW w:w="2831" w:type="dxa"/>
          </w:tcPr>
          <w:p w14:paraId="7A138555" w14:textId="0F99951A" w:rsidR="00636219" w:rsidRDefault="00636219">
            <w:proofErr w:type="spellStart"/>
            <w:r>
              <w:t>Created</w:t>
            </w:r>
            <w:proofErr w:type="spellEnd"/>
            <w:r>
              <w:t xml:space="preserve"> time </w:t>
            </w:r>
          </w:p>
        </w:tc>
        <w:tc>
          <w:tcPr>
            <w:tcW w:w="2832" w:type="dxa"/>
          </w:tcPr>
          <w:p w14:paraId="59EF168C" w14:textId="20154063" w:rsidR="00636219" w:rsidRDefault="00636219">
            <w:r>
              <w:t>Fecha automática de creación del registro</w:t>
            </w:r>
          </w:p>
        </w:tc>
      </w:tr>
    </w:tbl>
    <w:p w14:paraId="339D3F8A" w14:textId="77777777" w:rsidR="00636219" w:rsidRDefault="00636219"/>
    <w:p w14:paraId="2FC2FC4A" w14:textId="2BE0C0CF" w:rsidR="00BB3C38" w:rsidRDefault="00BB3C38">
      <w:r w:rsidRPr="00BB3C38">
        <w:rPr>
          <w:b/>
          <w:bCs/>
        </w:rPr>
        <w:t>Relación entre tablas:</w:t>
      </w:r>
      <w:r w:rsidRPr="00BB3C38">
        <w:t xml:space="preserve"> </w:t>
      </w:r>
      <w:proofErr w:type="spellStart"/>
      <w:r w:rsidRPr="00BB3C38">
        <w:t>errores_log</w:t>
      </w:r>
      <w:proofErr w:type="spellEnd"/>
      <w:r w:rsidRPr="00BB3C38">
        <w:t xml:space="preserve"> se vincula a tickets mediante el campo </w:t>
      </w:r>
      <w:proofErr w:type="spellStart"/>
      <w:r w:rsidRPr="00BB3C38">
        <w:t>ticket_id</w:t>
      </w:r>
      <w:proofErr w:type="spellEnd"/>
      <w:r w:rsidRPr="00BB3C38">
        <w:t>. Esto permite rastrear qué ticket generó cada error sin datos aislados.</w:t>
      </w:r>
    </w:p>
    <w:p w14:paraId="3E815EEC" w14:textId="77777777" w:rsidR="00BB3C38" w:rsidRDefault="00BB3C38"/>
    <w:p w14:paraId="5DEBC980" w14:textId="77777777" w:rsidR="00BB3C38" w:rsidRDefault="00BB3C38"/>
    <w:p w14:paraId="473B9CD8" w14:textId="77777777" w:rsidR="00BB3C38" w:rsidRPr="00BB3C38" w:rsidRDefault="00BB3C38" w:rsidP="00BB3C38">
      <w:r w:rsidRPr="00BB3C38">
        <w:rPr>
          <w:b/>
          <w:bCs/>
        </w:rPr>
        <w:lastRenderedPageBreak/>
        <w:t>2.2 Esquemas JSON de transferencia</w:t>
      </w:r>
    </w:p>
    <w:p w14:paraId="54FCE834" w14:textId="77777777" w:rsidR="00BB3C38" w:rsidRPr="00BB3C38" w:rsidRDefault="00BB3C38" w:rsidP="00BB3C38">
      <w:r w:rsidRPr="00BB3C38">
        <w:t>Estos son los JSON que viajan entre los nodos del flujo.</w:t>
      </w:r>
    </w:p>
    <w:p w14:paraId="0564F5A6" w14:textId="77777777" w:rsidR="00BB3C38" w:rsidRPr="00BB3C38" w:rsidRDefault="00BB3C38" w:rsidP="00BB3C38">
      <w:r w:rsidRPr="00BB3C38">
        <w:rPr>
          <w:b/>
          <w:bCs/>
        </w:rPr>
        <w:t>JSON de entrada — Gmail Trigger hacia Extraer Campos:</w:t>
      </w:r>
    </w:p>
    <w:p w14:paraId="02C56E00" w14:textId="4D6EB513" w:rsidR="00BB3C38" w:rsidRDefault="00BB3C38">
      <w:r>
        <w:rPr>
          <w:noProof/>
        </w:rPr>
        <w:drawing>
          <wp:inline distT="0" distB="0" distL="0" distR="0" wp14:anchorId="2B2580C8" wp14:editId="52FC4FCE">
            <wp:extent cx="5400040" cy="1033670"/>
            <wp:effectExtent l="0" t="0" r="0" b="0"/>
            <wp:docPr id="1206695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95762" name="Imagen 1206695762"/>
                    <pic:cNvPicPr/>
                  </pic:nvPicPr>
                  <pic:blipFill>
                    <a:blip r:embed="rId5">
                      <a:extLst>
                        <a:ext uri="{28A0092B-C50C-407E-A947-70E740481C1C}">
                          <a14:useLocalDpi xmlns:a14="http://schemas.microsoft.com/office/drawing/2010/main" val="0"/>
                        </a:ext>
                      </a:extLst>
                    </a:blip>
                    <a:stretch>
                      <a:fillRect/>
                    </a:stretch>
                  </pic:blipFill>
                  <pic:spPr>
                    <a:xfrm>
                      <a:off x="0" y="0"/>
                      <a:ext cx="5426519" cy="1038739"/>
                    </a:xfrm>
                    <a:prstGeom prst="rect">
                      <a:avLst/>
                    </a:prstGeom>
                  </pic:spPr>
                </pic:pic>
              </a:graphicData>
            </a:graphic>
          </wp:inline>
        </w:drawing>
      </w:r>
    </w:p>
    <w:p w14:paraId="0259308D" w14:textId="38C5CEC9" w:rsidR="00BB3C38" w:rsidRDefault="00BB3C38">
      <w:r w:rsidRPr="00BB3C38">
        <w:t xml:space="preserve">JSON de Extraer Campos hacia </w:t>
      </w:r>
      <w:proofErr w:type="spellStart"/>
      <w:r w:rsidRPr="00BB3C38">
        <w:t>Airtable</w:t>
      </w:r>
      <w:proofErr w:type="spellEnd"/>
      <w:r w:rsidRPr="00BB3C38">
        <w:t>:</w:t>
      </w:r>
    </w:p>
    <w:p w14:paraId="4CADED86" w14:textId="4B437059" w:rsidR="00BB3C38" w:rsidRDefault="00BB3C38">
      <w:r>
        <w:rPr>
          <w:noProof/>
        </w:rPr>
        <w:drawing>
          <wp:inline distT="0" distB="0" distL="0" distR="0" wp14:anchorId="7539DAC6" wp14:editId="1D82B3E4">
            <wp:extent cx="5400040" cy="1017767"/>
            <wp:effectExtent l="0" t="0" r="0" b="0"/>
            <wp:docPr id="12322770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77085" name="Imagen 1232277085"/>
                    <pic:cNvPicPr/>
                  </pic:nvPicPr>
                  <pic:blipFill>
                    <a:blip r:embed="rId6">
                      <a:extLst>
                        <a:ext uri="{28A0092B-C50C-407E-A947-70E740481C1C}">
                          <a14:useLocalDpi xmlns:a14="http://schemas.microsoft.com/office/drawing/2010/main" val="0"/>
                        </a:ext>
                      </a:extLst>
                    </a:blip>
                    <a:stretch>
                      <a:fillRect/>
                    </a:stretch>
                  </pic:blipFill>
                  <pic:spPr>
                    <a:xfrm>
                      <a:off x="0" y="0"/>
                      <a:ext cx="5424416" cy="1022361"/>
                    </a:xfrm>
                    <a:prstGeom prst="rect">
                      <a:avLst/>
                    </a:prstGeom>
                  </pic:spPr>
                </pic:pic>
              </a:graphicData>
            </a:graphic>
          </wp:inline>
        </w:drawing>
      </w:r>
    </w:p>
    <w:p w14:paraId="1AE55029" w14:textId="012733F5" w:rsidR="00BB3C38" w:rsidRDefault="00BB3C38">
      <w:r w:rsidRPr="00BB3C38">
        <w:t xml:space="preserve">JSON de </w:t>
      </w:r>
      <w:proofErr w:type="spellStart"/>
      <w:r w:rsidRPr="00BB3C38">
        <w:t>request</w:t>
      </w:r>
      <w:proofErr w:type="spellEnd"/>
      <w:r w:rsidRPr="00BB3C38">
        <w:t xml:space="preserve"> a </w:t>
      </w:r>
      <w:proofErr w:type="spellStart"/>
      <w:r w:rsidRPr="00BB3C38">
        <w:t>OpenAI</w:t>
      </w:r>
      <w:proofErr w:type="spellEnd"/>
      <w:r w:rsidRPr="00BB3C38">
        <w:t xml:space="preserve"> (HTTP </w:t>
      </w:r>
      <w:proofErr w:type="spellStart"/>
      <w:r w:rsidRPr="00BB3C38">
        <w:t>Request</w:t>
      </w:r>
      <w:proofErr w:type="spellEnd"/>
      <w:r w:rsidRPr="00BB3C38">
        <w:t>):</w:t>
      </w:r>
    </w:p>
    <w:p w14:paraId="31786BDB" w14:textId="55136310" w:rsidR="00BB3C38" w:rsidRDefault="00BB3C38">
      <w:r>
        <w:rPr>
          <w:noProof/>
        </w:rPr>
        <w:drawing>
          <wp:inline distT="0" distB="0" distL="0" distR="0" wp14:anchorId="63CC4064" wp14:editId="4F19AC38">
            <wp:extent cx="5400040" cy="2130949"/>
            <wp:effectExtent l="0" t="0" r="0" b="3175"/>
            <wp:docPr id="3016052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05239" name="Imagen 301605239"/>
                    <pic:cNvPicPr/>
                  </pic:nvPicPr>
                  <pic:blipFill>
                    <a:blip r:embed="rId7">
                      <a:extLst>
                        <a:ext uri="{28A0092B-C50C-407E-A947-70E740481C1C}">
                          <a14:useLocalDpi xmlns:a14="http://schemas.microsoft.com/office/drawing/2010/main" val="0"/>
                        </a:ext>
                      </a:extLst>
                    </a:blip>
                    <a:stretch>
                      <a:fillRect/>
                    </a:stretch>
                  </pic:blipFill>
                  <pic:spPr>
                    <a:xfrm>
                      <a:off x="0" y="0"/>
                      <a:ext cx="5420962" cy="2139205"/>
                    </a:xfrm>
                    <a:prstGeom prst="rect">
                      <a:avLst/>
                    </a:prstGeom>
                  </pic:spPr>
                </pic:pic>
              </a:graphicData>
            </a:graphic>
          </wp:inline>
        </w:drawing>
      </w:r>
    </w:p>
    <w:p w14:paraId="19F22052" w14:textId="78CEB1F1" w:rsidR="00BB3C38" w:rsidRDefault="00BB3C38">
      <w:r w:rsidRPr="00BB3C38">
        <w:t xml:space="preserve">JSON de respuesta de </w:t>
      </w:r>
      <w:proofErr w:type="spellStart"/>
      <w:r w:rsidRPr="00BB3C38">
        <w:t>OpenAI</w:t>
      </w:r>
      <w:proofErr w:type="spellEnd"/>
      <w:r w:rsidRPr="00BB3C38">
        <w:t xml:space="preserve"> hacia </w:t>
      </w:r>
      <w:proofErr w:type="spellStart"/>
      <w:r w:rsidRPr="00BB3C38">
        <w:t>Airtable</w:t>
      </w:r>
      <w:proofErr w:type="spellEnd"/>
      <w:r w:rsidRPr="00BB3C38">
        <w:t>:</w:t>
      </w:r>
    </w:p>
    <w:p w14:paraId="25B71918" w14:textId="3F7B8B55" w:rsidR="00BB3C38" w:rsidRDefault="00BB3C38">
      <w:r>
        <w:rPr>
          <w:noProof/>
        </w:rPr>
        <w:drawing>
          <wp:inline distT="0" distB="0" distL="0" distR="0" wp14:anchorId="2D323F9E" wp14:editId="2B0F0133">
            <wp:extent cx="5400040" cy="803082"/>
            <wp:effectExtent l="0" t="0" r="0" b="0"/>
            <wp:docPr id="1710092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9222" name="Imagen 171009222"/>
                    <pic:cNvPicPr/>
                  </pic:nvPicPr>
                  <pic:blipFill>
                    <a:blip r:embed="rId8">
                      <a:extLst>
                        <a:ext uri="{28A0092B-C50C-407E-A947-70E740481C1C}">
                          <a14:useLocalDpi xmlns:a14="http://schemas.microsoft.com/office/drawing/2010/main" val="0"/>
                        </a:ext>
                      </a:extLst>
                    </a:blip>
                    <a:stretch>
                      <a:fillRect/>
                    </a:stretch>
                  </pic:blipFill>
                  <pic:spPr>
                    <a:xfrm>
                      <a:off x="0" y="0"/>
                      <a:ext cx="5443085" cy="809484"/>
                    </a:xfrm>
                    <a:prstGeom prst="rect">
                      <a:avLst/>
                    </a:prstGeom>
                  </pic:spPr>
                </pic:pic>
              </a:graphicData>
            </a:graphic>
          </wp:inline>
        </w:drawing>
      </w:r>
    </w:p>
    <w:p w14:paraId="51C96FEC" w14:textId="29D11679" w:rsidR="00BB3C38" w:rsidRDefault="00BB3C38">
      <w:r w:rsidRPr="00BB3C38">
        <w:t xml:space="preserve">JSON de error hacia </w:t>
      </w:r>
      <w:proofErr w:type="spellStart"/>
      <w:r w:rsidRPr="00BB3C38">
        <w:t>errores_log</w:t>
      </w:r>
      <w:proofErr w:type="spellEnd"/>
      <w:r w:rsidRPr="00BB3C38">
        <w:t>:</w:t>
      </w:r>
    </w:p>
    <w:p w14:paraId="3D7487F8" w14:textId="675EB65E" w:rsidR="00BB3C38" w:rsidRDefault="00BB3C38">
      <w:r>
        <w:rPr>
          <w:noProof/>
        </w:rPr>
        <w:drawing>
          <wp:inline distT="0" distB="0" distL="0" distR="0" wp14:anchorId="37872CC9" wp14:editId="1C6A924E">
            <wp:extent cx="5400040" cy="906448"/>
            <wp:effectExtent l="0" t="0" r="0" b="8255"/>
            <wp:docPr id="21061255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25516" name="Imagen 2106125516"/>
                    <pic:cNvPicPr/>
                  </pic:nvPicPr>
                  <pic:blipFill>
                    <a:blip r:embed="rId9">
                      <a:extLst>
                        <a:ext uri="{28A0092B-C50C-407E-A947-70E740481C1C}">
                          <a14:useLocalDpi xmlns:a14="http://schemas.microsoft.com/office/drawing/2010/main" val="0"/>
                        </a:ext>
                      </a:extLst>
                    </a:blip>
                    <a:stretch>
                      <a:fillRect/>
                    </a:stretch>
                  </pic:blipFill>
                  <pic:spPr>
                    <a:xfrm>
                      <a:off x="0" y="0"/>
                      <a:ext cx="5409533" cy="908042"/>
                    </a:xfrm>
                    <a:prstGeom prst="rect">
                      <a:avLst/>
                    </a:prstGeom>
                  </pic:spPr>
                </pic:pic>
              </a:graphicData>
            </a:graphic>
          </wp:inline>
        </w:drawing>
      </w:r>
    </w:p>
    <w:p w14:paraId="6ECD1EC6" w14:textId="77777777" w:rsidR="00BB3C38" w:rsidRDefault="00BB3C38"/>
    <w:p w14:paraId="045F4E1D" w14:textId="1574C4FB" w:rsidR="00BB3C38" w:rsidRDefault="00BB3C38">
      <w:r w:rsidRPr="00BB3C38">
        <w:lastRenderedPageBreak/>
        <w:t>SECCIÓN 3 — MATRIZ DE COSTOS Y OPTIMIZACIÓN</w:t>
      </w:r>
    </w:p>
    <w:p w14:paraId="5E7D25D7" w14:textId="77777777" w:rsidR="00BB3C38" w:rsidRPr="00BB3C38" w:rsidRDefault="00BB3C38" w:rsidP="00BB3C38">
      <w:r w:rsidRPr="00BB3C38">
        <w:rPr>
          <w:b/>
          <w:bCs/>
        </w:rPr>
        <w:t>3.1 Modelo utilizado y justificación</w:t>
      </w:r>
    </w:p>
    <w:p w14:paraId="02218E0A" w14:textId="77777777" w:rsidR="00BB3C38" w:rsidRPr="00BB3C38" w:rsidRDefault="00BB3C38" w:rsidP="00BB3C38">
      <w:r w:rsidRPr="00BB3C38">
        <w:t xml:space="preserve">El sistema utiliza </w:t>
      </w:r>
      <w:r w:rsidRPr="00BB3C38">
        <w:rPr>
          <w:b/>
          <w:bCs/>
        </w:rPr>
        <w:t>GPT-4o-mini</w:t>
      </w:r>
      <w:r w:rsidRPr="00BB3C38">
        <w:t xml:space="preserve"> como motor de IA para todas las clasificaciones. Esta decisión se basa en el análisis costo-beneficio detallado a continuación.</w:t>
      </w:r>
    </w:p>
    <w:p w14:paraId="3E4BE6AB" w14:textId="23E486FC" w:rsidR="00BB3C38" w:rsidRDefault="00BB3C38">
      <w:r w:rsidRPr="00BB3C38">
        <w:t>3.2 Cuadro comparativo de modelos</w:t>
      </w:r>
    </w:p>
    <w:tbl>
      <w:tblPr>
        <w:tblStyle w:val="Tablaconcuadrcula"/>
        <w:tblW w:w="0" w:type="auto"/>
        <w:tblLook w:val="04A0" w:firstRow="1" w:lastRow="0" w:firstColumn="1" w:lastColumn="0" w:noHBand="0" w:noVBand="1"/>
      </w:tblPr>
      <w:tblGrid>
        <w:gridCol w:w="2123"/>
        <w:gridCol w:w="2123"/>
        <w:gridCol w:w="2124"/>
        <w:gridCol w:w="2124"/>
      </w:tblGrid>
      <w:tr w:rsidR="00BB3C38" w14:paraId="2BA7DAA7" w14:textId="77777777" w:rsidTr="00BB3C38">
        <w:tc>
          <w:tcPr>
            <w:tcW w:w="2123" w:type="dxa"/>
          </w:tcPr>
          <w:p w14:paraId="70F875B2" w14:textId="75EDDFD1" w:rsidR="00BB3C38" w:rsidRDefault="00BB3C38">
            <w:r>
              <w:t>MODELO</w:t>
            </w:r>
          </w:p>
        </w:tc>
        <w:tc>
          <w:tcPr>
            <w:tcW w:w="2123" w:type="dxa"/>
          </w:tcPr>
          <w:p w14:paraId="06C82B8C" w14:textId="0ED91601" w:rsidR="00BB3C38" w:rsidRDefault="00BB3C38">
            <w:r>
              <w:t>COSTO INPUT (POR 1M TOKENS)</w:t>
            </w:r>
          </w:p>
        </w:tc>
        <w:tc>
          <w:tcPr>
            <w:tcW w:w="2124" w:type="dxa"/>
          </w:tcPr>
          <w:p w14:paraId="483B5354" w14:textId="070F814D" w:rsidR="00BB3C38" w:rsidRDefault="00BB3C38">
            <w:r>
              <w:t>COSTO OUTPUT (POR 1M TOKENS)</w:t>
            </w:r>
          </w:p>
        </w:tc>
        <w:tc>
          <w:tcPr>
            <w:tcW w:w="2124" w:type="dxa"/>
          </w:tcPr>
          <w:p w14:paraId="26F8A392" w14:textId="7C806CCC" w:rsidR="00BB3C38" w:rsidRDefault="00BB3C38">
            <w:r>
              <w:t>USO RECOMENDADO</w:t>
            </w:r>
          </w:p>
        </w:tc>
      </w:tr>
      <w:tr w:rsidR="00BB3C38" w14:paraId="7996D90C" w14:textId="77777777" w:rsidTr="00BB3C38">
        <w:tc>
          <w:tcPr>
            <w:tcW w:w="2123" w:type="dxa"/>
          </w:tcPr>
          <w:p w14:paraId="617BFE80" w14:textId="62DBC430" w:rsidR="00BB3C38" w:rsidRDefault="00BB3C38">
            <w:r>
              <w:t xml:space="preserve">GPT-4o </w:t>
            </w:r>
          </w:p>
        </w:tc>
        <w:tc>
          <w:tcPr>
            <w:tcW w:w="2123" w:type="dxa"/>
          </w:tcPr>
          <w:p w14:paraId="6CDF596D" w14:textId="6F5A216C" w:rsidR="00BB3C38" w:rsidRDefault="00BB3C38">
            <w:r>
              <w:t>$2.50</w:t>
            </w:r>
          </w:p>
        </w:tc>
        <w:tc>
          <w:tcPr>
            <w:tcW w:w="2124" w:type="dxa"/>
          </w:tcPr>
          <w:p w14:paraId="4F769E23" w14:textId="3441DFF7" w:rsidR="00BB3C38" w:rsidRDefault="00BB3C38">
            <w:r>
              <w:t>$10.00</w:t>
            </w:r>
          </w:p>
        </w:tc>
        <w:tc>
          <w:tcPr>
            <w:tcW w:w="2124" w:type="dxa"/>
          </w:tcPr>
          <w:p w14:paraId="149D8227" w14:textId="4049EDA3" w:rsidR="00BB3C38" w:rsidRDefault="00BB3C38">
            <w:r>
              <w:t>Razonamiento complejo; análisis denso</w:t>
            </w:r>
          </w:p>
        </w:tc>
      </w:tr>
      <w:tr w:rsidR="00BB3C38" w14:paraId="24FE1BCE" w14:textId="77777777" w:rsidTr="00BB3C38">
        <w:tc>
          <w:tcPr>
            <w:tcW w:w="2123" w:type="dxa"/>
          </w:tcPr>
          <w:p w14:paraId="2B119B1F" w14:textId="46537A74" w:rsidR="00BB3C38" w:rsidRDefault="00BB3C38">
            <w:r>
              <w:t>GPT-4o-mini</w:t>
            </w:r>
          </w:p>
        </w:tc>
        <w:tc>
          <w:tcPr>
            <w:tcW w:w="2123" w:type="dxa"/>
          </w:tcPr>
          <w:p w14:paraId="5D78AE2E" w14:textId="3E253038" w:rsidR="00BB3C38" w:rsidRDefault="00BB3C38">
            <w:r>
              <w:t>%0.15</w:t>
            </w:r>
          </w:p>
        </w:tc>
        <w:tc>
          <w:tcPr>
            <w:tcW w:w="2124" w:type="dxa"/>
          </w:tcPr>
          <w:p w14:paraId="79BF0435" w14:textId="0B30D642" w:rsidR="00BB3C38" w:rsidRDefault="00BB3C38">
            <w:r>
              <w:t>$0.60</w:t>
            </w:r>
          </w:p>
        </w:tc>
        <w:tc>
          <w:tcPr>
            <w:tcW w:w="2124" w:type="dxa"/>
          </w:tcPr>
          <w:p w14:paraId="30115BDE" w14:textId="12073DFD" w:rsidR="00BB3C38" w:rsidRDefault="00BB3C38">
            <w:r>
              <w:t>Clasificación simple, respuestas estructuradas</w:t>
            </w:r>
          </w:p>
        </w:tc>
      </w:tr>
      <w:tr w:rsidR="00BB3C38" w14:paraId="2FC42FE2" w14:textId="77777777" w:rsidTr="00BB3C38">
        <w:tc>
          <w:tcPr>
            <w:tcW w:w="2123" w:type="dxa"/>
          </w:tcPr>
          <w:p w14:paraId="437D849A" w14:textId="3CBE49ED" w:rsidR="00BB3C38" w:rsidRDefault="00BB3C38">
            <w:r>
              <w:t>Claude Opus 4</w:t>
            </w:r>
          </w:p>
        </w:tc>
        <w:tc>
          <w:tcPr>
            <w:tcW w:w="2123" w:type="dxa"/>
          </w:tcPr>
          <w:p w14:paraId="4154EED2" w14:textId="1B193427" w:rsidR="00BB3C38" w:rsidRDefault="00BB3C38">
            <w:r>
              <w:t>$15.00</w:t>
            </w:r>
          </w:p>
        </w:tc>
        <w:tc>
          <w:tcPr>
            <w:tcW w:w="2124" w:type="dxa"/>
          </w:tcPr>
          <w:p w14:paraId="725AD730" w14:textId="4942A519" w:rsidR="00BB3C38" w:rsidRDefault="00BB3C38">
            <w:r>
              <w:t>$75.00</w:t>
            </w:r>
          </w:p>
        </w:tc>
        <w:tc>
          <w:tcPr>
            <w:tcW w:w="2124" w:type="dxa"/>
          </w:tcPr>
          <w:p w14:paraId="21FE31AB" w14:textId="48D604D0" w:rsidR="00BB3C38" w:rsidRDefault="00BB3C38">
            <w:r>
              <w:t>Lectura densa, documentos largos</w:t>
            </w:r>
          </w:p>
        </w:tc>
      </w:tr>
      <w:tr w:rsidR="00BB3C38" w14:paraId="5059CF90" w14:textId="77777777" w:rsidTr="00BB3C38">
        <w:tc>
          <w:tcPr>
            <w:tcW w:w="2123" w:type="dxa"/>
          </w:tcPr>
          <w:p w14:paraId="146DC4E0" w14:textId="13BDED44" w:rsidR="00BB3C38" w:rsidRDefault="00A4016E">
            <w:r>
              <w:t>Claude Sonnet 4</w:t>
            </w:r>
          </w:p>
        </w:tc>
        <w:tc>
          <w:tcPr>
            <w:tcW w:w="2123" w:type="dxa"/>
          </w:tcPr>
          <w:p w14:paraId="52267BB2" w14:textId="79B3CC69" w:rsidR="00BB3C38" w:rsidRDefault="00A4016E">
            <w:r>
              <w:t>$3.00</w:t>
            </w:r>
          </w:p>
        </w:tc>
        <w:tc>
          <w:tcPr>
            <w:tcW w:w="2124" w:type="dxa"/>
          </w:tcPr>
          <w:p w14:paraId="29644FF4" w14:textId="42092DA0" w:rsidR="00BB3C38" w:rsidRDefault="00A4016E">
            <w:r>
              <w:t>$15.00</w:t>
            </w:r>
          </w:p>
        </w:tc>
        <w:tc>
          <w:tcPr>
            <w:tcW w:w="2124" w:type="dxa"/>
          </w:tcPr>
          <w:p w14:paraId="085C19E3" w14:textId="6E76593C" w:rsidR="00BB3C38" w:rsidRDefault="00A4016E">
            <w:r>
              <w:t>Tareas intermedias, razonamiento moderado</w:t>
            </w:r>
          </w:p>
        </w:tc>
      </w:tr>
      <w:tr w:rsidR="00BB3C38" w14:paraId="15C8D1D9" w14:textId="77777777" w:rsidTr="00BB3C38">
        <w:tc>
          <w:tcPr>
            <w:tcW w:w="2123" w:type="dxa"/>
          </w:tcPr>
          <w:p w14:paraId="207CA6B3" w14:textId="63ECAD33" w:rsidR="00BB3C38" w:rsidRDefault="00A4016E">
            <w:r>
              <w:t>Claude Haiku 4.5</w:t>
            </w:r>
          </w:p>
        </w:tc>
        <w:tc>
          <w:tcPr>
            <w:tcW w:w="2123" w:type="dxa"/>
          </w:tcPr>
          <w:p w14:paraId="6913DD44" w14:textId="4AD92D21" w:rsidR="00BB3C38" w:rsidRDefault="00A4016E">
            <w:r>
              <w:t>$0.80</w:t>
            </w:r>
          </w:p>
        </w:tc>
        <w:tc>
          <w:tcPr>
            <w:tcW w:w="2124" w:type="dxa"/>
          </w:tcPr>
          <w:p w14:paraId="3A1C7B68" w14:textId="1ECD9C12" w:rsidR="00BB3C38" w:rsidRDefault="00A4016E">
            <w:r>
              <w:t>$4.00</w:t>
            </w:r>
          </w:p>
        </w:tc>
        <w:tc>
          <w:tcPr>
            <w:tcW w:w="2124" w:type="dxa"/>
          </w:tcPr>
          <w:p w14:paraId="71B7085D" w14:textId="6232A922" w:rsidR="00BB3C38" w:rsidRDefault="00A4016E">
            <w:r>
              <w:t>Tareas simples, alta velocidad</w:t>
            </w:r>
          </w:p>
        </w:tc>
      </w:tr>
      <w:tr w:rsidR="00A4016E" w14:paraId="3EB88E50" w14:textId="77777777" w:rsidTr="00BB3C38">
        <w:tc>
          <w:tcPr>
            <w:tcW w:w="2123" w:type="dxa"/>
          </w:tcPr>
          <w:p w14:paraId="1729E0B0" w14:textId="483EDDB9" w:rsidR="00A4016E" w:rsidRDefault="00A4016E">
            <w:r>
              <w:t xml:space="preserve">GPT-4o </w:t>
            </w:r>
            <w:proofErr w:type="spellStart"/>
            <w:r>
              <w:t>batch</w:t>
            </w:r>
            <w:proofErr w:type="spellEnd"/>
            <w:r>
              <w:t xml:space="preserve"> API</w:t>
            </w:r>
          </w:p>
        </w:tc>
        <w:tc>
          <w:tcPr>
            <w:tcW w:w="2123" w:type="dxa"/>
          </w:tcPr>
          <w:p w14:paraId="3C9D79EF" w14:textId="47BAF1DE" w:rsidR="00A4016E" w:rsidRDefault="00A4016E">
            <w:r>
              <w:t>$1.25</w:t>
            </w:r>
          </w:p>
        </w:tc>
        <w:tc>
          <w:tcPr>
            <w:tcW w:w="2124" w:type="dxa"/>
          </w:tcPr>
          <w:p w14:paraId="005B8FEF" w14:textId="29BB0FFD" w:rsidR="00A4016E" w:rsidRDefault="00A4016E">
            <w:r>
              <w:t>$5.00</w:t>
            </w:r>
          </w:p>
        </w:tc>
        <w:tc>
          <w:tcPr>
            <w:tcW w:w="2124" w:type="dxa"/>
          </w:tcPr>
          <w:p w14:paraId="53AD6996" w14:textId="1A5D1AB1" w:rsidR="00A4016E" w:rsidRDefault="00A4016E">
            <w:r>
              <w:t>Procesos masivos no urgentes</w:t>
            </w:r>
          </w:p>
        </w:tc>
      </w:tr>
    </w:tbl>
    <w:p w14:paraId="5F4375FB" w14:textId="77777777" w:rsidR="00BB3C38" w:rsidRDefault="00BB3C38"/>
    <w:p w14:paraId="58CB018E" w14:textId="5EBFD7CD" w:rsidR="00A4016E" w:rsidRDefault="00A4016E">
      <w:r w:rsidRPr="00A4016E">
        <w:t>3.3 Matriz de decisión por tarea</w:t>
      </w:r>
    </w:p>
    <w:tbl>
      <w:tblPr>
        <w:tblStyle w:val="Tablaconcuadrcula"/>
        <w:tblW w:w="0" w:type="auto"/>
        <w:tblLook w:val="04A0" w:firstRow="1" w:lastRow="0" w:firstColumn="1" w:lastColumn="0" w:noHBand="0" w:noVBand="1"/>
      </w:tblPr>
      <w:tblGrid>
        <w:gridCol w:w="2831"/>
        <w:gridCol w:w="2831"/>
        <w:gridCol w:w="2832"/>
      </w:tblGrid>
      <w:tr w:rsidR="00A4016E" w14:paraId="1A0B10C5" w14:textId="77777777" w:rsidTr="00A4016E">
        <w:tc>
          <w:tcPr>
            <w:tcW w:w="2831" w:type="dxa"/>
          </w:tcPr>
          <w:p w14:paraId="5A8835B4" w14:textId="3749516B" w:rsidR="00A4016E" w:rsidRDefault="00A4016E">
            <w:r>
              <w:t>TAREA</w:t>
            </w:r>
          </w:p>
        </w:tc>
        <w:tc>
          <w:tcPr>
            <w:tcW w:w="2831" w:type="dxa"/>
          </w:tcPr>
          <w:p w14:paraId="368122EB" w14:textId="1731675E" w:rsidR="00A4016E" w:rsidRDefault="00A4016E">
            <w:r>
              <w:t>MODELO ELEGIDO</w:t>
            </w:r>
          </w:p>
        </w:tc>
        <w:tc>
          <w:tcPr>
            <w:tcW w:w="2832" w:type="dxa"/>
          </w:tcPr>
          <w:p w14:paraId="132553C3" w14:textId="222DE6B2" w:rsidR="00A4016E" w:rsidRDefault="00A4016E">
            <w:r>
              <w:t>JUSTIFICACIÓN</w:t>
            </w:r>
          </w:p>
        </w:tc>
      </w:tr>
      <w:tr w:rsidR="00A4016E" w14:paraId="21681048" w14:textId="77777777" w:rsidTr="00A4016E">
        <w:tc>
          <w:tcPr>
            <w:tcW w:w="2831" w:type="dxa"/>
          </w:tcPr>
          <w:p w14:paraId="358F207F" w14:textId="22DD2B71" w:rsidR="00A4016E" w:rsidRDefault="00A4016E">
            <w:r>
              <w:t>Clasificar prioridad del ticket</w:t>
            </w:r>
          </w:p>
        </w:tc>
        <w:tc>
          <w:tcPr>
            <w:tcW w:w="2831" w:type="dxa"/>
          </w:tcPr>
          <w:p w14:paraId="4EDE7430" w14:textId="43C25398" w:rsidR="00A4016E" w:rsidRDefault="00A4016E">
            <w:r>
              <w:t>GPT-4o-mini</w:t>
            </w:r>
          </w:p>
        </w:tc>
        <w:tc>
          <w:tcPr>
            <w:tcW w:w="2832" w:type="dxa"/>
          </w:tcPr>
          <w:p w14:paraId="471C3D4A" w14:textId="09BA0110" w:rsidR="00A4016E" w:rsidRDefault="00A4016E">
            <w:r>
              <w:t>Tarea simple y estructurada, respuesta en JSON corto</w:t>
            </w:r>
          </w:p>
        </w:tc>
      </w:tr>
      <w:tr w:rsidR="00A4016E" w14:paraId="7120BD63" w14:textId="77777777" w:rsidTr="00A4016E">
        <w:tc>
          <w:tcPr>
            <w:tcW w:w="2831" w:type="dxa"/>
          </w:tcPr>
          <w:p w14:paraId="3045702D" w14:textId="3EE3A3D4" w:rsidR="00A4016E" w:rsidRDefault="00A4016E">
            <w:r>
              <w:t>Generar borrador de respuesta</w:t>
            </w:r>
          </w:p>
        </w:tc>
        <w:tc>
          <w:tcPr>
            <w:tcW w:w="2831" w:type="dxa"/>
          </w:tcPr>
          <w:p w14:paraId="72ED35E7" w14:textId="3C8CD231" w:rsidR="00A4016E" w:rsidRDefault="00A4016E">
            <w:r>
              <w:t>GPT-4o-mini</w:t>
            </w:r>
          </w:p>
        </w:tc>
        <w:tc>
          <w:tcPr>
            <w:tcW w:w="2832" w:type="dxa"/>
          </w:tcPr>
          <w:p w14:paraId="1139CAAB" w14:textId="08A7A6B1" w:rsidR="00A4016E" w:rsidRDefault="00A4016E">
            <w:r>
              <w:t>Respuestas cortas y directas, no requiere razonamiento complejo</w:t>
            </w:r>
          </w:p>
        </w:tc>
      </w:tr>
      <w:tr w:rsidR="00A4016E" w14:paraId="0A9D71C5" w14:textId="77777777" w:rsidTr="00A4016E">
        <w:tc>
          <w:tcPr>
            <w:tcW w:w="2831" w:type="dxa"/>
          </w:tcPr>
          <w:p w14:paraId="100E72CF" w14:textId="159857E7" w:rsidR="00A4016E" w:rsidRDefault="00A4016E">
            <w:r>
              <w:t>Análisis de documentos adjuntos</w:t>
            </w:r>
          </w:p>
        </w:tc>
        <w:tc>
          <w:tcPr>
            <w:tcW w:w="2831" w:type="dxa"/>
          </w:tcPr>
          <w:p w14:paraId="15571BC9" w14:textId="7707B726" w:rsidR="00A4016E" w:rsidRDefault="00A4016E">
            <w:r>
              <w:t>Claude Sonnet 4</w:t>
            </w:r>
          </w:p>
        </w:tc>
        <w:tc>
          <w:tcPr>
            <w:tcW w:w="2832" w:type="dxa"/>
          </w:tcPr>
          <w:p w14:paraId="49D1A46B" w14:textId="282D7FAE" w:rsidR="00A4016E" w:rsidRDefault="00A4016E">
            <w:r>
              <w:t xml:space="preserve">Lectura densa de </w:t>
            </w:r>
            <w:proofErr w:type="spellStart"/>
            <w:r>
              <w:t>PDFs</w:t>
            </w:r>
            <w:proofErr w:type="spellEnd"/>
            <w:r>
              <w:t xml:space="preserve"> o textos largos</w:t>
            </w:r>
          </w:p>
        </w:tc>
      </w:tr>
      <w:tr w:rsidR="00A4016E" w14:paraId="31EDECEE" w14:textId="77777777" w:rsidTr="00A4016E">
        <w:tc>
          <w:tcPr>
            <w:tcW w:w="2831" w:type="dxa"/>
          </w:tcPr>
          <w:p w14:paraId="55223E53" w14:textId="4672B0DA" w:rsidR="00A4016E" w:rsidRDefault="00A4016E">
            <w:r>
              <w:t>Procesamiento masivo nocturno</w:t>
            </w:r>
          </w:p>
        </w:tc>
        <w:tc>
          <w:tcPr>
            <w:tcW w:w="2831" w:type="dxa"/>
          </w:tcPr>
          <w:p w14:paraId="1DBDD2FE" w14:textId="3EA875C0" w:rsidR="00A4016E" w:rsidRDefault="00A4016E">
            <w:r>
              <w:t>GPT-4o-Batch API</w:t>
            </w:r>
          </w:p>
        </w:tc>
        <w:tc>
          <w:tcPr>
            <w:tcW w:w="2832" w:type="dxa"/>
          </w:tcPr>
          <w:p w14:paraId="16540FC6" w14:textId="261737F2" w:rsidR="00A4016E" w:rsidRDefault="00A4016E">
            <w:r>
              <w:t>Reduce costos un 50% para procesos no urgentes</w:t>
            </w:r>
          </w:p>
        </w:tc>
      </w:tr>
      <w:tr w:rsidR="00A4016E" w14:paraId="7E8EBE3A" w14:textId="77777777" w:rsidTr="00A4016E">
        <w:tc>
          <w:tcPr>
            <w:tcW w:w="2831" w:type="dxa"/>
          </w:tcPr>
          <w:p w14:paraId="0FA743AD" w14:textId="7EBFA3A5" w:rsidR="00A4016E" w:rsidRDefault="00A4016E">
            <w:r>
              <w:t>Detección de intención compleja</w:t>
            </w:r>
          </w:p>
        </w:tc>
        <w:tc>
          <w:tcPr>
            <w:tcW w:w="2831" w:type="dxa"/>
          </w:tcPr>
          <w:p w14:paraId="1EDBF5D4" w14:textId="156BB3C4" w:rsidR="00A4016E" w:rsidRDefault="00A4016E">
            <w:r>
              <w:t>GPT-4o</w:t>
            </w:r>
          </w:p>
        </w:tc>
        <w:tc>
          <w:tcPr>
            <w:tcW w:w="2832" w:type="dxa"/>
          </w:tcPr>
          <w:p w14:paraId="77727F68" w14:textId="57DB3E00" w:rsidR="00A4016E" w:rsidRDefault="00A4016E">
            <w:r>
              <w:t>Casos Edge con lenguaje ambiguo o técnico muy específico</w:t>
            </w:r>
          </w:p>
        </w:tc>
      </w:tr>
    </w:tbl>
    <w:p w14:paraId="4204B2AF" w14:textId="77777777" w:rsidR="00A4016E" w:rsidRDefault="00A4016E"/>
    <w:p w14:paraId="332C23F4" w14:textId="77777777" w:rsidR="00A4016E" w:rsidRPr="00A4016E" w:rsidRDefault="00A4016E" w:rsidP="00A4016E">
      <w:r w:rsidRPr="00A4016E">
        <w:rPr>
          <w:b/>
          <w:bCs/>
        </w:rPr>
        <w:t>3.4 Estimación de costos del sistema actual</w:t>
      </w:r>
    </w:p>
    <w:p w14:paraId="3F6C23A7" w14:textId="77777777" w:rsidR="00A4016E" w:rsidRPr="00A4016E" w:rsidRDefault="00A4016E" w:rsidP="00A4016E">
      <w:r w:rsidRPr="00A4016E">
        <w:t>Parámetros por ejecución:</w:t>
      </w:r>
    </w:p>
    <w:p w14:paraId="32A0999B" w14:textId="77777777" w:rsidR="00A4016E" w:rsidRPr="00A4016E" w:rsidRDefault="00A4016E" w:rsidP="00A4016E">
      <w:pPr>
        <w:numPr>
          <w:ilvl w:val="0"/>
          <w:numId w:val="4"/>
        </w:numPr>
      </w:pPr>
      <w:r w:rsidRPr="00A4016E">
        <w:t>Tokens de entrada promedio: 150 tokens (</w:t>
      </w:r>
      <w:proofErr w:type="spellStart"/>
      <w:r w:rsidRPr="00A4016E">
        <w:t>prompt</w:t>
      </w:r>
      <w:proofErr w:type="spellEnd"/>
      <w:r w:rsidRPr="00A4016E">
        <w:t xml:space="preserve"> del sistema + email del cliente)</w:t>
      </w:r>
    </w:p>
    <w:p w14:paraId="5631A447" w14:textId="77777777" w:rsidR="00A4016E" w:rsidRPr="00A4016E" w:rsidRDefault="00A4016E" w:rsidP="00A4016E">
      <w:pPr>
        <w:numPr>
          <w:ilvl w:val="0"/>
          <w:numId w:val="4"/>
        </w:numPr>
      </w:pPr>
      <w:r w:rsidRPr="00A4016E">
        <w:t>Tokens de salida promedio: 80 tokens (JSON con prioridad, categoría y borrador)</w:t>
      </w:r>
    </w:p>
    <w:p w14:paraId="497810E2" w14:textId="77777777" w:rsidR="00A4016E" w:rsidRPr="00A4016E" w:rsidRDefault="00A4016E" w:rsidP="00A4016E">
      <w:pPr>
        <w:numPr>
          <w:ilvl w:val="0"/>
          <w:numId w:val="4"/>
        </w:numPr>
      </w:pPr>
      <w:r w:rsidRPr="00A4016E">
        <w:t>Total por ejecución: 230 tokens</w:t>
      </w:r>
    </w:p>
    <w:p w14:paraId="1E2C86D2" w14:textId="77777777" w:rsidR="00A4016E" w:rsidRPr="00A4016E" w:rsidRDefault="00A4016E" w:rsidP="00A4016E">
      <w:r w:rsidRPr="00A4016E">
        <w:rPr>
          <w:b/>
          <w:bCs/>
        </w:rPr>
        <w:lastRenderedPageBreak/>
        <w:t>Costo por ejecución con GPT-4o-mini:</w:t>
      </w:r>
    </w:p>
    <w:p w14:paraId="2D3CDC2A" w14:textId="77777777" w:rsidR="00A4016E" w:rsidRPr="00A4016E" w:rsidRDefault="00A4016E" w:rsidP="00A4016E">
      <w:pPr>
        <w:numPr>
          <w:ilvl w:val="0"/>
          <w:numId w:val="5"/>
        </w:numPr>
      </w:pPr>
      <w:r w:rsidRPr="00A4016E">
        <w:t>Input: 150 × $0.15 / 1.000.000 = $0.0000225</w:t>
      </w:r>
    </w:p>
    <w:p w14:paraId="12D701BD" w14:textId="77777777" w:rsidR="00A4016E" w:rsidRPr="00A4016E" w:rsidRDefault="00A4016E" w:rsidP="00A4016E">
      <w:pPr>
        <w:numPr>
          <w:ilvl w:val="0"/>
          <w:numId w:val="5"/>
        </w:numPr>
      </w:pPr>
      <w:r w:rsidRPr="00A4016E">
        <w:t>Output: 80 × $0.60 / 1.000.000 = $0.000048</w:t>
      </w:r>
    </w:p>
    <w:p w14:paraId="5D6A7844" w14:textId="77777777" w:rsidR="00A4016E" w:rsidRPr="00A4016E" w:rsidRDefault="00A4016E" w:rsidP="00A4016E">
      <w:pPr>
        <w:numPr>
          <w:ilvl w:val="0"/>
          <w:numId w:val="5"/>
        </w:numPr>
      </w:pPr>
      <w:r w:rsidRPr="00A4016E">
        <w:rPr>
          <w:b/>
          <w:bCs/>
        </w:rPr>
        <w:t>Total por ticket: $0.0000705 (menos de 1 centavo)</w:t>
      </w:r>
    </w:p>
    <w:p w14:paraId="5E4A6495" w14:textId="02DE7AF1" w:rsidR="00A4016E" w:rsidRDefault="00A4016E">
      <w:r w:rsidRPr="00A4016E">
        <w:t>Proyección mensual:</w:t>
      </w:r>
    </w:p>
    <w:tbl>
      <w:tblPr>
        <w:tblStyle w:val="Tablaconcuadrcula"/>
        <w:tblW w:w="0" w:type="auto"/>
        <w:tblLook w:val="04A0" w:firstRow="1" w:lastRow="0" w:firstColumn="1" w:lastColumn="0" w:noHBand="0" w:noVBand="1"/>
      </w:tblPr>
      <w:tblGrid>
        <w:gridCol w:w="2123"/>
        <w:gridCol w:w="2123"/>
        <w:gridCol w:w="2124"/>
        <w:gridCol w:w="2124"/>
      </w:tblGrid>
      <w:tr w:rsidR="00A4016E" w14:paraId="24FE3A8A" w14:textId="77777777" w:rsidTr="00A4016E">
        <w:tc>
          <w:tcPr>
            <w:tcW w:w="2123" w:type="dxa"/>
          </w:tcPr>
          <w:p w14:paraId="52E37C3A" w14:textId="0CE00544" w:rsidR="00A4016E" w:rsidRDefault="00A4016E">
            <w:r>
              <w:t>VOLUMEN MENSUAL</w:t>
            </w:r>
          </w:p>
        </w:tc>
        <w:tc>
          <w:tcPr>
            <w:tcW w:w="2123" w:type="dxa"/>
          </w:tcPr>
          <w:p w14:paraId="7C21AA50" w14:textId="5DB08DB7" w:rsidR="00A4016E" w:rsidRDefault="00A4016E">
            <w:r>
              <w:t>COSTO CON GPT-4o-mini</w:t>
            </w:r>
          </w:p>
        </w:tc>
        <w:tc>
          <w:tcPr>
            <w:tcW w:w="2124" w:type="dxa"/>
          </w:tcPr>
          <w:p w14:paraId="328FB8D2" w14:textId="50340C25" w:rsidR="00A4016E" w:rsidRDefault="00A4016E">
            <w:r>
              <w:t>COSTO CON GPT-4o</w:t>
            </w:r>
          </w:p>
        </w:tc>
        <w:tc>
          <w:tcPr>
            <w:tcW w:w="2124" w:type="dxa"/>
          </w:tcPr>
          <w:p w14:paraId="4EB23092" w14:textId="2F8E01CB" w:rsidR="00A4016E" w:rsidRDefault="00A4016E">
            <w:r>
              <w:t>AHORRO</w:t>
            </w:r>
          </w:p>
        </w:tc>
      </w:tr>
      <w:tr w:rsidR="00A4016E" w14:paraId="259462A0" w14:textId="77777777" w:rsidTr="00A4016E">
        <w:tc>
          <w:tcPr>
            <w:tcW w:w="2123" w:type="dxa"/>
          </w:tcPr>
          <w:p w14:paraId="48189061" w14:textId="793ACFE8" w:rsidR="00A4016E" w:rsidRDefault="00A4016E">
            <w:r>
              <w:t>100 tickets</w:t>
            </w:r>
          </w:p>
        </w:tc>
        <w:tc>
          <w:tcPr>
            <w:tcW w:w="2123" w:type="dxa"/>
          </w:tcPr>
          <w:p w14:paraId="7167C7AE" w14:textId="61492FC4" w:rsidR="00A4016E" w:rsidRDefault="00A4016E">
            <w:r>
              <w:t>$0.007</w:t>
            </w:r>
          </w:p>
        </w:tc>
        <w:tc>
          <w:tcPr>
            <w:tcW w:w="2124" w:type="dxa"/>
          </w:tcPr>
          <w:p w14:paraId="35645460" w14:textId="23BD61C7" w:rsidR="00A4016E" w:rsidRDefault="00A4016E">
            <w:r>
              <w:t>$0.118</w:t>
            </w:r>
          </w:p>
        </w:tc>
        <w:tc>
          <w:tcPr>
            <w:tcW w:w="2124" w:type="dxa"/>
          </w:tcPr>
          <w:p w14:paraId="6505AB95" w14:textId="4EB53BE8" w:rsidR="00A4016E" w:rsidRDefault="00A4016E">
            <w:r>
              <w:t>94%</w:t>
            </w:r>
          </w:p>
        </w:tc>
      </w:tr>
      <w:tr w:rsidR="00A4016E" w14:paraId="142EDE90" w14:textId="77777777" w:rsidTr="00A4016E">
        <w:tc>
          <w:tcPr>
            <w:tcW w:w="2123" w:type="dxa"/>
          </w:tcPr>
          <w:p w14:paraId="48985264" w14:textId="5EFD8BDA" w:rsidR="00A4016E" w:rsidRDefault="00A4016E">
            <w:r>
              <w:t>1.000</w:t>
            </w:r>
            <w:r w:rsidR="00690258">
              <w:t xml:space="preserve"> tickets</w:t>
            </w:r>
          </w:p>
        </w:tc>
        <w:tc>
          <w:tcPr>
            <w:tcW w:w="2123" w:type="dxa"/>
          </w:tcPr>
          <w:p w14:paraId="169D9DFF" w14:textId="25D85426" w:rsidR="00A4016E" w:rsidRDefault="00A4016E">
            <w:r>
              <w:t>$0.07</w:t>
            </w:r>
          </w:p>
        </w:tc>
        <w:tc>
          <w:tcPr>
            <w:tcW w:w="2124" w:type="dxa"/>
          </w:tcPr>
          <w:p w14:paraId="37C3070B" w14:textId="2AB1E042" w:rsidR="00A4016E" w:rsidRDefault="00A4016E">
            <w:r>
              <w:t>$1.18</w:t>
            </w:r>
          </w:p>
        </w:tc>
        <w:tc>
          <w:tcPr>
            <w:tcW w:w="2124" w:type="dxa"/>
          </w:tcPr>
          <w:p w14:paraId="4FF20ECE" w14:textId="5534C222" w:rsidR="00A4016E" w:rsidRDefault="00690258">
            <w:r>
              <w:t>94%</w:t>
            </w:r>
          </w:p>
        </w:tc>
      </w:tr>
      <w:tr w:rsidR="00A4016E" w14:paraId="47BDBF68" w14:textId="77777777" w:rsidTr="00A4016E">
        <w:tc>
          <w:tcPr>
            <w:tcW w:w="2123" w:type="dxa"/>
          </w:tcPr>
          <w:p w14:paraId="651CF91A" w14:textId="04147712" w:rsidR="00A4016E" w:rsidRDefault="00690258">
            <w:r>
              <w:t>10.000 tickets</w:t>
            </w:r>
          </w:p>
        </w:tc>
        <w:tc>
          <w:tcPr>
            <w:tcW w:w="2123" w:type="dxa"/>
          </w:tcPr>
          <w:p w14:paraId="238D3C87" w14:textId="46570D6A" w:rsidR="00A4016E" w:rsidRDefault="00690258">
            <w:r>
              <w:t>$0.70</w:t>
            </w:r>
          </w:p>
        </w:tc>
        <w:tc>
          <w:tcPr>
            <w:tcW w:w="2124" w:type="dxa"/>
          </w:tcPr>
          <w:p w14:paraId="7C57D7F6" w14:textId="6C29521A" w:rsidR="00A4016E" w:rsidRDefault="00690258">
            <w:r>
              <w:t>$11.80</w:t>
            </w:r>
          </w:p>
        </w:tc>
        <w:tc>
          <w:tcPr>
            <w:tcW w:w="2124" w:type="dxa"/>
          </w:tcPr>
          <w:p w14:paraId="5104FF2A" w14:textId="3F05482C" w:rsidR="00A4016E" w:rsidRDefault="00690258">
            <w:r>
              <w:t>94%</w:t>
            </w:r>
          </w:p>
        </w:tc>
      </w:tr>
    </w:tbl>
    <w:p w14:paraId="0CA65E13" w14:textId="77777777" w:rsidR="00A4016E" w:rsidRDefault="00A4016E"/>
    <w:p w14:paraId="67E2357D" w14:textId="77777777" w:rsidR="00690258" w:rsidRPr="00690258" w:rsidRDefault="00690258" w:rsidP="00690258">
      <w:r w:rsidRPr="00690258">
        <w:rPr>
          <w:b/>
          <w:bCs/>
        </w:rPr>
        <w:t>3.5 Otras optimizaciones implementadas</w:t>
      </w:r>
    </w:p>
    <w:p w14:paraId="6C2AF32B" w14:textId="77777777" w:rsidR="00690258" w:rsidRPr="00690258" w:rsidRDefault="00690258" w:rsidP="00690258">
      <w:pPr>
        <w:numPr>
          <w:ilvl w:val="0"/>
          <w:numId w:val="6"/>
        </w:numPr>
      </w:pPr>
      <w:r w:rsidRPr="00690258">
        <w:rPr>
          <w:b/>
          <w:bCs/>
        </w:rPr>
        <w:t>Max tokens limitado a 1.000</w:t>
      </w:r>
      <w:r w:rsidRPr="00690258">
        <w:t xml:space="preserve"> — evita respuestas innecesariamente largas y reduce costos</w:t>
      </w:r>
    </w:p>
    <w:p w14:paraId="46BFB501" w14:textId="77777777" w:rsidR="00690258" w:rsidRPr="00690258" w:rsidRDefault="00690258" w:rsidP="00690258">
      <w:pPr>
        <w:numPr>
          <w:ilvl w:val="0"/>
          <w:numId w:val="6"/>
        </w:numPr>
      </w:pPr>
      <w:proofErr w:type="spellStart"/>
      <w:r w:rsidRPr="00690258">
        <w:rPr>
          <w:b/>
          <w:bCs/>
        </w:rPr>
        <w:t>Temperature</w:t>
      </w:r>
      <w:proofErr w:type="spellEnd"/>
      <w:r w:rsidRPr="00690258">
        <w:rPr>
          <w:b/>
          <w:bCs/>
        </w:rPr>
        <w:t xml:space="preserve"> en 0.3</w:t>
      </w:r>
      <w:r w:rsidRPr="00690258">
        <w:t xml:space="preserve"> — respuestas consistentes y predecibles, menos </w:t>
      </w:r>
      <w:proofErr w:type="spellStart"/>
      <w:r w:rsidRPr="00690258">
        <w:t>retries</w:t>
      </w:r>
      <w:proofErr w:type="spellEnd"/>
    </w:p>
    <w:p w14:paraId="438FAEEB" w14:textId="77777777" w:rsidR="00690258" w:rsidRPr="00690258" w:rsidRDefault="00690258" w:rsidP="00690258">
      <w:pPr>
        <w:numPr>
          <w:ilvl w:val="0"/>
          <w:numId w:val="6"/>
        </w:numPr>
      </w:pPr>
      <w:proofErr w:type="spellStart"/>
      <w:r w:rsidRPr="00690258">
        <w:rPr>
          <w:b/>
          <w:bCs/>
        </w:rPr>
        <w:t>Prompt</w:t>
      </w:r>
      <w:proofErr w:type="spellEnd"/>
      <w:r w:rsidRPr="00690258">
        <w:rPr>
          <w:b/>
          <w:bCs/>
        </w:rPr>
        <w:t xml:space="preserve"> estructurado con JSON forzado</w:t>
      </w:r>
      <w:r w:rsidRPr="00690258">
        <w:t xml:space="preserve"> — elimina tokens desperdiciados en texto libre</w:t>
      </w:r>
    </w:p>
    <w:p w14:paraId="7A36591D" w14:textId="77777777" w:rsidR="00690258" w:rsidRPr="00690258" w:rsidRDefault="00690258" w:rsidP="00690258">
      <w:pPr>
        <w:numPr>
          <w:ilvl w:val="0"/>
          <w:numId w:val="6"/>
        </w:numPr>
      </w:pPr>
      <w:r w:rsidRPr="00690258">
        <w:rPr>
          <w:b/>
          <w:bCs/>
        </w:rPr>
        <w:t xml:space="preserve">Trigger "From </w:t>
      </w:r>
      <w:proofErr w:type="spellStart"/>
      <w:r w:rsidRPr="00690258">
        <w:rPr>
          <w:b/>
          <w:bCs/>
        </w:rPr>
        <w:t>now</w:t>
      </w:r>
      <w:proofErr w:type="spellEnd"/>
      <w:r w:rsidRPr="00690258">
        <w:rPr>
          <w:b/>
          <w:bCs/>
        </w:rPr>
        <w:t xml:space="preserve"> </w:t>
      </w:r>
      <w:proofErr w:type="spellStart"/>
      <w:r w:rsidRPr="00690258">
        <w:rPr>
          <w:b/>
          <w:bCs/>
        </w:rPr>
        <w:t>on</w:t>
      </w:r>
      <w:proofErr w:type="spellEnd"/>
      <w:r w:rsidRPr="00690258">
        <w:rPr>
          <w:b/>
          <w:bCs/>
        </w:rPr>
        <w:t>"</w:t>
      </w:r>
      <w:r w:rsidRPr="00690258">
        <w:t xml:space="preserve"> — el Gmail Trigger solo procesa emails nuevos, evita reprocesar emails viejos y consumir operaciones innecesarias</w:t>
      </w:r>
    </w:p>
    <w:p w14:paraId="05A0E60E" w14:textId="77777777" w:rsidR="00690258" w:rsidRDefault="00690258"/>
    <w:p w14:paraId="55A7A2FE" w14:textId="77777777" w:rsidR="00690258" w:rsidRDefault="00690258"/>
    <w:p w14:paraId="6F27DFD0" w14:textId="77777777" w:rsidR="00690258" w:rsidRDefault="00690258"/>
    <w:p w14:paraId="1E1057D2" w14:textId="77777777" w:rsidR="00690258" w:rsidRDefault="00690258"/>
    <w:p w14:paraId="1D003ADE" w14:textId="77777777" w:rsidR="00690258" w:rsidRDefault="00690258"/>
    <w:p w14:paraId="075FD397" w14:textId="77777777" w:rsidR="00690258" w:rsidRDefault="00690258"/>
    <w:p w14:paraId="299352C3" w14:textId="77777777" w:rsidR="00690258" w:rsidRDefault="00690258"/>
    <w:p w14:paraId="4C0C4202" w14:textId="77777777" w:rsidR="00690258" w:rsidRDefault="00690258"/>
    <w:p w14:paraId="657F2E79" w14:textId="77777777" w:rsidR="00690258" w:rsidRDefault="00690258"/>
    <w:p w14:paraId="777F8545" w14:textId="77777777" w:rsidR="00690258" w:rsidRDefault="00690258"/>
    <w:p w14:paraId="1981F6C9" w14:textId="77777777" w:rsidR="00690258" w:rsidRDefault="00690258"/>
    <w:p w14:paraId="57855530" w14:textId="77777777" w:rsidR="00690258" w:rsidRDefault="00690258"/>
    <w:p w14:paraId="7FFBD43C" w14:textId="77777777" w:rsidR="00690258" w:rsidRDefault="00690258"/>
    <w:p w14:paraId="48521EE3" w14:textId="77777777" w:rsidR="00690258" w:rsidRDefault="00690258"/>
    <w:p w14:paraId="66CB61D8" w14:textId="77777777" w:rsidR="00690258" w:rsidRDefault="00690258"/>
    <w:p w14:paraId="0FE920D5" w14:textId="77777777" w:rsidR="00690258" w:rsidRPr="00690258" w:rsidRDefault="00690258" w:rsidP="00690258">
      <w:r w:rsidRPr="00690258">
        <w:rPr>
          <w:b/>
          <w:bCs/>
        </w:rPr>
        <w:lastRenderedPageBreak/>
        <w:t>4.1 Minimización de datos</w:t>
      </w:r>
    </w:p>
    <w:p w14:paraId="7D9D3988" w14:textId="77777777" w:rsidR="00690258" w:rsidRPr="00690258" w:rsidRDefault="00690258" w:rsidP="00690258">
      <w:r w:rsidRPr="00690258">
        <w:t>El sistema aplica el principio de minimización de datos — solo se capturan y almacenan los campos estrictamente necesarios para procesar el ticket.</w:t>
      </w:r>
    </w:p>
    <w:tbl>
      <w:tblPr>
        <w:tblStyle w:val="Tablaconcuadrcula"/>
        <w:tblW w:w="0" w:type="auto"/>
        <w:tblLook w:val="04A0" w:firstRow="1" w:lastRow="0" w:firstColumn="1" w:lastColumn="0" w:noHBand="0" w:noVBand="1"/>
      </w:tblPr>
      <w:tblGrid>
        <w:gridCol w:w="2831"/>
        <w:gridCol w:w="2831"/>
        <w:gridCol w:w="2832"/>
      </w:tblGrid>
      <w:tr w:rsidR="00690258" w14:paraId="159118DF" w14:textId="77777777" w:rsidTr="00690258">
        <w:tc>
          <w:tcPr>
            <w:tcW w:w="2831" w:type="dxa"/>
          </w:tcPr>
          <w:p w14:paraId="36F01A62" w14:textId="4BDABE70" w:rsidR="00690258" w:rsidRDefault="00690258">
            <w:r>
              <w:t>DATO</w:t>
            </w:r>
          </w:p>
        </w:tc>
        <w:tc>
          <w:tcPr>
            <w:tcW w:w="2831" w:type="dxa"/>
          </w:tcPr>
          <w:p w14:paraId="3430E603" w14:textId="2EA52734" w:rsidR="00690258" w:rsidRDefault="00690258">
            <w:r>
              <w:t>SE ALMACENA?</w:t>
            </w:r>
          </w:p>
        </w:tc>
        <w:tc>
          <w:tcPr>
            <w:tcW w:w="2832" w:type="dxa"/>
          </w:tcPr>
          <w:p w14:paraId="52F4D4B6" w14:textId="09DB9C5B" w:rsidR="00690258" w:rsidRDefault="00690258">
            <w:r>
              <w:t>JUSTICACIÓN</w:t>
            </w:r>
          </w:p>
        </w:tc>
      </w:tr>
      <w:tr w:rsidR="00690258" w14:paraId="3D7099FA" w14:textId="77777777" w:rsidTr="00690258">
        <w:tc>
          <w:tcPr>
            <w:tcW w:w="2831" w:type="dxa"/>
          </w:tcPr>
          <w:p w14:paraId="7A73D2D0" w14:textId="1C9B6E3D" w:rsidR="00690258" w:rsidRDefault="00690258">
            <w:r>
              <w:t>Asunto del email</w:t>
            </w:r>
          </w:p>
        </w:tc>
        <w:tc>
          <w:tcPr>
            <w:tcW w:w="2831" w:type="dxa"/>
          </w:tcPr>
          <w:p w14:paraId="486B716B" w14:textId="5F082675" w:rsidR="00690258" w:rsidRDefault="00690258">
            <w:r>
              <w:t>Si</w:t>
            </w:r>
          </w:p>
        </w:tc>
        <w:tc>
          <w:tcPr>
            <w:tcW w:w="2832" w:type="dxa"/>
          </w:tcPr>
          <w:p w14:paraId="5CEAF973" w14:textId="51D2B865" w:rsidR="00690258" w:rsidRDefault="00690258">
            <w:r>
              <w:t>Necesario para clasificar el ticket</w:t>
            </w:r>
          </w:p>
        </w:tc>
      </w:tr>
      <w:tr w:rsidR="00690258" w14:paraId="52878269" w14:textId="77777777" w:rsidTr="00690258">
        <w:tc>
          <w:tcPr>
            <w:tcW w:w="2831" w:type="dxa"/>
          </w:tcPr>
          <w:p w14:paraId="23CFE68F" w14:textId="35E24D7E" w:rsidR="00690258" w:rsidRDefault="00690258">
            <w:r>
              <w:t xml:space="preserve">Remitente </w:t>
            </w:r>
          </w:p>
        </w:tc>
        <w:tc>
          <w:tcPr>
            <w:tcW w:w="2831" w:type="dxa"/>
          </w:tcPr>
          <w:p w14:paraId="79CCD483" w14:textId="7F792244" w:rsidR="00690258" w:rsidRDefault="00690258">
            <w:r>
              <w:t>Si</w:t>
            </w:r>
          </w:p>
        </w:tc>
        <w:tc>
          <w:tcPr>
            <w:tcW w:w="2832" w:type="dxa"/>
          </w:tcPr>
          <w:p w14:paraId="42019A41" w14:textId="38C4CB7A" w:rsidR="00690258" w:rsidRDefault="00690258">
            <w:r>
              <w:t>Necesario para enviar la respuesta</w:t>
            </w:r>
          </w:p>
        </w:tc>
      </w:tr>
      <w:tr w:rsidR="00690258" w14:paraId="62BA1DB7" w14:textId="77777777" w:rsidTr="00690258">
        <w:tc>
          <w:tcPr>
            <w:tcW w:w="2831" w:type="dxa"/>
          </w:tcPr>
          <w:p w14:paraId="33A2C4F8" w14:textId="64536A3E" w:rsidR="00690258" w:rsidRDefault="00690258">
            <w:r>
              <w:t>Cuerpo del mensaje</w:t>
            </w:r>
          </w:p>
        </w:tc>
        <w:tc>
          <w:tcPr>
            <w:tcW w:w="2831" w:type="dxa"/>
          </w:tcPr>
          <w:p w14:paraId="066B3B3C" w14:textId="2F126EDE" w:rsidR="00690258" w:rsidRDefault="00690258">
            <w:r>
              <w:t>Si</w:t>
            </w:r>
          </w:p>
        </w:tc>
        <w:tc>
          <w:tcPr>
            <w:tcW w:w="2832" w:type="dxa"/>
          </w:tcPr>
          <w:p w14:paraId="5ACC17CE" w14:textId="79D84C66" w:rsidR="00690258" w:rsidRDefault="00690258">
            <w:r>
              <w:t>Necesario para que la IA genere el borrador</w:t>
            </w:r>
          </w:p>
        </w:tc>
      </w:tr>
      <w:tr w:rsidR="00690258" w14:paraId="1479B563" w14:textId="77777777" w:rsidTr="00690258">
        <w:tc>
          <w:tcPr>
            <w:tcW w:w="2831" w:type="dxa"/>
          </w:tcPr>
          <w:p w14:paraId="1912D431" w14:textId="11BED742" w:rsidR="00690258" w:rsidRDefault="00690258">
            <w:r>
              <w:t>Contraseñas</w:t>
            </w:r>
          </w:p>
        </w:tc>
        <w:tc>
          <w:tcPr>
            <w:tcW w:w="2831" w:type="dxa"/>
          </w:tcPr>
          <w:p w14:paraId="0263260F" w14:textId="0920DFE3" w:rsidR="00690258" w:rsidRDefault="00690258">
            <w:r>
              <w:t>No</w:t>
            </w:r>
          </w:p>
        </w:tc>
        <w:tc>
          <w:tcPr>
            <w:tcW w:w="2832" w:type="dxa"/>
          </w:tcPr>
          <w:p w14:paraId="30B7C127" w14:textId="4DF6983F" w:rsidR="00690258" w:rsidRDefault="00690258">
            <w:r>
              <w:t>Nunca se capturan ni procesan</w:t>
            </w:r>
          </w:p>
        </w:tc>
      </w:tr>
      <w:tr w:rsidR="00690258" w14:paraId="04F49363" w14:textId="77777777" w:rsidTr="00690258">
        <w:tc>
          <w:tcPr>
            <w:tcW w:w="2831" w:type="dxa"/>
          </w:tcPr>
          <w:p w14:paraId="1C3054A2" w14:textId="5550DB49" w:rsidR="00690258" w:rsidRDefault="00690258">
            <w:r>
              <w:t>Datos de pago</w:t>
            </w:r>
          </w:p>
        </w:tc>
        <w:tc>
          <w:tcPr>
            <w:tcW w:w="2831" w:type="dxa"/>
          </w:tcPr>
          <w:p w14:paraId="052B9123" w14:textId="11050C25" w:rsidR="00690258" w:rsidRDefault="00690258">
            <w:r>
              <w:t>No</w:t>
            </w:r>
          </w:p>
        </w:tc>
        <w:tc>
          <w:tcPr>
            <w:tcW w:w="2832" w:type="dxa"/>
          </w:tcPr>
          <w:p w14:paraId="736BADB9" w14:textId="14794F6E" w:rsidR="00690258" w:rsidRDefault="00690258">
            <w:r>
              <w:t>Fuera del alcance del sistema</w:t>
            </w:r>
          </w:p>
        </w:tc>
      </w:tr>
      <w:tr w:rsidR="00690258" w14:paraId="0675FD83" w14:textId="77777777" w:rsidTr="00690258">
        <w:tc>
          <w:tcPr>
            <w:tcW w:w="2831" w:type="dxa"/>
          </w:tcPr>
          <w:p w14:paraId="6FBE579F" w14:textId="3638AF6E" w:rsidR="00690258" w:rsidRDefault="00690258">
            <w:r>
              <w:t>Adjuntos</w:t>
            </w:r>
          </w:p>
        </w:tc>
        <w:tc>
          <w:tcPr>
            <w:tcW w:w="2831" w:type="dxa"/>
          </w:tcPr>
          <w:p w14:paraId="74345111" w14:textId="493A73C5" w:rsidR="00690258" w:rsidRDefault="00690258">
            <w:r>
              <w:t>No</w:t>
            </w:r>
          </w:p>
        </w:tc>
        <w:tc>
          <w:tcPr>
            <w:tcW w:w="2832" w:type="dxa"/>
          </w:tcPr>
          <w:p w14:paraId="1616DF02" w14:textId="100A5BB5" w:rsidR="00690258" w:rsidRDefault="00690258">
            <w:r>
              <w:t>No se procesan en esta versión</w:t>
            </w:r>
          </w:p>
        </w:tc>
      </w:tr>
      <w:tr w:rsidR="00690258" w14:paraId="3E7B020C" w14:textId="77777777" w:rsidTr="00690258">
        <w:tc>
          <w:tcPr>
            <w:tcW w:w="2831" w:type="dxa"/>
          </w:tcPr>
          <w:p w14:paraId="685D60B8" w14:textId="7D503A62" w:rsidR="00690258" w:rsidRDefault="00690258">
            <w:r>
              <w:t>Historial completo del email</w:t>
            </w:r>
          </w:p>
        </w:tc>
        <w:tc>
          <w:tcPr>
            <w:tcW w:w="2831" w:type="dxa"/>
          </w:tcPr>
          <w:p w14:paraId="615455BF" w14:textId="74011938" w:rsidR="00690258" w:rsidRDefault="00690258">
            <w:r>
              <w:t>No</w:t>
            </w:r>
          </w:p>
        </w:tc>
        <w:tc>
          <w:tcPr>
            <w:tcW w:w="2832" w:type="dxa"/>
          </w:tcPr>
          <w:p w14:paraId="7B6A7798" w14:textId="08BF7436" w:rsidR="00690258" w:rsidRDefault="00690258">
            <w:r>
              <w:t xml:space="preserve">Solo se usa el </w:t>
            </w:r>
            <w:proofErr w:type="spellStart"/>
            <w:r>
              <w:t>Snippet</w:t>
            </w:r>
            <w:proofErr w:type="spellEnd"/>
            <w:r>
              <w:t>/cuerpo relevante</w:t>
            </w:r>
          </w:p>
        </w:tc>
      </w:tr>
    </w:tbl>
    <w:p w14:paraId="718BC209" w14:textId="77777777" w:rsidR="00690258" w:rsidRDefault="00690258"/>
    <w:p w14:paraId="3434A385" w14:textId="77777777" w:rsidR="00690258" w:rsidRPr="00690258" w:rsidRDefault="00690258" w:rsidP="00690258">
      <w:r w:rsidRPr="00690258">
        <w:rPr>
          <w:b/>
          <w:bCs/>
        </w:rPr>
        <w:t>Credenciales y API Keys:</w:t>
      </w:r>
    </w:p>
    <w:p w14:paraId="6271EC32" w14:textId="77777777" w:rsidR="00690258" w:rsidRPr="00690258" w:rsidRDefault="00690258" w:rsidP="00690258">
      <w:pPr>
        <w:numPr>
          <w:ilvl w:val="0"/>
          <w:numId w:val="7"/>
        </w:numPr>
      </w:pPr>
      <w:r w:rsidRPr="00690258">
        <w:t xml:space="preserve">Todas las credenciales están almacenadas en el gestor de credenciales de n8n, nunca </w:t>
      </w:r>
      <w:proofErr w:type="spellStart"/>
      <w:r w:rsidRPr="00690258">
        <w:t>hardcodeadas</w:t>
      </w:r>
      <w:proofErr w:type="spellEnd"/>
      <w:r w:rsidRPr="00690258">
        <w:t xml:space="preserve"> en los nodos</w:t>
      </w:r>
    </w:p>
    <w:p w14:paraId="477F33EC" w14:textId="77777777" w:rsidR="00690258" w:rsidRPr="00690258" w:rsidRDefault="00690258" w:rsidP="00690258">
      <w:pPr>
        <w:numPr>
          <w:ilvl w:val="0"/>
          <w:numId w:val="7"/>
        </w:numPr>
      </w:pPr>
      <w:r w:rsidRPr="00690258">
        <w:t xml:space="preserve">La API Key de </w:t>
      </w:r>
      <w:proofErr w:type="spellStart"/>
      <w:r w:rsidRPr="00690258">
        <w:t>OpenAI</w:t>
      </w:r>
      <w:proofErr w:type="spellEnd"/>
      <w:r w:rsidRPr="00690258">
        <w:t xml:space="preserve"> no aparece en ningún nodo visible del flujo</w:t>
      </w:r>
    </w:p>
    <w:p w14:paraId="75F7C4F0" w14:textId="77777777" w:rsidR="00690258" w:rsidRPr="00690258" w:rsidRDefault="00690258" w:rsidP="00690258">
      <w:pPr>
        <w:numPr>
          <w:ilvl w:val="0"/>
          <w:numId w:val="7"/>
        </w:numPr>
      </w:pPr>
      <w:r w:rsidRPr="00690258">
        <w:t xml:space="preserve">El Personal Access Token de </w:t>
      </w:r>
      <w:proofErr w:type="spellStart"/>
      <w:r w:rsidRPr="00690258">
        <w:t>Airtable</w:t>
      </w:r>
      <w:proofErr w:type="spellEnd"/>
      <w:r w:rsidRPr="00690258">
        <w:t xml:space="preserve"> está encriptado en n8n</w:t>
      </w:r>
    </w:p>
    <w:p w14:paraId="6450FA38" w14:textId="77777777" w:rsidR="00690258" w:rsidRDefault="00690258" w:rsidP="00690258">
      <w:pPr>
        <w:rPr>
          <w:b/>
          <w:bCs/>
        </w:rPr>
      </w:pPr>
    </w:p>
    <w:p w14:paraId="4F289F07" w14:textId="7ABDF445" w:rsidR="00690258" w:rsidRPr="00690258" w:rsidRDefault="00690258" w:rsidP="00690258">
      <w:r w:rsidRPr="00690258">
        <w:rPr>
          <w:b/>
          <w:bCs/>
        </w:rPr>
        <w:t xml:space="preserve">4.2 Rutas de error (Error </w:t>
      </w:r>
      <w:proofErr w:type="spellStart"/>
      <w:r w:rsidRPr="00690258">
        <w:rPr>
          <w:b/>
          <w:bCs/>
        </w:rPr>
        <w:t>Handlers</w:t>
      </w:r>
      <w:proofErr w:type="spellEnd"/>
      <w:r w:rsidRPr="00690258">
        <w:rPr>
          <w:b/>
          <w:bCs/>
        </w:rPr>
        <w:t>)</w:t>
      </w:r>
    </w:p>
    <w:p w14:paraId="6469AE07" w14:textId="77777777" w:rsidR="00690258" w:rsidRPr="00690258" w:rsidRDefault="00690258" w:rsidP="00690258">
      <w:r w:rsidRPr="00690258">
        <w:t>El sistema tiene dos rutas de error independientes que evitan que el flujo se rompa ante fallos.</w:t>
      </w:r>
    </w:p>
    <w:p w14:paraId="45461E41" w14:textId="77777777" w:rsidR="00690258" w:rsidRPr="00690258" w:rsidRDefault="00690258" w:rsidP="00690258">
      <w:r w:rsidRPr="00690258">
        <w:rPr>
          <w:b/>
          <w:bCs/>
        </w:rPr>
        <w:t>Error Handler 1 — Datos incompletos</w:t>
      </w:r>
    </w:p>
    <w:p w14:paraId="2E038A0B" w14:textId="77777777" w:rsidR="00690258" w:rsidRPr="00690258" w:rsidRDefault="00690258" w:rsidP="00690258">
      <w:pPr>
        <w:numPr>
          <w:ilvl w:val="0"/>
          <w:numId w:val="8"/>
        </w:numPr>
      </w:pPr>
      <w:r w:rsidRPr="00690258">
        <w:rPr>
          <w:b/>
          <w:bCs/>
        </w:rPr>
        <w:t>Nodo:</w:t>
      </w:r>
      <w:r w:rsidRPr="00690258">
        <w:t xml:space="preserve"> Validar Datos (IF)</w:t>
      </w:r>
    </w:p>
    <w:p w14:paraId="58D38716" w14:textId="77777777" w:rsidR="00690258" w:rsidRPr="00690258" w:rsidRDefault="00690258" w:rsidP="00690258">
      <w:pPr>
        <w:numPr>
          <w:ilvl w:val="0"/>
          <w:numId w:val="8"/>
        </w:numPr>
      </w:pPr>
      <w:r w:rsidRPr="00690258">
        <w:rPr>
          <w:b/>
          <w:bCs/>
        </w:rPr>
        <w:t>Condición:</w:t>
      </w:r>
      <w:r w:rsidRPr="00690258">
        <w:t xml:space="preserve"> Si asunto, remitente o cuerpo están vacíos</w:t>
      </w:r>
    </w:p>
    <w:p w14:paraId="45F22E95" w14:textId="77777777" w:rsidR="00690258" w:rsidRPr="00690258" w:rsidRDefault="00690258" w:rsidP="00690258">
      <w:pPr>
        <w:numPr>
          <w:ilvl w:val="0"/>
          <w:numId w:val="8"/>
        </w:numPr>
      </w:pPr>
      <w:r w:rsidRPr="00690258">
        <w:rPr>
          <w:b/>
          <w:bCs/>
        </w:rPr>
        <w:t>Acción:</w:t>
      </w:r>
      <w:r w:rsidRPr="00690258">
        <w:t xml:space="preserve"> El flujo toma la rama false y ejecuta el nodo Log Error Datos</w:t>
      </w:r>
    </w:p>
    <w:p w14:paraId="76F1F0ED" w14:textId="77777777" w:rsidR="00690258" w:rsidRPr="00690258" w:rsidRDefault="00690258" w:rsidP="00690258">
      <w:pPr>
        <w:numPr>
          <w:ilvl w:val="0"/>
          <w:numId w:val="8"/>
        </w:numPr>
      </w:pPr>
      <w:r w:rsidRPr="00690258">
        <w:rPr>
          <w:b/>
          <w:bCs/>
        </w:rPr>
        <w:t>Resultado:</w:t>
      </w:r>
      <w:r w:rsidRPr="00690258">
        <w:t xml:space="preserve"> Se crea un registro en </w:t>
      </w:r>
      <w:proofErr w:type="spellStart"/>
      <w:r w:rsidRPr="00690258">
        <w:t>Airtable</w:t>
      </w:r>
      <w:proofErr w:type="spellEnd"/>
      <w:r w:rsidRPr="00690258">
        <w:t xml:space="preserve"> tabla </w:t>
      </w:r>
      <w:proofErr w:type="spellStart"/>
      <w:r w:rsidRPr="00690258">
        <w:t>errores_log</w:t>
      </w:r>
      <w:proofErr w:type="spellEnd"/>
      <w:r w:rsidRPr="00690258">
        <w:t xml:space="preserve"> con </w:t>
      </w:r>
      <w:proofErr w:type="spellStart"/>
      <w:r w:rsidRPr="00690258">
        <w:t>tipo_error</w:t>
      </w:r>
      <w:proofErr w:type="spellEnd"/>
      <w:r w:rsidRPr="00690258">
        <w:t xml:space="preserve"> = Datos incompletos</w:t>
      </w:r>
    </w:p>
    <w:p w14:paraId="3AB4BC65" w14:textId="77777777" w:rsidR="00690258" w:rsidRPr="00690258" w:rsidRDefault="00690258" w:rsidP="00690258">
      <w:pPr>
        <w:numPr>
          <w:ilvl w:val="0"/>
          <w:numId w:val="8"/>
        </w:numPr>
      </w:pPr>
      <w:r w:rsidRPr="00690258">
        <w:rPr>
          <w:b/>
          <w:bCs/>
        </w:rPr>
        <w:t>El flujo termina limpiamente</w:t>
      </w:r>
      <w:r w:rsidRPr="00690258">
        <w:t xml:space="preserve"> sin enviar nada al cliente</w:t>
      </w:r>
    </w:p>
    <w:p w14:paraId="42AC31C1" w14:textId="77777777" w:rsidR="00690258" w:rsidRPr="00690258" w:rsidRDefault="00690258" w:rsidP="00690258">
      <w:r w:rsidRPr="00690258">
        <w:rPr>
          <w:b/>
          <w:bCs/>
        </w:rPr>
        <w:t xml:space="preserve">Error Handler 2 — Fallo de API de </w:t>
      </w:r>
      <w:proofErr w:type="spellStart"/>
      <w:r w:rsidRPr="00690258">
        <w:rPr>
          <w:b/>
          <w:bCs/>
        </w:rPr>
        <w:t>OpenAI</w:t>
      </w:r>
      <w:proofErr w:type="spellEnd"/>
    </w:p>
    <w:p w14:paraId="62FD8264" w14:textId="77777777" w:rsidR="00690258" w:rsidRPr="00690258" w:rsidRDefault="00690258" w:rsidP="00690258">
      <w:pPr>
        <w:numPr>
          <w:ilvl w:val="0"/>
          <w:numId w:val="9"/>
        </w:numPr>
      </w:pPr>
      <w:r w:rsidRPr="00690258">
        <w:rPr>
          <w:b/>
          <w:bCs/>
        </w:rPr>
        <w:t>Nodo:</w:t>
      </w:r>
      <w:r w:rsidRPr="00690258">
        <w:t xml:space="preserve"> HTTP </w:t>
      </w:r>
      <w:proofErr w:type="spellStart"/>
      <w:r w:rsidRPr="00690258">
        <w:t>Request</w:t>
      </w:r>
      <w:proofErr w:type="spellEnd"/>
      <w:r w:rsidRPr="00690258">
        <w:t xml:space="preserve"> (</w:t>
      </w:r>
      <w:proofErr w:type="spellStart"/>
      <w:r w:rsidRPr="00690258">
        <w:t>OpenAI</w:t>
      </w:r>
      <w:proofErr w:type="spellEnd"/>
      <w:r w:rsidRPr="00690258">
        <w:t xml:space="preserve">) y </w:t>
      </w:r>
      <w:proofErr w:type="spellStart"/>
      <w:r w:rsidRPr="00690258">
        <w:t>Parsear</w:t>
      </w:r>
      <w:proofErr w:type="spellEnd"/>
      <w:r w:rsidRPr="00690258">
        <w:t xml:space="preserve"> Respuesta IA</w:t>
      </w:r>
    </w:p>
    <w:p w14:paraId="328028E5" w14:textId="77777777" w:rsidR="00690258" w:rsidRPr="00690258" w:rsidRDefault="00690258" w:rsidP="00690258">
      <w:pPr>
        <w:numPr>
          <w:ilvl w:val="0"/>
          <w:numId w:val="9"/>
        </w:numPr>
      </w:pPr>
      <w:r w:rsidRPr="00690258">
        <w:rPr>
          <w:b/>
          <w:bCs/>
        </w:rPr>
        <w:t>Configuración:</w:t>
      </w:r>
      <w:r w:rsidRPr="00690258">
        <w:t xml:space="preserve"> </w:t>
      </w:r>
      <w:proofErr w:type="spellStart"/>
      <w:r w:rsidRPr="00690258">
        <w:t>On</w:t>
      </w:r>
      <w:proofErr w:type="spellEnd"/>
      <w:r w:rsidRPr="00690258">
        <w:t xml:space="preserve"> Error → Continue (</w:t>
      </w:r>
      <w:proofErr w:type="spellStart"/>
      <w:r w:rsidRPr="00690258">
        <w:t>using</w:t>
      </w:r>
      <w:proofErr w:type="spellEnd"/>
      <w:r w:rsidRPr="00690258">
        <w:t xml:space="preserve"> error output)</w:t>
      </w:r>
    </w:p>
    <w:p w14:paraId="79ADA89D" w14:textId="77777777" w:rsidR="00690258" w:rsidRPr="00690258" w:rsidRDefault="00690258" w:rsidP="00690258">
      <w:pPr>
        <w:numPr>
          <w:ilvl w:val="0"/>
          <w:numId w:val="9"/>
        </w:numPr>
      </w:pPr>
      <w:r w:rsidRPr="00690258">
        <w:rPr>
          <w:b/>
          <w:bCs/>
        </w:rPr>
        <w:lastRenderedPageBreak/>
        <w:t>Acción:</w:t>
      </w:r>
      <w:r w:rsidRPr="00690258">
        <w:t xml:space="preserve"> Si la API falla o devuelve un JSON inválido, el flujo va al nodo Log Error </w:t>
      </w:r>
      <w:proofErr w:type="spellStart"/>
      <w:r w:rsidRPr="00690258">
        <w:t>OpenAI</w:t>
      </w:r>
      <w:proofErr w:type="spellEnd"/>
    </w:p>
    <w:p w14:paraId="162A7D8F" w14:textId="77777777" w:rsidR="00690258" w:rsidRPr="00690258" w:rsidRDefault="00690258" w:rsidP="00690258">
      <w:pPr>
        <w:numPr>
          <w:ilvl w:val="0"/>
          <w:numId w:val="9"/>
        </w:numPr>
      </w:pPr>
      <w:r w:rsidRPr="00690258">
        <w:rPr>
          <w:b/>
          <w:bCs/>
        </w:rPr>
        <w:t>Resultado:</w:t>
      </w:r>
      <w:r w:rsidRPr="00690258">
        <w:t xml:space="preserve"> Se crea un registro en </w:t>
      </w:r>
      <w:proofErr w:type="spellStart"/>
      <w:r w:rsidRPr="00690258">
        <w:t>Airtable</w:t>
      </w:r>
      <w:proofErr w:type="spellEnd"/>
      <w:r w:rsidRPr="00690258">
        <w:t xml:space="preserve"> tabla </w:t>
      </w:r>
      <w:proofErr w:type="spellStart"/>
      <w:r w:rsidRPr="00690258">
        <w:t>errores_log</w:t>
      </w:r>
      <w:proofErr w:type="spellEnd"/>
      <w:r w:rsidRPr="00690258">
        <w:t xml:space="preserve"> con </w:t>
      </w:r>
      <w:proofErr w:type="spellStart"/>
      <w:r w:rsidRPr="00690258">
        <w:t>tipo_error</w:t>
      </w:r>
      <w:proofErr w:type="spellEnd"/>
      <w:r w:rsidRPr="00690258">
        <w:t xml:space="preserve"> = API Error y el detalle del error</w:t>
      </w:r>
    </w:p>
    <w:p w14:paraId="771F876D" w14:textId="77777777" w:rsidR="00690258" w:rsidRPr="00690258" w:rsidRDefault="00690258" w:rsidP="00690258">
      <w:pPr>
        <w:numPr>
          <w:ilvl w:val="0"/>
          <w:numId w:val="9"/>
        </w:numPr>
      </w:pPr>
      <w:r w:rsidRPr="00690258">
        <w:rPr>
          <w:b/>
          <w:bCs/>
        </w:rPr>
        <w:t>El flujo termina limpiamente</w:t>
      </w:r>
      <w:r w:rsidRPr="00690258">
        <w:t xml:space="preserve"> sin enviar nada al cliente</w:t>
      </w:r>
    </w:p>
    <w:p w14:paraId="3D9E3E04" w14:textId="77777777" w:rsidR="00690258" w:rsidRDefault="00690258" w:rsidP="00690258">
      <w:pPr>
        <w:rPr>
          <w:b/>
          <w:bCs/>
        </w:rPr>
      </w:pPr>
    </w:p>
    <w:p w14:paraId="481910F3" w14:textId="000E3F47" w:rsidR="00690258" w:rsidRPr="00690258" w:rsidRDefault="00690258" w:rsidP="00690258">
      <w:r w:rsidRPr="00690258">
        <w:rPr>
          <w:b/>
          <w:bCs/>
        </w:rPr>
        <w:t>4.3 Human-in-</w:t>
      </w:r>
      <w:proofErr w:type="spellStart"/>
      <w:r w:rsidRPr="00690258">
        <w:rPr>
          <w:b/>
          <w:bCs/>
        </w:rPr>
        <w:t>the</w:t>
      </w:r>
      <w:proofErr w:type="spellEnd"/>
      <w:r w:rsidRPr="00690258">
        <w:rPr>
          <w:b/>
          <w:bCs/>
        </w:rPr>
        <w:t>-Loop (HITL)</w:t>
      </w:r>
    </w:p>
    <w:p w14:paraId="04AC10E6" w14:textId="77777777" w:rsidR="00690258" w:rsidRPr="00690258" w:rsidRDefault="00690258" w:rsidP="00690258">
      <w:r w:rsidRPr="00690258">
        <w:t>El sistema implementa un punto de validación humana obligatorio antes de contactar al cliente. Esto evita el "Efecto Metralleta" — respuestas automáticas incorrectas enviadas masivamente sin supervisión.</w:t>
      </w:r>
    </w:p>
    <w:p w14:paraId="5810FA21" w14:textId="77777777" w:rsidR="00690258" w:rsidRPr="00690258" w:rsidRDefault="00690258" w:rsidP="00690258">
      <w:r w:rsidRPr="00690258">
        <w:rPr>
          <w:b/>
          <w:bCs/>
        </w:rPr>
        <w:t>Funcionamiento:</w:t>
      </w:r>
    </w:p>
    <w:p w14:paraId="1E58B522" w14:textId="77777777" w:rsidR="00690258" w:rsidRPr="00690258" w:rsidRDefault="00690258" w:rsidP="00690258">
      <w:pPr>
        <w:numPr>
          <w:ilvl w:val="0"/>
          <w:numId w:val="10"/>
        </w:numPr>
      </w:pPr>
      <w:r w:rsidRPr="00690258">
        <w:t>El flujo procesa el ticket con IA y genera un borrador de respuesta</w:t>
      </w:r>
    </w:p>
    <w:p w14:paraId="4C299777" w14:textId="77777777" w:rsidR="00690258" w:rsidRPr="00690258" w:rsidRDefault="00690258" w:rsidP="00690258">
      <w:pPr>
        <w:numPr>
          <w:ilvl w:val="0"/>
          <w:numId w:val="10"/>
        </w:numPr>
      </w:pPr>
      <w:r w:rsidRPr="00690258">
        <w:rPr>
          <w:b/>
          <w:bCs/>
        </w:rPr>
        <w:t>El flujo se detiene</w:t>
      </w:r>
      <w:r w:rsidRPr="00690258">
        <w:t xml:space="preserve"> — no envía nada al cliente todavía</w:t>
      </w:r>
    </w:p>
    <w:p w14:paraId="72A4A052" w14:textId="77777777" w:rsidR="00690258" w:rsidRPr="00690258" w:rsidRDefault="00690258" w:rsidP="00690258">
      <w:pPr>
        <w:numPr>
          <w:ilvl w:val="0"/>
          <w:numId w:val="10"/>
        </w:numPr>
      </w:pPr>
      <w:r w:rsidRPr="00690258">
        <w:t xml:space="preserve">Se envía un email de notificación al supervisor con: </w:t>
      </w:r>
    </w:p>
    <w:p w14:paraId="30A75FCD" w14:textId="77777777" w:rsidR="00690258" w:rsidRPr="00690258" w:rsidRDefault="00690258" w:rsidP="00690258">
      <w:pPr>
        <w:numPr>
          <w:ilvl w:val="1"/>
          <w:numId w:val="10"/>
        </w:numPr>
      </w:pPr>
      <w:r w:rsidRPr="00690258">
        <w:t>Asunto y remitente del ticket</w:t>
      </w:r>
    </w:p>
    <w:p w14:paraId="2013189C" w14:textId="77777777" w:rsidR="00690258" w:rsidRPr="00690258" w:rsidRDefault="00690258" w:rsidP="00690258">
      <w:pPr>
        <w:numPr>
          <w:ilvl w:val="1"/>
          <w:numId w:val="10"/>
        </w:numPr>
      </w:pPr>
      <w:r w:rsidRPr="00690258">
        <w:t>Prioridad y categoría asignada por la IA</w:t>
      </w:r>
    </w:p>
    <w:p w14:paraId="17A3EA0C" w14:textId="77777777" w:rsidR="00690258" w:rsidRPr="00690258" w:rsidRDefault="00690258" w:rsidP="00690258">
      <w:pPr>
        <w:numPr>
          <w:ilvl w:val="1"/>
          <w:numId w:val="10"/>
        </w:numPr>
      </w:pPr>
      <w:r w:rsidRPr="00690258">
        <w:t>Borrador de respuesta generado</w:t>
      </w:r>
    </w:p>
    <w:p w14:paraId="06568BE1" w14:textId="77777777" w:rsidR="00690258" w:rsidRPr="00690258" w:rsidRDefault="00690258" w:rsidP="00690258">
      <w:pPr>
        <w:numPr>
          <w:ilvl w:val="1"/>
          <w:numId w:val="10"/>
        </w:numPr>
      </w:pPr>
      <w:r w:rsidRPr="00690258">
        <w:t>Link de aprobación</w:t>
      </w:r>
    </w:p>
    <w:p w14:paraId="4140EF16" w14:textId="77777777" w:rsidR="00690258" w:rsidRPr="00690258" w:rsidRDefault="00690258" w:rsidP="00690258">
      <w:pPr>
        <w:numPr>
          <w:ilvl w:val="0"/>
          <w:numId w:val="10"/>
        </w:numPr>
      </w:pPr>
      <w:r w:rsidRPr="00690258">
        <w:t>El supervisor revisa y hace clic en el link</w:t>
      </w:r>
    </w:p>
    <w:p w14:paraId="7320E93E" w14:textId="77777777" w:rsidR="00690258" w:rsidRPr="00690258" w:rsidRDefault="00690258" w:rsidP="00690258">
      <w:pPr>
        <w:numPr>
          <w:ilvl w:val="0"/>
          <w:numId w:val="10"/>
        </w:numPr>
      </w:pPr>
      <w:r w:rsidRPr="00690258">
        <w:t xml:space="preserve">El </w:t>
      </w:r>
      <w:proofErr w:type="spellStart"/>
      <w:r w:rsidRPr="00690258">
        <w:t>Webhook</w:t>
      </w:r>
      <w:proofErr w:type="spellEnd"/>
      <w:r w:rsidRPr="00690258">
        <w:t xml:space="preserve"> recibe la decisión y el flujo continúa o termina</w:t>
      </w:r>
    </w:p>
    <w:p w14:paraId="50A0EFF3" w14:textId="77777777" w:rsidR="00690258" w:rsidRPr="00690258" w:rsidRDefault="00690258" w:rsidP="00690258">
      <w:r w:rsidRPr="00690258">
        <w:rPr>
          <w:b/>
          <w:bCs/>
        </w:rPr>
        <w:t>Rama de aprobación:</w:t>
      </w:r>
    </w:p>
    <w:p w14:paraId="49222401" w14:textId="77777777" w:rsidR="00690258" w:rsidRPr="00690258" w:rsidRDefault="00690258" w:rsidP="00690258">
      <w:pPr>
        <w:numPr>
          <w:ilvl w:val="0"/>
          <w:numId w:val="11"/>
        </w:numPr>
      </w:pPr>
      <w:proofErr w:type="spellStart"/>
      <w:r w:rsidRPr="00690258">
        <w:t>Airtable</w:t>
      </w:r>
      <w:proofErr w:type="spellEnd"/>
      <w:r w:rsidRPr="00690258">
        <w:t xml:space="preserve"> actualiza el ticket con estado = Aprobado y </w:t>
      </w:r>
      <w:proofErr w:type="spellStart"/>
      <w:r w:rsidRPr="00690258">
        <w:t>decision_hitl</w:t>
      </w:r>
      <w:proofErr w:type="spellEnd"/>
      <w:r w:rsidRPr="00690258">
        <w:t xml:space="preserve"> = Aprobado</w:t>
      </w:r>
    </w:p>
    <w:p w14:paraId="3DCC1554" w14:textId="77777777" w:rsidR="00690258" w:rsidRPr="00690258" w:rsidRDefault="00690258" w:rsidP="00690258">
      <w:pPr>
        <w:numPr>
          <w:ilvl w:val="0"/>
          <w:numId w:val="11"/>
        </w:numPr>
      </w:pPr>
      <w:r w:rsidRPr="00690258">
        <w:t>Gmail envía la respuesta al cliente</w:t>
      </w:r>
    </w:p>
    <w:p w14:paraId="595AFE9F" w14:textId="77777777" w:rsidR="00690258" w:rsidRPr="00690258" w:rsidRDefault="00690258" w:rsidP="00690258">
      <w:r w:rsidRPr="00690258">
        <w:rPr>
          <w:b/>
          <w:bCs/>
        </w:rPr>
        <w:t>Rama de rechazo:</w:t>
      </w:r>
    </w:p>
    <w:p w14:paraId="12E70211" w14:textId="77777777" w:rsidR="00690258" w:rsidRPr="00690258" w:rsidRDefault="00690258" w:rsidP="00690258">
      <w:pPr>
        <w:numPr>
          <w:ilvl w:val="0"/>
          <w:numId w:val="12"/>
        </w:numPr>
      </w:pPr>
      <w:proofErr w:type="spellStart"/>
      <w:r w:rsidRPr="00690258">
        <w:t>Airtable</w:t>
      </w:r>
      <w:proofErr w:type="spellEnd"/>
      <w:r w:rsidRPr="00690258">
        <w:t xml:space="preserve"> actualiza el ticket con estado = Rechazado y </w:t>
      </w:r>
      <w:proofErr w:type="spellStart"/>
      <w:r w:rsidRPr="00690258">
        <w:t>decision_hitl</w:t>
      </w:r>
      <w:proofErr w:type="spellEnd"/>
      <w:r w:rsidRPr="00690258">
        <w:t xml:space="preserve"> = Rechazado</w:t>
      </w:r>
    </w:p>
    <w:p w14:paraId="4346F3A8" w14:textId="77777777" w:rsidR="00690258" w:rsidRPr="00690258" w:rsidRDefault="00690258" w:rsidP="00690258">
      <w:pPr>
        <w:numPr>
          <w:ilvl w:val="0"/>
          <w:numId w:val="12"/>
        </w:numPr>
      </w:pPr>
      <w:r w:rsidRPr="00690258">
        <w:t>No se envía nada al cliente</w:t>
      </w:r>
    </w:p>
    <w:p w14:paraId="13FE57B0" w14:textId="77777777" w:rsidR="00690258" w:rsidRPr="00690258" w:rsidRDefault="00690258" w:rsidP="00690258">
      <w:pPr>
        <w:numPr>
          <w:ilvl w:val="0"/>
          <w:numId w:val="12"/>
        </w:numPr>
      </w:pPr>
      <w:r w:rsidRPr="00690258">
        <w:t>El supervisor puede intervenir manualmente</w:t>
      </w:r>
    </w:p>
    <w:p w14:paraId="06CC8E73" w14:textId="77777777" w:rsidR="00690258" w:rsidRDefault="00690258"/>
    <w:p w14:paraId="2D0797AF" w14:textId="77777777" w:rsidR="00690258" w:rsidRPr="00690258" w:rsidRDefault="00690258" w:rsidP="00690258">
      <w:r w:rsidRPr="00690258">
        <w:rPr>
          <w:b/>
          <w:bCs/>
        </w:rPr>
        <w:t>4.4 Prevención de bucles infinitos</w:t>
      </w:r>
    </w:p>
    <w:p w14:paraId="1752E92C" w14:textId="77777777" w:rsidR="00690258" w:rsidRPr="00690258" w:rsidRDefault="00690258" w:rsidP="00690258">
      <w:r w:rsidRPr="00690258">
        <w:t xml:space="preserve">El Gmail Trigger está configurado con la opción "Mark as Read" activada. Esto garantiza que cada email sea procesado una sola vez — una vez que el </w:t>
      </w:r>
      <w:proofErr w:type="spellStart"/>
      <w:r w:rsidRPr="00690258">
        <w:t>trigger</w:t>
      </w:r>
      <w:proofErr w:type="spellEnd"/>
      <w:r w:rsidRPr="00690258">
        <w:t xml:space="preserve"> lo levanta, lo marca como leído y no lo vuelve a procesar en la siguiente ejecución.</w:t>
      </w:r>
    </w:p>
    <w:p w14:paraId="6A656203" w14:textId="119C19A0" w:rsidR="00690258" w:rsidRDefault="00690258">
      <w:r w:rsidRPr="00690258">
        <w:t xml:space="preserve">Adicionalmente el </w:t>
      </w:r>
      <w:proofErr w:type="spellStart"/>
      <w:r w:rsidRPr="00690258">
        <w:t>trigger</w:t>
      </w:r>
      <w:proofErr w:type="spellEnd"/>
      <w:r w:rsidRPr="00690258">
        <w:t xml:space="preserve"> usa el modo "From </w:t>
      </w:r>
      <w:proofErr w:type="spellStart"/>
      <w:r w:rsidRPr="00690258">
        <w:t>now</w:t>
      </w:r>
      <w:proofErr w:type="spellEnd"/>
      <w:r w:rsidRPr="00690258">
        <w:t xml:space="preserve"> </w:t>
      </w:r>
      <w:proofErr w:type="spellStart"/>
      <w:r w:rsidRPr="00690258">
        <w:t>on</w:t>
      </w:r>
      <w:proofErr w:type="spellEnd"/>
      <w:r w:rsidRPr="00690258">
        <w:t>" que solo procesa emails recibidos a partir de la activación del flujo, ignorando el historial previo de la bandeja.</w:t>
      </w:r>
    </w:p>
    <w:p w14:paraId="5D6C5AFF" w14:textId="77777777" w:rsidR="006327DC" w:rsidRPr="006327DC" w:rsidRDefault="006327DC" w:rsidP="006327DC">
      <w:r w:rsidRPr="006327DC">
        <w:rPr>
          <w:b/>
          <w:bCs/>
        </w:rPr>
        <w:lastRenderedPageBreak/>
        <w:t>SECCIÓN 5 — DASHBOARD DE CONTROL</w:t>
      </w:r>
    </w:p>
    <w:p w14:paraId="20EBD1FD" w14:textId="77777777" w:rsidR="006327DC" w:rsidRPr="006327DC" w:rsidRDefault="006327DC" w:rsidP="006327DC">
      <w:r w:rsidRPr="006327DC">
        <w:t xml:space="preserve">El sistema cuenta con un panel de control público en </w:t>
      </w:r>
      <w:proofErr w:type="spellStart"/>
      <w:r w:rsidRPr="006327DC">
        <w:t>Airtable</w:t>
      </w:r>
      <w:proofErr w:type="spellEnd"/>
      <w:r w:rsidRPr="006327DC">
        <w:t xml:space="preserve"> que permite monitorear en tiempo real el estado de todos los tickets procesados y la tasa de errores.</w:t>
      </w:r>
    </w:p>
    <w:p w14:paraId="11E3993A" w14:textId="77777777" w:rsidR="006327DC" w:rsidRPr="006327DC" w:rsidRDefault="006327DC" w:rsidP="006327DC">
      <w:r w:rsidRPr="006327DC">
        <w:rPr>
          <w:b/>
          <w:bCs/>
        </w:rPr>
        <w:t>Link público (solo lectura):</w:t>
      </w:r>
      <w:r w:rsidRPr="006327DC">
        <w:br/>
      </w:r>
      <w:hyperlink r:id="rId10" w:history="1">
        <w:r w:rsidRPr="006327DC">
          <w:rPr>
            <w:rStyle w:val="Hipervnculo"/>
          </w:rPr>
          <w:t>https://airtable.com/appVkdBa4KrZVaIRs/shrc0lk01uzA5qPq7</w:t>
        </w:r>
      </w:hyperlink>
    </w:p>
    <w:p w14:paraId="6379F007" w14:textId="77777777" w:rsidR="006327DC" w:rsidRPr="006327DC" w:rsidRDefault="006327DC" w:rsidP="006327DC">
      <w:proofErr w:type="spellStart"/>
      <w:r w:rsidRPr="006327DC">
        <w:rPr>
          <w:b/>
          <w:bCs/>
        </w:rPr>
        <w:t>KPIs</w:t>
      </w:r>
      <w:proofErr w:type="spellEnd"/>
      <w:r w:rsidRPr="006327DC">
        <w:rPr>
          <w:b/>
          <w:bCs/>
        </w:rPr>
        <w:t xml:space="preserve"> monitoreados:</w:t>
      </w:r>
    </w:p>
    <w:p w14:paraId="57FA31F4" w14:textId="77777777" w:rsidR="006327DC" w:rsidRPr="006327DC" w:rsidRDefault="006327DC" w:rsidP="006327DC">
      <w:pPr>
        <w:numPr>
          <w:ilvl w:val="0"/>
          <w:numId w:val="13"/>
        </w:numPr>
      </w:pPr>
      <w:r w:rsidRPr="006327DC">
        <w:t>Total de tickets recibidos</w:t>
      </w:r>
    </w:p>
    <w:p w14:paraId="345B4FAF" w14:textId="77777777" w:rsidR="006327DC" w:rsidRPr="006327DC" w:rsidRDefault="006327DC" w:rsidP="006327DC">
      <w:pPr>
        <w:numPr>
          <w:ilvl w:val="0"/>
          <w:numId w:val="13"/>
        </w:numPr>
      </w:pPr>
      <w:r w:rsidRPr="006327DC">
        <w:t>Tickets por estado: Pendiente / Procesado por IA / Aprobado / Rechazado</w:t>
      </w:r>
    </w:p>
    <w:p w14:paraId="2E0CB196" w14:textId="77777777" w:rsidR="006327DC" w:rsidRPr="006327DC" w:rsidRDefault="006327DC" w:rsidP="006327DC">
      <w:pPr>
        <w:numPr>
          <w:ilvl w:val="0"/>
          <w:numId w:val="13"/>
        </w:numPr>
      </w:pPr>
      <w:r w:rsidRPr="006327DC">
        <w:t xml:space="preserve">Tickets con error registrado en </w:t>
      </w:r>
      <w:proofErr w:type="spellStart"/>
      <w:r w:rsidRPr="006327DC">
        <w:t>errores_log</w:t>
      </w:r>
      <w:proofErr w:type="spellEnd"/>
    </w:p>
    <w:p w14:paraId="38058622" w14:textId="77777777" w:rsidR="006327DC" w:rsidRPr="006327DC" w:rsidRDefault="006327DC" w:rsidP="006327DC">
      <w:pPr>
        <w:numPr>
          <w:ilvl w:val="0"/>
          <w:numId w:val="13"/>
        </w:numPr>
      </w:pPr>
      <w:r w:rsidRPr="006327DC">
        <w:t>Tasa de aprobación HITL (Aprobados vs Rechazados)</w:t>
      </w:r>
    </w:p>
    <w:p w14:paraId="46F79A7F" w14:textId="77777777" w:rsidR="006327DC" w:rsidRPr="006327DC" w:rsidRDefault="006327DC" w:rsidP="006327DC">
      <w:pPr>
        <w:numPr>
          <w:ilvl w:val="0"/>
          <w:numId w:val="13"/>
        </w:numPr>
      </w:pPr>
      <w:r w:rsidRPr="006327DC">
        <w:t>Fecha y hora de procesamiento de cada ticket</w:t>
      </w:r>
    </w:p>
    <w:p w14:paraId="23EED34E" w14:textId="77777777" w:rsidR="006327DC" w:rsidRPr="006327DC" w:rsidRDefault="006327DC" w:rsidP="006327DC">
      <w:r w:rsidRPr="006327DC">
        <w:rPr>
          <w:b/>
          <w:bCs/>
        </w:rPr>
        <w:t>Tasa de errores:</w:t>
      </w:r>
      <w:r w:rsidRPr="006327DC">
        <w:br/>
        <w:t xml:space="preserve">Los errores quedan registrados en la tabla </w:t>
      </w:r>
      <w:proofErr w:type="spellStart"/>
      <w:r w:rsidRPr="006327DC">
        <w:t>errores_log</w:t>
      </w:r>
      <w:proofErr w:type="spellEnd"/>
      <w:r w:rsidRPr="006327DC">
        <w:t xml:space="preserve"> vinculada, con tipo de error, nodo de origen y </w:t>
      </w:r>
      <w:proofErr w:type="spellStart"/>
      <w:r w:rsidRPr="006327DC">
        <w:t>timestamp</w:t>
      </w:r>
      <w:proofErr w:type="spellEnd"/>
      <w:r w:rsidRPr="006327DC">
        <w:t>. Esto permite identificar patrones de fallo y mejorar la resiliencia del sistema.</w:t>
      </w:r>
    </w:p>
    <w:p w14:paraId="26091300" w14:textId="77777777" w:rsidR="00690258" w:rsidRDefault="00690258"/>
    <w:sectPr w:rsidR="006902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B04"/>
    <w:multiLevelType w:val="multilevel"/>
    <w:tmpl w:val="C672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117EE"/>
    <w:multiLevelType w:val="multilevel"/>
    <w:tmpl w:val="512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A434E"/>
    <w:multiLevelType w:val="multilevel"/>
    <w:tmpl w:val="9876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E183F"/>
    <w:multiLevelType w:val="multilevel"/>
    <w:tmpl w:val="BAF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C1E06"/>
    <w:multiLevelType w:val="multilevel"/>
    <w:tmpl w:val="FFDC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46C95"/>
    <w:multiLevelType w:val="multilevel"/>
    <w:tmpl w:val="C70C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16418"/>
    <w:multiLevelType w:val="multilevel"/>
    <w:tmpl w:val="4E5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87C17"/>
    <w:multiLevelType w:val="multilevel"/>
    <w:tmpl w:val="87C6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7598A"/>
    <w:multiLevelType w:val="multilevel"/>
    <w:tmpl w:val="A932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B63261"/>
    <w:multiLevelType w:val="multilevel"/>
    <w:tmpl w:val="FBF6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0305E"/>
    <w:multiLevelType w:val="multilevel"/>
    <w:tmpl w:val="7FC4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36437"/>
    <w:multiLevelType w:val="multilevel"/>
    <w:tmpl w:val="B33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6207A"/>
    <w:multiLevelType w:val="multilevel"/>
    <w:tmpl w:val="1B448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52978">
    <w:abstractNumId w:val="0"/>
  </w:num>
  <w:num w:numId="2" w16cid:durableId="589124362">
    <w:abstractNumId w:val="8"/>
  </w:num>
  <w:num w:numId="3" w16cid:durableId="1703937336">
    <w:abstractNumId w:val="11"/>
  </w:num>
  <w:num w:numId="4" w16cid:durableId="495609076">
    <w:abstractNumId w:val="3"/>
  </w:num>
  <w:num w:numId="5" w16cid:durableId="2012753033">
    <w:abstractNumId w:val="6"/>
  </w:num>
  <w:num w:numId="6" w16cid:durableId="1035273357">
    <w:abstractNumId w:val="5"/>
  </w:num>
  <w:num w:numId="7" w16cid:durableId="1157574221">
    <w:abstractNumId w:val="4"/>
  </w:num>
  <w:num w:numId="8" w16cid:durableId="1420715213">
    <w:abstractNumId w:val="1"/>
  </w:num>
  <w:num w:numId="9" w16cid:durableId="884364903">
    <w:abstractNumId w:val="9"/>
  </w:num>
  <w:num w:numId="10" w16cid:durableId="1473252764">
    <w:abstractNumId w:val="12"/>
  </w:num>
  <w:num w:numId="11" w16cid:durableId="266037367">
    <w:abstractNumId w:val="7"/>
  </w:num>
  <w:num w:numId="12" w16cid:durableId="366681994">
    <w:abstractNumId w:val="10"/>
  </w:num>
  <w:num w:numId="13" w16cid:durableId="419638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203"/>
    <w:rsid w:val="00021CDF"/>
    <w:rsid w:val="000F4CED"/>
    <w:rsid w:val="006327DC"/>
    <w:rsid w:val="00636219"/>
    <w:rsid w:val="00690258"/>
    <w:rsid w:val="00715555"/>
    <w:rsid w:val="00A4016E"/>
    <w:rsid w:val="00BB3C38"/>
    <w:rsid w:val="00E00203"/>
    <w:rsid w:val="00E3249E"/>
    <w:rsid w:val="00F40B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48868"/>
  <w15:chartTrackingRefBased/>
  <w15:docId w15:val="{A4A9D418-040C-4532-AF73-52147B31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02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02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02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02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02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02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02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02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02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02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02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02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02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02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02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02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02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0203"/>
    <w:rPr>
      <w:rFonts w:eastAsiaTheme="majorEastAsia" w:cstheme="majorBidi"/>
      <w:color w:val="272727" w:themeColor="text1" w:themeTint="D8"/>
    </w:rPr>
  </w:style>
  <w:style w:type="paragraph" w:styleId="Ttulo">
    <w:name w:val="Title"/>
    <w:basedOn w:val="Normal"/>
    <w:next w:val="Normal"/>
    <w:link w:val="TtuloCar"/>
    <w:uiPriority w:val="10"/>
    <w:qFormat/>
    <w:rsid w:val="00E002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02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02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02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0203"/>
    <w:pPr>
      <w:spacing w:before="160"/>
      <w:jc w:val="center"/>
    </w:pPr>
    <w:rPr>
      <w:i/>
      <w:iCs/>
      <w:color w:val="404040" w:themeColor="text1" w:themeTint="BF"/>
    </w:rPr>
  </w:style>
  <w:style w:type="character" w:customStyle="1" w:styleId="CitaCar">
    <w:name w:val="Cita Car"/>
    <w:basedOn w:val="Fuentedeprrafopredeter"/>
    <w:link w:val="Cita"/>
    <w:uiPriority w:val="29"/>
    <w:rsid w:val="00E00203"/>
    <w:rPr>
      <w:i/>
      <w:iCs/>
      <w:color w:val="404040" w:themeColor="text1" w:themeTint="BF"/>
    </w:rPr>
  </w:style>
  <w:style w:type="paragraph" w:styleId="Prrafodelista">
    <w:name w:val="List Paragraph"/>
    <w:basedOn w:val="Normal"/>
    <w:uiPriority w:val="34"/>
    <w:qFormat/>
    <w:rsid w:val="00E00203"/>
    <w:pPr>
      <w:ind w:left="720"/>
      <w:contextualSpacing/>
    </w:pPr>
  </w:style>
  <w:style w:type="character" w:styleId="nfasisintenso">
    <w:name w:val="Intense Emphasis"/>
    <w:basedOn w:val="Fuentedeprrafopredeter"/>
    <w:uiPriority w:val="21"/>
    <w:qFormat/>
    <w:rsid w:val="00E00203"/>
    <w:rPr>
      <w:i/>
      <w:iCs/>
      <w:color w:val="0F4761" w:themeColor="accent1" w:themeShade="BF"/>
    </w:rPr>
  </w:style>
  <w:style w:type="paragraph" w:styleId="Citadestacada">
    <w:name w:val="Intense Quote"/>
    <w:basedOn w:val="Normal"/>
    <w:next w:val="Normal"/>
    <w:link w:val="CitadestacadaCar"/>
    <w:uiPriority w:val="30"/>
    <w:qFormat/>
    <w:rsid w:val="00E002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0203"/>
    <w:rPr>
      <w:i/>
      <w:iCs/>
      <w:color w:val="0F4761" w:themeColor="accent1" w:themeShade="BF"/>
    </w:rPr>
  </w:style>
  <w:style w:type="character" w:styleId="Referenciaintensa">
    <w:name w:val="Intense Reference"/>
    <w:basedOn w:val="Fuentedeprrafopredeter"/>
    <w:uiPriority w:val="32"/>
    <w:qFormat/>
    <w:rsid w:val="00E00203"/>
    <w:rPr>
      <w:b/>
      <w:bCs/>
      <w:smallCaps/>
      <w:color w:val="0F4761" w:themeColor="accent1" w:themeShade="BF"/>
      <w:spacing w:val="5"/>
    </w:rPr>
  </w:style>
  <w:style w:type="table" w:styleId="Tablaconcuadrcula">
    <w:name w:val="Table Grid"/>
    <w:basedOn w:val="Tablanormal"/>
    <w:uiPriority w:val="39"/>
    <w:rsid w:val="00636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327DC"/>
    <w:rPr>
      <w:color w:val="467886" w:themeColor="hyperlink"/>
      <w:u w:val="single"/>
    </w:rPr>
  </w:style>
  <w:style w:type="character" w:styleId="Mencinsinresolver">
    <w:name w:val="Unresolved Mention"/>
    <w:basedOn w:val="Fuentedeprrafopredeter"/>
    <w:uiPriority w:val="99"/>
    <w:semiHidden/>
    <w:unhideWhenUsed/>
    <w:rsid w:val="00632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irtable.com/appVkdBa4KrZVaIRs/shrc0lk01uzA5qPq7"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1541</Words>
  <Characters>8019</Characters>
  <Application>Microsoft Office Word</Application>
  <DocSecurity>0</DocSecurity>
  <Lines>216</Lines>
  <Paragraphs>191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Nicolas García</dc:creator>
  <cp:keywords/>
  <dc:description/>
  <cp:lastModifiedBy>Pablo Nicolas García</cp:lastModifiedBy>
  <cp:revision>3</cp:revision>
  <dcterms:created xsi:type="dcterms:W3CDTF">2026-09-12T18:37:00Z</dcterms:created>
  <dcterms:modified xsi:type="dcterms:W3CDTF">2026-09-12T19:51:00Z</dcterms:modified>
</cp:coreProperties>
</file>