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charset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"UTF-8"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"viewport"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"width=device-width, initial-scale=1.0"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Madrid Innovation &amp; Startup Forum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"https://cdn.tailwindcss.com"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"https://fonts.googleapis.com/css2?family=Inter:wght@400;500;600;700&amp;display=swap"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style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font-family: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'Inter'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sans-serif;</w:t>
        <w:br w:type="textWrapping"/>
        <w:t xml:space="preserve">            background-color: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#f5f5f4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neutral-100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    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#404040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neutral-700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.btn-primary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background-color: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#0284c7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sky-600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    color: white;</w:t>
        <w:br w:type="textWrapping"/>
        <w:t xml:space="preserve">            padding: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0.75rem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1.5rem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border-radius: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0.5rem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font-weight: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transition: background-color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0.3s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ease;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.btn-primary:hover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background-color: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#0369a1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sky-700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.nav-link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transition: background-color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0.3s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ease, color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0.3s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ease;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.nav-link:hover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background-color: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#0369a1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sky-700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    color: white;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.active-nav-link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background-color: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#0284c7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sky-600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    color: white;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.content-section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display: none;</w:t>
        <w:br w:type="textWrapping"/>
        <w:t xml:space="preserve">            animation: fadeIn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.content-section.active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display: block;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@keyframes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fadeIn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 opacity: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transform: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translateY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10px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 }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 opacity: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transform: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translateY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 }</w:t>
        <w:br w:type="textWrapping"/>
        <w:t xml:space="preserve">        }</w:t>
        <w:br w:type="textWrapping"/>
        <w:t xml:space="preserve">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.loading-spinner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border: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4px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solid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rgba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border-left-color: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#0284c7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border-radius: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50%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width: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24px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height: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24px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animation: spin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linear infinite;</w:t>
        <w:br w:type="textWrapping"/>
        <w:t xml:space="preserve">            display: inline-block;</w:t>
        <w:br w:type="textWrapping"/>
        <w:t xml:space="preserve">            vertical-align: middle;</w:t>
        <w:br w:type="textWrapping"/>
        <w:t xml:space="preserve">            margin-left: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0.5rem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@keyframes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spin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0%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 transform: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rotate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0deg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 }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100%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 transform: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rotate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360deg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 }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Chosen Palette: Warm Neutrals (Light Beige, Soft Grays) with Subtle Blue Accent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Application Structure Plan: The SPA is structured as a single-page marketing website for the "Madrid Innovation &amp; Startup Forum". It uses a vertical scrolling layout with distinct sections for different aspects of the event (About, Themes, Startup Expo, Featured Speakers, Benefits, Registration). A new section, "Generador de Ideas Innovadoras", is added to provide an interactive LLM-powered tool. This structure was chosen to provide a clear, linear narrative for event promotion while allowing users to jump to specific information via navigation links. The LLM feature is integrated as a value-added tool, enhancing engagement and aligning with the event's focus on innovation and entrepreneurship.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Visualization &amp; Content Choices:</w:t>
        <w:br w:type="textWrapping"/>
        <w:t xml:space="preserve">        - Report Info: Event details (date, location, format). Goal: Inform. Viz/Method: Hero section text. Interaction: None. Justification: Clear and immediate communication of key event info. Library: None.</w:t>
        <w:br w:type="textWrapping"/>
        <w:t xml:space="preserve">        - Report Info: Event description and objectives. Goal: Inform. Viz/Method: Text blocks and descriptive paragraphs. Interaction: None. Justification: Provides context and purpose. Library: None.</w:t>
        <w:br w:type="textWrapping"/>
        <w:t xml:space="preserve">        - Report Info: Key thematic areas. Goal: Inform/Categorize. Viz/Method: Grid of cards with icons and brief descriptions. Interaction: None. Justification: Visually appealing and easy to digest. Library: None.</w:t>
        <w:br w:type="textWrapping"/>
        <w:t xml:space="preserve">        - Report Info: Example startups/expo. Goal: Showcase. Viz/Method: Grid of image placeholders with text descriptions. Interaction: None. Justification: Provides a visual sense of the expo. Library: None.</w:t>
        <w:br w:type="textWrapping"/>
        <w:t xml:space="preserve">        - Report Info: Featured Speakers. Goal: Showcase expertise/attract. Viz/Method: Grid of speaker cards with images from provided ibb.co URLs and onerror fallback. Interaction: None. Justification: Highlights key figures visually to attract attendees, using provided publicly accessible images with a robust fallback. Library: None.</w:t>
        <w:br w:type="textWrapping"/>
        <w:t xml:space="preserve">        - Report Info: Benefits of attending. Goal: Persuade. Viz/Method: Grid of cards with icons and benefit statements. Interaction: None. Justification: Highlights value proposition. Library: None.</w:t>
        <w:br w:type="textWrapping"/>
        <w:t xml:space="preserve">        - Report Info: Idea generation. Goal: Engage/Innovate. Viz/Method: Text input, button, loading spinner, and dynamic text output area. Interaction: User input, button click, LLM API call. Justification: Directly leverages LLM for a creative, interactive experience aligned with innovation. Library: Gemini API (fetch).</w:t>
        <w:br w:type="textWrapping"/>
        <w:t xml:space="preserve">        - CONFIRMATION: NO SVG graphics used. NO Mermaid JS used.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    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style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shadow-md py-4"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 flex flex-col sm:flex-row justify-between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 items-center mb-4 sm:mb-0"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"https://i.ibb.co/Xk7ZwgrP/CABECERA-EMPRENDEDORES-negro.png"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"Logo Revista Emprendedores"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"h-10"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"this.onerror=null;this.src='https://placehold.co/200x50/000000/FFFFFF?text=LOGO+EMPRENDEDORES';"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"flex-grow text-center mb-4 sm:mb-0"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"text-2xl font-bold text-sky-700"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Madrid Innovation &amp; Startup Forum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"https://i.ibb.co/QvqVg219/logo.png"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"Logo Ayuntamiento de Madrid"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"h-10"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"this.onerror=null;this.src='https://placehold.co/150x50/000000/FFFFFF?text=LOGO+AYTO+MADRID';"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"bg-gradient-to-r from-sky-600 to-sky-800 text-white py-20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max-w-4xl px-4"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sm:text-5xl font-bold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El Epicentro de la Innovación y el Emprendimiento en Madrid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sm:text-2xl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Conecta, aprende y transforma el futuro con las mentes más brillantes del ecosistema.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📅 15, 16 y 17 de Octubre de 2025 | 📍 Madrid | Formato Híbrido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"#registro"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"btn-primary text-xl"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¡Regístrate Ahora!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nav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shadow-md py-3"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 flex flex-wrap justify-center sm:justify-start space-x-2 sm:space-x-4"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"#sobre"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Sobre el Evento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"#temas"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Ejes Temáticos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"#expo"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Startup Expo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"#ponentes"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Ponentes Destacados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"#ai-ideas"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Generador de Ideas ✨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"#beneficios"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Beneficios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"#registro"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 px-3 py-2 text-sm font-medium text-neutral-700 rounded-md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Registro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nav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"sobre"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 bg-neutral-50"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¿Qué es Madrid Innovation &amp; Startup Forum?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 md:grid-cols-2 gap-8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Es el encuentro anual de referencia para la ciencia, la tecnología, el emprendimiento y la innovación en la capital. Durante tres días intensivos, reunimos a startups, empresas consolidadas, inversores, investigadores y la ciudadanía para explorar las últimas tendencias y construir el futuro.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Nuestro objetivo es impulsar el ecosistema innovador de Madrid, fomentar la transferencia de conocimiento al mercado y generar oportunidades de negocio y colaboración que posicionen a la ciudad como un referente global en innovación.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"rounded-lg overflow-hidden shadow-lg"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"https://placehold.co/600x400/e0f2fe/0284c7?text=FORO+DE+INNOVACIÓN"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"Imagen de un foro de innovación"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"w-full h-auto object-cover"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"temas"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Ejes Temáticos Clave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 grid-cols-1 sm:grid-cols-2 lg:grid-cols-3 gap-6"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🤖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Inteligencia Artificial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Aplicaciones prácticas, ética y el futuro de la IA en los negocios.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📊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Big Data &amp; Analítica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Estrategias para monetizar datos y optimizar la toma de decisiones.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🔒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Ciberseguridad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Protegiendo la innovación: retos y soluciones para startups.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🔗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Web3 &amp; Blockchain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El futuro descentralizado de internet y sus aplicaciones empresariales.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🌱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Economía Circular &amp; Sostenibilidad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Tecnologías verdes y modelos de negocio con impacto ambiental positivo.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🎮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Videojuegos &amp; RV/RA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Nuevas industrias creativas y tecnológicas en Madrid.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 bg-neutral-50"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Madrid Startup Expo: Descubre el Futuro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Un espacio vibrante donde las startups más innovadoras de Madrid y el mundo exhibirán sus soluciones, realizarán demos en vivo y conectarán con inversores y empresas.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 md:grid-cols-2 lg:grid-cols-3 gap-6"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"https://placehold.co/300x200/e0f2fe/0284c7?text=STARTUP+1"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"Startup 1"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"w-full h-40 object-cover rounded-md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Startup Innovadora 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Solución de IA para la optimización logística.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"https://placehold.co/300x200/e0f2fe/0284c7?text=STARTUP+2"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"Startup 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"w-full h-40 object-cover rounded-md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GreenTech Solutions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Tecnología para la gestión de residuos circulares.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"https://placehold.co/300x200/e0f2fe/0284c7?text=STARTUP+3"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"Startup 3"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"w-full h-40 object-cover rounded-md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HealthAI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Plataforma de diagnóstico médico asistido por IA.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"#registro"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"btn-primary mt-8 inline-block"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¡Inscríbete y Descubre Más!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"ponentes"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Ponentes Destacados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Conoce a las mentes brillantes que compartirán su visión y experiencia en el Madrid Innovation &amp; Startup Forum.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 grid-cols-1 sm:grid-cols-2 md:grid-cols-3 lg:grid-cols-4 gap-6"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"https://i.ibb.co/svdsBfFm/jose-manuel-calderon.png"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"José Manuel Calderón"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José Manuel Calderón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Ex-jugador NBA y Emprendedor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"https://i.ibb.co/qYv8XVbB/pau-Gasol.png"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"Pau Gasol"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Pau Gasol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Ex-jugador NBA y Emprendedor Social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"https://i.ibb.co/0jbDHfbW/Nacho-rivera.png"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"Nacho Rivera"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Nacho Rivera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Cofundador de Blue Banana Brand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"https://i.ibb.co/NnbqsRCm/Juan-fernandez.png"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"Juan Fernández"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Juan Fernández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Cofundador de Blue Banana Brand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"https://i.ibb.co/Lh0mNFmD/juan-urdiales.png"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"Juan Urdiales"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Juan Urdiales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Job&amp;Talent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"https://i.ibb.co/8g5nBhV8/juan-de-antonio.png"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"Juan de Antonio"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Juan de Antonio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Cabify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"https://i.ibb.co/d0gHq6fG/sacha-michaud.png"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"Sacha Michaud"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Sacha Michaud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Cofundador de Glovo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"https://i.ibb.co/FqmRMYBq/ignacio-bachiller.png"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"Ignacio Bachiller Ströhlein"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Ignacio Bachiller Ströhlein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Cofundador de Fever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"https://i.ibb.co/Hpzq61WD/bernat-farrero.png"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"Bernat Farrero"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Bernat Farrero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Factorial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"https://i.ibb.co/7dBX9F8L/Pilar-manchon.png"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"Pilar Manchón"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Pilar Manchón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Directora Senior de Ingeniería, Estrategia e Investigación de IA de Google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"https://i.ibb.co/xqbWXp0j/ruben-colomer.png"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"Rubén Colomer Flos"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Rubén Colomer Flos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Next Tier Ventures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"https://i.ibb.co/99ZymgFP/maria-j-alonso.png"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"María J. Alonso"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María J. Alonso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Qaleon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"https://i.ibb.co/TqqzNZrT/alicia-asin.png"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"Alicia Asín"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Alicia Asín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Cofundadora y CEO de Libelium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"https://i.ibb.co/1GZZ54yR/pau-garcia-mila.png"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"Pau García Milá"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Pau García Milá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Emprendedor en Serie y Cofundador de Founderz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"https://i.ibb.co/SwkJf41S/borja-cabezon.png"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"Borja Cabezón"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Borja Cabezón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ENISA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"https://i.ibb.co/DHb5Cz0B/jose-bayon.png"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"Jose Bayón"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Jose Bayón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EOI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"https://i.ibb.co/s9X2Snvd/sandra-cerrada.png"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"Sandra Cerrada"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Sandra Cerrada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AJE Madrid y Business Capital Financial Group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"https://i.ibb.co/V0ZY30b2/juan-roure.png"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"Juan Roure"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Juan Roure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IESE Business Angels and Family Offices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"https://i.ibb.co/q3zkrmhP/fernando-palacios.png"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"Fernando Palacios"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Fernando Palacios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Experienced Tech &amp; Digital Business Executive at Sngular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"https://i.ibb.co/JwQsLfF7/juan-abarca.png"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"Dr. Juan Abarca Cidón"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Dr. Juan Abarca Cidón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Presidente de HM Hospitales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"https://i.ibb.co/8n3j9CYn/sara-toledano.png"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"Sara Toledano"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Sara Toledano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Sycai Medical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"https://i.ibb.co/k2YBbGWL/manuel-marina.png"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"Manuel Marina Breysse"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Manuel Marina Breysse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Idoven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"https://i.ibb.co/Ng9ywnXD/javier-bergon.png"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"Javier Bergon"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Javier Bergon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Fundador de Anda Conmigo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"https://i.ibb.co/kVrr0MDk/isabel-garro.png"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"Isabel Garro"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Isabel Garro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Experta en Desarrollo Sostenible y Asesora Especial del Alto Comisionado para la Agenda 2030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"https://i.ibb.co/rRZdHQpH/theresa-zabel.png"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"Theresa Zabell Lucas"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Theresa Zabell Lucas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Doble Campeona Olímpica y Fundadora de Ecomar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"https://i.ibb.co/bgD8GzKY/antonio-espinosa.png"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"Antonio Espinosa de los Monteros"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Antonio Espinosa de los Monteros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Auara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"https://i.ibb.co/Ldvv1sTB/javier-goyeneche.png"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"Javier Goyeneche"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Javier Goyeneche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Ecoalf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"https://i.ibb.co/ksb76KJf/alejandro-vesga.png"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"Alejandro Vesga"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Alejandro Vesga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Director de Emprendedores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"https://i.ibb.co/LddKfNjx/hugo-rodriguez.png"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"Hugo Rodríguez de Prada"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Hugo Rodríguez de Prada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Fundador de Grosso Napoletano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"https://i.ibb.co/ycHQCCzm/jacobo-pablos.png"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"Jacobo Pablos Mengs"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Jacobo Pablos Mengs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Fundador de Foqum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"https://i.ibb.co/1f1HbwJQ/pedro-claveria.png"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"Pedro Clavería"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Pedro Clavería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Fundador de Playtomic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"https://i.ibb.co/LdrTK3KT/jose-del-barrio.png"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"José del Barrio"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José del Barrio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Fundador de Samaipata VC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p-4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"https://i.ibb.co/My7rxTg3/jose-luis-vallejo.png"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"Jose Luis Vallejo"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"w-32 h-32 object-cover rounded-full mb-4 border-2 border-sky-200"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"this.onerror=null;this.src='https://placehold.co/150x150/e0f2fe/0284c7?text=IMAGEN+NO+DISPONIBLE';"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Jose Luis Vallejo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CEO de Sngular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"ai-ideas"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 bg-neutral-50"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max-w-4xl px-4 bg-white p-8 rounded-lg shadow-lg"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Generador de Ideas Innovadoras ✨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"text-lg mb-6 text-center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¿Tienes una idea en mente o un problema que resolver? ¡Deja que la IA te inspire! Describe un sector, una necesidad o un desafío, y te sugeriremos ideas de startups innovadoras alineadas con las temáticas del foro.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"mb-6"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label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"ideaInput"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"block text-neutral-700 text-sm font-bold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Describe tu interés (ej. "salud y bienestar", "problemas de movilidad en ciudades", "educación a distancia"):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label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input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type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"ideaInput"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"shadow appearance-none border rounded w-full py-3 px-4 text-neutral-700 leading-tight focus:outline-none focus:shadow-outline focus:border-sky-500"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placeholder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"Ej. Gestión de residuos urbanos"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"text-center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button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"generateIdeaBtn"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"btn-primary text-lg"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Generar Ideas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"loadingSpinner"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"loading-spinner hidden"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button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"ideaOutput"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"bg-sky-50 p-6 rounded-lg border border-sky-200 min-h-[150px] text-neutral-800 text-base leading-relaxed whitespace-pre-wrap shadow-inner overflow-auto"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"text-neutral-500"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Tus ideas generadas por IA aparecerán aquí...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"beneficios"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text-sky-700 mb-8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¿Por Qué Debes Asistir?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 md:grid-cols-3 gap-8"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💡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Conocimiento de Vanguardia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Accede a foros y workshops con expertos líderes en las tecnologías más disruptivas.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🤝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Networking Estratégico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Conecta con inversores, corporaciones, investigadores y otros emprendedores.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"bg-white p-6 rounded-lg shadow-md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"text-4xl mb-3 block"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🚀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"font-semibold text-sky-600 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Impulsa tu Proyecto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"text-sm text-neutral-600"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Encuentra financiación, colaboradores y oportunidades para escalar tu startup.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"registro"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"py-16 bg-sky-700 text-white text-center"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max-w-4xl px-4"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"text-3xl font-bold mb-4"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¡No te quedes fuera!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"text-xl mb-8"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Sé parte del evento que marcará el futuro de la innovación en Madrid.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"btn-primary text-xl bg-white text-sky-700 hover:bg-sky-100"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Regístrate Aquí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"bg-neutral-800 text-neutral-300 py-8"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"container mx-auto max-w-6xl px-4 text-center text-sm"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"mb-2"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Organizado por Revista Emprendedores.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©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"currentYear"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span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Madrid Innovation &amp; Startup Forum. Todos los derechos reservados.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"mt-6 pt-4 border-t border-neutral-700 flex flex-col items-center"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 items-center justify-center space-x-6 mb-3"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"https://i.ibb.co/Xk7ZwgrP/CABECERA-EMPRENDEDORES-negro.png"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"Logo Revista Emprendedores"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"h-8 opacity-75"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"this.onerror=null;this.src='https://placehold.co/200x50/000000/FFFFFF?text=LOGO+EMPRENDEDORES';"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img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src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"https://i.ibb.co/QvqVg219/logo.png"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"Logo Ayuntamiento de Madrid"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"h-8 opacity-75"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onerror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"this.onerror=null;this.src='https://placehold.co/150x50/000000/FFFFFF?text=LOGO+AYTO+MADRID';"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"text-neutral-400 text-xs mt-2"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El proyecto se realiza con la financiación del Ayuntamiento de Madrid.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 justify-center space-x-4 mt-4"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"hover:text-white transition duration-300"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Política de Privacidad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"hover:text-white transition duration-300"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Aviso Legal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"hover:text-white transition duration-300"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Contacto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.getElementById(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'currentYear'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).textContent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().getFullYear();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.addEventListener(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'DOMContentLoaded'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() =&gt;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generateIdeaBtn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.getElementById(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'generateIdeaBtn'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ideaInput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.getElementById(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'ideaInput'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ideaOutput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.getElementById(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'ideaOutput'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loadingSpinner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document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.getElementById(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'loadingSpinner'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br w:type="textWrapping"/>
        <w:t xml:space="preserve">            generateIdeaBtn.addEventListener(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'click'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async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() =&gt; {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promptText = ideaInput.value.trim();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(!promptText) {</w:t>
        <w:br w:type="textWrapping"/>
        <w:t xml:space="preserve">                    ideaOutput.innerHTML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'&lt;p class="text-red-600"&gt;Por favor, describe un sector, necesidad o desafío para generar ideas.&lt;/p&gt;'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}</w:t>
        <w:br w:type="textWrapping"/>
        <w:br w:type="textWrapping"/>
        <w:t xml:space="preserve">                ideaOutput.innerHTML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loadingSpinner.classList.remove(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'hidden'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    generateIdeaBtn.disabled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let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chatHistory =;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fullPrompt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`Genera 3 ideas de startups innovadoras para el sector o problema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${promptText}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", alineadas con las temáticas de un foro de innovación como Inteligencia Artificial, Big Data, Ciberseguridad, Web3, Economía Circular, Salud y Biotecnología, o Videojuegos/RV/RA. Para cada idea, incluye:</w:t>
        <w:br w:type="textWrapping"/>
        <w:t xml:space="preserve">                    1. Nombre sugerido</w:t>
        <w:br w:type="textWrapping"/>
        <w:t xml:space="preserve">                    2. Problema que resuelve</w:t>
        <w:br w:type="textWrapping"/>
        <w:t xml:space="preserve">                    3. Solución innovadora (cómo usa la tecnología)</w:t>
        <w:br w:type="textWrapping"/>
        <w:t xml:space="preserve">                    4. Mercado objetivo</w:t>
        <w:br w:type="textWrapping"/>
        <w:t xml:space="preserve">                    Formato: Lista numerada, cada idea con sus 4 puntos.`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br w:type="textWrapping"/>
        <w:t xml:space="preserve">                    chatHistory.push({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parts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[{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fullPrompt }] });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payload = 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contents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chatHistory };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apiKey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apiUrl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`https://generativelanguage.googleapis.com/v1beta/models/gemini-2.0-flash:generateContent?key=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${apiKey}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`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response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fetch(apiUrl, {</w:t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method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'POST'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</w:t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headers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'Content-Type'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'application/json'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},</w:t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JSON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.stringify(payload)</w:t>
        <w:br w:type="textWrapping"/>
        <w:t xml:space="preserve">                    });</w:t>
        <w:br w:type="textWrapping"/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result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response.json();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(result.candidates &amp;&amp; result.candidates.length 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&amp;&amp;</w:t>
        <w:br w:type="textWrapping"/>
        <w:t xml:space="preserve">                        result.candidates.content &amp;&amp; result.candidates.content.parts &amp;&amp;</w:t>
        <w:br w:type="textWrapping"/>
        <w:t xml:space="preserve">                        result.candidates.content.parts.length 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 {</w:t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text = result.candidates.content.parts.text;</w:t>
        <w:br w:type="textWrapping"/>
        <w:t xml:space="preserve">                        ideaOutput.innerHTML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`&lt;p&gt;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${text.replace(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/\n/g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'&lt;br&gt;'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)}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&lt;/p&gt;`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            ideaOutput.innerHTML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'&lt;p class="text-red-600"&gt;No se pudieron generar ideas. Inténtalo de nuevo más tarde.&lt;/p&gt;'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    }</w:t>
        <w:br w:type="textWrapping"/>
        <w:t xml:space="preserve">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(error) {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'Error al llamar a la API de Gemini:'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error);</w:t>
        <w:br w:type="textWrapping"/>
        <w:t xml:space="preserve">                    ideaOutput.innerHTML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'&lt;p class="text-red-600"&gt;Ocurrió un error al generar las ideas. Por favor, verifica tu conexión o inténtalo de nuevo.&lt;/p&gt;'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{</w:t>
        <w:br w:type="textWrapping"/>
        <w:t xml:space="preserve">                    loadingSpinner.classList.add(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'hidden'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);</w:t>
        <w:br w:type="textWrapping"/>
        <w:t xml:space="preserve">                    generateIdeaBtn.disabled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t xml:space="preserve">                }</w:t>
        <w:br w:type="textWrapping"/>
        <w:t xml:space="preserve">            });</w:t>
        <w:br w:type="textWrapping"/>
        <w:t xml:space="preserve">        });</w:t>
        <w:br w:type="textWrapping"/>
        <w:t xml:space="preserve">    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