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7D53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📌</w:t>
      </w:r>
      <w:r w:rsidRPr="00374542">
        <w:rPr>
          <w:b/>
          <w:bCs/>
        </w:rPr>
        <w:t xml:space="preserve"> VISÃO GERAL DA EMPRESA</w:t>
      </w:r>
    </w:p>
    <w:p w14:paraId="0683DBC2" w14:textId="77777777" w:rsidR="00374542" w:rsidRPr="00374542" w:rsidRDefault="00374542" w:rsidP="00374542">
      <w:r w:rsidRPr="00374542">
        <w:t xml:space="preserve">Nossa empresa é focada no desenvolvimento e comercialização de </w:t>
      </w:r>
      <w:r w:rsidRPr="00374542">
        <w:rPr>
          <w:b/>
          <w:bCs/>
        </w:rPr>
        <w:t>micro SaaS altamente especializados</w:t>
      </w:r>
      <w:r w:rsidRPr="00374542">
        <w:t xml:space="preserve"> para o setor financeiro, com ênfase em soluções que otimizam o processo de </w:t>
      </w:r>
      <w:r w:rsidRPr="00374542">
        <w:rPr>
          <w:b/>
          <w:bCs/>
        </w:rPr>
        <w:t>renegociação de dívidas bancárias</w:t>
      </w:r>
      <w:r w:rsidRPr="00374542">
        <w:t xml:space="preserve"> e </w:t>
      </w:r>
      <w:r w:rsidRPr="00374542">
        <w:rPr>
          <w:b/>
          <w:bCs/>
        </w:rPr>
        <w:t>gestão de carteira de clientes</w:t>
      </w:r>
      <w:r w:rsidRPr="00374542">
        <w:t>. Atuamos com uma abordagem lean, orientada por dados e focada em resolver problemas reais com rapidez, segurança e escalabilidade.</w:t>
      </w:r>
    </w:p>
    <w:p w14:paraId="0B9245AC" w14:textId="77777777" w:rsidR="00374542" w:rsidRPr="00374542" w:rsidRDefault="00374542" w:rsidP="00374542">
      <w:r w:rsidRPr="00374542">
        <w:pict w14:anchorId="19CEDAA7">
          <v:rect id="_x0000_i1067" style="width:0;height:1.5pt" o:hralign="center" o:hrstd="t" o:hr="t" fillcolor="#a0a0a0" stroked="f"/>
        </w:pict>
      </w:r>
    </w:p>
    <w:p w14:paraId="058780B3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🧾</w:t>
      </w:r>
      <w:r w:rsidRPr="00374542">
        <w:rPr>
          <w:b/>
          <w:bCs/>
        </w:rPr>
        <w:t xml:space="preserve"> DESCRIÇÃO</w:t>
      </w:r>
    </w:p>
    <w:p w14:paraId="3A6102C2" w14:textId="77777777" w:rsidR="00374542" w:rsidRPr="00374542" w:rsidRDefault="00374542" w:rsidP="00374542">
      <w:r w:rsidRPr="00374542">
        <w:t xml:space="preserve">Estamos criando um ecossistema de micro SaaS modulares que substituem planilhas, CRMs genéricos e fluxos manuais utilizados por assessorias e equipes de cobrança. O primeiro produto da série é uma plataforma de </w:t>
      </w:r>
      <w:r w:rsidRPr="00374542">
        <w:rPr>
          <w:b/>
          <w:bCs/>
        </w:rPr>
        <w:t>controle e gestão de quitações bancárias</w:t>
      </w:r>
      <w:r w:rsidRPr="00374542">
        <w:t>, com funcionalidades como:</w:t>
      </w:r>
    </w:p>
    <w:p w14:paraId="36B39B01" w14:textId="77777777" w:rsidR="00374542" w:rsidRPr="00374542" w:rsidRDefault="00374542" w:rsidP="00374542">
      <w:pPr>
        <w:numPr>
          <w:ilvl w:val="0"/>
          <w:numId w:val="1"/>
        </w:numPr>
      </w:pPr>
      <w:r w:rsidRPr="00374542">
        <w:t>Cadastro de clientes e contratos</w:t>
      </w:r>
    </w:p>
    <w:p w14:paraId="234E36A1" w14:textId="77777777" w:rsidR="00374542" w:rsidRPr="00374542" w:rsidRDefault="00374542" w:rsidP="00374542">
      <w:pPr>
        <w:numPr>
          <w:ilvl w:val="0"/>
          <w:numId w:val="1"/>
        </w:numPr>
      </w:pPr>
      <w:r w:rsidRPr="00374542">
        <w:t>Acompanhamento de negociações e descontos</w:t>
      </w:r>
    </w:p>
    <w:p w14:paraId="0A9279FC" w14:textId="77777777" w:rsidR="00374542" w:rsidRPr="00374542" w:rsidRDefault="00374542" w:rsidP="00374542">
      <w:pPr>
        <w:numPr>
          <w:ilvl w:val="0"/>
          <w:numId w:val="1"/>
        </w:numPr>
      </w:pPr>
      <w:r w:rsidRPr="00374542">
        <w:t>Painéis visuais com performance por equipe</w:t>
      </w:r>
    </w:p>
    <w:p w14:paraId="305E7491" w14:textId="77777777" w:rsidR="00374542" w:rsidRPr="00374542" w:rsidRDefault="00374542" w:rsidP="00374542">
      <w:pPr>
        <w:numPr>
          <w:ilvl w:val="0"/>
          <w:numId w:val="1"/>
        </w:numPr>
      </w:pPr>
      <w:r w:rsidRPr="00374542">
        <w:t>Integração com autenticação segura (Clerk)</w:t>
      </w:r>
    </w:p>
    <w:p w14:paraId="32AAA51C" w14:textId="77777777" w:rsidR="00374542" w:rsidRPr="00374542" w:rsidRDefault="00374542" w:rsidP="00374542">
      <w:pPr>
        <w:numPr>
          <w:ilvl w:val="0"/>
          <w:numId w:val="1"/>
        </w:numPr>
      </w:pPr>
      <w:r w:rsidRPr="00374542">
        <w:t>Banco de dados relacional (Supabase)</w:t>
      </w:r>
    </w:p>
    <w:p w14:paraId="578CF31F" w14:textId="77777777" w:rsidR="00374542" w:rsidRPr="00374542" w:rsidRDefault="00374542" w:rsidP="00374542">
      <w:pPr>
        <w:numPr>
          <w:ilvl w:val="0"/>
          <w:numId w:val="1"/>
        </w:numPr>
      </w:pPr>
      <w:r w:rsidRPr="00374542">
        <w:t>Dashboard em tempo real com Highcharts</w:t>
      </w:r>
    </w:p>
    <w:p w14:paraId="5557BED5" w14:textId="77777777" w:rsidR="00374542" w:rsidRPr="00374542" w:rsidRDefault="00374542" w:rsidP="00374542">
      <w:r w:rsidRPr="00374542">
        <w:pict w14:anchorId="2FA6F68F">
          <v:rect id="_x0000_i1068" style="width:0;height:1.5pt" o:hralign="center" o:hrstd="t" o:hr="t" fillcolor="#a0a0a0" stroked="f"/>
        </w:pict>
      </w:r>
    </w:p>
    <w:p w14:paraId="2240D1AA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📅</w:t>
      </w:r>
      <w:r w:rsidRPr="00374542">
        <w:rPr>
          <w:b/>
          <w:bCs/>
        </w:rPr>
        <w:t xml:space="preserve"> DATA DE FUNDAÇÃO</w:t>
      </w:r>
    </w:p>
    <w:p w14:paraId="2BB829E5" w14:textId="77777777" w:rsidR="00374542" w:rsidRPr="00374542" w:rsidRDefault="00374542" w:rsidP="00374542">
      <w:r w:rsidRPr="00374542">
        <w:t>Abril de 2025</w:t>
      </w:r>
      <w:r w:rsidRPr="00374542">
        <w:br/>
        <w:t>(MVP finalizado e disponível para uso no mesmo mês)</w:t>
      </w:r>
    </w:p>
    <w:p w14:paraId="532C0670" w14:textId="77777777" w:rsidR="00374542" w:rsidRPr="00374542" w:rsidRDefault="00374542" w:rsidP="00374542">
      <w:r w:rsidRPr="00374542">
        <w:pict w14:anchorId="334DA723">
          <v:rect id="_x0000_i1069" style="width:0;height:1.5pt" o:hralign="center" o:hrstd="t" o:hr="t" fillcolor="#a0a0a0" stroked="f"/>
        </w:pict>
      </w:r>
    </w:p>
    <w:p w14:paraId="5AFFE521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💸</w:t>
      </w:r>
      <w:r w:rsidRPr="00374542">
        <w:rPr>
          <w:b/>
          <w:bCs/>
        </w:rPr>
        <w:t xml:space="preserve"> MODELO DE NEGÓCIOS</w:t>
      </w:r>
    </w:p>
    <w:p w14:paraId="26061927" w14:textId="77777777" w:rsidR="00374542" w:rsidRPr="00374542" w:rsidRDefault="00374542" w:rsidP="00374542">
      <w:pPr>
        <w:numPr>
          <w:ilvl w:val="0"/>
          <w:numId w:val="2"/>
        </w:numPr>
      </w:pPr>
      <w:r w:rsidRPr="00374542">
        <w:rPr>
          <w:b/>
          <w:bCs/>
        </w:rPr>
        <w:t>Licenciamento B2B (SaaS)</w:t>
      </w:r>
      <w:r w:rsidRPr="00374542">
        <w:t xml:space="preserve"> por usuário ativo mensal</w:t>
      </w:r>
    </w:p>
    <w:p w14:paraId="52FFB1CD" w14:textId="77777777" w:rsidR="00374542" w:rsidRPr="00374542" w:rsidRDefault="00374542" w:rsidP="00374542">
      <w:pPr>
        <w:numPr>
          <w:ilvl w:val="0"/>
          <w:numId w:val="2"/>
        </w:numPr>
      </w:pPr>
      <w:r w:rsidRPr="00374542">
        <w:t>Planos escaláveis conforme o tamanho da equipe (cobrança, monitoramento, diretoria)</w:t>
      </w:r>
    </w:p>
    <w:p w14:paraId="3654EE00" w14:textId="77777777" w:rsidR="00374542" w:rsidRPr="00374542" w:rsidRDefault="00374542" w:rsidP="00374542">
      <w:pPr>
        <w:numPr>
          <w:ilvl w:val="0"/>
          <w:numId w:val="2"/>
        </w:numPr>
      </w:pPr>
      <w:r w:rsidRPr="00374542">
        <w:t>Possibilidade de contratos anuais com manutenção evolutiva</w:t>
      </w:r>
    </w:p>
    <w:p w14:paraId="733B3862" w14:textId="77777777" w:rsidR="00374542" w:rsidRPr="00374542" w:rsidRDefault="00374542" w:rsidP="00374542">
      <w:pPr>
        <w:numPr>
          <w:ilvl w:val="0"/>
          <w:numId w:val="2"/>
        </w:numPr>
      </w:pPr>
      <w:r w:rsidRPr="00374542">
        <w:t>Upsell de módulos complementares (estoque, calendário, monitoramento, tickets)</w:t>
      </w:r>
    </w:p>
    <w:p w14:paraId="41EF0542" w14:textId="77777777" w:rsidR="00374542" w:rsidRPr="00374542" w:rsidRDefault="00374542" w:rsidP="00374542">
      <w:r w:rsidRPr="00374542">
        <w:pict w14:anchorId="4511C5BA">
          <v:rect id="_x0000_i1070" style="width:0;height:1.5pt" o:hralign="center" o:hrstd="t" o:hr="t" fillcolor="#a0a0a0" stroked="f"/>
        </w:pict>
      </w:r>
    </w:p>
    <w:p w14:paraId="09A97FFC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lastRenderedPageBreak/>
        <w:t>🛠️</w:t>
      </w:r>
      <w:r w:rsidRPr="00374542">
        <w:rPr>
          <w:b/>
          <w:bCs/>
        </w:rPr>
        <w:t xml:space="preserve"> PILHA DE TECNOLOGIAS</w:t>
      </w:r>
    </w:p>
    <w:p w14:paraId="469F9334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Frontend</w:t>
      </w:r>
      <w:r w:rsidRPr="00374542">
        <w:t>: React + TypeScript + Vite</w:t>
      </w:r>
    </w:p>
    <w:p w14:paraId="72DF159E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Backend</w:t>
      </w:r>
      <w:r w:rsidRPr="00374542">
        <w:t>: Node.js (para APIs externas e integrações)</w:t>
      </w:r>
    </w:p>
    <w:p w14:paraId="734D4588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Banco de Dados</w:t>
      </w:r>
      <w:r w:rsidRPr="00374542">
        <w:t>: Supabase (PostgreSQL com RLS e Auth)</w:t>
      </w:r>
    </w:p>
    <w:p w14:paraId="76716B6A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Autenticação</w:t>
      </w:r>
      <w:r w:rsidRPr="00374542">
        <w:t>: Clerk</w:t>
      </w:r>
    </w:p>
    <w:p w14:paraId="7832A8D5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Gráficos</w:t>
      </w:r>
      <w:r w:rsidRPr="00374542">
        <w:t>: Highcharts</w:t>
      </w:r>
    </w:p>
    <w:p w14:paraId="4A83DFCD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Mobile-ready</w:t>
      </w:r>
      <w:r w:rsidRPr="00374542">
        <w:t>: Flutter (opcional para apps de campo)</w:t>
      </w:r>
    </w:p>
    <w:p w14:paraId="402D8F05" w14:textId="77777777" w:rsidR="00374542" w:rsidRPr="00374542" w:rsidRDefault="00374542" w:rsidP="00374542">
      <w:pPr>
        <w:numPr>
          <w:ilvl w:val="0"/>
          <w:numId w:val="3"/>
        </w:numPr>
      </w:pPr>
      <w:r w:rsidRPr="00374542">
        <w:rPr>
          <w:b/>
          <w:bCs/>
        </w:rPr>
        <w:t>Infraestrutura</w:t>
      </w:r>
      <w:r w:rsidRPr="00374542">
        <w:t>: Vercel, Railway (backend) e Cloudflare (segurança e performance)</w:t>
      </w:r>
    </w:p>
    <w:p w14:paraId="2ED47A99" w14:textId="77777777" w:rsidR="00374542" w:rsidRPr="00374542" w:rsidRDefault="00374542" w:rsidP="00374542">
      <w:r w:rsidRPr="00374542">
        <w:pict w14:anchorId="55DB4C82">
          <v:rect id="_x0000_i1071" style="width:0;height:1.5pt" o:hralign="center" o:hrstd="t" o:hr="t" fillcolor="#a0a0a0" stroked="f"/>
        </w:pict>
      </w:r>
    </w:p>
    <w:p w14:paraId="287019DF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📊</w:t>
      </w:r>
      <w:r w:rsidRPr="00374542">
        <w:rPr>
          <w:b/>
          <w:bCs/>
        </w:rPr>
        <w:t xml:space="preserve"> CONCORRENTES</w:t>
      </w:r>
    </w:p>
    <w:p w14:paraId="6F9D5521" w14:textId="77777777" w:rsidR="00374542" w:rsidRPr="00374542" w:rsidRDefault="00374542" w:rsidP="00374542">
      <w:pPr>
        <w:numPr>
          <w:ilvl w:val="0"/>
          <w:numId w:val="4"/>
        </w:numPr>
      </w:pPr>
      <w:r w:rsidRPr="00374542">
        <w:t>Planilhas compartilhadas e Google Sheets com scripts</w:t>
      </w:r>
    </w:p>
    <w:p w14:paraId="01D7BA05" w14:textId="77777777" w:rsidR="00374542" w:rsidRPr="00374542" w:rsidRDefault="00374542" w:rsidP="00374542">
      <w:pPr>
        <w:numPr>
          <w:ilvl w:val="0"/>
          <w:numId w:val="4"/>
        </w:numPr>
      </w:pPr>
      <w:r w:rsidRPr="00374542">
        <w:t>Softwares generalistas como Pipedrive, Trello e Notion</w:t>
      </w:r>
    </w:p>
    <w:p w14:paraId="4C07FC00" w14:textId="77777777" w:rsidR="00374542" w:rsidRPr="00374542" w:rsidRDefault="00374542" w:rsidP="00374542">
      <w:pPr>
        <w:numPr>
          <w:ilvl w:val="0"/>
          <w:numId w:val="4"/>
        </w:numPr>
      </w:pPr>
      <w:r w:rsidRPr="00374542">
        <w:t>Sistemas antigos usados por assessorias (desatualizados, sem API e pouco flexíveis)</w:t>
      </w:r>
    </w:p>
    <w:p w14:paraId="695B6FF4" w14:textId="77777777" w:rsidR="00374542" w:rsidRPr="00374542" w:rsidRDefault="00374542" w:rsidP="00374542">
      <w:r w:rsidRPr="00374542">
        <w:pict w14:anchorId="5912EC32">
          <v:rect id="_x0000_i1072" style="width:0;height:1.5pt" o:hralign="center" o:hrstd="t" o:hr="t" fillcolor="#a0a0a0" stroked="f"/>
        </w:pict>
      </w:r>
    </w:p>
    <w:p w14:paraId="73E2E052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📈</w:t>
      </w:r>
      <w:r w:rsidRPr="00374542">
        <w:rPr>
          <w:b/>
          <w:bCs/>
        </w:rPr>
        <w:t xml:space="preserve"> OPORTUNIDADES DE CRESCIMENTO</w:t>
      </w:r>
    </w:p>
    <w:p w14:paraId="61C48D38" w14:textId="77777777" w:rsidR="00374542" w:rsidRPr="00374542" w:rsidRDefault="00374542" w:rsidP="00374542">
      <w:pPr>
        <w:numPr>
          <w:ilvl w:val="0"/>
          <w:numId w:val="5"/>
        </w:numPr>
      </w:pPr>
      <w:r w:rsidRPr="00374542">
        <w:t xml:space="preserve">Expandir para novos setores: </w:t>
      </w:r>
      <w:r w:rsidRPr="00374542">
        <w:rPr>
          <w:b/>
          <w:bCs/>
        </w:rPr>
        <w:t>monitoramento judicial, cobrança de parcelas e jurídicos</w:t>
      </w:r>
    </w:p>
    <w:p w14:paraId="4C6A78AE" w14:textId="77777777" w:rsidR="00374542" w:rsidRPr="00374542" w:rsidRDefault="00374542" w:rsidP="00374542">
      <w:pPr>
        <w:numPr>
          <w:ilvl w:val="0"/>
          <w:numId w:val="5"/>
        </w:numPr>
      </w:pPr>
      <w:r w:rsidRPr="00374542">
        <w:t>Licenciamento white-label para assessorias de cobrança em todo o Brasil</w:t>
      </w:r>
    </w:p>
    <w:p w14:paraId="2BA49529" w14:textId="77777777" w:rsidR="00374542" w:rsidRPr="00374542" w:rsidRDefault="00374542" w:rsidP="00374542">
      <w:pPr>
        <w:numPr>
          <w:ilvl w:val="0"/>
          <w:numId w:val="5"/>
        </w:numPr>
      </w:pPr>
      <w:r w:rsidRPr="00374542">
        <w:t>Exportação do modelo para o mercado latino-americano (com ajustes de compliance)</w:t>
      </w:r>
    </w:p>
    <w:p w14:paraId="63FB1996" w14:textId="77777777" w:rsidR="00374542" w:rsidRPr="00374542" w:rsidRDefault="00374542" w:rsidP="00374542">
      <w:pPr>
        <w:numPr>
          <w:ilvl w:val="0"/>
          <w:numId w:val="5"/>
        </w:numPr>
      </w:pPr>
      <w:r w:rsidRPr="00374542">
        <w:t>Criação de marketplace interno de parceiros (consultores, escritórios, bancos)</w:t>
      </w:r>
    </w:p>
    <w:p w14:paraId="33118B93" w14:textId="77777777" w:rsidR="00374542" w:rsidRPr="00374542" w:rsidRDefault="00374542" w:rsidP="00374542">
      <w:pPr>
        <w:numPr>
          <w:ilvl w:val="0"/>
          <w:numId w:val="5"/>
        </w:numPr>
      </w:pPr>
      <w:r w:rsidRPr="00374542">
        <w:t>Desenvolvimento de novos micro SaaS (um por mês, conforme roadmap)</w:t>
      </w:r>
    </w:p>
    <w:p w14:paraId="43245873" w14:textId="77777777" w:rsidR="00374542" w:rsidRPr="00374542" w:rsidRDefault="00374542" w:rsidP="00374542">
      <w:r w:rsidRPr="00374542">
        <w:pict w14:anchorId="45FC1341">
          <v:rect id="_x0000_i1073" style="width:0;height:1.5pt" o:hralign="center" o:hrstd="t" o:hr="t" fillcolor="#a0a0a0" stroked="f"/>
        </w:pict>
      </w:r>
    </w:p>
    <w:p w14:paraId="646209A5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🔐</w:t>
      </w:r>
      <w:r w:rsidRPr="00374542">
        <w:rPr>
          <w:b/>
          <w:bCs/>
        </w:rPr>
        <w:t xml:space="preserve"> PRINCIPAIS ATIVOS</w:t>
      </w:r>
    </w:p>
    <w:p w14:paraId="2018DEED" w14:textId="77777777" w:rsidR="00374542" w:rsidRPr="00374542" w:rsidRDefault="00374542" w:rsidP="00374542">
      <w:pPr>
        <w:numPr>
          <w:ilvl w:val="0"/>
          <w:numId w:val="6"/>
        </w:numPr>
      </w:pPr>
      <w:r w:rsidRPr="00374542">
        <w:t>Base de dados consolidada de quitações bancárias desde 2021</w:t>
      </w:r>
    </w:p>
    <w:p w14:paraId="752CF7B8" w14:textId="77777777" w:rsidR="00374542" w:rsidRPr="00374542" w:rsidRDefault="00374542" w:rsidP="00374542">
      <w:pPr>
        <w:numPr>
          <w:ilvl w:val="0"/>
          <w:numId w:val="6"/>
        </w:numPr>
      </w:pPr>
      <w:r w:rsidRPr="00374542">
        <w:t>Time com conhecimento prático de cobrança e renegociação</w:t>
      </w:r>
    </w:p>
    <w:p w14:paraId="592854F0" w14:textId="77777777" w:rsidR="00374542" w:rsidRPr="00374542" w:rsidRDefault="00374542" w:rsidP="00374542">
      <w:pPr>
        <w:numPr>
          <w:ilvl w:val="0"/>
          <w:numId w:val="6"/>
        </w:numPr>
      </w:pPr>
      <w:r w:rsidRPr="00374542">
        <w:t>Código fonte modular e escalável, pronto para expansão</w:t>
      </w:r>
    </w:p>
    <w:p w14:paraId="7B4F6834" w14:textId="77777777" w:rsidR="00374542" w:rsidRPr="00374542" w:rsidRDefault="00374542" w:rsidP="00374542">
      <w:pPr>
        <w:numPr>
          <w:ilvl w:val="0"/>
          <w:numId w:val="6"/>
        </w:numPr>
      </w:pPr>
      <w:r w:rsidRPr="00374542">
        <w:lastRenderedPageBreak/>
        <w:t>Integrações com ferramentas modernas e APIs abertas</w:t>
      </w:r>
    </w:p>
    <w:p w14:paraId="305D9E1C" w14:textId="77777777" w:rsidR="00374542" w:rsidRPr="00374542" w:rsidRDefault="00374542" w:rsidP="00374542">
      <w:pPr>
        <w:numPr>
          <w:ilvl w:val="0"/>
          <w:numId w:val="6"/>
        </w:numPr>
      </w:pPr>
      <w:r w:rsidRPr="00374542">
        <w:t>Roadmap validado com dores reais do mercado</w:t>
      </w:r>
    </w:p>
    <w:p w14:paraId="42830682" w14:textId="77777777" w:rsidR="00374542" w:rsidRDefault="00374542"/>
    <w:p w14:paraId="1B4E73B8" w14:textId="77777777" w:rsidR="00374542" w:rsidRDefault="00374542"/>
    <w:p w14:paraId="1FFEE207" w14:textId="77777777" w:rsidR="00374542" w:rsidRDefault="00374542"/>
    <w:p w14:paraId="1BAB29B7" w14:textId="77777777" w:rsidR="00374542" w:rsidRPr="00374542" w:rsidRDefault="00374542" w:rsidP="00374542">
      <w:pPr>
        <w:rPr>
          <w:b/>
          <w:bCs/>
        </w:rPr>
      </w:pPr>
      <w:r w:rsidRPr="00374542">
        <w:rPr>
          <w:rFonts w:ascii="Segoe UI Emoji" w:hAnsi="Segoe UI Emoji" w:cs="Segoe UI Emoji"/>
          <w:b/>
          <w:bCs/>
        </w:rPr>
        <w:t>👥</w:t>
      </w:r>
      <w:r w:rsidRPr="00374542">
        <w:rPr>
          <w:b/>
          <w:bCs/>
        </w:rPr>
        <w:t xml:space="preserve"> TAMANHO DA EQUIPE</w:t>
      </w:r>
    </w:p>
    <w:p w14:paraId="106C099B" w14:textId="77777777" w:rsidR="00374542" w:rsidRPr="00374542" w:rsidRDefault="00374542" w:rsidP="00374542">
      <w:r w:rsidRPr="00374542">
        <w:t xml:space="preserve">Atualmente a equipe é composta por </w:t>
      </w:r>
      <w:r w:rsidRPr="00374542">
        <w:rPr>
          <w:b/>
          <w:bCs/>
        </w:rPr>
        <w:t>dois profissionais altamente complementares</w:t>
      </w:r>
      <w:r w:rsidRPr="00374542">
        <w:t>:</w:t>
      </w:r>
    </w:p>
    <w:p w14:paraId="1BB934A9" w14:textId="77777777" w:rsidR="00374542" w:rsidRPr="00374542" w:rsidRDefault="00374542" w:rsidP="00374542">
      <w:pPr>
        <w:numPr>
          <w:ilvl w:val="0"/>
          <w:numId w:val="7"/>
        </w:numPr>
      </w:pPr>
      <w:r w:rsidRPr="00374542">
        <w:rPr>
          <w:b/>
          <w:bCs/>
        </w:rPr>
        <w:t>Fundador</w:t>
      </w:r>
      <w:r w:rsidRPr="00374542">
        <w:t>: administrador, desenvolvedor e cientista de dados com conhecimento profundo do setor de quitação de dívidas e uso de ferramentas como Python, Power BI, Supabase e automações.</w:t>
      </w:r>
    </w:p>
    <w:p w14:paraId="2B25F776" w14:textId="77777777" w:rsidR="00374542" w:rsidRPr="00374542" w:rsidRDefault="00374542" w:rsidP="00374542">
      <w:pPr>
        <w:numPr>
          <w:ilvl w:val="0"/>
          <w:numId w:val="7"/>
        </w:numPr>
      </w:pPr>
      <w:r w:rsidRPr="00374542">
        <w:rPr>
          <w:b/>
          <w:bCs/>
        </w:rPr>
        <w:t>Desenvolvedor Full Stack</w:t>
      </w:r>
      <w:r w:rsidRPr="00374542">
        <w:t>: especialista em segurança cibernética, responsável pela arquitetura técnica, proteção de dados sensíveis, autenticação e estabilidade da aplicação.</w:t>
      </w:r>
    </w:p>
    <w:p w14:paraId="640FBD47" w14:textId="77777777" w:rsidR="00374542" w:rsidRDefault="00374542"/>
    <w:sectPr w:rsidR="00374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3F14"/>
    <w:multiLevelType w:val="multilevel"/>
    <w:tmpl w:val="2F7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5752"/>
    <w:multiLevelType w:val="multilevel"/>
    <w:tmpl w:val="418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66A57"/>
    <w:multiLevelType w:val="multilevel"/>
    <w:tmpl w:val="CF4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B7964"/>
    <w:multiLevelType w:val="multilevel"/>
    <w:tmpl w:val="933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D72CC"/>
    <w:multiLevelType w:val="multilevel"/>
    <w:tmpl w:val="BD6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D5685"/>
    <w:multiLevelType w:val="multilevel"/>
    <w:tmpl w:val="0A7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329B"/>
    <w:multiLevelType w:val="multilevel"/>
    <w:tmpl w:val="44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70508">
    <w:abstractNumId w:val="2"/>
  </w:num>
  <w:num w:numId="2" w16cid:durableId="1454905183">
    <w:abstractNumId w:val="3"/>
  </w:num>
  <w:num w:numId="3" w16cid:durableId="1374618790">
    <w:abstractNumId w:val="4"/>
  </w:num>
  <w:num w:numId="4" w16cid:durableId="1683360105">
    <w:abstractNumId w:val="0"/>
  </w:num>
  <w:num w:numId="5" w16cid:durableId="425226967">
    <w:abstractNumId w:val="1"/>
  </w:num>
  <w:num w:numId="6" w16cid:durableId="397167687">
    <w:abstractNumId w:val="6"/>
  </w:num>
  <w:num w:numId="7" w16cid:durableId="1860316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42"/>
    <w:rsid w:val="00374542"/>
    <w:rsid w:val="00735D8C"/>
    <w:rsid w:val="009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049E"/>
  <w15:chartTrackingRefBased/>
  <w15:docId w15:val="{BC084203-4846-45FC-89C6-CC019DFA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5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5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5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5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5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5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5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5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5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2025-04-16T14:52:00Z</dcterms:created>
  <dcterms:modified xsi:type="dcterms:W3CDTF">2025-04-16T16:16:00Z</dcterms:modified>
</cp:coreProperties>
</file>