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683" w:rsidRPr="008D4683" w:rsidRDefault="008D4683" w:rsidP="008D468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D4683">
        <w:rPr>
          <w:rFonts w:ascii="Arial" w:hAnsi="Arial" w:cs="Arial"/>
          <w:b/>
          <w:sz w:val="24"/>
          <w:szCs w:val="24"/>
        </w:rPr>
        <w:t>¿Qué es un Patrón de Diseño?</w:t>
      </w:r>
    </w:p>
    <w:p w:rsidR="008D4683" w:rsidRPr="008D4683" w:rsidRDefault="008D4683" w:rsidP="008D4683">
      <w:pPr>
        <w:spacing w:line="360" w:lineRule="auto"/>
        <w:rPr>
          <w:rFonts w:ascii="Arial" w:hAnsi="Arial" w:cs="Arial"/>
          <w:sz w:val="24"/>
          <w:szCs w:val="24"/>
        </w:rPr>
      </w:pPr>
      <w:r w:rsidRPr="008D4683">
        <w:rPr>
          <w:rFonts w:ascii="Arial" w:hAnsi="Arial" w:cs="Arial"/>
          <w:sz w:val="24"/>
          <w:szCs w:val="24"/>
        </w:rPr>
        <w:t>La definición que más me gustó fue la siguiente:</w:t>
      </w:r>
    </w:p>
    <w:p w:rsidR="008D4683" w:rsidRPr="008D4683" w:rsidRDefault="008D4683" w:rsidP="008D4683">
      <w:pPr>
        <w:spacing w:line="360" w:lineRule="auto"/>
        <w:rPr>
          <w:rFonts w:ascii="Arial" w:hAnsi="Arial" w:cs="Arial"/>
          <w:sz w:val="24"/>
          <w:szCs w:val="24"/>
        </w:rPr>
      </w:pPr>
      <w:r w:rsidRPr="008D4683">
        <w:rPr>
          <w:rFonts w:ascii="Arial" w:hAnsi="Arial" w:cs="Arial"/>
          <w:sz w:val="24"/>
          <w:szCs w:val="24"/>
        </w:rPr>
        <w:t>“Los patrones de diseño son el esqueleto de las soluciones a problemas comunes en el desarrollo de software.”</w:t>
      </w:r>
    </w:p>
    <w:p w:rsidR="008D4683" w:rsidRPr="008D4683" w:rsidRDefault="008D4683" w:rsidP="008D4683">
      <w:pPr>
        <w:spacing w:line="360" w:lineRule="auto"/>
        <w:rPr>
          <w:rFonts w:ascii="Arial" w:hAnsi="Arial" w:cs="Arial"/>
          <w:sz w:val="24"/>
          <w:szCs w:val="24"/>
        </w:rPr>
      </w:pPr>
      <w:r w:rsidRPr="008D4683">
        <w:rPr>
          <w:rFonts w:ascii="Arial" w:hAnsi="Arial" w:cs="Arial"/>
          <w:sz w:val="24"/>
          <w:szCs w:val="24"/>
        </w:rPr>
        <w:t>En otras palabras, brindan una solución ya probada y documentada a problemas de desarrollo de software que están sujetos a contextos similares. Debemos tener presente los siguientes elementos de un patrón: su nombre, el problema (cuando aplicar un patrón), la solución (descripción abstracta del problema) y las consecuencias (costos y beneficios).</w:t>
      </w:r>
    </w:p>
    <w:p w:rsidR="008D4683" w:rsidRPr="008D4683" w:rsidRDefault="008D4683" w:rsidP="008D4683">
      <w:pPr>
        <w:spacing w:line="360" w:lineRule="auto"/>
        <w:rPr>
          <w:rFonts w:ascii="Arial" w:hAnsi="Arial" w:cs="Arial"/>
          <w:sz w:val="24"/>
          <w:szCs w:val="24"/>
        </w:rPr>
      </w:pPr>
      <w:r w:rsidRPr="008D4683">
        <w:rPr>
          <w:rFonts w:ascii="Arial" w:hAnsi="Arial" w:cs="Arial"/>
          <w:sz w:val="24"/>
          <w:szCs w:val="24"/>
        </w:rPr>
        <w:t>Grande fue mi sorpresa al averiguar que existen varios patrones de diseño popularmente conocidos, los cuales se clasifican como se muestra a continuación:</w:t>
      </w:r>
    </w:p>
    <w:p w:rsidR="008D4683" w:rsidRPr="008D4683" w:rsidRDefault="008D4683" w:rsidP="008D4683">
      <w:pPr>
        <w:spacing w:line="360" w:lineRule="auto"/>
        <w:rPr>
          <w:rFonts w:ascii="Arial" w:hAnsi="Arial" w:cs="Arial"/>
          <w:sz w:val="24"/>
          <w:szCs w:val="24"/>
        </w:rPr>
      </w:pPr>
      <w:r w:rsidRPr="00CA6F55">
        <w:rPr>
          <w:rFonts w:ascii="Arial" w:hAnsi="Arial" w:cs="Arial"/>
          <w:b/>
          <w:sz w:val="24"/>
          <w:szCs w:val="24"/>
        </w:rPr>
        <w:t>Patrones Creacionales:</w:t>
      </w:r>
      <w:r w:rsidRPr="008D4683">
        <w:rPr>
          <w:rFonts w:ascii="Arial" w:hAnsi="Arial" w:cs="Arial"/>
          <w:sz w:val="24"/>
          <w:szCs w:val="24"/>
        </w:rPr>
        <w:t xml:space="preserve"> Inicialización y configuración de objetos.</w:t>
      </w:r>
    </w:p>
    <w:p w:rsidR="008D4683" w:rsidRPr="008D4683" w:rsidRDefault="008D4683" w:rsidP="008D4683">
      <w:pPr>
        <w:spacing w:line="360" w:lineRule="auto"/>
        <w:rPr>
          <w:rFonts w:ascii="Arial" w:hAnsi="Arial" w:cs="Arial"/>
          <w:sz w:val="24"/>
          <w:szCs w:val="24"/>
        </w:rPr>
      </w:pPr>
      <w:r w:rsidRPr="00CA6F55">
        <w:rPr>
          <w:rFonts w:ascii="Arial" w:hAnsi="Arial" w:cs="Arial"/>
          <w:b/>
          <w:sz w:val="24"/>
          <w:szCs w:val="24"/>
        </w:rPr>
        <w:t>Patrones Estructurales:</w:t>
      </w:r>
      <w:r w:rsidRPr="008D4683">
        <w:rPr>
          <w:rFonts w:ascii="Arial" w:hAnsi="Arial" w:cs="Arial"/>
          <w:sz w:val="24"/>
          <w:szCs w:val="24"/>
        </w:rPr>
        <w:t xml:space="preserve"> Separan la interfaz de la implementación. Se ocupan de cómo las clases y objetos se agrupan, para formar estructuras más grandes.</w:t>
      </w:r>
    </w:p>
    <w:p w:rsidR="00B00787" w:rsidRDefault="008D4683" w:rsidP="008D4683">
      <w:pPr>
        <w:spacing w:line="360" w:lineRule="auto"/>
        <w:rPr>
          <w:rFonts w:ascii="Arial" w:hAnsi="Arial" w:cs="Arial"/>
          <w:sz w:val="24"/>
          <w:szCs w:val="24"/>
        </w:rPr>
      </w:pPr>
      <w:r w:rsidRPr="00CA6F55">
        <w:rPr>
          <w:rFonts w:ascii="Arial" w:hAnsi="Arial" w:cs="Arial"/>
          <w:b/>
          <w:sz w:val="24"/>
          <w:szCs w:val="24"/>
        </w:rPr>
        <w:t>Patrones de Comportamiento:</w:t>
      </w:r>
      <w:r w:rsidRPr="008D4683">
        <w:rPr>
          <w:rFonts w:ascii="Arial" w:hAnsi="Arial" w:cs="Arial"/>
          <w:sz w:val="24"/>
          <w:szCs w:val="24"/>
        </w:rPr>
        <w:t xml:space="preserve"> Más que describir objetos o clases, describen la comunicación entre ellos.</w:t>
      </w:r>
    </w:p>
    <w:p w:rsidR="00B00787" w:rsidRDefault="00B00787" w:rsidP="008D4683">
      <w:pPr>
        <w:spacing w:line="360" w:lineRule="auto"/>
        <w:rPr>
          <w:rFonts w:ascii="Arial" w:hAnsi="Arial" w:cs="Arial"/>
          <w:sz w:val="24"/>
          <w:szCs w:val="24"/>
        </w:rPr>
      </w:pPr>
    </w:p>
    <w:p w:rsidR="00B00787" w:rsidRPr="00B00787" w:rsidRDefault="00B00787" w:rsidP="00B0078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t>Objetivos de los patrones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s patrones de diseño pretenden:</w:t>
      </w:r>
    </w:p>
    <w:p w:rsidR="00B00787" w:rsidRPr="00B00787" w:rsidRDefault="00B00787" w:rsidP="00B0078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sz w:val="24"/>
          <w:szCs w:val="24"/>
        </w:rPr>
        <w:t>Proporcionar catálogos de elementos reusables en el diseño de sistemas software.</w:t>
      </w:r>
    </w:p>
    <w:p w:rsidR="00B00787" w:rsidRPr="00B00787" w:rsidRDefault="00B00787" w:rsidP="00B0078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sz w:val="24"/>
          <w:szCs w:val="24"/>
        </w:rPr>
        <w:t>Evitar la reiteración en la búsqueda de soluciones a problemas ya conocidos y solucionados anteriormente.</w:t>
      </w:r>
    </w:p>
    <w:p w:rsidR="00B00787" w:rsidRPr="00B00787" w:rsidRDefault="00B00787" w:rsidP="00B0078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sz w:val="24"/>
          <w:szCs w:val="24"/>
        </w:rPr>
        <w:t>Formalizar un vocabulario común entre diseñadores.</w:t>
      </w:r>
    </w:p>
    <w:p w:rsidR="00B00787" w:rsidRPr="00B00787" w:rsidRDefault="00B00787" w:rsidP="00B0078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sz w:val="24"/>
          <w:szCs w:val="24"/>
        </w:rPr>
        <w:t>Estandarizar el modo en que se realiza el diseño.</w:t>
      </w:r>
    </w:p>
    <w:p w:rsidR="00B00787" w:rsidRPr="00B00787" w:rsidRDefault="00B00787" w:rsidP="00B0078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sz w:val="24"/>
          <w:szCs w:val="24"/>
        </w:rPr>
        <w:t>Facilitar el aprendizaje de las nuevas generaciones de diseñadores condensando conocimiento ya existente.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Asimismo, no pretenden:</w:t>
      </w:r>
    </w:p>
    <w:p w:rsidR="00B00787" w:rsidRPr="00B00787" w:rsidRDefault="00B00787" w:rsidP="00B0078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sz w:val="24"/>
          <w:szCs w:val="24"/>
        </w:rPr>
        <w:t>Imponer ciertas alternativas de diseño frente a otras.</w:t>
      </w:r>
    </w:p>
    <w:p w:rsidR="00B00787" w:rsidRPr="00B00787" w:rsidRDefault="00B00787" w:rsidP="00B0078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sz w:val="24"/>
          <w:szCs w:val="24"/>
        </w:rPr>
        <w:t>Eliminar la creatividad inherente al proceso de diseño.</w:t>
      </w:r>
    </w:p>
    <w:p w:rsidR="00B00787" w:rsidRPr="00B00787" w:rsidRDefault="00B00787" w:rsidP="00B0078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sz w:val="24"/>
          <w:szCs w:val="24"/>
        </w:rPr>
        <w:t>No es obligatorio utilizar los patrones, solo es aconsejable en el caso de tener el mismo problema o similar que soluciona el patrón, siempre teniendo en cuenta que en un caso particular puede no ser aplicable. "Abusar o forzar el uso de los patrones puede ser un error".</w:t>
      </w:r>
    </w:p>
    <w:p w:rsidR="008D4683" w:rsidRDefault="008D4683" w:rsidP="008D4683">
      <w:pPr>
        <w:spacing w:line="360" w:lineRule="auto"/>
        <w:rPr>
          <w:rFonts w:ascii="Arial" w:hAnsi="Arial" w:cs="Arial"/>
          <w:sz w:val="24"/>
          <w:szCs w:val="24"/>
        </w:rPr>
      </w:pPr>
    </w:p>
    <w:p w:rsidR="00B00787" w:rsidRPr="00B00787" w:rsidRDefault="00B00787" w:rsidP="00B0078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t>Estructuras o plantillas de patrones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sz w:val="24"/>
          <w:szCs w:val="24"/>
        </w:rPr>
        <w:t xml:space="preserve">Para describir un patrón se usan plantillas más o menos estandarizadas, de forma que se expresen uniformemente y puedan constituir efectivamente un medio de comunicación uniforme entre diseñadores. Varios autores eminentes en esta área han propuesto plantillas ligeramente distintas, si bien la mayoría </w:t>
      </w:r>
      <w:r w:rsidRPr="00B00787">
        <w:rPr>
          <w:rFonts w:ascii="Arial" w:hAnsi="Arial" w:cs="Arial"/>
          <w:sz w:val="24"/>
          <w:szCs w:val="24"/>
        </w:rPr>
        <w:t>define</w:t>
      </w:r>
      <w:r>
        <w:rPr>
          <w:rFonts w:ascii="Arial" w:hAnsi="Arial" w:cs="Arial"/>
          <w:sz w:val="24"/>
          <w:szCs w:val="24"/>
        </w:rPr>
        <w:t xml:space="preserve"> los mismos conceptos básicos.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sz w:val="24"/>
          <w:szCs w:val="24"/>
        </w:rPr>
        <w:t>La plantilla más común es la utilizada precisamente por el GoF y cons</w:t>
      </w:r>
      <w:r>
        <w:rPr>
          <w:rFonts w:ascii="Arial" w:hAnsi="Arial" w:cs="Arial"/>
          <w:sz w:val="24"/>
          <w:szCs w:val="24"/>
        </w:rPr>
        <w:t>ta de los siguientes apartados: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t>Nombre del patrón:</w:t>
      </w:r>
      <w:r w:rsidRPr="00B00787">
        <w:rPr>
          <w:rFonts w:ascii="Arial" w:hAnsi="Arial" w:cs="Arial"/>
          <w:sz w:val="24"/>
          <w:szCs w:val="24"/>
        </w:rPr>
        <w:t xml:space="preserve"> nombre estándar del patrón por el cual será reconocido en la comunidad (normalmente se expresan en inglés).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t>Clasificación del patrón:</w:t>
      </w:r>
      <w:r w:rsidRPr="00B00787">
        <w:rPr>
          <w:rFonts w:ascii="Arial" w:hAnsi="Arial" w:cs="Arial"/>
          <w:sz w:val="24"/>
          <w:szCs w:val="24"/>
        </w:rPr>
        <w:t xml:space="preserve"> creacional, estructural o de comportamiento.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t>Intención:</w:t>
      </w:r>
      <w:r w:rsidRPr="00B00787">
        <w:rPr>
          <w:rFonts w:ascii="Arial" w:hAnsi="Arial" w:cs="Arial"/>
          <w:sz w:val="24"/>
          <w:szCs w:val="24"/>
        </w:rPr>
        <w:t xml:space="preserve"> ¿Qué problema pretende resolver el patrón?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t>También conocido como:</w:t>
      </w:r>
      <w:r w:rsidRPr="00B00787">
        <w:rPr>
          <w:rFonts w:ascii="Arial" w:hAnsi="Arial" w:cs="Arial"/>
          <w:sz w:val="24"/>
          <w:szCs w:val="24"/>
        </w:rPr>
        <w:t xml:space="preserve"> Otros nombres de uso común para el patrón.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t>Motivación:</w:t>
      </w:r>
      <w:r w:rsidRPr="00B00787">
        <w:rPr>
          <w:rFonts w:ascii="Arial" w:hAnsi="Arial" w:cs="Arial"/>
          <w:sz w:val="24"/>
          <w:szCs w:val="24"/>
        </w:rPr>
        <w:t xml:space="preserve"> Escenario de ejemplo para la aplicación del patrón.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t>Aplicabilidad:</w:t>
      </w:r>
      <w:r w:rsidRPr="00B00787">
        <w:rPr>
          <w:rFonts w:ascii="Arial" w:hAnsi="Arial" w:cs="Arial"/>
          <w:sz w:val="24"/>
          <w:szCs w:val="24"/>
        </w:rPr>
        <w:t xml:space="preserve"> Usos comunes y criterios de aplicabilidad del patrón.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t>Estructura:</w:t>
      </w:r>
      <w:r w:rsidRPr="00B00787">
        <w:rPr>
          <w:rFonts w:ascii="Arial" w:hAnsi="Arial" w:cs="Arial"/>
          <w:sz w:val="24"/>
          <w:szCs w:val="24"/>
        </w:rPr>
        <w:t xml:space="preserve"> Diagramas de clases oportunos para describir las clases que intervienen en el patrón.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lastRenderedPageBreak/>
        <w:t>Participantes:</w:t>
      </w:r>
      <w:r w:rsidRPr="00B00787">
        <w:rPr>
          <w:rFonts w:ascii="Arial" w:hAnsi="Arial" w:cs="Arial"/>
          <w:sz w:val="24"/>
          <w:szCs w:val="24"/>
        </w:rPr>
        <w:t xml:space="preserve"> Enumeración y descripción de las entidades abstractas (y sus roles) que participan en el patrón.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t>Colaboraciones:</w:t>
      </w:r>
      <w:r w:rsidRPr="00B00787">
        <w:rPr>
          <w:rFonts w:ascii="Arial" w:hAnsi="Arial" w:cs="Arial"/>
          <w:sz w:val="24"/>
          <w:szCs w:val="24"/>
        </w:rPr>
        <w:t xml:space="preserve"> Explicación de las interrelaciones que se dan entre los participantes.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t>Consecuencias:</w:t>
      </w:r>
      <w:r w:rsidRPr="00B00787">
        <w:rPr>
          <w:rFonts w:ascii="Arial" w:hAnsi="Arial" w:cs="Arial"/>
          <w:sz w:val="24"/>
          <w:szCs w:val="24"/>
        </w:rPr>
        <w:t xml:space="preserve"> Consecuencias positivas y negativas en el diseño derivadas de la aplicación del patrón.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t>Implementación:</w:t>
      </w:r>
      <w:r w:rsidRPr="00B00787">
        <w:rPr>
          <w:rFonts w:ascii="Arial" w:hAnsi="Arial" w:cs="Arial"/>
          <w:sz w:val="24"/>
          <w:szCs w:val="24"/>
        </w:rPr>
        <w:t xml:space="preserve"> Técnicas o comentarios oportunos de cara a la implementación del patrón.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t>Código de ejemplo:</w:t>
      </w:r>
      <w:r w:rsidRPr="00B00787">
        <w:rPr>
          <w:rFonts w:ascii="Arial" w:hAnsi="Arial" w:cs="Arial"/>
          <w:sz w:val="24"/>
          <w:szCs w:val="24"/>
        </w:rPr>
        <w:t xml:space="preserve"> Código fuente ejemplo de implementación del patrón.</w:t>
      </w:r>
    </w:p>
    <w:p w:rsidR="00B00787" w:rsidRP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t>Usos conocidos:</w:t>
      </w:r>
      <w:r w:rsidRPr="00B00787">
        <w:rPr>
          <w:rFonts w:ascii="Arial" w:hAnsi="Arial" w:cs="Arial"/>
          <w:sz w:val="24"/>
          <w:szCs w:val="24"/>
        </w:rPr>
        <w:t xml:space="preserve"> Ejemplos de sistemas reales que usan el patrón.</w:t>
      </w:r>
    </w:p>
    <w:p w:rsid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  <w:r w:rsidRPr="00B00787">
        <w:rPr>
          <w:rFonts w:ascii="Arial" w:hAnsi="Arial" w:cs="Arial"/>
          <w:b/>
          <w:sz w:val="24"/>
          <w:szCs w:val="24"/>
        </w:rPr>
        <w:t>Patrones relacionados:</w:t>
      </w:r>
      <w:r w:rsidRPr="00B00787">
        <w:rPr>
          <w:rFonts w:ascii="Arial" w:hAnsi="Arial" w:cs="Arial"/>
          <w:sz w:val="24"/>
          <w:szCs w:val="24"/>
        </w:rPr>
        <w:t xml:space="preserve"> Referencias cruzadas con otros patrones.</w:t>
      </w:r>
    </w:p>
    <w:p w:rsidR="00B00787" w:rsidRDefault="00B00787" w:rsidP="00B00787">
      <w:pPr>
        <w:spacing w:line="360" w:lineRule="auto"/>
        <w:rPr>
          <w:rFonts w:ascii="Arial" w:hAnsi="Arial" w:cs="Arial"/>
          <w:sz w:val="24"/>
          <w:szCs w:val="24"/>
        </w:rPr>
      </w:pPr>
    </w:p>
    <w:p w:rsidR="002D67C1" w:rsidRDefault="002D67C1" w:rsidP="008D468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comprender mejor el tema de los patrones de diseño, se usará el siguiente video: </w:t>
      </w:r>
      <w:hyperlink r:id="rId5" w:history="1">
        <w:r w:rsidRPr="00F27BBC">
          <w:rPr>
            <w:rStyle w:val="Hipervnculo"/>
            <w:rFonts w:ascii="Arial" w:hAnsi="Arial" w:cs="Arial"/>
            <w:sz w:val="24"/>
            <w:szCs w:val="24"/>
          </w:rPr>
          <w:t>https://www.youtube.com/watch?v=JtweWOAX-cI</w:t>
        </w:r>
      </w:hyperlink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2D67C1" w:rsidRDefault="002D67C1" w:rsidP="008D4683">
      <w:pPr>
        <w:spacing w:line="360" w:lineRule="auto"/>
        <w:rPr>
          <w:rFonts w:ascii="Arial" w:hAnsi="Arial" w:cs="Arial"/>
          <w:sz w:val="24"/>
          <w:szCs w:val="24"/>
        </w:rPr>
      </w:pPr>
    </w:p>
    <w:p w:rsidR="008D4683" w:rsidRPr="008D4683" w:rsidRDefault="008D4683" w:rsidP="008D4683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8D4683" w:rsidRPr="008D46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A1E6D"/>
    <w:multiLevelType w:val="hybridMultilevel"/>
    <w:tmpl w:val="008AF0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C6118"/>
    <w:multiLevelType w:val="hybridMultilevel"/>
    <w:tmpl w:val="54C0E08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0B"/>
    <w:rsid w:val="00225A94"/>
    <w:rsid w:val="002D67C1"/>
    <w:rsid w:val="0068570B"/>
    <w:rsid w:val="008D4683"/>
    <w:rsid w:val="00B00787"/>
    <w:rsid w:val="00C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B5320-0DF0-4F53-BE7F-17DEDDB0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67C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0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9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tweWOAX-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Quesada</dc:creator>
  <cp:keywords/>
  <dc:description/>
  <cp:lastModifiedBy>Pablo Quesada</cp:lastModifiedBy>
  <cp:revision>5</cp:revision>
  <dcterms:created xsi:type="dcterms:W3CDTF">2017-09-28T22:13:00Z</dcterms:created>
  <dcterms:modified xsi:type="dcterms:W3CDTF">2017-09-29T09:08:00Z</dcterms:modified>
</cp:coreProperties>
</file>