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314C4F" w14:textId="77777777" w:rsidR="00B22B92" w:rsidRPr="00B22B92" w:rsidRDefault="00B22B92" w:rsidP="00B22B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B22B92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 xml:space="preserve">Dimensiones exactas para tu plantilla en </w:t>
      </w:r>
      <w:proofErr w:type="spellStart"/>
      <w:r w:rsidRPr="00B22B92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Canva</w:t>
      </w:r>
      <w:proofErr w:type="spellEnd"/>
      <w:r w:rsidRPr="00B22B92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 xml:space="preserve"> Pro</w:t>
      </w:r>
    </w:p>
    <w:p w14:paraId="5E494964" w14:textId="77777777" w:rsidR="00B22B92" w:rsidRPr="00B22B92" w:rsidRDefault="00B22B92" w:rsidP="00B22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22B9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Crea un diseño desde cero en </w:t>
      </w:r>
      <w:proofErr w:type="spellStart"/>
      <w:r w:rsidRPr="00B22B92">
        <w:rPr>
          <w:rFonts w:ascii="Times New Roman" w:eastAsia="Times New Roman" w:hAnsi="Times New Roman" w:cs="Times New Roman"/>
          <w:sz w:val="24"/>
          <w:szCs w:val="24"/>
          <w:lang w:eastAsia="es-CL"/>
        </w:rPr>
        <w:t>Canva</w:t>
      </w:r>
      <w:proofErr w:type="spellEnd"/>
      <w:r w:rsidRPr="00B22B9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con la opción </w:t>
      </w:r>
      <w:r w:rsidRPr="00B22B92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Tamaño personalizado</w:t>
      </w:r>
      <w:r w:rsidRPr="00B22B9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en píxeles. A continuación tienes las medidas según el tipo de producto: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2186"/>
        <w:gridCol w:w="1902"/>
        <w:gridCol w:w="3074"/>
      </w:tblGrid>
      <w:tr w:rsidR="00B22B92" w:rsidRPr="00B22B92" w14:paraId="2A722EC5" w14:textId="77777777" w:rsidTr="00B22B9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91613D" w14:textId="77777777" w:rsidR="00B22B92" w:rsidRPr="00B22B92" w:rsidRDefault="00B22B92" w:rsidP="00B22B9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B22B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  <w:t>Producto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4C27D2" w14:textId="77777777" w:rsidR="00B22B92" w:rsidRPr="00B22B92" w:rsidRDefault="00B22B92" w:rsidP="00B22B9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B22B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  <w:t>Tamaño Recomendado (</w:t>
            </w:r>
            <w:proofErr w:type="spellStart"/>
            <w:r w:rsidRPr="00B22B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  <w:t>px</w:t>
            </w:r>
            <w:proofErr w:type="spellEnd"/>
            <w:r w:rsidRPr="00B22B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A061C7" w14:textId="77777777" w:rsidR="00B22B92" w:rsidRPr="00B22B92" w:rsidRDefault="00B22B92" w:rsidP="00B22B9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B22B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  <w:t>Formato / Orientación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D3FBDD" w14:textId="77777777" w:rsidR="00B22B92" w:rsidRPr="00B22B92" w:rsidRDefault="00B22B92" w:rsidP="00B22B9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B22B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  <w:t xml:space="preserve">Notas de </w:t>
            </w:r>
            <w:proofErr w:type="spellStart"/>
            <w:r w:rsidRPr="00B22B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  <w:t>Prep</w:t>
            </w:r>
            <w:proofErr w:type="spellEnd"/>
          </w:p>
        </w:tc>
      </w:tr>
      <w:tr w:rsidR="00B22B92" w:rsidRPr="00B22B92" w14:paraId="7C8ABFF9" w14:textId="77777777" w:rsidTr="00B22B9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78FB1A" w14:textId="77777777" w:rsidR="00B22B92" w:rsidRPr="00B22B92" w:rsidRDefault="00B22B92" w:rsidP="00B22B9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B22B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  <w:t>Poleras y Polerones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4615D9" w14:textId="77777777" w:rsidR="00B22B92" w:rsidRPr="00B22B92" w:rsidRDefault="00B22B92" w:rsidP="00B22B9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B22B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  <w:t xml:space="preserve">4500 x 5400 </w:t>
            </w:r>
            <w:proofErr w:type="spellStart"/>
            <w:r w:rsidRPr="00B22B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  <w:t>px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C0F3FB" w14:textId="77777777" w:rsidR="00B22B92" w:rsidRPr="00B22B92" w:rsidRDefault="00B22B92" w:rsidP="00B22B9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B22B92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Vertical (3:4)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5CCF55" w14:textId="77777777" w:rsidR="00B22B92" w:rsidRPr="00B22B92" w:rsidRDefault="00B22B92" w:rsidP="00B22B9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B22B92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Estándar universal para estampados frontales/espalda.</w:t>
            </w:r>
          </w:p>
        </w:tc>
      </w:tr>
      <w:tr w:rsidR="00B22B92" w:rsidRPr="00B22B92" w14:paraId="13644468" w14:textId="77777777" w:rsidTr="00B22B9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F3BA53" w14:textId="77777777" w:rsidR="00B22B92" w:rsidRPr="00B22B92" w:rsidRDefault="00B22B92" w:rsidP="00B22B9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B22B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  <w:t>Jockeys / Gorras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40008F" w14:textId="77777777" w:rsidR="00B22B92" w:rsidRPr="00B22B92" w:rsidRDefault="00B22B92" w:rsidP="00B22B9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B22B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  <w:t xml:space="preserve">1500 x 1500 </w:t>
            </w:r>
            <w:proofErr w:type="spellStart"/>
            <w:r w:rsidRPr="00B22B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  <w:t>px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6231E8" w14:textId="77777777" w:rsidR="00B22B92" w:rsidRPr="00B22B92" w:rsidRDefault="00B22B92" w:rsidP="00B22B9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B22B92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Cuadrado (1:1)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2187D2" w14:textId="77777777" w:rsidR="00B22B92" w:rsidRPr="00B22B92" w:rsidRDefault="00B22B92" w:rsidP="00B22B9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B22B92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El área de estampado o bordado es pequeña (pecho o frontal).</w:t>
            </w:r>
          </w:p>
        </w:tc>
      </w:tr>
      <w:tr w:rsidR="00B22B92" w:rsidRPr="00B22B92" w14:paraId="5F46296E" w14:textId="77777777" w:rsidTr="00B22B9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A0F757" w14:textId="77777777" w:rsidR="00B22B92" w:rsidRPr="00B22B92" w:rsidRDefault="00B22B92" w:rsidP="00B22B9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B22B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  <w:t>Tazones / Tazas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3D88DE" w14:textId="77777777" w:rsidR="00B22B92" w:rsidRPr="00B22B92" w:rsidRDefault="00B22B92" w:rsidP="00B22B9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B22B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  <w:t xml:space="preserve">2600 x 1000 </w:t>
            </w:r>
            <w:proofErr w:type="spellStart"/>
            <w:r w:rsidRPr="00B22B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  <w:t>px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B87255" w14:textId="77777777" w:rsidR="00B22B92" w:rsidRPr="00B22B92" w:rsidRDefault="00B22B92" w:rsidP="00B22B9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B22B92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Horizontal / Panorámico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06FDE0" w14:textId="77777777" w:rsidR="00B22B92" w:rsidRPr="00B22B92" w:rsidRDefault="00B22B92" w:rsidP="00B22B9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B22B92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Permite que la imagen abra o envuelva el tazón completo.</w:t>
            </w:r>
          </w:p>
        </w:tc>
      </w:tr>
      <w:tr w:rsidR="00B22B92" w:rsidRPr="00B22B92" w14:paraId="6F9B1FCE" w14:textId="77777777" w:rsidTr="00B22B9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B03D80" w14:textId="77777777" w:rsidR="00B22B92" w:rsidRPr="00B22B92" w:rsidRDefault="00B22B92" w:rsidP="00B22B9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B22B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  <w:t>Cojines / Cuadros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34177E" w14:textId="77777777" w:rsidR="00B22B92" w:rsidRPr="00B22B92" w:rsidRDefault="00B22B92" w:rsidP="00B22B9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B22B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  <w:t xml:space="preserve">4000 x 4000 </w:t>
            </w:r>
            <w:proofErr w:type="spellStart"/>
            <w:r w:rsidRPr="00B22B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  <w:t>px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75F4E5" w14:textId="77777777" w:rsidR="00B22B92" w:rsidRPr="00B22B92" w:rsidRDefault="00B22B92" w:rsidP="00B22B9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B22B92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Cuadrado (1:1)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40D0E8" w14:textId="77777777" w:rsidR="00B22B92" w:rsidRPr="00B22B92" w:rsidRDefault="00B22B92" w:rsidP="00B22B9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B22B92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Mantiene el detalle nítido en superficies amplias.</w:t>
            </w:r>
          </w:p>
        </w:tc>
      </w:tr>
    </w:tbl>
    <w:p w14:paraId="0FEB187D" w14:textId="42CA1ABA" w:rsidR="00B674E6" w:rsidRDefault="00B674E6"/>
    <w:p w14:paraId="5E703706" w14:textId="2E94C9A1" w:rsidR="00B92923" w:rsidRDefault="00B92923">
      <w:r>
        <w:t>TEE.CL</w:t>
      </w:r>
    </w:p>
    <w:p w14:paraId="1D07EB66" w14:textId="28D80903" w:rsidR="00B92923" w:rsidRDefault="00B92923">
      <w:r>
        <w:t>POLERAS Y POLERONES 40 DE ANCHO X 53 DE ALTO</w:t>
      </w:r>
    </w:p>
    <w:p w14:paraId="02DE8F16" w14:textId="7E6F8037" w:rsidR="00B92923" w:rsidRDefault="00B92923">
      <w:r>
        <w:t>GORRAS 25 DE ANCHO X 10 DE ALTO</w:t>
      </w:r>
    </w:p>
    <w:p w14:paraId="1696BD70" w14:textId="669BB70F" w:rsidR="00B92923" w:rsidRDefault="00B92923">
      <w:r>
        <w:t>MOUSEPAD 80 DE ANCHO POR 40 DE ALTO</w:t>
      </w:r>
    </w:p>
    <w:p w14:paraId="7ECA9ACE" w14:textId="07755DA3" w:rsidR="00B92923" w:rsidRDefault="00B92923">
      <w:r>
        <w:t>CUADRO DECORATIVO 40 DE ANCHO 50 DE ALTO</w:t>
      </w:r>
    </w:p>
    <w:p w14:paraId="3C95D84F" w14:textId="2DB4DB54" w:rsidR="00B92923" w:rsidRDefault="00B92923">
      <w:r>
        <w:t>LLAVEROS 5cm de DIAMETRO</w:t>
      </w:r>
    </w:p>
    <w:p w14:paraId="0E4EED4D" w14:textId="4790141A" w:rsidR="00B92923" w:rsidRDefault="00B92923">
      <w:r>
        <w:t>TOTEBAG 30 DE ANCHO POR 30 DE ALTO</w:t>
      </w:r>
    </w:p>
    <w:p w14:paraId="7D5FF2CC" w14:textId="72681804" w:rsidR="00B92923" w:rsidRDefault="00B92923">
      <w:pPr>
        <w:rPr>
          <w:rFonts w:ascii="Segoe UI" w:hAnsi="Segoe UI" w:cs="Segoe UI"/>
          <w:color w:val="222222"/>
          <w:sz w:val="20"/>
          <w:szCs w:val="20"/>
          <w:shd w:val="clear" w:color="auto" w:fill="FFFFFF"/>
        </w:rPr>
      </w:pPr>
      <w:r>
        <w:lastRenderedPageBreak/>
        <w:t xml:space="preserve">POSTER </w:t>
      </w:r>
      <w:r>
        <w:rPr>
          <w:rFonts w:ascii="Segoe UI" w:hAnsi="Segoe UI" w:cs="Segoe UI"/>
          <w:color w:val="222222"/>
          <w:sz w:val="20"/>
          <w:szCs w:val="20"/>
          <w:shd w:val="clear" w:color="auto" w:fill="FFFFFF"/>
        </w:rPr>
        <w:t>- Pequeño: 42 cm x 30 cm - Mediano: 60 cm x 42 cm - Grande: 84 cm x 60 cm</w:t>
      </w:r>
    </w:p>
    <w:p w14:paraId="1E6E5062" w14:textId="090E8E0E" w:rsidR="006F1280" w:rsidRDefault="006F1280">
      <w:pPr>
        <w:rPr>
          <w:rFonts w:ascii="Segoe UI" w:hAnsi="Segoe UI" w:cs="Segoe UI"/>
          <w:color w:val="222222"/>
          <w:sz w:val="20"/>
          <w:szCs w:val="20"/>
          <w:shd w:val="clear" w:color="auto" w:fill="FFFFFF"/>
        </w:rPr>
      </w:pPr>
    </w:p>
    <w:p w14:paraId="0E6C6962" w14:textId="5E60DEDF" w:rsidR="006F1280" w:rsidRDefault="006F1280">
      <w:r>
        <w:rPr>
          <w:rFonts w:ascii="Arial" w:hAnsi="Arial" w:cs="Arial"/>
        </w:rPr>
        <w:t xml:space="preserve">40 cm de ancho por 53 cm de alto equivalen a </w:t>
      </w:r>
      <w:r>
        <w:rPr>
          <w:rStyle w:val="Textoennegrita"/>
          <w:rFonts w:ascii="Arial" w:hAnsi="Arial" w:cs="Arial"/>
        </w:rPr>
        <w:t>1.134 x 1.502 píxeles</w:t>
      </w:r>
      <w:r>
        <w:t xml:space="preserve"> para pantallas (72 DPI), o hasta </w:t>
      </w:r>
      <w:r>
        <w:rPr>
          <w:rStyle w:val="Textoennegrita"/>
          <w:rFonts w:ascii="Arial" w:hAnsi="Arial" w:cs="Arial"/>
        </w:rPr>
        <w:t>4.724 x 6.260 píxeles</w:t>
      </w:r>
      <w:r>
        <w:t xml:space="preserve"> para impresión de alta calidad (300 DPI). [</w:t>
      </w:r>
      <w:hyperlink r:id="rId4" w:history="1">
        <w:r>
          <w:rPr>
            <w:rStyle w:val="Hipervnculo"/>
          </w:rPr>
          <w:t>1</w:t>
        </w:r>
      </w:hyperlink>
      <w:r>
        <w:t>]</w:t>
      </w:r>
    </w:p>
    <w:sectPr w:rsidR="006F128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B92"/>
    <w:rsid w:val="006F1280"/>
    <w:rsid w:val="00B22B92"/>
    <w:rsid w:val="00B674E6"/>
    <w:rsid w:val="00B92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8329E3"/>
  <w15:chartTrackingRefBased/>
  <w15:docId w15:val="{CAB6F1C4-6B22-44A2-806A-DF7873963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B22B9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B22B92"/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paragraph" w:styleId="NormalWeb">
    <w:name w:val="Normal (Web)"/>
    <w:basedOn w:val="Normal"/>
    <w:uiPriority w:val="99"/>
    <w:semiHidden/>
    <w:unhideWhenUsed/>
    <w:rsid w:val="00B22B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Textoennegrita">
    <w:name w:val="Strong"/>
    <w:basedOn w:val="Fuentedeprrafopredeter"/>
    <w:uiPriority w:val="22"/>
    <w:qFormat/>
    <w:rsid w:val="00B22B92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6F128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429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youtube.com/watch?v=m9EIPmn59no&amp;t=41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188</Words>
  <Characters>1040</Characters>
  <Application>Microsoft Office Word</Application>
  <DocSecurity>0</DocSecurity>
  <Lines>8</Lines>
  <Paragraphs>2</Paragraphs>
  <ScaleCrop>false</ScaleCrop>
  <Company/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Reynozo</dc:creator>
  <cp:keywords/>
  <dc:description/>
  <cp:lastModifiedBy>Pablo Reynozo</cp:lastModifiedBy>
  <cp:revision>3</cp:revision>
  <dcterms:created xsi:type="dcterms:W3CDTF">2026-08-24T21:42:00Z</dcterms:created>
  <dcterms:modified xsi:type="dcterms:W3CDTF">2026-08-25T15:12:00Z</dcterms:modified>
</cp:coreProperties>
</file>