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380C44" w14:textId="25DAC9B8" w:rsidR="00174F53" w:rsidRPr="00AA7776" w:rsidRDefault="00174F53" w:rsidP="00AA7776">
      <w:pPr>
        <w:pStyle w:val="DigipenTitle1"/>
      </w:pPr>
      <w:r w:rsidRPr="00AA7776">
        <w:t xml:space="preserve">Assignment </w:t>
      </w:r>
      <w:r w:rsidR="00CF27F3">
        <w:t>2</w:t>
      </w:r>
      <w:r w:rsidR="00AA7776" w:rsidRPr="00AA7776">
        <w:t xml:space="preserve"> – </w:t>
      </w:r>
      <w:r w:rsidR="00CF27F3">
        <w:t xml:space="preserve">Event Handling </w:t>
      </w:r>
      <w:r w:rsidR="00AA7776" w:rsidRPr="00AA7776">
        <w:t>[</w:t>
      </w:r>
      <w:r w:rsidRPr="00AA7776">
        <w:t>Part 1</w:t>
      </w:r>
      <w:r w:rsidR="00AA7776" w:rsidRPr="00AA7776">
        <w:t>]</w:t>
      </w:r>
    </w:p>
    <w:p w14:paraId="0870F8D3" w14:textId="49526E6F" w:rsidR="00ED7AA5" w:rsidRDefault="00ED7AA5" w:rsidP="00AA7776">
      <w:pPr>
        <w:pStyle w:val="DigipenTitle2"/>
        <w:jc w:val="both"/>
      </w:pPr>
      <w:r>
        <w:t>Goal</w:t>
      </w:r>
    </w:p>
    <w:p w14:paraId="435A8332" w14:textId="47EBA628" w:rsidR="008B656D" w:rsidRPr="008B656D" w:rsidRDefault="008B656D" w:rsidP="008B656D">
      <w:pPr>
        <w:pStyle w:val="DigipenTitle2"/>
        <w:jc w:val="both"/>
        <w:rPr>
          <w:b w:val="0"/>
          <w:bCs w:val="0"/>
          <w:i w:val="0"/>
          <w:iCs w:val="0"/>
          <w:color w:val="auto"/>
          <w:sz w:val="22"/>
          <w:szCs w:val="22"/>
        </w:rPr>
      </w:pPr>
      <w:r w:rsidRPr="008B656D">
        <w:rPr>
          <w:b w:val="0"/>
          <w:bCs w:val="0"/>
          <w:i w:val="0"/>
          <w:iCs w:val="0"/>
          <w:color w:val="auto"/>
          <w:sz w:val="22"/>
          <w:szCs w:val="22"/>
        </w:rPr>
        <w:t xml:space="preserve">To put into practice the </w:t>
      </w:r>
      <w:r w:rsidR="00CF27F3">
        <w:rPr>
          <w:b w:val="0"/>
          <w:bCs w:val="0"/>
          <w:i w:val="0"/>
          <w:iCs w:val="0"/>
          <w:color w:val="auto"/>
          <w:sz w:val="22"/>
          <w:szCs w:val="22"/>
        </w:rPr>
        <w:t xml:space="preserve">event driven development </w:t>
      </w:r>
      <w:r w:rsidRPr="008B656D">
        <w:rPr>
          <w:b w:val="0"/>
          <w:bCs w:val="0"/>
          <w:i w:val="0"/>
          <w:iCs w:val="0"/>
          <w:color w:val="auto"/>
          <w:sz w:val="22"/>
          <w:szCs w:val="22"/>
        </w:rPr>
        <w:t xml:space="preserve">principles and techniques covered in class, including </w:t>
      </w:r>
      <w:r w:rsidR="00CF27F3">
        <w:rPr>
          <w:b w:val="0"/>
          <w:bCs w:val="0"/>
          <w:i w:val="0"/>
          <w:iCs w:val="0"/>
          <w:color w:val="auto"/>
          <w:sz w:val="22"/>
          <w:szCs w:val="22"/>
        </w:rPr>
        <w:t>function pointers, event handlers and callbacks</w:t>
      </w:r>
      <w:r w:rsidRPr="008B656D">
        <w:rPr>
          <w:b w:val="0"/>
          <w:bCs w:val="0"/>
          <w:i w:val="0"/>
          <w:iCs w:val="0"/>
          <w:color w:val="auto"/>
          <w:sz w:val="22"/>
          <w:szCs w:val="22"/>
        </w:rPr>
        <w:t>.</w:t>
      </w:r>
      <w:r>
        <w:rPr>
          <w:b w:val="0"/>
          <w:bCs w:val="0"/>
          <w:i w:val="0"/>
          <w:iCs w:val="0"/>
          <w:color w:val="auto"/>
          <w:sz w:val="22"/>
          <w:szCs w:val="22"/>
        </w:rPr>
        <w:t xml:space="preserve">  </w:t>
      </w:r>
      <w:r w:rsidRPr="008B656D">
        <w:rPr>
          <w:b w:val="0"/>
          <w:bCs w:val="0"/>
          <w:i w:val="0"/>
          <w:iCs w:val="0"/>
          <w:color w:val="auto"/>
          <w:sz w:val="22"/>
          <w:szCs w:val="22"/>
        </w:rPr>
        <w:t>The goal of this assignment is to implement</w:t>
      </w:r>
      <w:r w:rsidR="00CF27F3">
        <w:rPr>
          <w:b w:val="0"/>
          <w:bCs w:val="0"/>
          <w:i w:val="0"/>
          <w:iCs w:val="0"/>
          <w:color w:val="auto"/>
          <w:sz w:val="22"/>
          <w:szCs w:val="22"/>
        </w:rPr>
        <w:t xml:space="preserve"> </w:t>
      </w:r>
      <w:r w:rsidRPr="008B656D">
        <w:rPr>
          <w:b w:val="0"/>
          <w:bCs w:val="0"/>
          <w:i w:val="0"/>
          <w:iCs w:val="0"/>
          <w:color w:val="auto"/>
          <w:sz w:val="22"/>
          <w:szCs w:val="22"/>
        </w:rPr>
        <w:t>a</w:t>
      </w:r>
      <w:r w:rsidR="00CF27F3">
        <w:rPr>
          <w:b w:val="0"/>
          <w:bCs w:val="0"/>
          <w:i w:val="0"/>
          <w:iCs w:val="0"/>
          <w:color w:val="auto"/>
          <w:sz w:val="22"/>
          <w:szCs w:val="22"/>
        </w:rPr>
        <w:t>n</w:t>
      </w:r>
      <w:r w:rsidRPr="008B656D">
        <w:rPr>
          <w:b w:val="0"/>
          <w:bCs w:val="0"/>
          <w:i w:val="0"/>
          <w:iCs w:val="0"/>
          <w:color w:val="auto"/>
          <w:sz w:val="22"/>
          <w:szCs w:val="22"/>
        </w:rPr>
        <w:t xml:space="preserve"> </w:t>
      </w:r>
      <w:r w:rsidR="00CF27F3">
        <w:rPr>
          <w:b w:val="0"/>
          <w:bCs w:val="0"/>
          <w:i w:val="0"/>
          <w:iCs w:val="0"/>
          <w:color w:val="auto"/>
          <w:sz w:val="22"/>
          <w:szCs w:val="22"/>
        </w:rPr>
        <w:br/>
        <w:t xml:space="preserve">event handling system </w:t>
      </w:r>
      <w:r w:rsidRPr="008B656D">
        <w:rPr>
          <w:b w:val="0"/>
          <w:bCs w:val="0"/>
          <w:i w:val="0"/>
          <w:iCs w:val="0"/>
          <w:color w:val="auto"/>
          <w:sz w:val="22"/>
          <w:szCs w:val="22"/>
        </w:rPr>
        <w:t>for game development. This framework is a fundamental building block of modern game architectures, so it is important that all students gain some experience with its internal design and implementation.</w:t>
      </w:r>
    </w:p>
    <w:p w14:paraId="22C5EC18" w14:textId="1BEFD72B" w:rsidR="00174F53" w:rsidRPr="00AA7776" w:rsidRDefault="00174F53" w:rsidP="008B656D">
      <w:pPr>
        <w:pStyle w:val="DigipenTitle2"/>
        <w:jc w:val="both"/>
      </w:pPr>
      <w:r w:rsidRPr="00AA7776">
        <w:t>Description</w:t>
      </w:r>
    </w:p>
    <w:p w14:paraId="1F2D10D3" w14:textId="55E1128E" w:rsidR="00927755" w:rsidRDefault="008B656D" w:rsidP="00CF27F3">
      <w:pPr>
        <w:jc w:val="both"/>
      </w:pPr>
      <w:r>
        <w:t xml:space="preserve">The </w:t>
      </w:r>
      <w:r w:rsidR="00CF27F3">
        <w:t>event handling system implemented will support the two different approaches discussed in class: an event system based on callback functions and a generic event handler using templates</w:t>
      </w:r>
      <w:r>
        <w:t>. The</w:t>
      </w:r>
      <w:r w:rsidR="00CF27F3">
        <w:t>se systems are independent each other</w:t>
      </w:r>
      <w:r>
        <w:t>,</w:t>
      </w:r>
      <w:r w:rsidR="00CF27F3">
        <w:t xml:space="preserve"> so that for compatibility the name of the classes and some methods have been changed</w:t>
      </w:r>
      <w:r>
        <w:t>.</w:t>
      </w:r>
      <w:r w:rsidR="00CF27F3">
        <w:t xml:space="preserve">  The objective as the previous assignments is to get use familiar with their implementations and create the foundations to apply event handling on a videogame. In this sense, it is necessary to full fill the following requirements:</w:t>
      </w:r>
    </w:p>
    <w:p w14:paraId="04C3FF02" w14:textId="022A908C" w:rsidR="00CF27F3" w:rsidRPr="00096E35" w:rsidRDefault="00D54E4F" w:rsidP="00CF27F3">
      <w:pPr>
        <w:jc w:val="both"/>
        <w:rPr>
          <w:b/>
          <w:bCs/>
          <w:u w:val="single"/>
        </w:rPr>
      </w:pPr>
      <w:r>
        <w:rPr>
          <w:b/>
          <w:bCs/>
          <w:u w:val="single"/>
        </w:rPr>
        <w:t xml:space="preserve">1. </w:t>
      </w:r>
      <w:r w:rsidR="00096E35" w:rsidRPr="00096E35">
        <w:rPr>
          <w:b/>
          <w:bCs/>
          <w:u w:val="single"/>
        </w:rPr>
        <w:t>Base Event class (</w:t>
      </w:r>
      <w:proofErr w:type="spellStart"/>
      <w:proofErr w:type="gramStart"/>
      <w:r w:rsidR="00096E35" w:rsidRPr="00096E35">
        <w:rPr>
          <w:b/>
          <w:bCs/>
          <w:u w:val="single"/>
        </w:rPr>
        <w:t>event.hh</w:t>
      </w:r>
      <w:proofErr w:type="spellEnd"/>
      <w:proofErr w:type="gramEnd"/>
      <w:r w:rsidR="00096E35" w:rsidRPr="00096E35">
        <w:rPr>
          <w:b/>
          <w:bCs/>
          <w:u w:val="single"/>
        </w:rPr>
        <w:t>)</w:t>
      </w:r>
    </w:p>
    <w:p w14:paraId="7931EB51" w14:textId="2ADE4E29" w:rsidR="00096E35" w:rsidRPr="00096E35" w:rsidRDefault="00096E35" w:rsidP="00CF27F3">
      <w:pPr>
        <w:jc w:val="both"/>
      </w:pPr>
      <w:r>
        <w:t xml:space="preserve">You have to implement an empty abstract class </w:t>
      </w:r>
      <w:r w:rsidRPr="00096E35">
        <w:rPr>
          <w:b/>
          <w:bCs/>
        </w:rPr>
        <w:t>Event</w:t>
      </w:r>
      <w:r>
        <w:t>. All Events must inherit from this class</w:t>
      </w:r>
      <w:r>
        <w:rPr>
          <w:b/>
          <w:bCs/>
        </w:rPr>
        <w:t xml:space="preserve">. </w:t>
      </w:r>
    </w:p>
    <w:p w14:paraId="3691AA60" w14:textId="0AAA37D8" w:rsidR="00CF27F3" w:rsidRPr="00096E35" w:rsidRDefault="00D54E4F" w:rsidP="00CF27F3">
      <w:pPr>
        <w:jc w:val="both"/>
        <w:rPr>
          <w:b/>
          <w:bCs/>
          <w:u w:val="single"/>
        </w:rPr>
      </w:pPr>
      <w:r>
        <w:rPr>
          <w:b/>
          <w:bCs/>
          <w:u w:val="single"/>
        </w:rPr>
        <w:t xml:space="preserve">2. </w:t>
      </w:r>
      <w:r w:rsidR="00CF27F3" w:rsidRPr="00096E35">
        <w:rPr>
          <w:b/>
          <w:bCs/>
          <w:u w:val="single"/>
        </w:rPr>
        <w:t xml:space="preserve">Event </w:t>
      </w:r>
      <w:r w:rsidR="00096E35" w:rsidRPr="00096E35">
        <w:rPr>
          <w:b/>
          <w:bCs/>
          <w:u w:val="single"/>
        </w:rPr>
        <w:t>system based on callbacks</w:t>
      </w:r>
      <w:r>
        <w:rPr>
          <w:b/>
          <w:bCs/>
          <w:u w:val="single"/>
        </w:rPr>
        <w:t xml:space="preserve"> (</w:t>
      </w:r>
      <w:proofErr w:type="spellStart"/>
      <w:r>
        <w:rPr>
          <w:b/>
          <w:bCs/>
          <w:u w:val="single"/>
        </w:rPr>
        <w:t>event_</w:t>
      </w:r>
      <w:proofErr w:type="gramStart"/>
      <w:r>
        <w:rPr>
          <w:b/>
          <w:bCs/>
          <w:u w:val="single"/>
        </w:rPr>
        <w:t>callbacks.hh</w:t>
      </w:r>
      <w:proofErr w:type="spellEnd"/>
      <w:proofErr w:type="gramEnd"/>
      <w:r>
        <w:rPr>
          <w:b/>
          <w:bCs/>
          <w:u w:val="single"/>
        </w:rPr>
        <w:t>)</w:t>
      </w:r>
      <w:r w:rsidR="00096E35" w:rsidRPr="00096E35">
        <w:rPr>
          <w:b/>
          <w:bCs/>
          <w:u w:val="single"/>
        </w:rPr>
        <w:t>:</w:t>
      </w:r>
    </w:p>
    <w:p w14:paraId="335E80E5" w14:textId="1D046DB4" w:rsidR="00096E35" w:rsidRPr="00096E35" w:rsidRDefault="00096E35" w:rsidP="00CF27F3">
      <w:pPr>
        <w:jc w:val="both"/>
        <w:rPr>
          <w:u w:val="single"/>
        </w:rPr>
      </w:pPr>
      <w:r w:rsidRPr="00096E35">
        <w:rPr>
          <w:u w:val="single"/>
        </w:rPr>
        <w:t>Callback function:</w:t>
      </w:r>
    </w:p>
    <w:p w14:paraId="132A0EA8" w14:textId="35E87F0A" w:rsidR="00096E35" w:rsidRPr="00096E35" w:rsidRDefault="00096E35" w:rsidP="00CF27F3">
      <w:pPr>
        <w:jc w:val="both"/>
      </w:pPr>
      <w:r>
        <w:t xml:space="preserve">You have to implement a function pointer to handle all events. The name of the callback function datatype must be </w:t>
      </w:r>
      <w:proofErr w:type="spellStart"/>
      <w:r w:rsidRPr="00096E35">
        <w:rPr>
          <w:b/>
          <w:bCs/>
        </w:rPr>
        <w:t>CallbackFunction</w:t>
      </w:r>
      <w:proofErr w:type="spellEnd"/>
      <w:r>
        <w:rPr>
          <w:b/>
          <w:bCs/>
        </w:rPr>
        <w:t>.</w:t>
      </w:r>
    </w:p>
    <w:p w14:paraId="0D7295AE" w14:textId="6D7E5B86" w:rsidR="0069137A" w:rsidRPr="00096E35" w:rsidRDefault="00096E35" w:rsidP="0069137A">
      <w:pPr>
        <w:jc w:val="both"/>
        <w:rPr>
          <w:u w:val="single"/>
        </w:rPr>
      </w:pPr>
      <w:proofErr w:type="spellStart"/>
      <w:r w:rsidRPr="00096E35">
        <w:rPr>
          <w:u w:val="single"/>
        </w:rPr>
        <w:t>EventListener</w:t>
      </w:r>
      <w:proofErr w:type="spellEnd"/>
      <w:r>
        <w:rPr>
          <w:u w:val="single"/>
        </w:rPr>
        <w:t xml:space="preserve">: </w:t>
      </w:r>
      <w:r w:rsidRPr="00096E35">
        <w:t>Object</w:t>
      </w:r>
      <w:r>
        <w:rPr>
          <w:u w:val="single"/>
        </w:rPr>
        <w:t xml:space="preserve"> </w:t>
      </w:r>
      <w:r w:rsidRPr="00096E35">
        <w:t>contain</w:t>
      </w:r>
      <w:r>
        <w:t>ing the who and the how</w:t>
      </w:r>
    </w:p>
    <w:tbl>
      <w:tblPr>
        <w:tblStyle w:val="TableGrid"/>
        <w:tblW w:w="0" w:type="auto"/>
        <w:tblLook w:val="04A0" w:firstRow="1" w:lastRow="0" w:firstColumn="1" w:lastColumn="0" w:noHBand="0" w:noVBand="1"/>
      </w:tblPr>
      <w:tblGrid>
        <w:gridCol w:w="1735"/>
        <w:gridCol w:w="7615"/>
      </w:tblGrid>
      <w:tr w:rsidR="0069137A" w14:paraId="39BA66B5" w14:textId="77777777" w:rsidTr="00D54E4F">
        <w:tc>
          <w:tcPr>
            <w:tcW w:w="1735" w:type="dxa"/>
            <w:shd w:val="clear" w:color="auto" w:fill="D0CECE" w:themeFill="background2" w:themeFillShade="E6"/>
          </w:tcPr>
          <w:p w14:paraId="51159210" w14:textId="3AD80B48" w:rsidR="0069137A" w:rsidRPr="0069137A" w:rsidRDefault="00A75D45" w:rsidP="0069137A">
            <w:pPr>
              <w:jc w:val="both"/>
              <w:rPr>
                <w:b/>
                <w:bCs/>
              </w:rPr>
            </w:pPr>
            <w:r>
              <w:rPr>
                <w:b/>
                <w:bCs/>
              </w:rPr>
              <w:t>Attributes</w:t>
            </w:r>
          </w:p>
        </w:tc>
        <w:tc>
          <w:tcPr>
            <w:tcW w:w="7615" w:type="dxa"/>
            <w:shd w:val="clear" w:color="auto" w:fill="D0CECE" w:themeFill="background2" w:themeFillShade="E6"/>
          </w:tcPr>
          <w:p w14:paraId="439156C4" w14:textId="04ED4A49" w:rsidR="0069137A" w:rsidRPr="0069137A" w:rsidRDefault="00A75D45" w:rsidP="0069137A">
            <w:pPr>
              <w:jc w:val="both"/>
              <w:rPr>
                <w:b/>
                <w:bCs/>
              </w:rPr>
            </w:pPr>
            <w:r>
              <w:rPr>
                <w:b/>
                <w:bCs/>
              </w:rPr>
              <w:t>D</w:t>
            </w:r>
            <w:r w:rsidR="0069137A" w:rsidRPr="0069137A">
              <w:rPr>
                <w:b/>
                <w:bCs/>
              </w:rPr>
              <w:t>escription</w:t>
            </w:r>
          </w:p>
        </w:tc>
      </w:tr>
      <w:tr w:rsidR="0069137A" w14:paraId="4CD70CF0" w14:textId="77777777" w:rsidTr="00D54E4F">
        <w:tc>
          <w:tcPr>
            <w:tcW w:w="1735" w:type="dxa"/>
            <w:shd w:val="clear" w:color="auto" w:fill="auto"/>
          </w:tcPr>
          <w:p w14:paraId="4AB1FAF0" w14:textId="012E1D1B" w:rsidR="0069137A" w:rsidRPr="0069137A" w:rsidRDefault="00096E35" w:rsidP="0069137A">
            <w:pPr>
              <w:jc w:val="both"/>
            </w:pPr>
            <w:r>
              <w:t>Context</w:t>
            </w:r>
          </w:p>
        </w:tc>
        <w:tc>
          <w:tcPr>
            <w:tcW w:w="7615" w:type="dxa"/>
            <w:shd w:val="clear" w:color="auto" w:fill="auto"/>
          </w:tcPr>
          <w:p w14:paraId="28F4A7D3" w14:textId="35DC92C4" w:rsidR="0069137A" w:rsidRPr="0069137A" w:rsidRDefault="00096E35" w:rsidP="0069137A">
            <w:pPr>
              <w:jc w:val="both"/>
              <w:rPr>
                <w:b/>
                <w:bCs/>
              </w:rPr>
            </w:pPr>
            <w:r>
              <w:t>Object interested in the event</w:t>
            </w:r>
          </w:p>
        </w:tc>
      </w:tr>
      <w:tr w:rsidR="0069137A" w14:paraId="5AA43171" w14:textId="77777777" w:rsidTr="00D54E4F">
        <w:tc>
          <w:tcPr>
            <w:tcW w:w="1735" w:type="dxa"/>
            <w:shd w:val="clear" w:color="auto" w:fill="auto"/>
          </w:tcPr>
          <w:p w14:paraId="223E1FB9" w14:textId="09B47838" w:rsidR="0069137A" w:rsidRPr="0069137A" w:rsidRDefault="00096E35" w:rsidP="0069137A">
            <w:pPr>
              <w:jc w:val="both"/>
            </w:pPr>
            <w:proofErr w:type="spellStart"/>
            <w:r>
              <w:t>CallbackFunction</w:t>
            </w:r>
            <w:proofErr w:type="spellEnd"/>
          </w:p>
        </w:tc>
        <w:tc>
          <w:tcPr>
            <w:tcW w:w="7615" w:type="dxa"/>
            <w:shd w:val="clear" w:color="auto" w:fill="auto"/>
          </w:tcPr>
          <w:p w14:paraId="4453B71A" w14:textId="747B10E8" w:rsidR="0069137A" w:rsidRPr="00A75D45" w:rsidRDefault="00096E35" w:rsidP="0069137A">
            <w:pPr>
              <w:jc w:val="both"/>
            </w:pPr>
            <w:r>
              <w:t>Callback function to be executed once the event is raised</w:t>
            </w:r>
          </w:p>
        </w:tc>
      </w:tr>
    </w:tbl>
    <w:p w14:paraId="522FD3A6" w14:textId="1D679FDE" w:rsidR="00927755" w:rsidRDefault="00927755" w:rsidP="0069137A">
      <w:pPr>
        <w:jc w:val="both"/>
      </w:pPr>
    </w:p>
    <w:p w14:paraId="091680FA" w14:textId="4C831933" w:rsidR="00096E35" w:rsidRPr="00096E35" w:rsidRDefault="00096E35" w:rsidP="00096E35">
      <w:pPr>
        <w:jc w:val="both"/>
        <w:rPr>
          <w:u w:val="single"/>
        </w:rPr>
      </w:pPr>
      <w:proofErr w:type="spellStart"/>
      <w:r w:rsidRPr="00096E35">
        <w:rPr>
          <w:u w:val="single"/>
        </w:rPr>
        <w:t>Event</w:t>
      </w:r>
      <w:r>
        <w:rPr>
          <w:u w:val="single"/>
        </w:rPr>
        <w:t>Dispatcher</w:t>
      </w:r>
      <w:proofErr w:type="spellEnd"/>
      <w:r>
        <w:rPr>
          <w:u w:val="single"/>
        </w:rPr>
        <w:t xml:space="preserve">: </w:t>
      </w:r>
      <w:r>
        <w:t>Registers the objects listening the event and their callback function</w:t>
      </w:r>
    </w:p>
    <w:tbl>
      <w:tblPr>
        <w:tblStyle w:val="TableGrid"/>
        <w:tblW w:w="0" w:type="auto"/>
        <w:tblLook w:val="04A0" w:firstRow="1" w:lastRow="0" w:firstColumn="1" w:lastColumn="0" w:noHBand="0" w:noVBand="1"/>
      </w:tblPr>
      <w:tblGrid>
        <w:gridCol w:w="1711"/>
        <w:gridCol w:w="7639"/>
      </w:tblGrid>
      <w:tr w:rsidR="00096E35" w14:paraId="73DCC86F" w14:textId="77777777" w:rsidTr="00295030">
        <w:tc>
          <w:tcPr>
            <w:tcW w:w="1711" w:type="dxa"/>
            <w:shd w:val="clear" w:color="auto" w:fill="D0CECE" w:themeFill="background2" w:themeFillShade="E6"/>
          </w:tcPr>
          <w:p w14:paraId="3F5EAA5F" w14:textId="77777777" w:rsidR="00096E35" w:rsidRPr="0069137A" w:rsidRDefault="00096E35" w:rsidP="00295030">
            <w:pPr>
              <w:jc w:val="both"/>
              <w:rPr>
                <w:b/>
                <w:bCs/>
              </w:rPr>
            </w:pPr>
            <w:r>
              <w:rPr>
                <w:b/>
                <w:bCs/>
              </w:rPr>
              <w:t>Attributes</w:t>
            </w:r>
          </w:p>
        </w:tc>
        <w:tc>
          <w:tcPr>
            <w:tcW w:w="7639" w:type="dxa"/>
            <w:shd w:val="clear" w:color="auto" w:fill="D0CECE" w:themeFill="background2" w:themeFillShade="E6"/>
          </w:tcPr>
          <w:p w14:paraId="2DBAD727" w14:textId="77777777" w:rsidR="00096E35" w:rsidRPr="0069137A" w:rsidRDefault="00096E35" w:rsidP="00295030">
            <w:pPr>
              <w:jc w:val="both"/>
              <w:rPr>
                <w:b/>
                <w:bCs/>
              </w:rPr>
            </w:pPr>
            <w:r>
              <w:rPr>
                <w:b/>
                <w:bCs/>
              </w:rPr>
              <w:t>D</w:t>
            </w:r>
            <w:r w:rsidRPr="0069137A">
              <w:rPr>
                <w:b/>
                <w:bCs/>
              </w:rPr>
              <w:t>escription</w:t>
            </w:r>
          </w:p>
        </w:tc>
      </w:tr>
      <w:tr w:rsidR="00096E35" w14:paraId="61209037" w14:textId="77777777" w:rsidTr="00295030">
        <w:tc>
          <w:tcPr>
            <w:tcW w:w="1711" w:type="dxa"/>
            <w:shd w:val="clear" w:color="auto" w:fill="auto"/>
          </w:tcPr>
          <w:p w14:paraId="78023F49" w14:textId="546942AC" w:rsidR="00096E35" w:rsidRPr="0069137A" w:rsidRDefault="00096E35" w:rsidP="00295030">
            <w:pPr>
              <w:jc w:val="both"/>
            </w:pPr>
            <w:r>
              <w:lastRenderedPageBreak/>
              <w:t>Listeners Subscribed</w:t>
            </w:r>
          </w:p>
        </w:tc>
        <w:tc>
          <w:tcPr>
            <w:tcW w:w="7639" w:type="dxa"/>
            <w:shd w:val="clear" w:color="auto" w:fill="auto"/>
          </w:tcPr>
          <w:p w14:paraId="0942C231" w14:textId="09D78AB1" w:rsidR="00096E35" w:rsidRPr="0069137A" w:rsidRDefault="00096E35" w:rsidP="00295030">
            <w:pPr>
              <w:jc w:val="both"/>
              <w:rPr>
                <w:b/>
                <w:bCs/>
              </w:rPr>
            </w:pPr>
            <w:r>
              <w:t>Array or container of listeners</w:t>
            </w:r>
            <w:r w:rsidR="00D54E4F">
              <w:t xml:space="preserve"> subscribed to the events</w:t>
            </w:r>
            <w:r>
              <w:t xml:space="preserve"> </w:t>
            </w:r>
          </w:p>
        </w:tc>
      </w:tr>
      <w:tr w:rsidR="00096E35" w14:paraId="180252BC" w14:textId="77777777" w:rsidTr="00295030">
        <w:tc>
          <w:tcPr>
            <w:tcW w:w="1711" w:type="dxa"/>
            <w:shd w:val="clear" w:color="auto" w:fill="D9D9D9" w:themeFill="background1" w:themeFillShade="D9"/>
          </w:tcPr>
          <w:p w14:paraId="3D9B8289" w14:textId="77777777" w:rsidR="00096E35" w:rsidRPr="0069137A" w:rsidRDefault="00096E35" w:rsidP="00295030">
            <w:pPr>
              <w:jc w:val="both"/>
              <w:rPr>
                <w:b/>
                <w:bCs/>
              </w:rPr>
            </w:pPr>
            <w:r>
              <w:rPr>
                <w:b/>
                <w:bCs/>
              </w:rPr>
              <w:t>M</w:t>
            </w:r>
            <w:r w:rsidRPr="0069137A">
              <w:rPr>
                <w:b/>
                <w:bCs/>
              </w:rPr>
              <w:t>ethod</w:t>
            </w:r>
            <w:r>
              <w:rPr>
                <w:b/>
                <w:bCs/>
              </w:rPr>
              <w:t>s</w:t>
            </w:r>
          </w:p>
        </w:tc>
        <w:tc>
          <w:tcPr>
            <w:tcW w:w="7639" w:type="dxa"/>
            <w:shd w:val="clear" w:color="auto" w:fill="D9D9D9" w:themeFill="background1" w:themeFillShade="D9"/>
          </w:tcPr>
          <w:p w14:paraId="11EBA414" w14:textId="77777777" w:rsidR="00096E35" w:rsidRPr="0069137A" w:rsidRDefault="00096E35" w:rsidP="00295030">
            <w:pPr>
              <w:jc w:val="both"/>
              <w:rPr>
                <w:b/>
                <w:bCs/>
              </w:rPr>
            </w:pPr>
            <w:r>
              <w:rPr>
                <w:b/>
                <w:bCs/>
              </w:rPr>
              <w:t>D</w:t>
            </w:r>
            <w:r w:rsidRPr="0069137A">
              <w:rPr>
                <w:b/>
                <w:bCs/>
              </w:rPr>
              <w:t>escription</w:t>
            </w:r>
          </w:p>
        </w:tc>
      </w:tr>
      <w:tr w:rsidR="00096E35" w14:paraId="10CED1B5" w14:textId="77777777" w:rsidTr="00096E35">
        <w:trPr>
          <w:trHeight w:val="107"/>
        </w:trPr>
        <w:tc>
          <w:tcPr>
            <w:tcW w:w="1711" w:type="dxa"/>
            <w:shd w:val="clear" w:color="auto" w:fill="auto"/>
          </w:tcPr>
          <w:p w14:paraId="19458AB7" w14:textId="57C557F1" w:rsidR="00096E35" w:rsidRPr="00096E35" w:rsidRDefault="00096E35" w:rsidP="00295030">
            <w:pPr>
              <w:jc w:val="both"/>
            </w:pPr>
            <w:r w:rsidRPr="00096E35">
              <w:t>subscribe</w:t>
            </w:r>
          </w:p>
        </w:tc>
        <w:tc>
          <w:tcPr>
            <w:tcW w:w="7639" w:type="dxa"/>
            <w:shd w:val="clear" w:color="auto" w:fill="auto"/>
          </w:tcPr>
          <w:p w14:paraId="1BE73AFE" w14:textId="4AF31992" w:rsidR="00096E35" w:rsidRPr="00096E35" w:rsidRDefault="00096E35" w:rsidP="00295030">
            <w:pPr>
              <w:jc w:val="both"/>
            </w:pPr>
            <w:r w:rsidRPr="00096E35">
              <w:t>Allow</w:t>
            </w:r>
            <w:r>
              <w:t>s listener objects to be registered with his static callback method</w:t>
            </w:r>
          </w:p>
        </w:tc>
      </w:tr>
      <w:tr w:rsidR="00096E35" w14:paraId="7CA32CCF" w14:textId="77777777" w:rsidTr="00096E35">
        <w:trPr>
          <w:trHeight w:val="107"/>
        </w:trPr>
        <w:tc>
          <w:tcPr>
            <w:tcW w:w="1711" w:type="dxa"/>
            <w:shd w:val="clear" w:color="auto" w:fill="auto"/>
          </w:tcPr>
          <w:p w14:paraId="587ACAC0" w14:textId="2D7DD076" w:rsidR="00096E35" w:rsidRPr="00096E35" w:rsidRDefault="00096E35" w:rsidP="00295030">
            <w:pPr>
              <w:jc w:val="both"/>
            </w:pPr>
            <w:proofErr w:type="spellStart"/>
            <w:r>
              <w:t>getListenerAt</w:t>
            </w:r>
            <w:proofErr w:type="spellEnd"/>
          </w:p>
        </w:tc>
        <w:tc>
          <w:tcPr>
            <w:tcW w:w="7639" w:type="dxa"/>
            <w:shd w:val="clear" w:color="auto" w:fill="auto"/>
          </w:tcPr>
          <w:p w14:paraId="79C10329" w14:textId="2760633E" w:rsidR="00096E35" w:rsidRPr="00096E35" w:rsidRDefault="00096E35" w:rsidP="00295030">
            <w:pPr>
              <w:jc w:val="both"/>
            </w:pPr>
            <w:r>
              <w:t>Allows to get a listener depending on their position in the array</w:t>
            </w:r>
          </w:p>
        </w:tc>
      </w:tr>
      <w:tr w:rsidR="00096E35" w14:paraId="3EEAE344" w14:textId="77777777" w:rsidTr="00096E35">
        <w:trPr>
          <w:trHeight w:val="107"/>
        </w:trPr>
        <w:tc>
          <w:tcPr>
            <w:tcW w:w="1711" w:type="dxa"/>
            <w:shd w:val="clear" w:color="auto" w:fill="auto"/>
          </w:tcPr>
          <w:p w14:paraId="4430CA5F" w14:textId="0B3DA4D2" w:rsidR="00096E35" w:rsidRDefault="00D54E4F" w:rsidP="00295030">
            <w:pPr>
              <w:jc w:val="both"/>
            </w:pPr>
            <w:proofErr w:type="spellStart"/>
            <w:r w:rsidRPr="00D54E4F">
              <w:t>dispatchEvent</w:t>
            </w:r>
            <w:proofErr w:type="spellEnd"/>
          </w:p>
        </w:tc>
        <w:tc>
          <w:tcPr>
            <w:tcW w:w="7639" w:type="dxa"/>
            <w:shd w:val="clear" w:color="auto" w:fill="auto"/>
          </w:tcPr>
          <w:p w14:paraId="1ED07A27" w14:textId="26F43515" w:rsidR="00096E35" w:rsidRDefault="00D54E4F" w:rsidP="00295030">
            <w:pPr>
              <w:jc w:val="both"/>
            </w:pPr>
            <w:r>
              <w:t>Notifies all the listener that an event has happened</w:t>
            </w:r>
          </w:p>
        </w:tc>
      </w:tr>
    </w:tbl>
    <w:p w14:paraId="2B6CD43A" w14:textId="3CD5845C" w:rsidR="00096E35" w:rsidRDefault="00096E35" w:rsidP="0069137A">
      <w:pPr>
        <w:jc w:val="both"/>
      </w:pPr>
    </w:p>
    <w:p w14:paraId="49C9BA1D" w14:textId="224EB4A1" w:rsidR="00D54E4F" w:rsidRPr="00096E35" w:rsidRDefault="00D54E4F" w:rsidP="00D54E4F">
      <w:pPr>
        <w:jc w:val="both"/>
        <w:rPr>
          <w:b/>
          <w:bCs/>
          <w:u w:val="single"/>
        </w:rPr>
      </w:pPr>
      <w:r>
        <w:rPr>
          <w:b/>
          <w:bCs/>
          <w:u w:val="single"/>
        </w:rPr>
        <w:t>Generic event handling (</w:t>
      </w:r>
      <w:proofErr w:type="spellStart"/>
      <w:r>
        <w:rPr>
          <w:b/>
          <w:bCs/>
          <w:u w:val="single"/>
        </w:rPr>
        <w:t>event_</w:t>
      </w:r>
      <w:proofErr w:type="gramStart"/>
      <w:r>
        <w:rPr>
          <w:b/>
          <w:bCs/>
          <w:u w:val="single"/>
        </w:rPr>
        <w:t>handlers.hh</w:t>
      </w:r>
      <w:proofErr w:type="spellEnd"/>
      <w:proofErr w:type="gramEnd"/>
      <w:r>
        <w:rPr>
          <w:b/>
          <w:bCs/>
          <w:u w:val="single"/>
        </w:rPr>
        <w:t>)</w:t>
      </w:r>
      <w:r w:rsidRPr="00096E35">
        <w:rPr>
          <w:b/>
          <w:bCs/>
          <w:u w:val="single"/>
        </w:rPr>
        <w:t>:</w:t>
      </w:r>
    </w:p>
    <w:p w14:paraId="43BA9F96" w14:textId="59FB25BB" w:rsidR="00D54E4F" w:rsidRPr="00096E35" w:rsidRDefault="00D54E4F" w:rsidP="00D54E4F">
      <w:pPr>
        <w:jc w:val="both"/>
        <w:rPr>
          <w:u w:val="single"/>
        </w:rPr>
      </w:pPr>
      <w:proofErr w:type="spellStart"/>
      <w:r>
        <w:rPr>
          <w:u w:val="single"/>
        </w:rPr>
        <w:t>I</w:t>
      </w:r>
      <w:r w:rsidRPr="00096E35">
        <w:rPr>
          <w:u w:val="single"/>
        </w:rPr>
        <w:t>Event</w:t>
      </w:r>
      <w:r>
        <w:rPr>
          <w:u w:val="single"/>
        </w:rPr>
        <w:t>Handler</w:t>
      </w:r>
      <w:proofErr w:type="spellEnd"/>
      <w:r>
        <w:rPr>
          <w:u w:val="single"/>
        </w:rPr>
        <w:t xml:space="preserve">: </w:t>
      </w:r>
      <w:r>
        <w:t>Interface that all Event handlers must implement</w:t>
      </w:r>
    </w:p>
    <w:tbl>
      <w:tblPr>
        <w:tblStyle w:val="TableGrid"/>
        <w:tblW w:w="0" w:type="auto"/>
        <w:tblLook w:val="04A0" w:firstRow="1" w:lastRow="0" w:firstColumn="1" w:lastColumn="0" w:noHBand="0" w:noVBand="1"/>
      </w:tblPr>
      <w:tblGrid>
        <w:gridCol w:w="1711"/>
        <w:gridCol w:w="7639"/>
      </w:tblGrid>
      <w:tr w:rsidR="00D54E4F" w14:paraId="1371C5FB" w14:textId="77777777" w:rsidTr="00295030">
        <w:tc>
          <w:tcPr>
            <w:tcW w:w="1711" w:type="dxa"/>
            <w:shd w:val="clear" w:color="auto" w:fill="D0CECE" w:themeFill="background2" w:themeFillShade="E6"/>
          </w:tcPr>
          <w:p w14:paraId="6989220B" w14:textId="397D32AD" w:rsidR="00D54E4F" w:rsidRPr="0069137A" w:rsidRDefault="00D54E4F" w:rsidP="00295030">
            <w:pPr>
              <w:jc w:val="both"/>
              <w:rPr>
                <w:b/>
                <w:bCs/>
              </w:rPr>
            </w:pPr>
            <w:r>
              <w:rPr>
                <w:b/>
                <w:bCs/>
              </w:rPr>
              <w:t>Methods</w:t>
            </w:r>
          </w:p>
        </w:tc>
        <w:tc>
          <w:tcPr>
            <w:tcW w:w="7639" w:type="dxa"/>
            <w:shd w:val="clear" w:color="auto" w:fill="D0CECE" w:themeFill="background2" w:themeFillShade="E6"/>
          </w:tcPr>
          <w:p w14:paraId="4CEBF70F" w14:textId="77777777" w:rsidR="00D54E4F" w:rsidRPr="0069137A" w:rsidRDefault="00D54E4F" w:rsidP="00295030">
            <w:pPr>
              <w:jc w:val="both"/>
              <w:rPr>
                <w:b/>
                <w:bCs/>
              </w:rPr>
            </w:pPr>
            <w:r>
              <w:rPr>
                <w:b/>
                <w:bCs/>
              </w:rPr>
              <w:t>D</w:t>
            </w:r>
            <w:r w:rsidRPr="0069137A">
              <w:rPr>
                <w:b/>
                <w:bCs/>
              </w:rPr>
              <w:t>escription</w:t>
            </w:r>
          </w:p>
        </w:tc>
      </w:tr>
      <w:tr w:rsidR="00D54E4F" w14:paraId="204E5A52" w14:textId="77777777" w:rsidTr="00295030">
        <w:tc>
          <w:tcPr>
            <w:tcW w:w="1711" w:type="dxa"/>
            <w:shd w:val="clear" w:color="auto" w:fill="auto"/>
          </w:tcPr>
          <w:p w14:paraId="0EC4E542" w14:textId="7C0DB3D8" w:rsidR="00D54E4F" w:rsidRPr="0069137A" w:rsidRDefault="00D54E4F" w:rsidP="00295030">
            <w:pPr>
              <w:jc w:val="both"/>
            </w:pPr>
            <w:r>
              <w:t>call</w:t>
            </w:r>
          </w:p>
        </w:tc>
        <w:tc>
          <w:tcPr>
            <w:tcW w:w="7639" w:type="dxa"/>
            <w:shd w:val="clear" w:color="auto" w:fill="auto"/>
          </w:tcPr>
          <w:p w14:paraId="329BDBDC" w14:textId="052FB4B4" w:rsidR="00D54E4F" w:rsidRPr="00D54E4F" w:rsidRDefault="00D54E4F" w:rsidP="00295030">
            <w:pPr>
              <w:jc w:val="both"/>
            </w:pPr>
            <w:r>
              <w:t>Method that receives and handles the event</w:t>
            </w:r>
          </w:p>
        </w:tc>
      </w:tr>
    </w:tbl>
    <w:p w14:paraId="78A3DE2A" w14:textId="37998E42" w:rsidR="00D54E4F" w:rsidRDefault="00D54E4F" w:rsidP="00D54E4F">
      <w:pPr>
        <w:jc w:val="both"/>
      </w:pPr>
    </w:p>
    <w:p w14:paraId="4A702443" w14:textId="7C3DA1BB" w:rsidR="004C0EC8" w:rsidRPr="00096E35" w:rsidRDefault="004C0EC8" w:rsidP="004C0EC8">
      <w:pPr>
        <w:jc w:val="both"/>
        <w:rPr>
          <w:u w:val="single"/>
        </w:rPr>
      </w:pPr>
      <w:proofErr w:type="spellStart"/>
      <w:r w:rsidRPr="00096E35">
        <w:rPr>
          <w:u w:val="single"/>
        </w:rPr>
        <w:t>Event</w:t>
      </w:r>
      <w:r>
        <w:rPr>
          <w:u w:val="single"/>
        </w:rPr>
        <w:t>Manager</w:t>
      </w:r>
      <w:proofErr w:type="spellEnd"/>
      <w:r>
        <w:rPr>
          <w:u w:val="single"/>
        </w:rPr>
        <w:t xml:space="preserve">: </w:t>
      </w:r>
      <w:r>
        <w:t xml:space="preserve">Registers </w:t>
      </w:r>
      <w:r>
        <w:t>all</w:t>
      </w:r>
      <w:r>
        <w:t xml:space="preserve"> the </w:t>
      </w:r>
      <w:r>
        <w:t>event handlers listening to the event</w:t>
      </w:r>
    </w:p>
    <w:tbl>
      <w:tblPr>
        <w:tblStyle w:val="TableGrid"/>
        <w:tblW w:w="0" w:type="auto"/>
        <w:tblLook w:val="04A0" w:firstRow="1" w:lastRow="0" w:firstColumn="1" w:lastColumn="0" w:noHBand="0" w:noVBand="1"/>
      </w:tblPr>
      <w:tblGrid>
        <w:gridCol w:w="2118"/>
        <w:gridCol w:w="7232"/>
      </w:tblGrid>
      <w:tr w:rsidR="004C0EC8" w14:paraId="251E0C69" w14:textId="77777777" w:rsidTr="00295030">
        <w:tc>
          <w:tcPr>
            <w:tcW w:w="1711" w:type="dxa"/>
            <w:shd w:val="clear" w:color="auto" w:fill="D0CECE" w:themeFill="background2" w:themeFillShade="E6"/>
          </w:tcPr>
          <w:p w14:paraId="4B2BED9D" w14:textId="77777777" w:rsidR="004C0EC8" w:rsidRPr="0069137A" w:rsidRDefault="004C0EC8" w:rsidP="00295030">
            <w:pPr>
              <w:jc w:val="both"/>
              <w:rPr>
                <w:b/>
                <w:bCs/>
              </w:rPr>
            </w:pPr>
            <w:r>
              <w:rPr>
                <w:b/>
                <w:bCs/>
              </w:rPr>
              <w:t>Attributes</w:t>
            </w:r>
          </w:p>
        </w:tc>
        <w:tc>
          <w:tcPr>
            <w:tcW w:w="7639" w:type="dxa"/>
            <w:shd w:val="clear" w:color="auto" w:fill="D0CECE" w:themeFill="background2" w:themeFillShade="E6"/>
          </w:tcPr>
          <w:p w14:paraId="6F47809D" w14:textId="77777777" w:rsidR="004C0EC8" w:rsidRPr="0069137A" w:rsidRDefault="004C0EC8" w:rsidP="00295030">
            <w:pPr>
              <w:jc w:val="both"/>
              <w:rPr>
                <w:b/>
                <w:bCs/>
              </w:rPr>
            </w:pPr>
            <w:r>
              <w:rPr>
                <w:b/>
                <w:bCs/>
              </w:rPr>
              <w:t>D</w:t>
            </w:r>
            <w:r w:rsidRPr="0069137A">
              <w:rPr>
                <w:b/>
                <w:bCs/>
              </w:rPr>
              <w:t>escription</w:t>
            </w:r>
          </w:p>
        </w:tc>
      </w:tr>
      <w:tr w:rsidR="004C0EC8" w14:paraId="3C43A5C8" w14:textId="77777777" w:rsidTr="00295030">
        <w:tc>
          <w:tcPr>
            <w:tcW w:w="1711" w:type="dxa"/>
            <w:shd w:val="clear" w:color="auto" w:fill="auto"/>
          </w:tcPr>
          <w:p w14:paraId="0CCED7E9" w14:textId="77777777" w:rsidR="004C0EC8" w:rsidRPr="0069137A" w:rsidRDefault="004C0EC8" w:rsidP="00295030">
            <w:pPr>
              <w:jc w:val="both"/>
            </w:pPr>
            <w:r>
              <w:t>Listeners Subscribed</w:t>
            </w:r>
          </w:p>
        </w:tc>
        <w:tc>
          <w:tcPr>
            <w:tcW w:w="7639" w:type="dxa"/>
            <w:shd w:val="clear" w:color="auto" w:fill="auto"/>
          </w:tcPr>
          <w:p w14:paraId="763DCF39" w14:textId="25A9B781" w:rsidR="004C0EC8" w:rsidRPr="0069137A" w:rsidRDefault="004C0EC8" w:rsidP="00295030">
            <w:pPr>
              <w:jc w:val="both"/>
              <w:rPr>
                <w:b/>
                <w:bCs/>
              </w:rPr>
            </w:pPr>
            <w:r>
              <w:t xml:space="preserve">Array or container of </w:t>
            </w:r>
            <w:r>
              <w:t xml:space="preserve">event handlers </w:t>
            </w:r>
            <w:r>
              <w:t xml:space="preserve">subscribed to the events </w:t>
            </w:r>
          </w:p>
        </w:tc>
      </w:tr>
      <w:tr w:rsidR="004C0EC8" w14:paraId="2B3281C1" w14:textId="77777777" w:rsidTr="00295030">
        <w:tc>
          <w:tcPr>
            <w:tcW w:w="1711" w:type="dxa"/>
            <w:shd w:val="clear" w:color="auto" w:fill="D9D9D9" w:themeFill="background1" w:themeFillShade="D9"/>
          </w:tcPr>
          <w:p w14:paraId="0A3BCF0A" w14:textId="77777777" w:rsidR="004C0EC8" w:rsidRPr="0069137A" w:rsidRDefault="004C0EC8" w:rsidP="00295030">
            <w:pPr>
              <w:jc w:val="both"/>
              <w:rPr>
                <w:b/>
                <w:bCs/>
              </w:rPr>
            </w:pPr>
            <w:r>
              <w:rPr>
                <w:b/>
                <w:bCs/>
              </w:rPr>
              <w:t>M</w:t>
            </w:r>
            <w:r w:rsidRPr="0069137A">
              <w:rPr>
                <w:b/>
                <w:bCs/>
              </w:rPr>
              <w:t>ethod</w:t>
            </w:r>
            <w:r>
              <w:rPr>
                <w:b/>
                <w:bCs/>
              </w:rPr>
              <w:t>s</w:t>
            </w:r>
          </w:p>
        </w:tc>
        <w:tc>
          <w:tcPr>
            <w:tcW w:w="7639" w:type="dxa"/>
            <w:shd w:val="clear" w:color="auto" w:fill="D9D9D9" w:themeFill="background1" w:themeFillShade="D9"/>
          </w:tcPr>
          <w:p w14:paraId="33825CE5" w14:textId="77777777" w:rsidR="004C0EC8" w:rsidRPr="0069137A" w:rsidRDefault="004C0EC8" w:rsidP="00295030">
            <w:pPr>
              <w:jc w:val="both"/>
              <w:rPr>
                <w:b/>
                <w:bCs/>
              </w:rPr>
            </w:pPr>
            <w:r>
              <w:rPr>
                <w:b/>
                <w:bCs/>
              </w:rPr>
              <w:t>D</w:t>
            </w:r>
            <w:r w:rsidRPr="0069137A">
              <w:rPr>
                <w:b/>
                <w:bCs/>
              </w:rPr>
              <w:t>escription</w:t>
            </w:r>
          </w:p>
        </w:tc>
      </w:tr>
      <w:tr w:rsidR="004C0EC8" w14:paraId="6717752B" w14:textId="77777777" w:rsidTr="00295030">
        <w:trPr>
          <w:trHeight w:val="107"/>
        </w:trPr>
        <w:tc>
          <w:tcPr>
            <w:tcW w:w="1711" w:type="dxa"/>
            <w:shd w:val="clear" w:color="auto" w:fill="auto"/>
          </w:tcPr>
          <w:p w14:paraId="4BA8844E" w14:textId="58BEDFE1" w:rsidR="004C0EC8" w:rsidRPr="00096E35" w:rsidRDefault="004C0EC8" w:rsidP="00295030">
            <w:pPr>
              <w:jc w:val="both"/>
            </w:pPr>
            <w:proofErr w:type="spellStart"/>
            <w:r w:rsidRPr="004C0EC8">
              <w:t>registerEventHandler</w:t>
            </w:r>
            <w:proofErr w:type="spellEnd"/>
          </w:p>
        </w:tc>
        <w:tc>
          <w:tcPr>
            <w:tcW w:w="7639" w:type="dxa"/>
            <w:shd w:val="clear" w:color="auto" w:fill="auto"/>
          </w:tcPr>
          <w:p w14:paraId="1AE89136" w14:textId="6A507C0C" w:rsidR="004C0EC8" w:rsidRPr="00096E35" w:rsidRDefault="004C0EC8" w:rsidP="00295030">
            <w:pPr>
              <w:jc w:val="both"/>
            </w:pPr>
            <w:r w:rsidRPr="00096E35">
              <w:t>Allow</w:t>
            </w:r>
            <w:r>
              <w:t xml:space="preserve">s </w:t>
            </w:r>
            <w:r>
              <w:t xml:space="preserve">event handlers </w:t>
            </w:r>
            <w:r>
              <w:t>to be registered with his static callback method</w:t>
            </w:r>
          </w:p>
        </w:tc>
      </w:tr>
      <w:tr w:rsidR="004C0EC8" w14:paraId="4A9D1C29" w14:textId="77777777" w:rsidTr="00295030">
        <w:trPr>
          <w:trHeight w:val="107"/>
        </w:trPr>
        <w:tc>
          <w:tcPr>
            <w:tcW w:w="1711" w:type="dxa"/>
            <w:shd w:val="clear" w:color="auto" w:fill="auto"/>
          </w:tcPr>
          <w:p w14:paraId="09F6E770" w14:textId="7394B9A0" w:rsidR="004C0EC8" w:rsidRPr="00096E35" w:rsidRDefault="004C0EC8" w:rsidP="00295030">
            <w:pPr>
              <w:jc w:val="both"/>
            </w:pPr>
            <w:proofErr w:type="spellStart"/>
            <w:r w:rsidRPr="004C0EC8">
              <w:t>IEventHandler</w:t>
            </w:r>
            <w:proofErr w:type="spellEnd"/>
          </w:p>
        </w:tc>
        <w:tc>
          <w:tcPr>
            <w:tcW w:w="7639" w:type="dxa"/>
            <w:shd w:val="clear" w:color="auto" w:fill="auto"/>
          </w:tcPr>
          <w:p w14:paraId="60196DFB" w14:textId="4EB0BF6A" w:rsidR="004C0EC8" w:rsidRPr="00096E35" w:rsidRDefault="004C0EC8" w:rsidP="00295030">
            <w:pPr>
              <w:jc w:val="both"/>
            </w:pPr>
            <w:r>
              <w:t>Allows to get a</w:t>
            </w:r>
            <w:r>
              <w:t>n</w:t>
            </w:r>
            <w:r>
              <w:t xml:space="preserve"> </w:t>
            </w:r>
            <w:r>
              <w:t xml:space="preserve">event </w:t>
            </w:r>
            <w:proofErr w:type="spellStart"/>
            <w:r>
              <w:t>hanlder</w:t>
            </w:r>
            <w:proofErr w:type="spellEnd"/>
            <w:r>
              <w:t xml:space="preserve"> </w:t>
            </w:r>
            <w:r>
              <w:t>depending on their position in the array</w:t>
            </w:r>
          </w:p>
        </w:tc>
      </w:tr>
      <w:tr w:rsidR="004C0EC8" w14:paraId="12FFFC92" w14:textId="77777777" w:rsidTr="00295030">
        <w:trPr>
          <w:trHeight w:val="107"/>
        </w:trPr>
        <w:tc>
          <w:tcPr>
            <w:tcW w:w="1711" w:type="dxa"/>
            <w:shd w:val="clear" w:color="auto" w:fill="auto"/>
          </w:tcPr>
          <w:p w14:paraId="084E32E8" w14:textId="1275205F" w:rsidR="004C0EC8" w:rsidRDefault="004C0EC8" w:rsidP="004C0EC8">
            <w:proofErr w:type="spellStart"/>
            <w:r>
              <w:t>notifyEvent</w:t>
            </w:r>
            <w:proofErr w:type="spellEnd"/>
          </w:p>
        </w:tc>
        <w:tc>
          <w:tcPr>
            <w:tcW w:w="7639" w:type="dxa"/>
            <w:shd w:val="clear" w:color="auto" w:fill="auto"/>
          </w:tcPr>
          <w:p w14:paraId="3B0391DF" w14:textId="62314558" w:rsidR="004C0EC8" w:rsidRDefault="004C0EC8" w:rsidP="00295030">
            <w:pPr>
              <w:jc w:val="both"/>
            </w:pPr>
            <w:r>
              <w:t xml:space="preserve">Notifies all the </w:t>
            </w:r>
            <w:r>
              <w:t xml:space="preserve">event handlers </w:t>
            </w:r>
            <w:r>
              <w:t>that an event has happened</w:t>
            </w:r>
          </w:p>
        </w:tc>
      </w:tr>
    </w:tbl>
    <w:p w14:paraId="01891761" w14:textId="77777777" w:rsidR="004C0EC8" w:rsidRDefault="004C0EC8" w:rsidP="004C0EC8">
      <w:pPr>
        <w:jc w:val="both"/>
      </w:pPr>
    </w:p>
    <w:p w14:paraId="66012C65" w14:textId="31EE16A0" w:rsidR="00E868B9" w:rsidRDefault="00E868B9" w:rsidP="00E868B9">
      <w:pPr>
        <w:pStyle w:val="DigipenTitle2"/>
        <w:jc w:val="both"/>
        <w:rPr>
          <w:b w:val="0"/>
          <w:bCs w:val="0"/>
          <w:i w:val="0"/>
          <w:iCs w:val="0"/>
          <w:color w:val="auto"/>
          <w:sz w:val="22"/>
          <w:szCs w:val="22"/>
        </w:rPr>
      </w:pPr>
      <w:r w:rsidRPr="00E868B9">
        <w:rPr>
          <w:b w:val="0"/>
          <w:bCs w:val="0"/>
          <w:i w:val="0"/>
          <w:iCs w:val="0"/>
          <w:color w:val="auto"/>
          <w:sz w:val="22"/>
          <w:szCs w:val="22"/>
        </w:rPr>
        <w:t xml:space="preserve">The primary objective of this first part is to ensure that all tests compile and pass successfully. Code quality, documentation, and overall organization will also be evaluated. Students should not modify any files related to the tests; only the files specified for the assignment </w:t>
      </w:r>
      <w:r>
        <w:rPr>
          <w:b w:val="0"/>
          <w:bCs w:val="0"/>
          <w:i w:val="0"/>
          <w:iCs w:val="0"/>
          <w:color w:val="auto"/>
          <w:sz w:val="22"/>
          <w:szCs w:val="22"/>
        </w:rPr>
        <w:t>can</w:t>
      </w:r>
      <w:r w:rsidRPr="00E868B9">
        <w:rPr>
          <w:b w:val="0"/>
          <w:bCs w:val="0"/>
          <w:i w:val="0"/>
          <w:iCs w:val="0"/>
          <w:color w:val="auto"/>
          <w:sz w:val="22"/>
          <w:szCs w:val="22"/>
        </w:rPr>
        <w:t xml:space="preserve"> be changed.</w:t>
      </w:r>
      <w:r>
        <w:rPr>
          <w:b w:val="0"/>
          <w:bCs w:val="0"/>
          <w:i w:val="0"/>
          <w:iCs w:val="0"/>
          <w:color w:val="auto"/>
          <w:sz w:val="22"/>
          <w:szCs w:val="22"/>
        </w:rPr>
        <w:t xml:space="preserve"> </w:t>
      </w:r>
      <w:r w:rsidRPr="00E868B9">
        <w:rPr>
          <w:b w:val="0"/>
          <w:bCs w:val="0"/>
          <w:i w:val="0"/>
          <w:iCs w:val="0"/>
          <w:color w:val="auto"/>
          <w:sz w:val="22"/>
          <w:szCs w:val="22"/>
        </w:rPr>
        <w:t xml:space="preserve">Upon completion, students should have implemented a usable framework capable of </w:t>
      </w:r>
      <w:r w:rsidR="004C0EC8">
        <w:rPr>
          <w:b w:val="0"/>
          <w:bCs w:val="0"/>
          <w:i w:val="0"/>
          <w:iCs w:val="0"/>
          <w:color w:val="auto"/>
          <w:sz w:val="22"/>
          <w:szCs w:val="22"/>
        </w:rPr>
        <w:t>event handling system</w:t>
      </w:r>
      <w:r w:rsidRPr="00E868B9">
        <w:rPr>
          <w:b w:val="0"/>
          <w:bCs w:val="0"/>
          <w:i w:val="0"/>
          <w:iCs w:val="0"/>
          <w:color w:val="auto"/>
          <w:sz w:val="22"/>
          <w:szCs w:val="22"/>
        </w:rPr>
        <w:t>.</w:t>
      </w:r>
    </w:p>
    <w:p w14:paraId="6C341957" w14:textId="100C4E2B" w:rsidR="00174F53" w:rsidRDefault="00174F53" w:rsidP="00E868B9">
      <w:pPr>
        <w:pStyle w:val="DigipenTitle2"/>
        <w:jc w:val="both"/>
      </w:pPr>
      <w:r>
        <w:t>What to do:</w:t>
      </w:r>
    </w:p>
    <w:p w14:paraId="205D3C00" w14:textId="07323895" w:rsidR="002B75D5" w:rsidRPr="002B75D5" w:rsidRDefault="002B75D5" w:rsidP="002B75D5">
      <w:pPr>
        <w:pStyle w:val="DigipenTitle2"/>
        <w:rPr>
          <w:b w:val="0"/>
          <w:bCs w:val="0"/>
          <w:i w:val="0"/>
          <w:iCs w:val="0"/>
          <w:color w:val="auto"/>
          <w:sz w:val="22"/>
          <w:szCs w:val="22"/>
        </w:rPr>
      </w:pPr>
      <w:r w:rsidRPr="002B75D5">
        <w:rPr>
          <w:b w:val="0"/>
          <w:bCs w:val="0"/>
          <w:i w:val="0"/>
          <w:iCs w:val="0"/>
          <w:color w:val="auto"/>
          <w:sz w:val="22"/>
          <w:szCs w:val="22"/>
        </w:rPr>
        <w:t xml:space="preserve">The </w:t>
      </w:r>
      <w:r>
        <w:rPr>
          <w:b w:val="0"/>
          <w:bCs w:val="0"/>
          <w:i w:val="0"/>
          <w:iCs w:val="0"/>
          <w:color w:val="auto"/>
          <w:sz w:val="22"/>
          <w:szCs w:val="22"/>
        </w:rPr>
        <w:t>code</w:t>
      </w:r>
      <w:r w:rsidRPr="002B75D5">
        <w:rPr>
          <w:b w:val="0"/>
          <w:bCs w:val="0"/>
          <w:i w:val="0"/>
          <w:iCs w:val="0"/>
          <w:color w:val="auto"/>
          <w:sz w:val="22"/>
          <w:szCs w:val="22"/>
        </w:rPr>
        <w:t xml:space="preserve"> explicitly requires the following files, which the student should create and submit:</w:t>
      </w:r>
    </w:p>
    <w:p w14:paraId="33D38878" w14:textId="59FE7E64" w:rsidR="002B75D5" w:rsidRPr="002B75D5" w:rsidRDefault="004C0EC8" w:rsidP="002B75D5">
      <w:pPr>
        <w:pStyle w:val="DigipenTitle2"/>
        <w:numPr>
          <w:ilvl w:val="0"/>
          <w:numId w:val="4"/>
        </w:numPr>
        <w:rPr>
          <w:b w:val="0"/>
          <w:bCs w:val="0"/>
          <w:i w:val="0"/>
          <w:iCs w:val="0"/>
          <w:color w:val="auto"/>
          <w:sz w:val="22"/>
          <w:szCs w:val="22"/>
        </w:rPr>
      </w:pPr>
      <w:proofErr w:type="spellStart"/>
      <w:proofErr w:type="gramStart"/>
      <w:r>
        <w:rPr>
          <w:b w:val="0"/>
          <w:bCs w:val="0"/>
          <w:i w:val="0"/>
          <w:iCs w:val="0"/>
          <w:color w:val="auto"/>
          <w:sz w:val="22"/>
          <w:szCs w:val="22"/>
        </w:rPr>
        <w:t>event</w:t>
      </w:r>
      <w:r w:rsidR="002B75D5" w:rsidRPr="002B75D5">
        <w:rPr>
          <w:b w:val="0"/>
          <w:bCs w:val="0"/>
          <w:i w:val="0"/>
          <w:iCs w:val="0"/>
          <w:color w:val="auto"/>
          <w:sz w:val="22"/>
          <w:szCs w:val="22"/>
        </w:rPr>
        <w:t>.hh</w:t>
      </w:r>
      <w:proofErr w:type="spellEnd"/>
      <w:proofErr w:type="gramEnd"/>
      <w:r>
        <w:rPr>
          <w:b w:val="0"/>
          <w:bCs w:val="0"/>
          <w:i w:val="0"/>
          <w:iCs w:val="0"/>
          <w:color w:val="auto"/>
          <w:sz w:val="22"/>
          <w:szCs w:val="22"/>
        </w:rPr>
        <w:t xml:space="preserve">, </w:t>
      </w:r>
      <w:proofErr w:type="spellStart"/>
      <w:r>
        <w:rPr>
          <w:b w:val="0"/>
          <w:bCs w:val="0"/>
          <w:i w:val="0"/>
          <w:iCs w:val="0"/>
          <w:color w:val="auto"/>
          <w:sz w:val="22"/>
          <w:szCs w:val="22"/>
        </w:rPr>
        <w:t>event_callbacks.hh</w:t>
      </w:r>
      <w:proofErr w:type="spellEnd"/>
      <w:r>
        <w:rPr>
          <w:b w:val="0"/>
          <w:bCs w:val="0"/>
          <w:i w:val="0"/>
          <w:iCs w:val="0"/>
          <w:color w:val="auto"/>
          <w:sz w:val="22"/>
          <w:szCs w:val="22"/>
        </w:rPr>
        <w:t xml:space="preserve">, event_callbacks.cc, </w:t>
      </w:r>
      <w:proofErr w:type="spellStart"/>
      <w:r>
        <w:rPr>
          <w:b w:val="0"/>
          <w:bCs w:val="0"/>
          <w:i w:val="0"/>
          <w:iCs w:val="0"/>
          <w:color w:val="auto"/>
          <w:sz w:val="22"/>
          <w:szCs w:val="22"/>
        </w:rPr>
        <w:t>event_handlers.hh</w:t>
      </w:r>
      <w:proofErr w:type="spellEnd"/>
      <w:r>
        <w:rPr>
          <w:b w:val="0"/>
          <w:bCs w:val="0"/>
          <w:i w:val="0"/>
          <w:iCs w:val="0"/>
          <w:color w:val="auto"/>
          <w:sz w:val="22"/>
          <w:szCs w:val="22"/>
        </w:rPr>
        <w:t xml:space="preserve"> and </w:t>
      </w:r>
      <w:r>
        <w:rPr>
          <w:b w:val="0"/>
          <w:bCs w:val="0"/>
          <w:i w:val="0"/>
          <w:iCs w:val="0"/>
          <w:color w:val="auto"/>
          <w:sz w:val="22"/>
          <w:szCs w:val="22"/>
        </w:rPr>
        <w:t>event_handlers.</w:t>
      </w:r>
      <w:r>
        <w:rPr>
          <w:b w:val="0"/>
          <w:bCs w:val="0"/>
          <w:i w:val="0"/>
          <w:iCs w:val="0"/>
          <w:color w:val="auto"/>
          <w:sz w:val="22"/>
          <w:szCs w:val="22"/>
        </w:rPr>
        <w:t>cc</w:t>
      </w:r>
    </w:p>
    <w:p w14:paraId="51B47F6C" w14:textId="1F22E633" w:rsidR="00174F53" w:rsidRDefault="00174F53" w:rsidP="002B75D5">
      <w:pPr>
        <w:pStyle w:val="DigipenTitle2"/>
      </w:pPr>
      <w:r>
        <w:t>Submission Guidelines</w:t>
      </w:r>
    </w:p>
    <w:p w14:paraId="15F06BD0" w14:textId="08510A6A" w:rsidR="00AA7776" w:rsidRDefault="00174F53" w:rsidP="00174F53">
      <w:r>
        <w:t xml:space="preserve">Submit </w:t>
      </w:r>
      <w:r w:rsidR="004C0EC8">
        <w:t>all the files</w:t>
      </w:r>
      <w:r w:rsidR="00927755">
        <w:t xml:space="preserve"> </w:t>
      </w:r>
      <w:r>
        <w:t xml:space="preserve">as a zip folder on Moodle with the following naming conventions: </w:t>
      </w:r>
    </w:p>
    <w:p w14:paraId="6CB1CEFA" w14:textId="057EC72B" w:rsidR="00174F53" w:rsidRDefault="00174F53" w:rsidP="00AA7776">
      <w:pPr>
        <w:ind w:firstLine="720"/>
      </w:pPr>
      <w:r>
        <w:t>cs2</w:t>
      </w:r>
      <w:r w:rsidR="00555BBC">
        <w:t>25</w:t>
      </w:r>
      <w:r w:rsidR="00927755">
        <w:t>fa</w:t>
      </w:r>
      <w:r>
        <w:t>2</w:t>
      </w:r>
      <w:r w:rsidR="00555BBC">
        <w:t>6</w:t>
      </w:r>
      <w:r>
        <w:t>_{username}_</w:t>
      </w:r>
      <w:r w:rsidR="004C0EC8">
        <w:t>2</w:t>
      </w:r>
      <w:r>
        <w:t>.1.zip</w:t>
      </w:r>
    </w:p>
    <w:sectPr w:rsidR="00174F53">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C65344" w14:textId="77777777" w:rsidR="006C674A" w:rsidRDefault="006C674A" w:rsidP="00174F53">
      <w:pPr>
        <w:spacing w:after="0"/>
      </w:pPr>
      <w:r>
        <w:separator/>
      </w:r>
    </w:p>
  </w:endnote>
  <w:endnote w:type="continuationSeparator" w:id="0">
    <w:p w14:paraId="7BBE4164" w14:textId="77777777" w:rsidR="006C674A" w:rsidRDefault="006C674A" w:rsidP="00174F5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altName w:val="Calibri"/>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9DBD25" w14:textId="77777777" w:rsidR="006C674A" w:rsidRDefault="006C674A" w:rsidP="00174F53">
      <w:pPr>
        <w:spacing w:after="0"/>
      </w:pPr>
      <w:r>
        <w:separator/>
      </w:r>
    </w:p>
  </w:footnote>
  <w:footnote w:type="continuationSeparator" w:id="0">
    <w:p w14:paraId="15D2D30D" w14:textId="77777777" w:rsidR="006C674A" w:rsidRDefault="006C674A" w:rsidP="00174F5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FE5D29" w14:textId="7F80DC43" w:rsidR="00AA7776" w:rsidRPr="00AA7776" w:rsidRDefault="006C674A" w:rsidP="00AA7776">
    <w:pPr>
      <w:tabs>
        <w:tab w:val="center" w:pos="4252"/>
        <w:tab w:val="right" w:pos="8504"/>
      </w:tabs>
      <w:spacing w:after="0"/>
      <w:rPr>
        <w:rFonts w:ascii="Aptos" w:eastAsia="Aptos" w:hAnsi="Aptos" w:cs="Times New Roman"/>
        <w:i/>
        <w:iCs/>
        <w:color w:val="C00000"/>
        <w:kern w:val="2"/>
        <w:sz w:val="24"/>
        <w:szCs w:val="24"/>
        <w14:ligatures w14:val="standardContextual"/>
      </w:rPr>
    </w:pPr>
    <w:sdt>
      <w:sdtPr>
        <w:rPr>
          <w:rFonts w:asciiTheme="majorHAnsi" w:eastAsiaTheme="majorEastAsia" w:hAnsiTheme="majorHAnsi" w:cstheme="majorBidi"/>
          <w:i/>
          <w:iCs/>
          <w:color w:val="C00000"/>
          <w:kern w:val="2"/>
          <w:sz w:val="24"/>
          <w:szCs w:val="24"/>
          <w14:ligatures w14:val="standardContextual"/>
        </w:rPr>
        <w:alias w:val="Título"/>
        <w:id w:val="78404852"/>
        <w:placeholder>
          <w:docPart w:val="0951FE7ED4784574878873DE399D6441"/>
        </w:placeholder>
        <w:dataBinding w:prefixMappings="xmlns:ns0='http://schemas.openxmlformats.org/package/2006/metadata/core-properties' xmlns:ns1='http://purl.org/dc/elements/1.1/'" w:xpath="/ns0:coreProperties[1]/ns1:title[1]" w:storeItemID="{6C3C8BC8-F283-45AE-878A-BAB7291924A1}"/>
        <w:text/>
      </w:sdtPr>
      <w:sdtEndPr/>
      <w:sdtContent>
        <w:r w:rsidR="00E572F1">
          <w:rPr>
            <w:rFonts w:asciiTheme="majorHAnsi" w:eastAsiaTheme="majorEastAsia" w:hAnsiTheme="majorHAnsi" w:cstheme="majorBidi"/>
            <w:i/>
            <w:iCs/>
            <w:color w:val="C00000"/>
            <w:kern w:val="2"/>
            <w:sz w:val="24"/>
            <w:szCs w:val="24"/>
            <w14:ligatures w14:val="standardContextual"/>
          </w:rPr>
          <w:t>Assig</w:t>
        </w:r>
        <w:r w:rsidR="00F01736">
          <w:rPr>
            <w:rFonts w:asciiTheme="majorHAnsi" w:eastAsiaTheme="majorEastAsia" w:hAnsiTheme="majorHAnsi" w:cstheme="majorBidi"/>
            <w:i/>
            <w:iCs/>
            <w:color w:val="C00000"/>
            <w:kern w:val="2"/>
            <w:sz w:val="24"/>
            <w:szCs w:val="24"/>
            <w14:ligatures w14:val="standardContextual"/>
          </w:rPr>
          <w:t>n</w:t>
        </w:r>
        <w:r w:rsidR="00E572F1">
          <w:rPr>
            <w:rFonts w:asciiTheme="majorHAnsi" w:eastAsiaTheme="majorEastAsia" w:hAnsiTheme="majorHAnsi" w:cstheme="majorBidi"/>
            <w:i/>
            <w:iCs/>
            <w:color w:val="C00000"/>
            <w:kern w:val="2"/>
            <w:sz w:val="24"/>
            <w:szCs w:val="24"/>
            <w14:ligatures w14:val="standardContextual"/>
          </w:rPr>
          <w:t xml:space="preserve">ment </w:t>
        </w:r>
        <w:r w:rsidR="004C0EC8">
          <w:rPr>
            <w:rFonts w:asciiTheme="majorHAnsi" w:eastAsiaTheme="majorEastAsia" w:hAnsiTheme="majorHAnsi" w:cstheme="majorBidi"/>
            <w:i/>
            <w:iCs/>
            <w:color w:val="C00000"/>
            <w:kern w:val="2"/>
            <w:sz w:val="24"/>
            <w:szCs w:val="24"/>
            <w14:ligatures w14:val="standardContextual"/>
          </w:rPr>
          <w:t>2</w:t>
        </w:r>
        <w:r w:rsidR="00E572F1">
          <w:rPr>
            <w:rFonts w:asciiTheme="majorHAnsi" w:eastAsiaTheme="majorEastAsia" w:hAnsiTheme="majorHAnsi" w:cstheme="majorBidi"/>
            <w:i/>
            <w:iCs/>
            <w:color w:val="C00000"/>
            <w:kern w:val="2"/>
            <w:sz w:val="24"/>
            <w:szCs w:val="24"/>
            <w14:ligatures w14:val="standardContextual"/>
          </w:rPr>
          <w:t xml:space="preserve"> – </w:t>
        </w:r>
        <w:r w:rsidR="004C0EC8">
          <w:rPr>
            <w:rFonts w:asciiTheme="majorHAnsi" w:eastAsiaTheme="majorEastAsia" w:hAnsiTheme="majorHAnsi" w:cstheme="majorBidi"/>
            <w:i/>
            <w:iCs/>
            <w:color w:val="C00000"/>
            <w:kern w:val="2"/>
            <w:sz w:val="24"/>
            <w:szCs w:val="24"/>
            <w14:ligatures w14:val="standardContextual"/>
          </w:rPr>
          <w:t>Event handling</w:t>
        </w:r>
      </w:sdtContent>
    </w:sdt>
    <w:r w:rsidR="00AA7776" w:rsidRPr="00AA7776">
      <w:rPr>
        <w:rFonts w:ascii="Aptos Display" w:eastAsia="Times New Roman" w:hAnsi="Aptos Display" w:cs="Times New Roman"/>
        <w:i/>
        <w:iCs/>
        <w:color w:val="C00000"/>
        <w:kern w:val="2"/>
        <w:sz w:val="24"/>
        <w:szCs w:val="24"/>
        <w14:ligatures w14:val="standardContextual"/>
      </w:rPr>
      <w:ptab w:relativeTo="margin" w:alignment="right" w:leader="none"/>
    </w:r>
    <w:sdt>
      <w:sdtPr>
        <w:rPr>
          <w:rFonts w:asciiTheme="majorHAnsi" w:eastAsiaTheme="majorEastAsia" w:hAnsiTheme="majorHAnsi" w:cstheme="majorBidi"/>
          <w:i/>
          <w:iCs/>
          <w:color w:val="C00000"/>
          <w:kern w:val="2"/>
          <w:sz w:val="24"/>
          <w:szCs w:val="24"/>
          <w14:ligatures w14:val="standardContextual"/>
        </w:rPr>
        <w:alias w:val="Fecha"/>
        <w:id w:val="78404859"/>
        <w:placeholder>
          <w:docPart w:val="328144F30CED4D3DBCE649D9722DA427"/>
        </w:placeholder>
        <w:dataBinding w:prefixMappings="xmlns:ns0='http://schemas.microsoft.com/office/2006/coverPageProps'" w:xpath="/ns0:CoverPageProperties[1]/ns0:PublishDate[1]" w:storeItemID="{55AF091B-3C7A-41E3-B477-F2FDAA23CFDA}"/>
        <w:date>
          <w:dateFormat w:val="d 'de' MMMM 'de' yyyy"/>
          <w:lid w:val="es-ES"/>
          <w:storeMappedDataAs w:val="dateTime"/>
          <w:calendar w:val="gregorian"/>
        </w:date>
      </w:sdtPr>
      <w:sdtEndPr/>
      <w:sdtContent>
        <w:r w:rsidR="00AA7776" w:rsidRPr="00AA7776">
          <w:rPr>
            <w:rFonts w:asciiTheme="majorHAnsi" w:eastAsiaTheme="majorEastAsia" w:hAnsiTheme="majorHAnsi" w:cstheme="majorBidi"/>
            <w:i/>
            <w:iCs/>
            <w:color w:val="C00000"/>
            <w:kern w:val="2"/>
            <w:sz w:val="24"/>
            <w:szCs w:val="24"/>
            <w14:ligatures w14:val="standardContextual"/>
          </w:rPr>
          <w:t>CS2</w:t>
        </w:r>
        <w:r w:rsidR="00555BBC">
          <w:rPr>
            <w:rFonts w:asciiTheme="majorHAnsi" w:eastAsiaTheme="majorEastAsia" w:hAnsiTheme="majorHAnsi" w:cstheme="majorBidi"/>
            <w:i/>
            <w:iCs/>
            <w:color w:val="C00000"/>
            <w:kern w:val="2"/>
            <w:sz w:val="24"/>
            <w:szCs w:val="24"/>
            <w14:ligatures w14:val="standardContextual"/>
          </w:rPr>
          <w:t>25</w:t>
        </w:r>
        <w:r w:rsidR="00AA7776" w:rsidRPr="00AA7776">
          <w:rPr>
            <w:rFonts w:asciiTheme="majorHAnsi" w:eastAsiaTheme="majorEastAsia" w:hAnsiTheme="majorHAnsi" w:cstheme="majorBidi"/>
            <w:i/>
            <w:iCs/>
            <w:color w:val="C00000"/>
            <w:kern w:val="2"/>
            <w:sz w:val="24"/>
            <w:szCs w:val="24"/>
            <w14:ligatures w14:val="standardContextual"/>
          </w:rPr>
          <w:t xml:space="preserve"> – </w:t>
        </w:r>
        <w:r w:rsidR="00927755">
          <w:rPr>
            <w:rFonts w:asciiTheme="majorHAnsi" w:eastAsiaTheme="majorEastAsia" w:hAnsiTheme="majorHAnsi" w:cstheme="majorBidi"/>
            <w:i/>
            <w:iCs/>
            <w:color w:val="C00000"/>
            <w:kern w:val="2"/>
            <w:sz w:val="24"/>
            <w:szCs w:val="24"/>
            <w14:ligatures w14:val="standardContextual"/>
          </w:rPr>
          <w:t>Fall</w:t>
        </w:r>
        <w:r w:rsidR="00AA7776" w:rsidRPr="00AA7776">
          <w:rPr>
            <w:rFonts w:asciiTheme="majorHAnsi" w:eastAsiaTheme="majorEastAsia" w:hAnsiTheme="majorHAnsi" w:cstheme="majorBidi"/>
            <w:i/>
            <w:iCs/>
            <w:color w:val="C00000"/>
            <w:kern w:val="2"/>
            <w:sz w:val="24"/>
            <w:szCs w:val="24"/>
            <w14:ligatures w14:val="standardContextual"/>
          </w:rPr>
          <w:t xml:space="preserve"> 202</w:t>
        </w:r>
        <w:r w:rsidR="00555BBC">
          <w:rPr>
            <w:rFonts w:asciiTheme="majorHAnsi" w:eastAsiaTheme="majorEastAsia" w:hAnsiTheme="majorHAnsi" w:cstheme="majorBidi"/>
            <w:i/>
            <w:iCs/>
            <w:color w:val="C00000"/>
            <w:kern w:val="2"/>
            <w:sz w:val="24"/>
            <w:szCs w:val="24"/>
            <w14:ligatures w14:val="standardContextual"/>
          </w:rPr>
          <w:t>6</w:t>
        </w:r>
      </w:sdtContent>
    </w:sdt>
  </w:p>
  <w:p w14:paraId="3B48DB84" w14:textId="77777777" w:rsidR="00AA7776" w:rsidRPr="00AA7776" w:rsidRDefault="00AA7776" w:rsidP="00AA7776">
    <w:pPr>
      <w:tabs>
        <w:tab w:val="center" w:pos="4252"/>
        <w:tab w:val="right" w:pos="8504"/>
      </w:tabs>
      <w:spacing w:after="0"/>
      <w:rPr>
        <w:rFonts w:ascii="Aptos" w:eastAsia="Aptos" w:hAnsi="Aptos" w:cs="Times New Roman"/>
        <w:kern w:val="2"/>
        <w:sz w:val="24"/>
        <w:szCs w:val="24"/>
        <w14:ligatures w14:val="standardContextual"/>
      </w:rPr>
    </w:pPr>
    <w:r w:rsidRPr="00AA7776">
      <w:rPr>
        <w:rFonts w:ascii="Aptos" w:eastAsia="Aptos" w:hAnsi="Aptos" w:cs="Times New Roman"/>
        <w:noProof/>
        <w:kern w:val="2"/>
        <w:sz w:val="24"/>
        <w:szCs w:val="24"/>
        <w14:ligatures w14:val="standardContextual"/>
      </w:rPr>
      <mc:AlternateContent>
        <mc:Choice Requires="wps">
          <w:drawing>
            <wp:anchor distT="0" distB="0" distL="114300" distR="114300" simplePos="0" relativeHeight="251659264" behindDoc="0" locked="0" layoutInCell="1" allowOverlap="1" wp14:anchorId="751A26E6" wp14:editId="0FAD474C">
              <wp:simplePos x="0" y="0"/>
              <wp:positionH relativeFrom="margin">
                <wp:align>right</wp:align>
              </wp:positionH>
              <wp:positionV relativeFrom="paragraph">
                <wp:posOffset>13970</wp:posOffset>
              </wp:positionV>
              <wp:extent cx="5924550" cy="17780"/>
              <wp:effectExtent l="0" t="0" r="19050" b="20320"/>
              <wp:wrapNone/>
              <wp:docPr id="2098436188" name="Conector recto 1"/>
              <wp:cNvGraphicFramePr/>
              <a:graphic xmlns:a="http://schemas.openxmlformats.org/drawingml/2006/main">
                <a:graphicData uri="http://schemas.microsoft.com/office/word/2010/wordprocessingShape">
                  <wps:wsp>
                    <wps:cNvCnPr/>
                    <wps:spPr>
                      <a:xfrm flipV="1">
                        <a:off x="0" y="0"/>
                        <a:ext cx="5924550" cy="17780"/>
                      </a:xfrm>
                      <a:prstGeom prst="line">
                        <a:avLst/>
                      </a:prstGeom>
                      <a:noFill/>
                      <a:ln w="9525"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64D7867E" id="Conector recto 1" o:spid="_x0000_s1026" style="position:absolute;flip:y;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15.3pt,1.1pt" to="881.8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" strokecolor="windowText">
              <v:stroke joinstyle="miter"/>
              <w10:wrap anchorx="margin"/>
            </v:line>
          </w:pict>
        </mc:Fallback>
      </mc:AlternateContent>
    </w:r>
  </w:p>
  <w:p w14:paraId="7EFA8AB5" w14:textId="533419EC" w:rsidR="00174F53" w:rsidRDefault="00174F5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E25490"/>
    <w:multiLevelType w:val="hybridMultilevel"/>
    <w:tmpl w:val="CB029B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A27454"/>
    <w:multiLevelType w:val="hybridMultilevel"/>
    <w:tmpl w:val="177AEF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BA04CE3"/>
    <w:multiLevelType w:val="hybridMultilevel"/>
    <w:tmpl w:val="D7C8D3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01B4308"/>
    <w:multiLevelType w:val="hybridMultilevel"/>
    <w:tmpl w:val="989884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72954F8"/>
    <w:multiLevelType w:val="hybridMultilevel"/>
    <w:tmpl w:val="4DC87C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3"/>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3779"/>
    <w:rsid w:val="00096E35"/>
    <w:rsid w:val="000B101E"/>
    <w:rsid w:val="00164B8F"/>
    <w:rsid w:val="00174F53"/>
    <w:rsid w:val="002B75D5"/>
    <w:rsid w:val="004C0EC8"/>
    <w:rsid w:val="00523539"/>
    <w:rsid w:val="00536855"/>
    <w:rsid w:val="00555BBC"/>
    <w:rsid w:val="0069137A"/>
    <w:rsid w:val="006C674A"/>
    <w:rsid w:val="00713140"/>
    <w:rsid w:val="008B656D"/>
    <w:rsid w:val="00927755"/>
    <w:rsid w:val="00960F04"/>
    <w:rsid w:val="00A75D45"/>
    <w:rsid w:val="00A938FD"/>
    <w:rsid w:val="00AA7776"/>
    <w:rsid w:val="00B65A9E"/>
    <w:rsid w:val="00CD710C"/>
    <w:rsid w:val="00CF27F3"/>
    <w:rsid w:val="00D325F0"/>
    <w:rsid w:val="00D54E4F"/>
    <w:rsid w:val="00D73779"/>
    <w:rsid w:val="00DE68AC"/>
    <w:rsid w:val="00E13917"/>
    <w:rsid w:val="00E572F1"/>
    <w:rsid w:val="00E868B9"/>
    <w:rsid w:val="00ED7AA5"/>
    <w:rsid w:val="00F01736"/>
    <w:rsid w:val="00F02033"/>
    <w:rsid w:val="00F670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A3101D0"/>
  <w15:chartTrackingRefBased/>
  <w15:docId w15:val="{196924D8-9F2F-4228-89EB-3D56E0242B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74F53"/>
    <w:pPr>
      <w:tabs>
        <w:tab w:val="center" w:pos="4680"/>
        <w:tab w:val="right" w:pos="9360"/>
      </w:tabs>
      <w:spacing w:after="0"/>
    </w:pPr>
  </w:style>
  <w:style w:type="character" w:customStyle="1" w:styleId="HeaderChar">
    <w:name w:val="Header Char"/>
    <w:basedOn w:val="DefaultParagraphFont"/>
    <w:link w:val="Header"/>
    <w:uiPriority w:val="99"/>
    <w:rsid w:val="00174F53"/>
  </w:style>
  <w:style w:type="paragraph" w:styleId="Footer">
    <w:name w:val="footer"/>
    <w:basedOn w:val="Normal"/>
    <w:link w:val="FooterChar"/>
    <w:uiPriority w:val="99"/>
    <w:unhideWhenUsed/>
    <w:rsid w:val="00174F53"/>
    <w:pPr>
      <w:tabs>
        <w:tab w:val="center" w:pos="4680"/>
        <w:tab w:val="right" w:pos="9360"/>
      </w:tabs>
      <w:spacing w:after="0"/>
    </w:pPr>
  </w:style>
  <w:style w:type="character" w:customStyle="1" w:styleId="FooterChar">
    <w:name w:val="Footer Char"/>
    <w:basedOn w:val="DefaultParagraphFont"/>
    <w:link w:val="Footer"/>
    <w:uiPriority w:val="99"/>
    <w:rsid w:val="00174F53"/>
  </w:style>
  <w:style w:type="paragraph" w:customStyle="1" w:styleId="DigipenTitle1">
    <w:name w:val="Digipen Title 1"/>
    <w:basedOn w:val="Normal"/>
    <w:link w:val="DigipenTitle1Char"/>
    <w:qFormat/>
    <w:rsid w:val="00AA7776"/>
    <w:rPr>
      <w:rFonts w:cstheme="minorHAnsi"/>
      <w:b/>
      <w:bCs/>
      <w:color w:val="C00000"/>
      <w:sz w:val="36"/>
      <w:szCs w:val="36"/>
      <w:u w:val="single"/>
    </w:rPr>
  </w:style>
  <w:style w:type="paragraph" w:customStyle="1" w:styleId="DigipenTitle2">
    <w:name w:val="Digipen Title 2"/>
    <w:basedOn w:val="Normal"/>
    <w:link w:val="DigipenTitle2Char"/>
    <w:qFormat/>
    <w:rsid w:val="00AA7776"/>
    <w:rPr>
      <w:b/>
      <w:bCs/>
      <w:i/>
      <w:iCs/>
      <w:color w:val="C00000"/>
      <w:sz w:val="28"/>
      <w:szCs w:val="28"/>
    </w:rPr>
  </w:style>
  <w:style w:type="character" w:customStyle="1" w:styleId="DigipenTitle1Char">
    <w:name w:val="Digipen Title 1 Char"/>
    <w:basedOn w:val="DefaultParagraphFont"/>
    <w:link w:val="DigipenTitle1"/>
    <w:rsid w:val="00AA7776"/>
    <w:rPr>
      <w:rFonts w:cstheme="minorHAnsi"/>
      <w:b/>
      <w:bCs/>
      <w:color w:val="C00000"/>
      <w:sz w:val="36"/>
      <w:szCs w:val="36"/>
      <w:u w:val="single"/>
    </w:rPr>
  </w:style>
  <w:style w:type="paragraph" w:styleId="ListParagraph">
    <w:name w:val="List Paragraph"/>
    <w:basedOn w:val="Normal"/>
    <w:uiPriority w:val="34"/>
    <w:qFormat/>
    <w:rsid w:val="00AA7776"/>
    <w:pPr>
      <w:ind w:left="720"/>
      <w:contextualSpacing/>
    </w:pPr>
  </w:style>
  <w:style w:type="character" w:customStyle="1" w:styleId="DigipenTitle2Char">
    <w:name w:val="Digipen Title 2 Char"/>
    <w:basedOn w:val="DefaultParagraphFont"/>
    <w:link w:val="DigipenTitle2"/>
    <w:rsid w:val="00AA7776"/>
    <w:rPr>
      <w:b/>
      <w:bCs/>
      <w:i/>
      <w:iCs/>
      <w:color w:val="C00000"/>
      <w:sz w:val="28"/>
      <w:szCs w:val="28"/>
    </w:rPr>
  </w:style>
  <w:style w:type="table" w:styleId="TableGrid">
    <w:name w:val="Table Grid"/>
    <w:basedOn w:val="TableNormal"/>
    <w:uiPriority w:val="39"/>
    <w:rsid w:val="0069137A"/>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478753">
      <w:bodyDiv w:val="1"/>
      <w:marLeft w:val="0"/>
      <w:marRight w:val="0"/>
      <w:marTop w:val="0"/>
      <w:marBottom w:val="0"/>
      <w:divBdr>
        <w:top w:val="none" w:sz="0" w:space="0" w:color="auto"/>
        <w:left w:val="none" w:sz="0" w:space="0" w:color="auto"/>
        <w:bottom w:val="none" w:sz="0" w:space="0" w:color="auto"/>
        <w:right w:val="none" w:sz="0" w:space="0" w:color="auto"/>
      </w:divBdr>
      <w:divsChild>
        <w:div w:id="397679398">
          <w:marLeft w:val="0"/>
          <w:marRight w:val="0"/>
          <w:marTop w:val="0"/>
          <w:marBottom w:val="0"/>
          <w:divBdr>
            <w:top w:val="none" w:sz="0" w:space="0" w:color="auto"/>
            <w:left w:val="none" w:sz="0" w:space="0" w:color="auto"/>
            <w:bottom w:val="none" w:sz="0" w:space="0" w:color="auto"/>
            <w:right w:val="none" w:sz="0" w:space="0" w:color="auto"/>
          </w:divBdr>
          <w:divsChild>
            <w:div w:id="200021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51998">
      <w:bodyDiv w:val="1"/>
      <w:marLeft w:val="0"/>
      <w:marRight w:val="0"/>
      <w:marTop w:val="0"/>
      <w:marBottom w:val="0"/>
      <w:divBdr>
        <w:top w:val="none" w:sz="0" w:space="0" w:color="auto"/>
        <w:left w:val="none" w:sz="0" w:space="0" w:color="auto"/>
        <w:bottom w:val="none" w:sz="0" w:space="0" w:color="auto"/>
        <w:right w:val="none" w:sz="0" w:space="0" w:color="auto"/>
      </w:divBdr>
    </w:div>
    <w:div w:id="736587387">
      <w:bodyDiv w:val="1"/>
      <w:marLeft w:val="0"/>
      <w:marRight w:val="0"/>
      <w:marTop w:val="0"/>
      <w:marBottom w:val="0"/>
      <w:divBdr>
        <w:top w:val="none" w:sz="0" w:space="0" w:color="auto"/>
        <w:left w:val="none" w:sz="0" w:space="0" w:color="auto"/>
        <w:bottom w:val="none" w:sz="0" w:space="0" w:color="auto"/>
        <w:right w:val="none" w:sz="0" w:space="0" w:color="auto"/>
      </w:divBdr>
    </w:div>
    <w:div w:id="862671909">
      <w:bodyDiv w:val="1"/>
      <w:marLeft w:val="0"/>
      <w:marRight w:val="0"/>
      <w:marTop w:val="0"/>
      <w:marBottom w:val="0"/>
      <w:divBdr>
        <w:top w:val="none" w:sz="0" w:space="0" w:color="auto"/>
        <w:left w:val="none" w:sz="0" w:space="0" w:color="auto"/>
        <w:bottom w:val="none" w:sz="0" w:space="0" w:color="auto"/>
        <w:right w:val="none" w:sz="0" w:space="0" w:color="auto"/>
      </w:divBdr>
    </w:div>
    <w:div w:id="1068727613">
      <w:bodyDiv w:val="1"/>
      <w:marLeft w:val="0"/>
      <w:marRight w:val="0"/>
      <w:marTop w:val="0"/>
      <w:marBottom w:val="0"/>
      <w:divBdr>
        <w:top w:val="none" w:sz="0" w:space="0" w:color="auto"/>
        <w:left w:val="none" w:sz="0" w:space="0" w:color="auto"/>
        <w:bottom w:val="none" w:sz="0" w:space="0" w:color="auto"/>
        <w:right w:val="none" w:sz="0" w:space="0" w:color="auto"/>
      </w:divBdr>
      <w:divsChild>
        <w:div w:id="2081711726">
          <w:marLeft w:val="0"/>
          <w:marRight w:val="0"/>
          <w:marTop w:val="0"/>
          <w:marBottom w:val="0"/>
          <w:divBdr>
            <w:top w:val="none" w:sz="0" w:space="0" w:color="auto"/>
            <w:left w:val="none" w:sz="0" w:space="0" w:color="auto"/>
            <w:bottom w:val="none" w:sz="0" w:space="0" w:color="auto"/>
            <w:right w:val="none" w:sz="0" w:space="0" w:color="auto"/>
          </w:divBdr>
          <w:divsChild>
            <w:div w:id="1176261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0951FE7ED4784574878873DE399D6441"/>
        <w:category>
          <w:name w:val="General"/>
          <w:gallery w:val="placeholder"/>
        </w:category>
        <w:types>
          <w:type w:val="bbPlcHdr"/>
        </w:types>
        <w:behaviors>
          <w:behavior w:val="content"/>
        </w:behaviors>
        <w:guid w:val="{4B64A2E0-49C1-440D-9AB6-ADFBD3213D85}"/>
      </w:docPartPr>
      <w:docPartBody>
        <w:p w:rsidR="005B1B9A" w:rsidRDefault="00986A30" w:rsidP="00986A30">
          <w:pPr>
            <w:pStyle w:val="0951FE7ED4784574878873DE399D6441"/>
          </w:pPr>
          <w:r>
            <w:rPr>
              <w:rFonts w:asciiTheme="majorHAnsi" w:eastAsiaTheme="majorEastAsia" w:hAnsiTheme="majorHAnsi" w:cstheme="majorBidi"/>
              <w:color w:val="4472C4" w:themeColor="accent1"/>
              <w:sz w:val="27"/>
              <w:szCs w:val="27"/>
            </w:rPr>
            <w:t>[Título del documento]</w:t>
          </w:r>
        </w:p>
      </w:docPartBody>
    </w:docPart>
    <w:docPart>
      <w:docPartPr>
        <w:name w:val="328144F30CED4D3DBCE649D9722DA427"/>
        <w:category>
          <w:name w:val="General"/>
          <w:gallery w:val="placeholder"/>
        </w:category>
        <w:types>
          <w:type w:val="bbPlcHdr"/>
        </w:types>
        <w:behaviors>
          <w:behavior w:val="content"/>
        </w:behaviors>
        <w:guid w:val="{B6F4C03E-BA11-4132-9FED-470E80075FFE}"/>
      </w:docPartPr>
      <w:docPartBody>
        <w:p w:rsidR="005B1B9A" w:rsidRDefault="00986A30" w:rsidP="00986A30">
          <w:pPr>
            <w:pStyle w:val="328144F30CED4D3DBCE649D9722DA427"/>
          </w:pPr>
          <w:r>
            <w:rPr>
              <w:rFonts w:asciiTheme="majorHAnsi" w:eastAsiaTheme="majorEastAsia" w:hAnsiTheme="majorHAnsi" w:cstheme="majorBidi"/>
              <w:color w:val="4472C4" w:themeColor="accent1"/>
              <w:sz w:val="27"/>
              <w:szCs w:val="27"/>
            </w:rPr>
            <w:t>[Fecha]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altName w:val="Calibri"/>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6A30"/>
    <w:rsid w:val="005B1B9A"/>
    <w:rsid w:val="0086055E"/>
    <w:rsid w:val="00986A30"/>
    <w:rsid w:val="00D57E7B"/>
    <w:rsid w:val="00DE37F1"/>
    <w:rsid w:val="00F529C5"/>
    <w:rsid w:val="00FE1D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951FE7ED4784574878873DE399D6441">
    <w:name w:val="0951FE7ED4784574878873DE399D6441"/>
    <w:rsid w:val="00986A30"/>
  </w:style>
  <w:style w:type="paragraph" w:customStyle="1" w:styleId="328144F30CED4D3DBCE649D9722DA427">
    <w:name w:val="328144F30CED4D3DBCE649D9722DA427"/>
    <w:rsid w:val="00986A3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CS225 – Fall 2026</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220</TotalTime>
  <Pages>2</Pages>
  <Words>503</Words>
  <Characters>2868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Assignment 1 – Draw Lines</vt:lpstr>
    </vt:vector>
  </TitlesOfParts>
  <Company/>
  <LinksUpToDate>false</LinksUpToDate>
  <CharactersWithSpaces>3365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2 – Event handling</dc:title>
  <dc:subject/>
  <dc:creator>Lorenzo Barquin Gonzalez</dc:creator>
  <cp:keywords/>
  <dc:description/>
  <cp:lastModifiedBy>Jose Luis Dorado</cp:lastModifiedBy>
  <cp:revision>11</cp:revision>
  <cp:lastPrinted>2025-09-15T07:50:00Z</cp:lastPrinted>
  <dcterms:created xsi:type="dcterms:W3CDTF">2026-09-15T09:52:00Z</dcterms:created>
  <dcterms:modified xsi:type="dcterms:W3CDTF">2026-10-08T08:55:00Z</dcterms:modified>
</cp:coreProperties>
</file>