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14139" w14:textId="65788490" w:rsidR="00465790" w:rsidRDefault="00DD23A9" w:rsidP="002F7945">
      <w:pPr>
        <w:spacing w:before="240" w:after="0"/>
        <w:jc w:val="center"/>
        <w:rPr>
          <w:rFonts w:ascii="Times New Roman" w:hAnsi="Times New Roman" w:cs="Times New Roman"/>
          <w:b/>
          <w:bCs/>
          <w:sz w:val="56"/>
          <w:szCs w:val="56"/>
        </w:rPr>
      </w:pPr>
      <w:r>
        <w:rPr>
          <w:noProof/>
        </w:rPr>
        <w:drawing>
          <wp:anchor distT="0" distB="0" distL="114300" distR="114300" simplePos="0" relativeHeight="251664384" behindDoc="0" locked="0" layoutInCell="1" allowOverlap="1" wp14:anchorId="3930C13A" wp14:editId="4EF6281C">
            <wp:simplePos x="0" y="0"/>
            <wp:positionH relativeFrom="margin">
              <wp:posOffset>0</wp:posOffset>
            </wp:positionH>
            <wp:positionV relativeFrom="paragraph">
              <wp:posOffset>0</wp:posOffset>
            </wp:positionV>
            <wp:extent cx="1816735" cy="715645"/>
            <wp:effectExtent l="0" t="0" r="0" b="8255"/>
            <wp:wrapSquare wrapText="bothSides"/>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05F92D36" wp14:editId="3913FDA3">
            <wp:simplePos x="0" y="0"/>
            <wp:positionH relativeFrom="margin">
              <wp:posOffset>5097780</wp:posOffset>
            </wp:positionH>
            <wp:positionV relativeFrom="paragraph">
              <wp:posOffset>0</wp:posOffset>
            </wp:positionV>
            <wp:extent cx="508000" cy="695960"/>
            <wp:effectExtent l="0" t="0" r="6350" b="8890"/>
            <wp:wrapSquare wrapText="bothSides"/>
            <wp:docPr id="5" name="Imagen 5" descr="Dibujo animad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animado de un personaje de caricatur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A3A41" w14:textId="7D2B31E9" w:rsidR="00465790" w:rsidRDefault="00465790" w:rsidP="002F7945">
      <w:pPr>
        <w:spacing w:before="240" w:after="0"/>
        <w:jc w:val="center"/>
        <w:rPr>
          <w:rFonts w:ascii="Times New Roman" w:hAnsi="Times New Roman" w:cs="Times New Roman"/>
          <w:b/>
          <w:bCs/>
          <w:sz w:val="56"/>
          <w:szCs w:val="56"/>
        </w:rPr>
      </w:pPr>
    </w:p>
    <w:p w14:paraId="4552AFC8" w14:textId="77777777" w:rsidR="00465790" w:rsidRDefault="00465790" w:rsidP="002F7945">
      <w:pPr>
        <w:spacing w:before="240" w:after="0"/>
        <w:jc w:val="center"/>
        <w:rPr>
          <w:rFonts w:ascii="Times New Roman" w:hAnsi="Times New Roman" w:cs="Times New Roman"/>
          <w:b/>
          <w:bCs/>
          <w:sz w:val="56"/>
          <w:szCs w:val="56"/>
        </w:rPr>
      </w:pPr>
    </w:p>
    <w:p w14:paraId="5D633D0B" w14:textId="77777777" w:rsidR="00465790" w:rsidRDefault="00465790" w:rsidP="002F7945">
      <w:pPr>
        <w:spacing w:before="240" w:after="0"/>
        <w:jc w:val="center"/>
        <w:rPr>
          <w:rFonts w:ascii="Times New Roman" w:hAnsi="Times New Roman" w:cs="Times New Roman"/>
          <w:b/>
          <w:bCs/>
          <w:sz w:val="56"/>
          <w:szCs w:val="56"/>
        </w:rPr>
      </w:pPr>
    </w:p>
    <w:p w14:paraId="54DE9193" w14:textId="266CA4C9" w:rsidR="00465790" w:rsidRPr="00BC18C0" w:rsidRDefault="00D12B44" w:rsidP="001B6182">
      <w:pPr>
        <w:spacing w:before="240" w:after="0" w:line="276" w:lineRule="auto"/>
        <w:jc w:val="center"/>
        <w:rPr>
          <w:rFonts w:ascii="Times New Roman" w:hAnsi="Times New Roman" w:cs="Times New Roman"/>
          <w:b/>
          <w:bCs/>
          <w:sz w:val="56"/>
          <w:szCs w:val="56"/>
        </w:rPr>
      </w:pPr>
      <w:r>
        <w:rPr>
          <w:rFonts w:ascii="Times New Roman" w:hAnsi="Times New Roman" w:cs="Times New Roman"/>
          <w:b/>
          <w:bCs/>
          <w:sz w:val="56"/>
          <w:szCs w:val="56"/>
        </w:rPr>
        <w:t>Mini-proyecto N°1</w:t>
      </w:r>
    </w:p>
    <w:p w14:paraId="51DA069B" w14:textId="54E97D3C" w:rsidR="00465790" w:rsidRDefault="00465790" w:rsidP="001B6182">
      <w:pPr>
        <w:spacing w:before="240" w:after="0" w:line="276" w:lineRule="auto"/>
        <w:rPr>
          <w:rFonts w:ascii="Times New Roman" w:hAnsi="Times New Roman" w:cs="Times New Roman"/>
          <w:b/>
          <w:bCs/>
          <w:sz w:val="56"/>
          <w:szCs w:val="56"/>
        </w:rPr>
      </w:pPr>
    </w:p>
    <w:p w14:paraId="13367C5B" w14:textId="0AEEE327" w:rsidR="00465790" w:rsidRDefault="00465790" w:rsidP="001B6182">
      <w:pPr>
        <w:spacing w:before="240" w:after="0" w:line="276" w:lineRule="auto"/>
        <w:rPr>
          <w:rFonts w:ascii="Times New Roman" w:hAnsi="Times New Roman" w:cs="Times New Roman"/>
          <w:b/>
          <w:bCs/>
          <w:sz w:val="56"/>
          <w:szCs w:val="56"/>
        </w:rPr>
      </w:pPr>
    </w:p>
    <w:p w14:paraId="055865D4" w14:textId="77777777" w:rsidR="001B6182" w:rsidRDefault="001B6182" w:rsidP="001B6182">
      <w:pPr>
        <w:spacing w:before="240" w:after="0" w:line="276" w:lineRule="auto"/>
        <w:rPr>
          <w:rFonts w:ascii="Times New Roman" w:hAnsi="Times New Roman" w:cs="Times New Roman"/>
          <w:b/>
          <w:bCs/>
          <w:sz w:val="56"/>
          <w:szCs w:val="56"/>
        </w:rPr>
      </w:pPr>
    </w:p>
    <w:p w14:paraId="37CE8330" w14:textId="5AA9D941" w:rsidR="002F7945" w:rsidRDefault="00465790" w:rsidP="001B6182">
      <w:pPr>
        <w:spacing w:before="240" w:after="0" w:line="276" w:lineRule="auto"/>
        <w:jc w:val="center"/>
        <w:rPr>
          <w:rFonts w:ascii="Times New Roman" w:hAnsi="Times New Roman" w:cs="Times New Roman"/>
          <w:b/>
          <w:bCs/>
          <w:sz w:val="56"/>
          <w:szCs w:val="56"/>
        </w:rPr>
      </w:pPr>
      <w:r w:rsidRPr="00465790">
        <w:rPr>
          <w:rFonts w:ascii="Times New Roman" w:hAnsi="Times New Roman" w:cs="Times New Roman"/>
          <w:b/>
          <w:bCs/>
          <w:noProof/>
          <w:sz w:val="56"/>
          <w:szCs w:val="56"/>
        </w:rPr>
        <mc:AlternateContent>
          <mc:Choice Requires="wps">
            <w:drawing>
              <wp:anchor distT="45720" distB="45720" distL="114300" distR="114300" simplePos="0" relativeHeight="251659264" behindDoc="0" locked="0" layoutInCell="1" allowOverlap="1" wp14:anchorId="4CD0D66A" wp14:editId="7BBDC488">
                <wp:simplePos x="0" y="0"/>
                <wp:positionH relativeFrom="margin">
                  <wp:align>center</wp:align>
                </wp:positionH>
                <wp:positionV relativeFrom="paragraph">
                  <wp:posOffset>159385</wp:posOffset>
                </wp:positionV>
                <wp:extent cx="3095625" cy="11620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162050"/>
                        </a:xfrm>
                        <a:prstGeom prst="rect">
                          <a:avLst/>
                        </a:prstGeom>
                        <a:solidFill>
                          <a:srgbClr val="FFFFFF"/>
                        </a:solidFill>
                        <a:ln w="9525">
                          <a:noFill/>
                          <a:miter lim="800000"/>
                          <a:headEnd/>
                          <a:tailEnd/>
                        </a:ln>
                      </wps:spPr>
                      <wps:txb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0D66A" id="_x0000_t202" coordsize="21600,21600" o:spt="202" path="m,l,21600r21600,l21600,xe">
                <v:stroke joinstyle="miter"/>
                <v:path gradientshapeok="t" o:connecttype="rect"/>
              </v:shapetype>
              <v:shape id="Cuadro de texto 2" o:spid="_x0000_s1026" type="#_x0000_t202" style="position:absolute;left:0;text-align:left;margin-left:0;margin-top:12.55pt;width:243.75pt;height:9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UDgIAAPc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" stroked="f">
                <v:textbo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v:textbox>
                <w10:wrap type="square" anchorx="margin"/>
              </v:shape>
            </w:pict>
          </mc:Fallback>
        </mc:AlternateContent>
      </w:r>
    </w:p>
    <w:p w14:paraId="6C8A75BE" w14:textId="16D3F1FD" w:rsidR="002F7945" w:rsidRDefault="002F7945" w:rsidP="001B6182">
      <w:pPr>
        <w:spacing w:before="240" w:after="0" w:line="276" w:lineRule="auto"/>
        <w:jc w:val="center"/>
        <w:rPr>
          <w:rFonts w:ascii="Times New Roman" w:hAnsi="Times New Roman" w:cs="Times New Roman"/>
          <w:b/>
          <w:bCs/>
          <w:sz w:val="56"/>
          <w:szCs w:val="56"/>
        </w:rPr>
      </w:pPr>
    </w:p>
    <w:p w14:paraId="63794C5C" w14:textId="35FC7F94" w:rsidR="002F7945" w:rsidRDefault="002F7945" w:rsidP="001B6182">
      <w:pPr>
        <w:spacing w:before="240" w:after="0" w:line="276" w:lineRule="auto"/>
        <w:jc w:val="center"/>
        <w:rPr>
          <w:rFonts w:ascii="Times New Roman" w:hAnsi="Times New Roman" w:cs="Times New Roman"/>
          <w:b/>
          <w:bCs/>
          <w:sz w:val="56"/>
          <w:szCs w:val="56"/>
        </w:rPr>
      </w:pPr>
    </w:p>
    <w:p w14:paraId="32B71553" w14:textId="77777777" w:rsidR="00DD23A9" w:rsidRDefault="00DD23A9" w:rsidP="001B6182">
      <w:pPr>
        <w:spacing w:before="240" w:after="0" w:line="276" w:lineRule="auto"/>
        <w:jc w:val="center"/>
        <w:rPr>
          <w:rFonts w:ascii="Times New Roman" w:hAnsi="Times New Roman" w:cs="Times New Roman"/>
          <w:b/>
          <w:bCs/>
          <w:sz w:val="56"/>
          <w:szCs w:val="56"/>
        </w:rPr>
      </w:pPr>
    </w:p>
    <w:p w14:paraId="76C3E9B3" w14:textId="5A3B355A" w:rsidR="00DF54DB" w:rsidRDefault="00D12B44" w:rsidP="00DD23A9">
      <w:pPr>
        <w:spacing w:before="240" w:after="0" w:line="276" w:lineRule="auto"/>
        <w:jc w:val="center"/>
        <w:rPr>
          <w:rFonts w:ascii="Times New Roman" w:hAnsi="Times New Roman" w:cs="Times New Roman"/>
          <w:sz w:val="24"/>
          <w:szCs w:val="24"/>
        </w:rPr>
      </w:pPr>
      <w:r>
        <w:rPr>
          <w:rFonts w:ascii="Times New Roman" w:hAnsi="Times New Roman" w:cs="Times New Roman"/>
          <w:sz w:val="24"/>
          <w:szCs w:val="24"/>
        </w:rPr>
        <w:t>Lunes</w:t>
      </w:r>
      <w:r w:rsidR="002B4251">
        <w:rPr>
          <w:rFonts w:ascii="Times New Roman" w:hAnsi="Times New Roman" w:cs="Times New Roman"/>
          <w:sz w:val="24"/>
          <w:szCs w:val="24"/>
        </w:rPr>
        <w:t>,</w:t>
      </w:r>
      <w:r w:rsidR="00465790" w:rsidRPr="00465790">
        <w:rPr>
          <w:rFonts w:ascii="Times New Roman" w:hAnsi="Times New Roman" w:cs="Times New Roman"/>
          <w:sz w:val="24"/>
          <w:szCs w:val="24"/>
        </w:rPr>
        <w:t xml:space="preserve"> </w:t>
      </w:r>
      <w:r w:rsidR="007A5687">
        <w:rPr>
          <w:rFonts w:ascii="Times New Roman" w:hAnsi="Times New Roman" w:cs="Times New Roman"/>
          <w:sz w:val="24"/>
          <w:szCs w:val="24"/>
        </w:rPr>
        <w:t>0</w:t>
      </w:r>
      <w:r>
        <w:rPr>
          <w:rFonts w:ascii="Times New Roman" w:hAnsi="Times New Roman" w:cs="Times New Roman"/>
          <w:sz w:val="24"/>
          <w:szCs w:val="24"/>
        </w:rPr>
        <w:t>8</w:t>
      </w:r>
      <w:r w:rsidR="00465790" w:rsidRPr="00465790">
        <w:rPr>
          <w:rFonts w:ascii="Times New Roman" w:hAnsi="Times New Roman" w:cs="Times New Roman"/>
          <w:sz w:val="24"/>
          <w:szCs w:val="24"/>
        </w:rPr>
        <w:t xml:space="preserve"> de </w:t>
      </w:r>
      <w:r w:rsidR="007A5687">
        <w:rPr>
          <w:rFonts w:ascii="Times New Roman" w:hAnsi="Times New Roman" w:cs="Times New Roman"/>
          <w:sz w:val="24"/>
          <w:szCs w:val="24"/>
        </w:rPr>
        <w:t>mayo</w:t>
      </w:r>
      <w:r w:rsidR="00465790" w:rsidRPr="00465790">
        <w:rPr>
          <w:rFonts w:ascii="Times New Roman" w:hAnsi="Times New Roman" w:cs="Times New Roman"/>
          <w:sz w:val="24"/>
          <w:szCs w:val="24"/>
        </w:rPr>
        <w:t xml:space="preserve"> de 202</w:t>
      </w:r>
      <w:r w:rsidR="00E104CC">
        <w:rPr>
          <w:rFonts w:ascii="Times New Roman" w:hAnsi="Times New Roman" w:cs="Times New Roman"/>
          <w:sz w:val="24"/>
          <w:szCs w:val="24"/>
        </w:rPr>
        <w:t>3</w:t>
      </w:r>
      <w:r w:rsidR="00465790" w:rsidRPr="00465790">
        <w:rPr>
          <w:rFonts w:ascii="Times New Roman" w:hAnsi="Times New Roman" w:cs="Times New Roman"/>
          <w:sz w:val="24"/>
          <w:szCs w:val="24"/>
        </w:rPr>
        <w:t>, Concepción</w:t>
      </w:r>
    </w:p>
    <w:p w14:paraId="1A858EE4" w14:textId="356CAC69" w:rsidR="00DF54DB" w:rsidRDefault="00DF54DB" w:rsidP="00DF54DB">
      <w:pPr>
        <w:rPr>
          <w:rFonts w:ascii="Times New Roman" w:hAnsi="Times New Roman" w:cs="Times New Roman"/>
          <w:sz w:val="24"/>
          <w:szCs w:val="24"/>
        </w:rPr>
      </w:pPr>
    </w:p>
    <w:p w14:paraId="251EF630" w14:textId="0F065D3C" w:rsidR="00DF54DB" w:rsidRDefault="00DF54DB" w:rsidP="00DF54DB">
      <w:pPr>
        <w:rPr>
          <w:rFonts w:ascii="Times New Roman" w:hAnsi="Times New Roman" w:cs="Times New Roman"/>
          <w:sz w:val="24"/>
          <w:szCs w:val="24"/>
        </w:rPr>
      </w:pPr>
    </w:p>
    <w:p w14:paraId="7279424B" w14:textId="34B9F2B6" w:rsidR="00DF54DB" w:rsidRDefault="00DF54DB" w:rsidP="00DF54DB">
      <w:pPr>
        <w:rPr>
          <w:rFonts w:ascii="Times New Roman" w:hAnsi="Times New Roman" w:cs="Times New Roman"/>
          <w:sz w:val="24"/>
          <w:szCs w:val="24"/>
        </w:rPr>
      </w:pPr>
    </w:p>
    <w:p w14:paraId="0DD5F585" w14:textId="77777777" w:rsidR="00DD23A9" w:rsidRDefault="00DD23A9" w:rsidP="00DF54DB">
      <w:pPr>
        <w:rPr>
          <w:rFonts w:ascii="Times New Roman" w:hAnsi="Times New Roman" w:cs="Times New Roman"/>
          <w:sz w:val="24"/>
          <w:szCs w:val="24"/>
        </w:rPr>
      </w:pPr>
    </w:p>
    <w:p w14:paraId="29C5417C" w14:textId="77777777" w:rsidR="006475A0" w:rsidRDefault="006475A0" w:rsidP="00DF54DB">
      <w:pPr>
        <w:rPr>
          <w:rFonts w:ascii="Times New Roman" w:hAnsi="Times New Roman" w:cs="Times New Roman"/>
          <w:sz w:val="24"/>
          <w:szCs w:val="24"/>
        </w:rPr>
      </w:pPr>
    </w:p>
    <w:p w14:paraId="0FC192A8" w14:textId="0E26B60D" w:rsidR="00E5222B" w:rsidRPr="002279B4" w:rsidRDefault="00675DA7" w:rsidP="00A34B4F">
      <w:pPr>
        <w:spacing w:line="276" w:lineRule="auto"/>
        <w:jc w:val="center"/>
        <w:rPr>
          <w:rFonts w:ascii="Times New Roman" w:hAnsi="Times New Roman" w:cs="Times New Roman"/>
          <w:sz w:val="28"/>
          <w:szCs w:val="28"/>
        </w:rPr>
      </w:pPr>
      <w:r>
        <w:rPr>
          <w:rFonts w:ascii="Times New Roman" w:hAnsi="Times New Roman" w:cs="Times New Roman"/>
          <w:sz w:val="28"/>
          <w:szCs w:val="28"/>
        </w:rPr>
        <w:t>Introducción</w:t>
      </w:r>
    </w:p>
    <w:p w14:paraId="69114E5D" w14:textId="479EA7E8" w:rsidR="00045748" w:rsidRPr="004B4A06" w:rsidRDefault="002279B4" w:rsidP="00675DA7">
      <w:pPr>
        <w:pStyle w:val="Prrafos"/>
      </w:pPr>
      <w:r w:rsidRPr="002279B4">
        <w:t xml:space="preserve">Con el </w:t>
      </w:r>
      <w:r>
        <w:t xml:space="preserve">archivo main.cpp que se proporciona en las instrucciones del laboratorio, se pide implementar el recorrido </w:t>
      </w:r>
      <w:r w:rsidRPr="002279B4">
        <w:rPr>
          <w:i/>
          <w:iCs/>
        </w:rPr>
        <w:t>pre-order</w:t>
      </w:r>
      <w:r>
        <w:t xml:space="preserve"> para el árbol en cuestión para el método </w:t>
      </w:r>
      <w:r w:rsidRPr="002279B4">
        <w:rPr>
          <w:i/>
          <w:iCs/>
        </w:rPr>
        <w:t>preOrder(</w:t>
      </w:r>
      <w:r w:rsidR="004B4A06">
        <w:rPr>
          <w:i/>
          <w:iCs/>
        </w:rPr>
        <w:t xml:space="preserve">). </w:t>
      </w:r>
      <w:r w:rsidR="004B4A06" w:rsidRPr="004B4A06">
        <w:t>Para esto</w:t>
      </w:r>
      <w:r w:rsidR="004B4A06">
        <w:t xml:space="preserve">, se crea un vector de punteros de objetos Nodo llamado “pre”, y luego se llama al método preOrderRecursivo(), este método vendría a ser el método usual de </w:t>
      </w:r>
      <w:r w:rsidR="004B4A06">
        <w:rPr>
          <w:i/>
          <w:iCs/>
        </w:rPr>
        <w:t>pre-order</w:t>
      </w:r>
      <w:r w:rsidR="004B4A06">
        <w:t xml:space="preserve">, donde recibe un nodo a visitar, se visita, y luego se visitan sus hijos de manera recursiva ingresando sus hijos como argumento de la misma función </w:t>
      </w:r>
      <w:r w:rsidR="004B4A06" w:rsidRPr="004B4A06">
        <w:rPr>
          <w:i/>
          <w:iCs/>
        </w:rPr>
        <w:t>preOrderRecursivo</w:t>
      </w:r>
      <w:r w:rsidR="004B4A06">
        <w:t xml:space="preserve">. De esta forma, también se incluye el vector de punteros de objetos Nodo “pre”, de tal manera que para marcar un nodo como visitado, este se ingresa en el vector. Una vez se acaben todas las llamadas recursivas y se “regrese” a </w:t>
      </w:r>
      <w:r w:rsidR="004B4A06" w:rsidRPr="004B4A06">
        <w:rPr>
          <w:i/>
          <w:iCs/>
        </w:rPr>
        <w:t>preOrder(),</w:t>
      </w:r>
      <w:r w:rsidR="004B4A06">
        <w:t xml:space="preserve"> el método retorna el vector “pre”, luego estos valores se imprimen por pantalla. A continuación, se aprecia su implementación e impresión en pantalla.</w:t>
      </w:r>
    </w:p>
    <w:p w14:paraId="3A734323" w14:textId="4A91B609" w:rsidR="004B4A06" w:rsidRPr="002279B4" w:rsidRDefault="003A5AFB" w:rsidP="003A5AFB">
      <w:pPr>
        <w:spacing w:line="276" w:lineRule="auto"/>
        <w:jc w:val="both"/>
        <w:rPr>
          <w:rFonts w:ascii="Times New Roman" w:hAnsi="Times New Roman" w:cs="Times New Roman"/>
          <w:sz w:val="24"/>
          <w:szCs w:val="24"/>
        </w:rPr>
      </w:pPr>
      <w:r w:rsidRPr="002279B4">
        <w:rPr>
          <w:rFonts w:ascii="Times New Roman" w:hAnsi="Times New Roman" w:cs="Times New Roman"/>
          <w:b/>
          <w:bCs/>
          <w:sz w:val="24"/>
          <w:szCs w:val="24"/>
        </w:rPr>
        <w:t>Script</w:t>
      </w:r>
      <w:r w:rsidRPr="002279B4">
        <w:rPr>
          <w:rFonts w:ascii="Times New Roman" w:hAnsi="Times New Roman" w:cs="Times New Roman"/>
          <w:sz w:val="24"/>
          <w:szCs w:val="24"/>
        </w:rPr>
        <w:t xml:space="preserve">: </w:t>
      </w:r>
      <w:r w:rsidR="002279B4" w:rsidRPr="002279B4">
        <w:rPr>
          <w:rFonts w:ascii="Times New Roman" w:hAnsi="Times New Roman" w:cs="Times New Roman"/>
          <w:sz w:val="24"/>
          <w:szCs w:val="24"/>
        </w:rPr>
        <w:t>main.cpp</w:t>
      </w:r>
    </w:p>
    <w:p w14:paraId="01DA4D76" w14:textId="656EF8D5" w:rsidR="00D01976"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D1AFC9" wp14:editId="185FB6B9">
            <wp:extent cx="3696095" cy="2069886"/>
            <wp:effectExtent l="0" t="0" r="0" b="6985"/>
            <wp:docPr id="122492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307" r="38218" b="50107"/>
                    <a:stretch/>
                  </pic:blipFill>
                  <pic:spPr bwMode="auto">
                    <a:xfrm>
                      <a:off x="0" y="0"/>
                      <a:ext cx="3717010" cy="2081599"/>
                    </a:xfrm>
                    <a:prstGeom prst="rect">
                      <a:avLst/>
                    </a:prstGeom>
                    <a:noFill/>
                    <a:ln>
                      <a:noFill/>
                    </a:ln>
                    <a:extLst>
                      <a:ext uri="{53640926-AAD7-44D8-BBD7-CCE9431645EC}">
                        <a14:shadowObscured xmlns:a14="http://schemas.microsoft.com/office/drawing/2010/main"/>
                      </a:ext>
                    </a:extLst>
                  </pic:spPr>
                </pic:pic>
              </a:graphicData>
            </a:graphic>
          </wp:inline>
        </w:drawing>
      </w:r>
    </w:p>
    <w:p w14:paraId="3E1F857F" w14:textId="5A513E83" w:rsidR="004B4A06" w:rsidRPr="002279B4"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81E93" wp14:editId="44E268BA">
            <wp:extent cx="3695343" cy="498717"/>
            <wp:effectExtent l="0" t="0" r="635" b="0"/>
            <wp:docPr id="947829199" name="Imagen 947829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87993" r="38218" b="9215"/>
                    <a:stretch/>
                  </pic:blipFill>
                  <pic:spPr bwMode="auto">
                    <a:xfrm>
                      <a:off x="0" y="0"/>
                      <a:ext cx="3717010" cy="501641"/>
                    </a:xfrm>
                    <a:prstGeom prst="rect">
                      <a:avLst/>
                    </a:prstGeom>
                    <a:noFill/>
                    <a:ln>
                      <a:noFill/>
                    </a:ln>
                    <a:extLst>
                      <a:ext uri="{53640926-AAD7-44D8-BBD7-CCE9431645EC}">
                        <a14:shadowObscured xmlns:a14="http://schemas.microsoft.com/office/drawing/2010/main"/>
                      </a:ext>
                    </a:extLst>
                  </pic:spPr>
                </pic:pic>
              </a:graphicData>
            </a:graphic>
          </wp:inline>
        </w:drawing>
      </w:r>
    </w:p>
    <w:p w14:paraId="72F43F6E" w14:textId="288FA9C6" w:rsidR="003A5AFB" w:rsidRPr="002279B4" w:rsidRDefault="003A5AFB" w:rsidP="003A5AFB">
      <w:pPr>
        <w:rPr>
          <w:rFonts w:ascii="Times New Roman" w:hAnsi="Times New Roman" w:cs="Times New Roman"/>
          <w:sz w:val="24"/>
          <w:szCs w:val="24"/>
        </w:rPr>
      </w:pPr>
    </w:p>
    <w:p w14:paraId="6B8D9396" w14:textId="77777777" w:rsidR="003A5AFB" w:rsidRPr="002279B4" w:rsidRDefault="003A5AFB" w:rsidP="003A5AFB">
      <w:pPr>
        <w:rPr>
          <w:rFonts w:ascii="Times New Roman" w:hAnsi="Times New Roman" w:cs="Times New Roman"/>
          <w:sz w:val="24"/>
          <w:szCs w:val="24"/>
        </w:rPr>
      </w:pPr>
    </w:p>
    <w:p w14:paraId="5F0464ED" w14:textId="77777777" w:rsidR="003A5AFB" w:rsidRPr="002279B4" w:rsidRDefault="003A5AFB" w:rsidP="003A5AFB">
      <w:pPr>
        <w:rPr>
          <w:rFonts w:ascii="Times New Roman" w:hAnsi="Times New Roman" w:cs="Times New Roman"/>
          <w:sz w:val="24"/>
          <w:szCs w:val="24"/>
        </w:rPr>
      </w:pPr>
    </w:p>
    <w:p w14:paraId="1EF3A90F" w14:textId="77777777" w:rsidR="003A5AFB" w:rsidRPr="002279B4" w:rsidRDefault="003A5AFB" w:rsidP="003A5AFB">
      <w:pPr>
        <w:rPr>
          <w:rFonts w:ascii="Times New Roman" w:hAnsi="Times New Roman" w:cs="Times New Roman"/>
          <w:sz w:val="24"/>
          <w:szCs w:val="24"/>
        </w:rPr>
      </w:pPr>
    </w:p>
    <w:p w14:paraId="71A7395C" w14:textId="297471E4" w:rsidR="003A5AFB" w:rsidRPr="002279B4" w:rsidRDefault="003A5AFB" w:rsidP="003A5AFB">
      <w:pPr>
        <w:rPr>
          <w:rFonts w:ascii="Times New Roman" w:hAnsi="Times New Roman" w:cs="Times New Roman"/>
          <w:sz w:val="24"/>
          <w:szCs w:val="24"/>
        </w:rPr>
      </w:pPr>
    </w:p>
    <w:p w14:paraId="2378D015" w14:textId="77777777" w:rsidR="003A5AFB" w:rsidRPr="002279B4" w:rsidRDefault="003A5AFB" w:rsidP="003A5AFB">
      <w:pPr>
        <w:rPr>
          <w:rFonts w:ascii="Times New Roman" w:hAnsi="Times New Roman" w:cs="Times New Roman"/>
          <w:sz w:val="24"/>
          <w:szCs w:val="24"/>
        </w:rPr>
      </w:pPr>
    </w:p>
    <w:p w14:paraId="2A1E564A" w14:textId="4611FB64" w:rsidR="006475A0" w:rsidRDefault="006475A0" w:rsidP="006475A0">
      <w:pPr>
        <w:jc w:val="both"/>
        <w:rPr>
          <w:rFonts w:ascii="Times New Roman" w:hAnsi="Times New Roman" w:cs="Times New Roman"/>
          <w:sz w:val="24"/>
          <w:szCs w:val="24"/>
        </w:rPr>
      </w:pPr>
    </w:p>
    <w:p w14:paraId="3D5A8746" w14:textId="77777777" w:rsidR="004B4A06" w:rsidRDefault="004B4A06" w:rsidP="006475A0">
      <w:pPr>
        <w:jc w:val="both"/>
        <w:rPr>
          <w:rFonts w:ascii="Times New Roman" w:hAnsi="Times New Roman" w:cs="Times New Roman"/>
          <w:sz w:val="24"/>
          <w:szCs w:val="24"/>
        </w:rPr>
      </w:pPr>
    </w:p>
    <w:p w14:paraId="087BB6A1" w14:textId="2E70AA8D" w:rsidR="004B4A06" w:rsidRPr="002279B4" w:rsidRDefault="00675DA7" w:rsidP="004B4A06">
      <w:pPr>
        <w:spacing w:line="276" w:lineRule="auto"/>
        <w:jc w:val="center"/>
        <w:rPr>
          <w:rFonts w:ascii="Times New Roman" w:hAnsi="Times New Roman" w:cs="Times New Roman"/>
          <w:sz w:val="28"/>
          <w:szCs w:val="28"/>
        </w:rPr>
      </w:pPr>
      <w:r>
        <w:rPr>
          <w:rFonts w:ascii="Times New Roman" w:hAnsi="Times New Roman" w:cs="Times New Roman"/>
          <w:sz w:val="28"/>
          <w:szCs w:val="28"/>
        </w:rPr>
        <w:t>Implementación de ListArr</w:t>
      </w:r>
    </w:p>
    <w:p w14:paraId="25BDEA7D" w14:textId="2A66279C" w:rsidR="00525CB3" w:rsidRPr="00525CB3" w:rsidRDefault="00525CB3" w:rsidP="004B4A06">
      <w:pPr>
        <w:jc w:val="both"/>
        <w:rPr>
          <w:rFonts w:ascii="Times New Roman" w:hAnsi="Times New Roman" w:cs="Times New Roman"/>
          <w:sz w:val="24"/>
          <w:szCs w:val="24"/>
          <w:lang w:eastAsia="es-CL"/>
        </w:rPr>
      </w:pPr>
      <w:r w:rsidRPr="00525CB3">
        <w:rPr>
          <w:rFonts w:ascii="Times New Roman" w:hAnsi="Times New Roman" w:cs="Times New Roman"/>
          <w:sz w:val="24"/>
          <w:szCs w:val="24"/>
        </w:rPr>
        <w:t xml:space="preserve">Se </w:t>
      </w:r>
      <w:r>
        <w:rPr>
          <w:rFonts w:ascii="Times New Roman" w:hAnsi="Times New Roman" w:cs="Times New Roman"/>
          <w:sz w:val="24"/>
          <w:szCs w:val="24"/>
        </w:rPr>
        <w:t>procede a</w:t>
      </w:r>
      <w:r w:rsidRPr="00525CB3">
        <w:rPr>
          <w:rFonts w:ascii="Times New Roman" w:hAnsi="Times New Roman" w:cs="Times New Roman"/>
          <w:sz w:val="24"/>
          <w:szCs w:val="24"/>
        </w:rPr>
        <w:t xml:space="preserve"> realizar una i</w:t>
      </w:r>
      <w:r>
        <w:rPr>
          <w:rFonts w:ascii="Times New Roman" w:hAnsi="Times New Roman" w:cs="Times New Roman"/>
          <w:sz w:val="24"/>
          <w:szCs w:val="24"/>
        </w:rPr>
        <w:t>mplementación de ListArr para los siguientes métodos definidos en ListArrADT.</w:t>
      </w:r>
    </w:p>
    <w:p w14:paraId="7799DAD1" w14:textId="77777777" w:rsidR="00525CB3" w:rsidRDefault="00AE2EDC" w:rsidP="00525CB3">
      <w:pPr>
        <w:jc w:val="both"/>
        <w:rPr>
          <w:rFonts w:ascii="Times New Roman" w:hAnsi="Times New Roman" w:cs="Times New Roman"/>
          <w:sz w:val="24"/>
          <w:szCs w:val="24"/>
        </w:rPr>
      </w:pPr>
      <w:r w:rsidRPr="00525CB3">
        <w:rPr>
          <w:rFonts w:ascii="Times New Roman" w:hAnsi="Times New Roman" w:cs="Times New Roman"/>
          <w:b/>
          <w:bCs/>
          <w:sz w:val="24"/>
          <w:szCs w:val="24"/>
        </w:rPr>
        <w:t>Script</w:t>
      </w:r>
      <w:r w:rsidRPr="00525CB3">
        <w:rPr>
          <w:rFonts w:ascii="Times New Roman" w:hAnsi="Times New Roman" w:cs="Times New Roman"/>
          <w:sz w:val="24"/>
          <w:szCs w:val="24"/>
        </w:rPr>
        <w:t xml:space="preserve">: </w:t>
      </w:r>
      <w:r w:rsidR="00525CB3">
        <w:rPr>
          <w:rFonts w:ascii="Times New Roman" w:hAnsi="Times New Roman" w:cs="Times New Roman"/>
          <w:sz w:val="24"/>
          <w:szCs w:val="24"/>
        </w:rPr>
        <w:t>ListArr</w:t>
      </w:r>
      <w:r w:rsidRPr="00525CB3">
        <w:rPr>
          <w:rFonts w:ascii="Times New Roman" w:hAnsi="Times New Roman" w:cs="Times New Roman"/>
          <w:sz w:val="24"/>
          <w:szCs w:val="24"/>
        </w:rPr>
        <w:t>.</w:t>
      </w:r>
      <w:r w:rsidR="00525CB3">
        <w:rPr>
          <w:rFonts w:ascii="Times New Roman" w:hAnsi="Times New Roman" w:cs="Times New Roman"/>
          <w:sz w:val="24"/>
          <w:szCs w:val="24"/>
        </w:rPr>
        <w:t>h</w:t>
      </w:r>
    </w:p>
    <w:p w14:paraId="5A03D045" w14:textId="3A1FF8D5" w:rsidR="00525CB3" w:rsidRDefault="00525CB3" w:rsidP="00525CB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613A3" wp14:editId="5E3C95F4">
            <wp:extent cx="5130800" cy="2431962"/>
            <wp:effectExtent l="0" t="0" r="0" b="6985"/>
            <wp:docPr id="2103930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30787" name="Imagen 1" descr="Text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r="10620" b="19286"/>
                    <a:stretch/>
                  </pic:blipFill>
                  <pic:spPr bwMode="auto">
                    <a:xfrm>
                      <a:off x="0" y="0"/>
                      <a:ext cx="5169570" cy="2450339"/>
                    </a:xfrm>
                    <a:prstGeom prst="rect">
                      <a:avLst/>
                    </a:prstGeom>
                    <a:noFill/>
                    <a:ln>
                      <a:noFill/>
                    </a:ln>
                    <a:extLst>
                      <a:ext uri="{53640926-AAD7-44D8-BBD7-CCE9431645EC}">
                        <a14:shadowObscured xmlns:a14="http://schemas.microsoft.com/office/drawing/2010/main"/>
                      </a:ext>
                    </a:extLst>
                  </pic:spPr>
                </pic:pic>
              </a:graphicData>
            </a:graphic>
          </wp:inline>
        </w:drawing>
      </w:r>
    </w:p>
    <w:p w14:paraId="350D028F" w14:textId="1750690E" w:rsidR="00AE2EDC" w:rsidRDefault="00503706" w:rsidP="00503706">
      <w:pPr>
        <w:spacing w:line="276" w:lineRule="auto"/>
        <w:jc w:val="both"/>
        <w:rPr>
          <w:rFonts w:ascii="Times New Roman" w:hAnsi="Times New Roman" w:cs="Times New Roman"/>
          <w:sz w:val="28"/>
          <w:szCs w:val="28"/>
        </w:rPr>
      </w:pPr>
      <w:r>
        <w:rPr>
          <w:rFonts w:ascii="Times New Roman" w:hAnsi="Times New Roman" w:cs="Times New Roman"/>
          <w:sz w:val="28"/>
          <w:szCs w:val="28"/>
        </w:rPr>
        <w:t>Se tiene que</w:t>
      </w:r>
      <w:r w:rsidR="00A00274">
        <w:rPr>
          <w:rFonts w:ascii="Times New Roman" w:hAnsi="Times New Roman" w:cs="Times New Roman"/>
          <w:sz w:val="28"/>
          <w:szCs w:val="28"/>
        </w:rPr>
        <w:t>,</w:t>
      </w:r>
      <w:r>
        <w:rPr>
          <w:rFonts w:ascii="Times New Roman" w:hAnsi="Times New Roman" w:cs="Times New Roman"/>
          <w:sz w:val="28"/>
          <w:szCs w:val="28"/>
        </w:rPr>
        <w:t xml:space="preserve"> para almacenar la información ingresada en la estructura, se hace uso de un híbrido entre arreglos y listas enlazadas. En este caso, se implementa la siguiente clase dentro de ListArr, llamada DataNode(), </w:t>
      </w:r>
      <w:r w:rsidR="00522F84">
        <w:rPr>
          <w:rFonts w:ascii="Times New Roman" w:hAnsi="Times New Roman" w:cs="Times New Roman"/>
          <w:sz w:val="28"/>
          <w:szCs w:val="28"/>
        </w:rPr>
        <w:t>donde cada DataNode tiene un contenedor que es un arreglo de enteros cuya capacidad es inicializada en su constructor</w:t>
      </w:r>
      <w:r w:rsidR="00875598">
        <w:rPr>
          <w:rFonts w:ascii="Times New Roman" w:hAnsi="Times New Roman" w:cs="Times New Roman"/>
          <w:sz w:val="28"/>
          <w:szCs w:val="28"/>
        </w:rPr>
        <w:t xml:space="preserve">, </w:t>
      </w:r>
      <w:r w:rsidR="00875598" w:rsidRPr="00875598">
        <w:rPr>
          <w:rFonts w:ascii="Times New Roman" w:hAnsi="Times New Roman" w:cs="Times New Roman"/>
          <w:i/>
          <w:iCs/>
          <w:sz w:val="28"/>
          <w:szCs w:val="28"/>
        </w:rPr>
        <w:t>(sea este un valor b mencionado más adelante)</w:t>
      </w:r>
      <w:r w:rsidR="00522F84">
        <w:rPr>
          <w:rFonts w:ascii="Times New Roman" w:hAnsi="Times New Roman" w:cs="Times New Roman"/>
          <w:sz w:val="28"/>
          <w:szCs w:val="28"/>
        </w:rPr>
        <w:t xml:space="preserve"> y almacenada en su atributo nCapacity, a su vez, se tiene el atributo “count” que representa la cantidad de datos ingresados en su contenedor, por lo tanto es inicializado en cero. Además, se hace uso de una lista enlazada simple, por lo tanto, DataNode tiene el atributo de un puntero a DataNode llamado “next”, donde este vendría a ser el nodo que le sigue inmediatamente a la derecha, de esta forma, el constructor de DataNode inicializa next apuntando al nulo. Por otro lado, se implementa el método isFull() que retorna si </w:t>
      </w:r>
      <w:r w:rsidR="00A00274">
        <w:rPr>
          <w:rFonts w:ascii="Times New Roman" w:hAnsi="Times New Roman" w:cs="Times New Roman"/>
          <w:sz w:val="28"/>
          <w:szCs w:val="28"/>
        </w:rPr>
        <w:t>el arreglo del DataNode está lleno o no, true o false, respectivamente, donde será lleno solamente si count y nCapacity contienen el mismo valor.</w:t>
      </w:r>
    </w:p>
    <w:p w14:paraId="4B66A4BD" w14:textId="77777777" w:rsidR="00AE2EDC" w:rsidRDefault="00AE2EDC" w:rsidP="00AE2EDC">
      <w:pPr>
        <w:spacing w:line="276" w:lineRule="auto"/>
        <w:jc w:val="center"/>
        <w:rPr>
          <w:rFonts w:ascii="Times New Roman" w:hAnsi="Times New Roman" w:cs="Times New Roman"/>
          <w:sz w:val="28"/>
          <w:szCs w:val="28"/>
        </w:rPr>
      </w:pPr>
    </w:p>
    <w:p w14:paraId="7C002B7B" w14:textId="77777777" w:rsidR="00A00274" w:rsidRDefault="00A00274" w:rsidP="00AE2EDC">
      <w:pPr>
        <w:spacing w:line="276" w:lineRule="auto"/>
        <w:jc w:val="center"/>
        <w:rPr>
          <w:rFonts w:ascii="Times New Roman" w:hAnsi="Times New Roman" w:cs="Times New Roman"/>
          <w:sz w:val="28"/>
          <w:szCs w:val="28"/>
        </w:rPr>
      </w:pPr>
    </w:p>
    <w:p w14:paraId="2F86DDF5" w14:textId="77777777" w:rsidR="00A00274" w:rsidRDefault="00A00274" w:rsidP="00AE2EDC">
      <w:pPr>
        <w:spacing w:line="276" w:lineRule="auto"/>
        <w:jc w:val="center"/>
        <w:rPr>
          <w:rFonts w:ascii="Times New Roman" w:hAnsi="Times New Roman" w:cs="Times New Roman"/>
          <w:sz w:val="28"/>
          <w:szCs w:val="28"/>
        </w:rPr>
      </w:pPr>
    </w:p>
    <w:p w14:paraId="193F8BD0" w14:textId="77777777" w:rsidR="00A00274" w:rsidRDefault="00A00274" w:rsidP="00AE2EDC">
      <w:pPr>
        <w:spacing w:line="276" w:lineRule="auto"/>
        <w:jc w:val="center"/>
        <w:rPr>
          <w:rFonts w:ascii="Times New Roman" w:hAnsi="Times New Roman" w:cs="Times New Roman"/>
          <w:sz w:val="28"/>
          <w:szCs w:val="28"/>
        </w:rPr>
      </w:pPr>
    </w:p>
    <w:p w14:paraId="6F399030" w14:textId="5F2145DA" w:rsidR="00A00274" w:rsidRDefault="00A00274"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Dado que, de los objetivos de la representación ListArr es mejorar el acceso directo a sus elementos, cosa que no es del todo eficiente una lista enlazada, se hace uso de nodos resumen por cada par consecutivos de nodos de ListArr, donde cada nodo resumen almacena la capacidad y cantidad de datos totales de ambos nodos.</w:t>
      </w:r>
    </w:p>
    <w:p w14:paraId="25E659D1" w14:textId="51E1004F" w:rsidR="00A00274" w:rsidRDefault="00A00274" w:rsidP="00A00274">
      <w:pPr>
        <w:spacing w:line="276" w:lineRule="auto"/>
        <w:jc w:val="both"/>
        <w:rPr>
          <w:rFonts w:ascii="Times New Roman" w:hAnsi="Times New Roman" w:cs="Times New Roman"/>
          <w:sz w:val="28"/>
          <w:szCs w:val="28"/>
        </w:rPr>
      </w:pPr>
      <w:r w:rsidRPr="00A00274">
        <w:rPr>
          <w:rFonts w:ascii="Times New Roman" w:hAnsi="Times New Roman" w:cs="Times New Roman"/>
          <w:sz w:val="28"/>
          <w:szCs w:val="28"/>
        </w:rPr>
        <w:drawing>
          <wp:inline distT="0" distB="0" distL="0" distR="0" wp14:anchorId="3FD5C60B" wp14:editId="3316D221">
            <wp:extent cx="5612130" cy="2623185"/>
            <wp:effectExtent l="0" t="0" r="7620" b="5715"/>
            <wp:docPr id="1166583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342" name="Imagen 1" descr="Diagrama&#10;&#10;Descripción generada automáticamente"/>
                    <pic:cNvPicPr/>
                  </pic:nvPicPr>
                  <pic:blipFill>
                    <a:blip r:embed="rId12"/>
                    <a:stretch>
                      <a:fillRect/>
                    </a:stretch>
                  </pic:blipFill>
                  <pic:spPr>
                    <a:xfrm>
                      <a:off x="0" y="0"/>
                      <a:ext cx="5612130" cy="2623185"/>
                    </a:xfrm>
                    <a:prstGeom prst="rect">
                      <a:avLst/>
                    </a:prstGeom>
                  </pic:spPr>
                </pic:pic>
              </a:graphicData>
            </a:graphic>
          </wp:inline>
        </w:drawing>
      </w:r>
    </w:p>
    <w:p w14:paraId="34C94515" w14:textId="62BCE8DD" w:rsidR="00A00274" w:rsidRDefault="00A00274"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Se implementa la clase SummaryNode que posee el atributo quantity y sCapacity, la capacidad y cantidad antes mencionada, respectivamente. Por otro lado, dado que</w:t>
      </w:r>
      <w:r w:rsidR="002A7BCD">
        <w:rPr>
          <w:rFonts w:ascii="Times New Roman" w:hAnsi="Times New Roman" w:cs="Times New Roman"/>
          <w:sz w:val="28"/>
          <w:szCs w:val="28"/>
        </w:rPr>
        <w:t>,</w:t>
      </w:r>
      <w:r>
        <w:rPr>
          <w:rFonts w:ascii="Times New Roman" w:hAnsi="Times New Roman" w:cs="Times New Roman"/>
          <w:sz w:val="28"/>
          <w:szCs w:val="28"/>
        </w:rPr>
        <w:t xml:space="preserve"> al tener más de dos DataNodes, se necesita más de un </w:t>
      </w:r>
      <w:r w:rsidR="002A7BCD">
        <w:rPr>
          <w:rFonts w:ascii="Times New Roman" w:hAnsi="Times New Roman" w:cs="Times New Roman"/>
          <w:sz w:val="28"/>
          <w:szCs w:val="28"/>
        </w:rPr>
        <w:t>SummaryNode</w:t>
      </w:r>
      <w:r>
        <w:rPr>
          <w:rFonts w:ascii="Times New Roman" w:hAnsi="Times New Roman" w:cs="Times New Roman"/>
          <w:sz w:val="28"/>
          <w:szCs w:val="28"/>
        </w:rPr>
        <w:t xml:space="preserve">, donde, por cada par de </w:t>
      </w:r>
      <w:r w:rsidR="002A7BCD">
        <w:rPr>
          <w:rFonts w:ascii="Times New Roman" w:hAnsi="Times New Roman" w:cs="Times New Roman"/>
          <w:sz w:val="28"/>
          <w:szCs w:val="28"/>
        </w:rPr>
        <w:t xml:space="preserve">DataNodes consecutivos se tiene un SummaryNode, se tiene un árbol binario donde cada SummaryNode corresponde a un nodo del árbol. De esta forma, cada SummaryNode, además contiene los atributos correspondientes a punteros a SummaryNode para sus hijos izquierdo ni derecho, </w:t>
      </w:r>
      <w:r w:rsidR="002A7BCD">
        <w:rPr>
          <w:rFonts w:ascii="Times New Roman" w:hAnsi="Times New Roman" w:cs="Times New Roman"/>
          <w:sz w:val="28"/>
          <w:szCs w:val="28"/>
        </w:rPr>
        <w:t>llamados left y right, respec</w:t>
      </w:r>
      <w:r w:rsidR="002A7BCD">
        <w:rPr>
          <w:rFonts w:ascii="Times New Roman" w:hAnsi="Times New Roman" w:cs="Times New Roman"/>
          <w:sz w:val="28"/>
          <w:szCs w:val="28"/>
        </w:rPr>
        <w:t xml:space="preserve">tivamente, esto dado que se puede tener un árbol que es un grafo no necesariamente trivial. Además, se tiene que cada SummaryNode está relacionado con solamente un único DataNode, un atributo llamado data. De esta forma, se tiene que, en la imagen anterior, cada representación de la cantidad y capacidad de datos de un DataNode, es en realidad un SummaryNode donde su data apunta a cada </w:t>
      </w:r>
      <w:r w:rsidR="002A7BCD">
        <w:rPr>
          <w:rFonts w:ascii="Times New Roman" w:hAnsi="Times New Roman" w:cs="Times New Roman"/>
          <w:sz w:val="28"/>
          <w:szCs w:val="28"/>
        </w:rPr>
        <w:lastRenderedPageBreak/>
        <w:t>DataNode, siendo estos, hijos del SummaryNode que contiene la cantidad y capacidad de los SummaryNodes hijos</w:t>
      </w:r>
      <w:r w:rsidR="00875598">
        <w:rPr>
          <w:rFonts w:ascii="Times New Roman" w:hAnsi="Times New Roman" w:cs="Times New Roman"/>
          <w:sz w:val="28"/>
          <w:szCs w:val="28"/>
        </w:rPr>
        <w:t xml:space="preserve">. </w:t>
      </w:r>
      <w:r w:rsidR="00875598">
        <w:rPr>
          <w:rFonts w:ascii="Times New Roman" w:hAnsi="Times New Roman" w:cs="Times New Roman"/>
          <w:sz w:val="28"/>
          <w:szCs w:val="28"/>
        </w:rPr>
        <w:t xml:space="preserve">Finalmente, solamente las hojas del árbol de SummaryNode tienen un data </w:t>
      </w:r>
      <w:r w:rsidR="00875598">
        <w:rPr>
          <w:rFonts w:ascii="Times New Roman" w:hAnsi="Times New Roman" w:cs="Times New Roman"/>
          <w:sz w:val="28"/>
          <w:szCs w:val="28"/>
        </w:rPr>
        <w:t>que no apunta al nulo</w:t>
      </w:r>
      <w:r w:rsidR="00875598">
        <w:rPr>
          <w:rFonts w:ascii="Times New Roman" w:hAnsi="Times New Roman" w:cs="Times New Roman"/>
          <w:sz w:val="28"/>
          <w:szCs w:val="28"/>
        </w:rPr>
        <w:t>.</w:t>
      </w:r>
      <w:r w:rsidR="00875598">
        <w:rPr>
          <w:rFonts w:ascii="Times New Roman" w:hAnsi="Times New Roman" w:cs="Times New Roman"/>
          <w:sz w:val="28"/>
          <w:szCs w:val="28"/>
        </w:rPr>
        <w:t xml:space="preserve"> </w:t>
      </w:r>
      <w:r w:rsidR="002A7BCD">
        <w:rPr>
          <w:rFonts w:ascii="Times New Roman" w:hAnsi="Times New Roman" w:cs="Times New Roman"/>
          <w:sz w:val="28"/>
          <w:szCs w:val="28"/>
        </w:rPr>
        <w:t>Por lo tanto, en su constructor, la cantidad y capacidad se inicializa en cero, mientras que sus hijos y su data apuntan al nulo.</w:t>
      </w:r>
    </w:p>
    <w:p w14:paraId="2FA8C1B9" w14:textId="77777777" w:rsidR="002A7BCD" w:rsidRDefault="002A7BCD" w:rsidP="00A00274">
      <w:pPr>
        <w:spacing w:line="276" w:lineRule="auto"/>
        <w:jc w:val="both"/>
        <w:rPr>
          <w:rFonts w:ascii="Times New Roman" w:hAnsi="Times New Roman" w:cs="Times New Roman"/>
          <w:sz w:val="28"/>
          <w:szCs w:val="28"/>
        </w:rPr>
      </w:pPr>
    </w:p>
    <w:p w14:paraId="7DCBC2D9" w14:textId="357A725D" w:rsidR="002A7BCD" w:rsidRDefault="002A7BCD"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Para ListArr heredado de ListArrADT, se</w:t>
      </w:r>
      <w:r w:rsidR="00875598">
        <w:rPr>
          <w:rFonts w:ascii="Times New Roman" w:hAnsi="Times New Roman" w:cs="Times New Roman"/>
          <w:sz w:val="28"/>
          <w:szCs w:val="28"/>
        </w:rPr>
        <w:t xml:space="preserve"> presenta la definición de la clase, posteriormente, se describe los métodos utilizados.</w:t>
      </w:r>
    </w:p>
    <w:p w14:paraId="5FE388B5" w14:textId="77777777" w:rsidR="00875598" w:rsidRDefault="00875598" w:rsidP="00A00274">
      <w:pPr>
        <w:spacing w:line="276" w:lineRule="auto"/>
        <w:jc w:val="both"/>
        <w:rPr>
          <w:rFonts w:ascii="Times New Roman" w:hAnsi="Times New Roman" w:cs="Times New Roman"/>
          <w:sz w:val="28"/>
          <w:szCs w:val="28"/>
        </w:rPr>
      </w:pPr>
    </w:p>
    <w:p w14:paraId="282DAD8B" w14:textId="7509E89C" w:rsidR="00875598" w:rsidRDefault="00875598"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Donde en el constructor se pide un valor b ingresado en el atributo capacity, mencionado anteriormente, siendo este la capacidad de cada arreglo dentro de los DataNode. Al crear un ListArr, automáticamente se crea un SummaryNode con un data (de capacidad b, o capacity) que no contiene elementos, por lo que el único SummaryNode sería la raíz root. De esta forma se llama al método setLeafs, método setter del atributo leafs, atributo que representa la cantidad de hojas, del árbol binario. Además</w:t>
      </w:r>
      <w:r w:rsidR="00F218C1">
        <w:rPr>
          <w:rFonts w:ascii="Times New Roman" w:hAnsi="Times New Roman" w:cs="Times New Roman"/>
          <w:sz w:val="28"/>
          <w:szCs w:val="28"/>
        </w:rPr>
        <w:t>,</w:t>
      </w:r>
      <w:r>
        <w:rPr>
          <w:rFonts w:ascii="Times New Roman" w:hAnsi="Times New Roman" w:cs="Times New Roman"/>
          <w:sz w:val="28"/>
          <w:szCs w:val="28"/>
        </w:rPr>
        <w:t xml:space="preserve"> </w:t>
      </w:r>
      <w:r w:rsidR="00F218C1">
        <w:rPr>
          <w:rFonts w:ascii="Times New Roman" w:hAnsi="Times New Roman" w:cs="Times New Roman"/>
          <w:sz w:val="28"/>
          <w:szCs w:val="28"/>
        </w:rPr>
        <w:t>la variable DataAssigned es false por medio de la llamada a su setter setDataAssigned, dicha variable es útil para realizar la asignación de los DataNodes a los SummaryNode. La raíz root creada automáticamente es asignada por medio del método createBinaryTree(), método que crea el árbol binario a partir una cantidad de hojas dada, donde el único data que existe y está relacionado con el SummaryNode root también es head, es decir, el primer nodo de la lista enlazada de DataNodes. Luego se actualiza el árbol.</w:t>
      </w:r>
    </w:p>
    <w:p w14:paraId="57500A60" w14:textId="77777777" w:rsidR="00F218C1" w:rsidRDefault="00F218C1" w:rsidP="00A00274">
      <w:pPr>
        <w:spacing w:line="276" w:lineRule="auto"/>
        <w:jc w:val="both"/>
        <w:rPr>
          <w:rFonts w:ascii="Times New Roman" w:hAnsi="Times New Roman" w:cs="Times New Roman"/>
          <w:sz w:val="28"/>
          <w:szCs w:val="28"/>
        </w:rPr>
      </w:pPr>
    </w:p>
    <w:p w14:paraId="1B5F9672" w14:textId="7BEE2A92" w:rsidR="00F218C1" w:rsidRDefault="00F218C1"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Para el destructor, primero se libera la memoria utilizada por el árbol binario que existe en el momento mediante el método freeBinaryTree(), comenzando desde root. Luego, se recorre la lista enlazada simple, eliminando cada contenedor de enteros, y también, dicho DataNode.</w:t>
      </w:r>
    </w:p>
    <w:p w14:paraId="19F2B843" w14:textId="77777777" w:rsidR="00F218C1" w:rsidRDefault="00F218C1" w:rsidP="00A00274">
      <w:pPr>
        <w:spacing w:line="276" w:lineRule="auto"/>
        <w:jc w:val="both"/>
        <w:rPr>
          <w:rFonts w:ascii="Times New Roman" w:hAnsi="Times New Roman" w:cs="Times New Roman"/>
          <w:sz w:val="28"/>
          <w:szCs w:val="28"/>
        </w:rPr>
      </w:pPr>
    </w:p>
    <w:p w14:paraId="2B4C0B95" w14:textId="0A20DA8C" w:rsidR="00F218C1" w:rsidRDefault="00F218C1"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Para liberar memoria, freeBinaryTree() recibe u</w:t>
      </w:r>
      <w:r w:rsidR="009D5A95">
        <w:rPr>
          <w:rFonts w:ascii="Times New Roman" w:hAnsi="Times New Roman" w:cs="Times New Roman"/>
          <w:sz w:val="28"/>
          <w:szCs w:val="28"/>
        </w:rPr>
        <w:t>n SummaryNode que es raíz del árbol binario general, o bien, un subárbol de este. De manera recursiva, se eliminan todos los nodos hijos antes de que luego se elimine el nodo ingresado al método. Esto se logra, primero verificando si el SummaryNode recibido es nulo, si es así la función retorna, de lo contrario, llama recursivamente a freeBinaryTree tanto en su hijo izquierdo como el derecho, luego se elimina el nodo actual, asegurando así que se liberen todos los nodos descendientes antes de liberar al nodo padre</w:t>
      </w:r>
    </w:p>
    <w:p w14:paraId="5819EFFD" w14:textId="77777777" w:rsidR="000D7B39" w:rsidRDefault="009D5A9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El árbol binario es creado por medio de createBinaryTree() que recibe un número entero leaf, que representa la cantidad de hojas totales que se desea que tenga el árbol, y retorna un puntero a la raíz del árbol binario creado.</w:t>
      </w:r>
    </w:p>
    <w:p w14:paraId="6FAEA9C5" w14:textId="11791F25" w:rsidR="000D7B39" w:rsidRDefault="009D5A9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Primero se verifica si leaf es </w:t>
      </w:r>
      <w:r w:rsidR="000D7B39">
        <w:rPr>
          <w:rFonts w:ascii="Times New Roman" w:hAnsi="Times New Roman" w:cs="Times New Roman"/>
          <w:sz w:val="28"/>
          <w:szCs w:val="28"/>
        </w:rPr>
        <w:t>1, de ser así, se crea un SummaryNode que almacena el primer DataNode head en su data y lo devuelve como raíz del árbol binario. Este es el caso base de la recursión, y se obtiene cuando se ha llegado a una hoja del árbol binario. De lo contrario, si leaf es mayor a 1, se crea un SummaryNode “newNode”, donde sus hijos izquierdo y derecho son establecidos llamando recursivamente a createBinaryTree, con “leaf/2” y “leaf – leaf / 2”, respectivamente. Esto crea subárboles izquierdo y derecho de igual tamaño, siempre y cuando “leaf” sea un número par, de lo contrario, el subárbol izquierdo tendrá un nodo más que el subárbol derecho.</w:t>
      </w:r>
    </w:p>
    <w:p w14:paraId="7E92065E" w14:textId="50F75F60" w:rsidR="000D7B39" w:rsidRDefault="000D7B39"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Luego, se llama a las funcionas updateQuantity y updateCapacity, para actualizar los campos “quantity” y “capacity” de “newNode” a partir de los valores de los nodos hijos izquierdo y derecho, por último se devuelve “newNode” como la raíz del árbol binario creado.</w:t>
      </w:r>
    </w:p>
    <w:p w14:paraId="1587E7AE" w14:textId="77777777" w:rsidR="000D7B39" w:rsidRDefault="000D7B39" w:rsidP="00A00274">
      <w:pPr>
        <w:spacing w:line="276" w:lineRule="auto"/>
        <w:jc w:val="both"/>
        <w:rPr>
          <w:rFonts w:ascii="Times New Roman" w:hAnsi="Times New Roman" w:cs="Times New Roman"/>
          <w:sz w:val="28"/>
          <w:szCs w:val="28"/>
        </w:rPr>
      </w:pPr>
    </w:p>
    <w:p w14:paraId="4EE0AA1E" w14:textId="77777777" w:rsidR="000D7B39" w:rsidRDefault="000D7B39" w:rsidP="00A00274">
      <w:pPr>
        <w:spacing w:line="276" w:lineRule="auto"/>
        <w:jc w:val="both"/>
        <w:rPr>
          <w:rFonts w:ascii="Times New Roman" w:hAnsi="Times New Roman" w:cs="Times New Roman"/>
          <w:sz w:val="28"/>
          <w:szCs w:val="28"/>
        </w:rPr>
      </w:pPr>
    </w:p>
    <w:p w14:paraId="289551FE" w14:textId="77777777" w:rsidR="000D7B39" w:rsidRDefault="000D7B39" w:rsidP="00A00274">
      <w:pPr>
        <w:spacing w:line="276" w:lineRule="auto"/>
        <w:jc w:val="both"/>
        <w:rPr>
          <w:rFonts w:ascii="Times New Roman" w:hAnsi="Times New Roman" w:cs="Times New Roman"/>
          <w:sz w:val="28"/>
          <w:szCs w:val="28"/>
        </w:rPr>
      </w:pPr>
    </w:p>
    <w:p w14:paraId="13337246" w14:textId="77777777" w:rsidR="000D7B39" w:rsidRDefault="000D7B39" w:rsidP="00A00274">
      <w:pPr>
        <w:spacing w:line="276" w:lineRule="auto"/>
        <w:jc w:val="both"/>
        <w:rPr>
          <w:rFonts w:ascii="Times New Roman" w:hAnsi="Times New Roman" w:cs="Times New Roman"/>
          <w:sz w:val="28"/>
          <w:szCs w:val="28"/>
        </w:rPr>
      </w:pPr>
    </w:p>
    <w:p w14:paraId="7F5BF2AF" w14:textId="77777777" w:rsidR="000D7B39" w:rsidRDefault="000D7B39" w:rsidP="00A00274">
      <w:pPr>
        <w:spacing w:line="276" w:lineRule="auto"/>
        <w:jc w:val="both"/>
        <w:rPr>
          <w:rFonts w:ascii="Times New Roman" w:hAnsi="Times New Roman" w:cs="Times New Roman"/>
          <w:sz w:val="28"/>
          <w:szCs w:val="28"/>
        </w:rPr>
      </w:pPr>
    </w:p>
    <w:p w14:paraId="392E8174" w14:textId="77777777" w:rsidR="000D7B39" w:rsidRDefault="000D7B39" w:rsidP="00A00274">
      <w:pPr>
        <w:spacing w:line="276" w:lineRule="auto"/>
        <w:jc w:val="both"/>
        <w:rPr>
          <w:rFonts w:ascii="Times New Roman" w:hAnsi="Times New Roman" w:cs="Times New Roman"/>
          <w:sz w:val="28"/>
          <w:szCs w:val="28"/>
        </w:rPr>
      </w:pPr>
    </w:p>
    <w:p w14:paraId="6979E055" w14:textId="77777777" w:rsidR="000D7B39" w:rsidRDefault="000D7B39" w:rsidP="00A00274">
      <w:pPr>
        <w:spacing w:line="276" w:lineRule="auto"/>
        <w:jc w:val="both"/>
        <w:rPr>
          <w:rFonts w:ascii="Times New Roman" w:hAnsi="Times New Roman" w:cs="Times New Roman"/>
          <w:sz w:val="28"/>
          <w:szCs w:val="28"/>
        </w:rPr>
      </w:pPr>
    </w:p>
    <w:p w14:paraId="2BA6188F" w14:textId="77777777" w:rsidR="000D7B39" w:rsidRDefault="000D7B39" w:rsidP="00A00274">
      <w:pPr>
        <w:spacing w:line="276" w:lineRule="auto"/>
        <w:jc w:val="both"/>
        <w:rPr>
          <w:rFonts w:ascii="Times New Roman" w:hAnsi="Times New Roman" w:cs="Times New Roman"/>
          <w:sz w:val="28"/>
          <w:szCs w:val="28"/>
        </w:rPr>
      </w:pPr>
    </w:p>
    <w:p w14:paraId="58A8ECCE" w14:textId="0357F297" w:rsidR="000D7B39" w:rsidRDefault="000D7B39" w:rsidP="00A00274">
      <w:pPr>
        <w:spacing w:line="276" w:lineRule="auto"/>
        <w:jc w:val="both"/>
        <w:rPr>
          <w:rFonts w:ascii="Times New Roman" w:hAnsi="Times New Roman" w:cs="Times New Roman"/>
          <w:sz w:val="28"/>
          <w:szCs w:val="28"/>
        </w:rPr>
      </w:pPr>
    </w:p>
    <w:p w14:paraId="0A011CE0" w14:textId="2A372157" w:rsidR="00784DD5" w:rsidRDefault="000D7B39"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El actualizar los campos “quantity” y “sCapacity”</w:t>
      </w:r>
      <w:r w:rsidR="00784DD5">
        <w:rPr>
          <w:rFonts w:ascii="Times New Roman" w:hAnsi="Times New Roman" w:cs="Times New Roman"/>
          <w:sz w:val="28"/>
          <w:szCs w:val="28"/>
        </w:rPr>
        <w:t xml:space="preserve"> </w:t>
      </w:r>
      <w:r w:rsidR="00784DD5">
        <w:rPr>
          <w:rFonts w:ascii="Times New Roman" w:hAnsi="Times New Roman" w:cs="Times New Roman"/>
          <w:sz w:val="28"/>
          <w:szCs w:val="28"/>
        </w:rPr>
        <w:t xml:space="preserve">de un nodo resumen SummaryNode dado </w:t>
      </w:r>
      <w:r w:rsidR="00784DD5">
        <w:rPr>
          <w:rFonts w:ascii="Times New Roman" w:hAnsi="Times New Roman" w:cs="Times New Roman"/>
          <w:sz w:val="28"/>
          <w:szCs w:val="28"/>
        </w:rPr>
        <w:t>se hace uso de updateQuantity() y updateCapacity(), recibiendo dicho nodo resumen por argumento. El método updateQuantity inicializa tres variables enteras “leftQuantity”, “rightQuantity” y “dataQuantity”, que representa la cantidad de elementos en el subárbol izquierdo y derecho y el elemento representado en el DataNode actual si es que existe, respectivamente.</w:t>
      </w:r>
    </w:p>
    <w:p w14:paraId="3F53CFD3" w14:textId="758A28E9" w:rsidR="00784DD5" w:rsidRDefault="00784DD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Luego, se verifica si dicho nodo tiene un hijo izquierdo, si es así, se llama recursivamente a updateQuantity para ese hijo y almacena el resultado en leftQuantity, de manera similar ocurre si aquel nodo tiene un hijo derecho, guardando la cantidad den rightQuantity, y también si es que el nodo tiene un DataNode asociado, almacenando el valor en “dataQuantity”. Finalmente, la cantidad total de elementos ingresados en el subárbol representado a partir de un nodo actual se calcula sumando leftQuantity, rightQuantity y dataQuantity, y se almacena el total en el atributo “quantity” del SummaryNode en cuestión,</w:t>
      </w:r>
    </w:p>
    <w:p w14:paraId="3A32F67E" w14:textId="77777777" w:rsidR="00784DD5" w:rsidRDefault="00784DD5" w:rsidP="00A00274">
      <w:pPr>
        <w:spacing w:line="276" w:lineRule="auto"/>
        <w:jc w:val="both"/>
        <w:rPr>
          <w:rFonts w:ascii="Times New Roman" w:hAnsi="Times New Roman" w:cs="Times New Roman"/>
          <w:sz w:val="28"/>
          <w:szCs w:val="28"/>
        </w:rPr>
      </w:pPr>
    </w:p>
    <w:p w14:paraId="1EB2B9F1" w14:textId="2D3ACDF3" w:rsidR="00784DD5" w:rsidRDefault="00784DD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De manera análoga se calcula la capacidad, guardando el total de la capacidad del subárbol representado por el SummaryNode actual. El proceso es idéntico, pero los elementos se almacenan en “nCapacity” de cada nodo, donde el resultado final es almacenado en “sCapacity”.</w:t>
      </w:r>
    </w:p>
    <w:p w14:paraId="526401ED" w14:textId="2F59D036" w:rsidR="00784DD5" w:rsidRDefault="00784DD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Si se desea actualizar todo el árbol, por completo, se debe llamar a updateQuantity y updateCapacity ingresando como argumento a la raíz del árbol</w:t>
      </w:r>
      <w:r w:rsidR="00F949DE">
        <w:rPr>
          <w:rFonts w:ascii="Times New Roman" w:hAnsi="Times New Roman" w:cs="Times New Roman"/>
          <w:sz w:val="28"/>
          <w:szCs w:val="28"/>
        </w:rPr>
        <w:t xml:space="preserve">. Para simplificar esta tarea se tiene </w:t>
      </w:r>
      <w:r w:rsidR="005E4148">
        <w:rPr>
          <w:rFonts w:ascii="Times New Roman" w:hAnsi="Times New Roman" w:cs="Times New Roman"/>
          <w:sz w:val="28"/>
          <w:szCs w:val="28"/>
        </w:rPr>
        <w:t>el método updateTree() que llama a los métodos de actualización de cantidad y capacidad ingresando la raíz root del árbol binario de resumen, asegurando así que toda la información de resumen esté actualizada.</w:t>
      </w:r>
    </w:p>
    <w:p w14:paraId="35C00347" w14:textId="77777777" w:rsidR="005E4148" w:rsidRDefault="005E4148" w:rsidP="00A00274">
      <w:pPr>
        <w:spacing w:line="276" w:lineRule="auto"/>
        <w:jc w:val="both"/>
        <w:rPr>
          <w:rFonts w:ascii="Times New Roman" w:hAnsi="Times New Roman" w:cs="Times New Roman"/>
          <w:sz w:val="28"/>
          <w:szCs w:val="28"/>
        </w:rPr>
      </w:pPr>
    </w:p>
    <w:p w14:paraId="200455BF" w14:textId="77777777" w:rsidR="005E4148" w:rsidRDefault="005E4148" w:rsidP="00A00274">
      <w:pPr>
        <w:spacing w:line="276" w:lineRule="auto"/>
        <w:jc w:val="both"/>
        <w:rPr>
          <w:rFonts w:ascii="Times New Roman" w:hAnsi="Times New Roman" w:cs="Times New Roman"/>
          <w:sz w:val="28"/>
          <w:szCs w:val="28"/>
        </w:rPr>
      </w:pPr>
    </w:p>
    <w:p w14:paraId="5C259B39" w14:textId="77777777" w:rsidR="005E4148" w:rsidRDefault="005E4148" w:rsidP="00A00274">
      <w:pPr>
        <w:spacing w:line="276" w:lineRule="auto"/>
        <w:jc w:val="both"/>
        <w:rPr>
          <w:rFonts w:ascii="Times New Roman" w:hAnsi="Times New Roman" w:cs="Times New Roman"/>
          <w:sz w:val="28"/>
          <w:szCs w:val="28"/>
        </w:rPr>
      </w:pPr>
    </w:p>
    <w:p w14:paraId="63C59039" w14:textId="77777777" w:rsidR="005E4148" w:rsidRDefault="005E4148" w:rsidP="00A00274">
      <w:pPr>
        <w:spacing w:line="276" w:lineRule="auto"/>
        <w:jc w:val="both"/>
        <w:rPr>
          <w:rFonts w:ascii="Times New Roman" w:hAnsi="Times New Roman" w:cs="Times New Roman"/>
          <w:sz w:val="28"/>
          <w:szCs w:val="28"/>
        </w:rPr>
      </w:pPr>
    </w:p>
    <w:p w14:paraId="3F9C02B9" w14:textId="706B7571" w:rsidR="00A00274" w:rsidRDefault="00A00274" w:rsidP="00A00274">
      <w:pPr>
        <w:spacing w:line="276" w:lineRule="auto"/>
        <w:jc w:val="both"/>
        <w:rPr>
          <w:rFonts w:ascii="Times New Roman" w:hAnsi="Times New Roman" w:cs="Times New Roman"/>
          <w:sz w:val="28"/>
          <w:szCs w:val="28"/>
        </w:rPr>
      </w:pPr>
    </w:p>
    <w:p w14:paraId="467615E2" w14:textId="759863C5" w:rsidR="000726D5" w:rsidRDefault="000726D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Para obtener la cantidad total de elementos almacenados en ListArr, se llama a size(), que retorna la cantidad de datos ingresados en la raíz del árbol binario.</w:t>
      </w:r>
    </w:p>
    <w:p w14:paraId="0A6A7260" w14:textId="0A33607F" w:rsidR="000726D5" w:rsidRDefault="000726D5" w:rsidP="00A00274">
      <w:pPr>
        <w:spacing w:line="276" w:lineRule="auto"/>
        <w:jc w:val="both"/>
        <w:rPr>
          <w:rFonts w:ascii="Times New Roman" w:hAnsi="Times New Roman" w:cs="Times New Roman"/>
          <w:sz w:val="28"/>
          <w:szCs w:val="28"/>
        </w:rPr>
      </w:pPr>
      <w:r>
        <w:rPr>
          <w:rFonts w:ascii="Times New Roman" w:hAnsi="Times New Roman" w:cs="Times New Roman"/>
          <w:sz w:val="28"/>
          <w:szCs w:val="28"/>
        </w:rPr>
        <w:t>Para insertar por la izquierda…</w:t>
      </w:r>
    </w:p>
    <w:p w14:paraId="6B64AA63" w14:textId="77777777" w:rsidR="00AE2EDC" w:rsidRDefault="00AE2EDC" w:rsidP="00AE2EDC">
      <w:pPr>
        <w:spacing w:line="276" w:lineRule="auto"/>
        <w:jc w:val="center"/>
        <w:rPr>
          <w:rFonts w:ascii="Times New Roman" w:hAnsi="Times New Roman" w:cs="Times New Roman"/>
          <w:sz w:val="28"/>
          <w:szCs w:val="28"/>
        </w:rPr>
      </w:pPr>
    </w:p>
    <w:p w14:paraId="0C908F1E" w14:textId="4DFA0E70" w:rsidR="00AE2EDC" w:rsidRPr="00D12B44" w:rsidRDefault="00675DA7" w:rsidP="00AE2EDC">
      <w:pPr>
        <w:spacing w:line="276" w:lineRule="auto"/>
        <w:jc w:val="center"/>
        <w:rPr>
          <w:rFonts w:ascii="Times New Roman" w:hAnsi="Times New Roman" w:cs="Times New Roman"/>
          <w:sz w:val="28"/>
          <w:szCs w:val="28"/>
        </w:rPr>
      </w:pPr>
      <w:r>
        <w:rPr>
          <w:rFonts w:ascii="Times New Roman" w:hAnsi="Times New Roman" w:cs="Times New Roman"/>
          <w:sz w:val="28"/>
          <w:szCs w:val="28"/>
        </w:rPr>
        <w:t>Análisis teórico</w:t>
      </w:r>
    </w:p>
    <w:p w14:paraId="20CF1EC8" w14:textId="07907893"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sz w:val="24"/>
          <w:szCs w:val="24"/>
        </w:rPr>
        <w:t xml:space="preserve">Para </w:t>
      </w:r>
      <w:r>
        <w:rPr>
          <w:rFonts w:ascii="Times New Roman" w:hAnsi="Times New Roman" w:cs="Times New Roman"/>
          <w:sz w:val="24"/>
          <w:szCs w:val="24"/>
        </w:rPr>
        <w:t xml:space="preserve">el recorrido de Euler Tour se tiene el vector de punteros de nodos “tour” donde se marca la visita de los nodos. Se tiene, además, el método </w:t>
      </w:r>
      <w:r w:rsidRPr="007F388A">
        <w:rPr>
          <w:rFonts w:ascii="Times New Roman" w:hAnsi="Times New Roman" w:cs="Times New Roman"/>
          <w:i/>
          <w:iCs/>
          <w:sz w:val="24"/>
          <w:szCs w:val="24"/>
        </w:rPr>
        <w:t>eulerTourRecursivo()</w:t>
      </w:r>
      <w:r>
        <w:rPr>
          <w:rFonts w:ascii="Times New Roman" w:hAnsi="Times New Roman" w:cs="Times New Roman"/>
          <w:sz w:val="24"/>
          <w:szCs w:val="24"/>
        </w:rPr>
        <w:t xml:space="preserve"> para visitar de manera correspondiente estos nodos: Al inicio de dicho método se marca como visitado el nodo, luego, por cada hijo de aquel nodo se llama al recorrido de Euler</w:t>
      </w:r>
      <w:r w:rsidR="007F388A">
        <w:rPr>
          <w:rFonts w:ascii="Times New Roman" w:hAnsi="Times New Roman" w:cs="Times New Roman"/>
          <w:sz w:val="24"/>
          <w:szCs w:val="24"/>
        </w:rPr>
        <w:t>. C</w:t>
      </w:r>
      <w:r>
        <w:rPr>
          <w:rFonts w:ascii="Times New Roman" w:hAnsi="Times New Roman" w:cs="Times New Roman"/>
          <w:sz w:val="24"/>
          <w:szCs w:val="24"/>
        </w:rPr>
        <w:t>ada vez que termine la llamada</w:t>
      </w:r>
      <w:r w:rsidR="007F388A">
        <w:rPr>
          <w:rFonts w:ascii="Times New Roman" w:hAnsi="Times New Roman" w:cs="Times New Roman"/>
          <w:sz w:val="24"/>
          <w:szCs w:val="24"/>
        </w:rPr>
        <w:t xml:space="preserve"> recursiva, nuevamente se tiene que marcar la visita del mismo nodo, de esta forma se tiene que al visitar todos los nodos descendientes de un nodo raíz de los subárboles del árbol original se vuelve a marcar la visita de dicha raíz. En palabras simples, se tiene que, dentro del vector, todos los elementos que están “encerrados” por un término diferente, entonces todos esos elementos encerrados son descendientes de aquel término diferente (entiéndanse “</w:t>
      </w:r>
      <w:r w:rsidR="007F388A" w:rsidRPr="007F388A">
        <w:rPr>
          <w:rFonts w:ascii="Times New Roman" w:hAnsi="Times New Roman" w:cs="Times New Roman"/>
          <w:i/>
          <w:iCs/>
          <w:sz w:val="24"/>
          <w:szCs w:val="24"/>
        </w:rPr>
        <w:t>término</w:t>
      </w:r>
      <w:r w:rsidR="007F388A">
        <w:rPr>
          <w:rFonts w:ascii="Times New Roman" w:hAnsi="Times New Roman" w:cs="Times New Roman"/>
          <w:sz w:val="24"/>
          <w:szCs w:val="24"/>
        </w:rPr>
        <w:t>” como variable/objeto almacenado dentro del vector).</w:t>
      </w:r>
    </w:p>
    <w:p w14:paraId="41014EAE" w14:textId="77777777"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b/>
          <w:bCs/>
          <w:sz w:val="24"/>
          <w:szCs w:val="24"/>
        </w:rPr>
        <w:t>Script</w:t>
      </w:r>
      <w:r w:rsidRPr="00AE2EDC">
        <w:rPr>
          <w:rFonts w:ascii="Times New Roman" w:hAnsi="Times New Roman" w:cs="Times New Roman"/>
          <w:sz w:val="24"/>
          <w:szCs w:val="24"/>
        </w:rPr>
        <w:t>: main.cpp</w:t>
      </w:r>
    </w:p>
    <w:p w14:paraId="6A34528F" w14:textId="77777777" w:rsidR="00AE2EDC" w:rsidRDefault="00AE2EDC" w:rsidP="00AE2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08CD4" wp14:editId="0544AD7F">
            <wp:extent cx="3695343" cy="1944806"/>
            <wp:effectExtent l="0" t="0" r="635" b="0"/>
            <wp:docPr id="1791844483" name="Imagen 17918444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9486" name="Imagen 1722909486"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62490" r="38218" b="26622"/>
                    <a:stretch/>
                  </pic:blipFill>
                  <pic:spPr bwMode="auto">
                    <a:xfrm>
                      <a:off x="0" y="0"/>
                      <a:ext cx="3717010" cy="1956209"/>
                    </a:xfrm>
                    <a:prstGeom prst="rect">
                      <a:avLst/>
                    </a:prstGeom>
                    <a:noFill/>
                    <a:ln>
                      <a:noFill/>
                    </a:ln>
                    <a:extLst>
                      <a:ext uri="{53640926-AAD7-44D8-BBD7-CCE9431645EC}">
                        <a14:shadowObscured xmlns:a14="http://schemas.microsoft.com/office/drawing/2010/main"/>
                      </a:ext>
                    </a:extLst>
                  </pic:spPr>
                </pic:pic>
              </a:graphicData>
            </a:graphic>
          </wp:inline>
        </w:drawing>
      </w:r>
    </w:p>
    <w:p w14:paraId="01DEA9C3" w14:textId="56233E48" w:rsidR="007F388A" w:rsidRDefault="00AE2EDC" w:rsidP="007F388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81ADAB" wp14:editId="6FA41F95">
            <wp:extent cx="3695343" cy="498717"/>
            <wp:effectExtent l="0" t="0" r="635" b="0"/>
            <wp:docPr id="1276066107" name="Imagen 1276066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94796" r="38218" b="2412"/>
                    <a:stretch/>
                  </pic:blipFill>
                  <pic:spPr bwMode="auto">
                    <a:xfrm>
                      <a:off x="0" y="0"/>
                      <a:ext cx="3695343" cy="498717"/>
                    </a:xfrm>
                    <a:prstGeom prst="rect">
                      <a:avLst/>
                    </a:prstGeom>
                    <a:noFill/>
                    <a:ln>
                      <a:noFill/>
                    </a:ln>
                    <a:extLst>
                      <a:ext uri="{53640926-AAD7-44D8-BBD7-CCE9431645EC}">
                        <a14:shadowObscured xmlns:a14="http://schemas.microsoft.com/office/drawing/2010/main"/>
                      </a:ext>
                    </a:extLst>
                  </pic:spPr>
                </pic:pic>
              </a:graphicData>
            </a:graphic>
          </wp:inline>
        </w:drawing>
      </w:r>
    </w:p>
    <w:p w14:paraId="612A393F" w14:textId="77777777" w:rsidR="007F388A" w:rsidRDefault="007F388A" w:rsidP="007F388A">
      <w:pPr>
        <w:jc w:val="center"/>
        <w:rPr>
          <w:rFonts w:ascii="Times New Roman" w:hAnsi="Times New Roman" w:cs="Times New Roman"/>
          <w:sz w:val="24"/>
          <w:szCs w:val="24"/>
        </w:rPr>
      </w:pPr>
    </w:p>
    <w:p w14:paraId="3E5C9589" w14:textId="5F083EC0" w:rsidR="007F388A" w:rsidRDefault="007F388A">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EC2EEF7" w14:textId="365DB360" w:rsidR="007F388A" w:rsidRDefault="007F388A" w:rsidP="007F388A">
      <w:pPr>
        <w:jc w:val="center"/>
        <w:rPr>
          <w:rFonts w:ascii="Times New Roman" w:hAnsi="Times New Roman" w:cs="Times New Roman"/>
          <w:sz w:val="24"/>
          <w:szCs w:val="24"/>
        </w:rPr>
      </w:pPr>
    </w:p>
    <w:p w14:paraId="68755995" w14:textId="77777777" w:rsidR="007F388A" w:rsidRDefault="007F388A" w:rsidP="007F388A">
      <w:pPr>
        <w:jc w:val="center"/>
        <w:rPr>
          <w:rFonts w:ascii="Times New Roman" w:hAnsi="Times New Roman" w:cs="Times New Roman"/>
          <w:sz w:val="24"/>
          <w:szCs w:val="24"/>
        </w:rPr>
      </w:pPr>
    </w:p>
    <w:p w14:paraId="66531BEA" w14:textId="77777777" w:rsidR="007F388A" w:rsidRDefault="007F388A" w:rsidP="007F388A">
      <w:pPr>
        <w:jc w:val="center"/>
        <w:rPr>
          <w:rFonts w:ascii="Times New Roman" w:hAnsi="Times New Roman" w:cs="Times New Roman"/>
          <w:sz w:val="24"/>
          <w:szCs w:val="24"/>
        </w:rPr>
      </w:pPr>
    </w:p>
    <w:p w14:paraId="40CF2F9D" w14:textId="194C128A" w:rsidR="007F388A" w:rsidRDefault="00675DA7" w:rsidP="00675DA7">
      <w:pPr>
        <w:pStyle w:val="Titulos"/>
      </w:pPr>
      <w:r>
        <w:t>Descripción relevante para análisis teórico</w:t>
      </w:r>
    </w:p>
    <w:p w14:paraId="6FB1694E" w14:textId="05D3D836" w:rsidR="007F388A" w:rsidRPr="007F388A" w:rsidRDefault="007F388A" w:rsidP="007F388A">
      <w:pPr>
        <w:jc w:val="both"/>
        <w:rPr>
          <w:rFonts w:ascii="Times New Roman" w:hAnsi="Times New Roman" w:cs="Times New Roman"/>
          <w:sz w:val="24"/>
          <w:szCs w:val="24"/>
        </w:rPr>
      </w:pPr>
      <w:r w:rsidRPr="007F388A">
        <w:rPr>
          <w:rFonts w:ascii="Times New Roman" w:hAnsi="Times New Roman" w:cs="Times New Roman"/>
          <w:sz w:val="24"/>
          <w:szCs w:val="24"/>
        </w:rPr>
        <w:t>Finalmente, al compilar y ejecutar main.cpp se tiene la siguiente salida.</w:t>
      </w:r>
    </w:p>
    <w:p w14:paraId="72D6F5C3" w14:textId="4584F557" w:rsidR="00675DA7" w:rsidRDefault="00675DA7">
      <w:pPr>
        <w:rPr>
          <w:rFonts w:ascii="Times New Roman" w:hAnsi="Times New Roman" w:cs="Times New Roman"/>
          <w:noProof/>
          <w:sz w:val="24"/>
          <w:szCs w:val="24"/>
        </w:rPr>
      </w:pPr>
      <w:r>
        <w:rPr>
          <w:rFonts w:ascii="Times New Roman" w:hAnsi="Times New Roman" w:cs="Times New Roman"/>
          <w:noProof/>
          <w:sz w:val="24"/>
          <w:szCs w:val="24"/>
        </w:rPr>
        <w:br w:type="page"/>
      </w:r>
    </w:p>
    <w:p w14:paraId="18C4E9FE" w14:textId="77777777" w:rsidR="007F388A" w:rsidRDefault="007F388A" w:rsidP="007F388A">
      <w:pPr>
        <w:rPr>
          <w:rFonts w:ascii="Times New Roman" w:hAnsi="Times New Roman" w:cs="Times New Roman"/>
          <w:sz w:val="24"/>
          <w:szCs w:val="24"/>
        </w:rPr>
      </w:pPr>
    </w:p>
    <w:p w14:paraId="31E919BE" w14:textId="77777777" w:rsidR="00675DA7" w:rsidRDefault="00675DA7" w:rsidP="007F388A">
      <w:pPr>
        <w:rPr>
          <w:rFonts w:ascii="Times New Roman" w:hAnsi="Times New Roman" w:cs="Times New Roman"/>
          <w:sz w:val="24"/>
          <w:szCs w:val="24"/>
        </w:rPr>
      </w:pPr>
    </w:p>
    <w:p w14:paraId="0A94126D" w14:textId="77777777" w:rsidR="00675DA7" w:rsidRDefault="00675DA7" w:rsidP="007F388A">
      <w:pPr>
        <w:rPr>
          <w:rFonts w:ascii="Times New Roman" w:hAnsi="Times New Roman" w:cs="Times New Roman"/>
          <w:sz w:val="24"/>
          <w:szCs w:val="24"/>
        </w:rPr>
      </w:pPr>
    </w:p>
    <w:p w14:paraId="29FA6F78" w14:textId="1691458A" w:rsidR="00A71AF6" w:rsidRDefault="00675DA7" w:rsidP="00A71AF6">
      <w:pPr>
        <w:pStyle w:val="Titulos"/>
      </w:pPr>
      <w:r>
        <w:t xml:space="preserve">Análisis </w:t>
      </w:r>
      <w:r w:rsidR="001768BE">
        <w:t>experimental</w:t>
      </w:r>
    </w:p>
    <w:p w14:paraId="5052A251" w14:textId="6A8E438A" w:rsidR="005A6691" w:rsidRDefault="00A71AF6" w:rsidP="00A71AF6">
      <w:pPr>
        <w:pStyle w:val="Prrafos"/>
      </w:pPr>
      <w:r>
        <w:t xml:space="preserve">Se procede a realizar un análisis </w:t>
      </w:r>
      <w:r w:rsidR="00307F93">
        <w:t xml:space="preserve">experimental para los métodos de </w:t>
      </w:r>
      <w:r w:rsidR="00307F93" w:rsidRPr="005A6691">
        <w:rPr>
          <w:i/>
          <w:iCs/>
        </w:rPr>
        <w:t>ListArrADT</w:t>
      </w:r>
      <w:r w:rsidR="00307F93">
        <w:t xml:space="preserve"> en las estructuras </w:t>
      </w:r>
      <w:r w:rsidR="00307F93" w:rsidRPr="005A6691">
        <w:rPr>
          <w:i/>
          <w:iCs/>
        </w:rPr>
        <w:t>Array, List y ListArr</w:t>
      </w:r>
      <w:r w:rsidR="00307F93">
        <w:t xml:space="preserve">. En este estudio experimental se considerarán los métodos </w:t>
      </w:r>
      <w:r w:rsidR="00307F93" w:rsidRPr="005A6691">
        <w:rPr>
          <w:i/>
          <w:iCs/>
        </w:rPr>
        <w:t>insert_left(), insert_right() y find().</w:t>
      </w:r>
      <w:r w:rsidR="00307F93">
        <w:t xml:space="preserve"> Para esto, se probarán con</w:t>
      </w:r>
      <w:r w:rsidR="000A5706">
        <w:t xml:space="preserve"> </w:t>
      </w:r>
      <w:r w:rsidR="000A5706" w:rsidRPr="005A6691">
        <w:rPr>
          <w:b/>
          <w:bCs/>
          <w:i/>
          <w:iCs/>
        </w:rPr>
        <w:t>b</w:t>
      </w:r>
      <w:r w:rsidR="000A5706" w:rsidRPr="000A5706">
        <w:rPr>
          <w:b/>
          <w:bCs/>
        </w:rPr>
        <w:t xml:space="preserve"> </w:t>
      </w:r>
      <w:r w:rsidR="000A5706">
        <w:t>igual a 128, 512, 1024, 2048</w:t>
      </w:r>
      <w:r w:rsidR="00307F93">
        <w:t xml:space="preserve"> </w:t>
      </w:r>
      <w:r w:rsidR="000A5706">
        <w:t xml:space="preserve">y con un </w:t>
      </w:r>
      <w:r w:rsidR="000A5706" w:rsidRPr="005A6691">
        <w:rPr>
          <w:b/>
          <w:bCs/>
          <w:i/>
          <w:iCs/>
        </w:rPr>
        <w:t>n</w:t>
      </w:r>
      <w:r w:rsidR="000A5706">
        <w:t xml:space="preserve"> igual a 10000, 20000, 40000, 80000. El formato de entrega de resultados es el siguiente: Primero se muestra la cantidad b y n correspondientes a la prueba, luego, el tiempo total de </w:t>
      </w:r>
      <w:r w:rsidR="000A5706" w:rsidRPr="005A6691">
        <w:rPr>
          <w:i/>
          <w:iCs/>
        </w:rPr>
        <w:t>n</w:t>
      </w:r>
      <w:r w:rsidR="000A5706">
        <w:t xml:space="preserve"> iteraciones de </w:t>
      </w:r>
      <w:r w:rsidR="000A5706" w:rsidRPr="005A6691">
        <w:rPr>
          <w:i/>
          <w:iCs/>
        </w:rPr>
        <w:t>insert_left()</w:t>
      </w:r>
      <w:r w:rsidR="000A5706">
        <w:t xml:space="preserve"> en milisegundos, luego le sigue el tiempo promedio a las n iteraciones. Después de esto, se tiene el mismo formato para mostrar el resultado de </w:t>
      </w:r>
      <w:r w:rsidR="000A5706" w:rsidRPr="005A6691">
        <w:rPr>
          <w:i/>
          <w:iCs/>
        </w:rPr>
        <w:t>insert_right()</w:t>
      </w:r>
      <w:r w:rsidR="000A5706">
        <w:t xml:space="preserve"> e </w:t>
      </w:r>
      <w:r w:rsidR="000A5706" w:rsidRPr="005A6691">
        <w:rPr>
          <w:i/>
          <w:iCs/>
        </w:rPr>
        <w:t>inser</w:t>
      </w:r>
      <w:r w:rsidR="005A6691" w:rsidRPr="005A6691">
        <w:rPr>
          <w:i/>
          <w:iCs/>
        </w:rPr>
        <w:t>t</w:t>
      </w:r>
      <w:r w:rsidR="000A5706" w:rsidRPr="005A6691">
        <w:rPr>
          <w:i/>
          <w:iCs/>
        </w:rPr>
        <w:t>(),</w:t>
      </w:r>
      <w:r w:rsidR="000A5706">
        <w:t xml:space="preserve"> respectivamente, luego comienza otra prueba con </w:t>
      </w:r>
      <w:r w:rsidR="000A5706" w:rsidRPr="005A6691">
        <w:rPr>
          <w:i/>
          <w:iCs/>
        </w:rPr>
        <w:t>b</w:t>
      </w:r>
      <w:r w:rsidR="000A5706">
        <w:t xml:space="preserve"> </w:t>
      </w:r>
      <w:r w:rsidR="005A6691">
        <w:t xml:space="preserve">o </w:t>
      </w:r>
      <w:r w:rsidR="005A6691" w:rsidRPr="005A6691">
        <w:rPr>
          <w:i/>
          <w:iCs/>
        </w:rPr>
        <w:t>n</w:t>
      </w:r>
      <w:r w:rsidR="005A6691">
        <w:t xml:space="preserve"> diferentes.</w:t>
      </w:r>
    </w:p>
    <w:p w14:paraId="1828C968" w14:textId="6D08F6A5" w:rsidR="005A6691" w:rsidRDefault="005A6691" w:rsidP="00A71AF6">
      <w:pPr>
        <w:pStyle w:val="Prrafos"/>
      </w:pPr>
      <w:r>
        <w:t xml:space="preserve">A continuación, output del experimento correspondiente a: </w:t>
      </w:r>
      <w:r w:rsidRPr="00045527">
        <w:rPr>
          <w:b/>
          <w:bCs/>
        </w:rPr>
        <w:t>Array</w:t>
      </w:r>
    </w:p>
    <w:p w14:paraId="3BD533AA" w14:textId="7CA9E789" w:rsidR="005A6691" w:rsidRDefault="00045527" w:rsidP="00A71AF6">
      <w:pPr>
        <w:pStyle w:val="Titulos"/>
      </w:pPr>
      <w:r w:rsidRPr="00045527">
        <w:rPr>
          <w:noProof/>
        </w:rPr>
        <w:drawing>
          <wp:anchor distT="0" distB="0" distL="114300" distR="114300" simplePos="0" relativeHeight="251667456" behindDoc="1" locked="0" layoutInCell="1" allowOverlap="1" wp14:anchorId="06A4C817" wp14:editId="12862A26">
            <wp:simplePos x="0" y="0"/>
            <wp:positionH relativeFrom="margin">
              <wp:align>left</wp:align>
            </wp:positionH>
            <wp:positionV relativeFrom="paragraph">
              <wp:posOffset>72844</wp:posOffset>
            </wp:positionV>
            <wp:extent cx="2694940" cy="4962525"/>
            <wp:effectExtent l="0" t="0" r="0" b="9525"/>
            <wp:wrapTight wrapText="bothSides">
              <wp:wrapPolygon edited="0">
                <wp:start x="0" y="0"/>
                <wp:lineTo x="0" y="21559"/>
                <wp:lineTo x="21376" y="21559"/>
                <wp:lineTo x="21376" y="0"/>
                <wp:lineTo x="0" y="0"/>
              </wp:wrapPolygon>
            </wp:wrapTight>
            <wp:docPr id="652473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3182"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694940" cy="4962525"/>
                    </a:xfrm>
                    <a:prstGeom prst="rect">
                      <a:avLst/>
                    </a:prstGeom>
                  </pic:spPr>
                </pic:pic>
              </a:graphicData>
            </a:graphic>
            <wp14:sizeRelH relativeFrom="margin">
              <wp14:pctWidth>0</wp14:pctWidth>
            </wp14:sizeRelH>
            <wp14:sizeRelV relativeFrom="margin">
              <wp14:pctHeight>0</wp14:pctHeight>
            </wp14:sizeRelV>
          </wp:anchor>
        </w:drawing>
      </w:r>
    </w:p>
    <w:p w14:paraId="48B76692" w14:textId="4C96CDC0" w:rsidR="00045527" w:rsidRDefault="00045527" w:rsidP="00A71AF6">
      <w:pPr>
        <w:pStyle w:val="Titulos"/>
      </w:pPr>
    </w:p>
    <w:p w14:paraId="159EFA91" w14:textId="1C8349C5" w:rsidR="005A6691" w:rsidRDefault="005A6691" w:rsidP="00A71AF6">
      <w:pPr>
        <w:pStyle w:val="Titulos"/>
      </w:pPr>
    </w:p>
    <w:p w14:paraId="757A39BA" w14:textId="77777777" w:rsidR="005A6691" w:rsidRDefault="005A6691" w:rsidP="00A71AF6">
      <w:pPr>
        <w:pStyle w:val="Titulos"/>
      </w:pPr>
    </w:p>
    <w:p w14:paraId="0A517FDF" w14:textId="3000F8EC" w:rsidR="005A6691" w:rsidRDefault="005A6691" w:rsidP="00A71AF6">
      <w:pPr>
        <w:pStyle w:val="Titulos"/>
      </w:pPr>
    </w:p>
    <w:p w14:paraId="572B8011" w14:textId="4E257630" w:rsidR="005A6691" w:rsidRDefault="005A6691" w:rsidP="00A71AF6">
      <w:pPr>
        <w:pStyle w:val="Titulos"/>
      </w:pPr>
    </w:p>
    <w:p w14:paraId="48E0E892" w14:textId="26A30E0E" w:rsidR="005A6691" w:rsidRDefault="005A6691" w:rsidP="00A71AF6">
      <w:pPr>
        <w:pStyle w:val="Titulos"/>
      </w:pPr>
    </w:p>
    <w:p w14:paraId="7BA4F3A1" w14:textId="77777777" w:rsidR="005A6691" w:rsidRDefault="005A6691" w:rsidP="00A71AF6">
      <w:pPr>
        <w:pStyle w:val="Titulos"/>
      </w:pPr>
    </w:p>
    <w:p w14:paraId="22A14ACF" w14:textId="77777777" w:rsidR="005A6691" w:rsidRDefault="005A6691" w:rsidP="00A71AF6">
      <w:pPr>
        <w:pStyle w:val="Titulos"/>
      </w:pPr>
    </w:p>
    <w:p w14:paraId="75273EC8" w14:textId="77777777" w:rsidR="005A6691" w:rsidRDefault="005A6691" w:rsidP="00A71AF6">
      <w:pPr>
        <w:pStyle w:val="Titulos"/>
      </w:pPr>
    </w:p>
    <w:p w14:paraId="10B1155D" w14:textId="77777777" w:rsidR="005A6691" w:rsidRDefault="005A6691" w:rsidP="00A71AF6">
      <w:pPr>
        <w:pStyle w:val="Titulos"/>
      </w:pPr>
    </w:p>
    <w:p w14:paraId="69EB16BC" w14:textId="77777777" w:rsidR="005A6691" w:rsidRDefault="005A6691" w:rsidP="00A71AF6">
      <w:pPr>
        <w:pStyle w:val="Titulos"/>
      </w:pPr>
    </w:p>
    <w:p w14:paraId="36025E1B" w14:textId="77777777" w:rsidR="005A6691" w:rsidRDefault="005A6691" w:rsidP="00A71AF6">
      <w:pPr>
        <w:pStyle w:val="Titulos"/>
      </w:pPr>
    </w:p>
    <w:p w14:paraId="3CA8240B" w14:textId="77777777" w:rsidR="005A6691" w:rsidRDefault="005A6691" w:rsidP="00A71AF6">
      <w:pPr>
        <w:pStyle w:val="Titulos"/>
      </w:pPr>
    </w:p>
    <w:p w14:paraId="364D7A1F" w14:textId="77777777" w:rsidR="005A6691" w:rsidRDefault="005A6691" w:rsidP="00A71AF6">
      <w:pPr>
        <w:pStyle w:val="Titulos"/>
      </w:pPr>
    </w:p>
    <w:p w14:paraId="6207C854" w14:textId="77777777" w:rsidR="005A6691" w:rsidRDefault="005A6691" w:rsidP="00A71AF6">
      <w:pPr>
        <w:pStyle w:val="Titulos"/>
      </w:pPr>
    </w:p>
    <w:p w14:paraId="291DE856" w14:textId="0A1EC1F9" w:rsidR="005A6691" w:rsidRDefault="005A6691" w:rsidP="00A71AF6">
      <w:pPr>
        <w:pStyle w:val="Titulos"/>
      </w:pPr>
    </w:p>
    <w:p w14:paraId="36697446" w14:textId="77777777" w:rsidR="005A6691" w:rsidRDefault="005A6691" w:rsidP="00A71AF6">
      <w:pPr>
        <w:pStyle w:val="Titulos"/>
      </w:pPr>
    </w:p>
    <w:p w14:paraId="0622F7D1" w14:textId="1EC62B91" w:rsidR="005A6691" w:rsidRDefault="00AE5687" w:rsidP="00A71AF6">
      <w:pPr>
        <w:pStyle w:val="Titulos"/>
      </w:pPr>
      <w:r w:rsidRPr="00045527">
        <w:rPr>
          <w:noProof/>
        </w:rPr>
        <w:drawing>
          <wp:anchor distT="0" distB="0" distL="114300" distR="114300" simplePos="0" relativeHeight="251668480" behindDoc="1" locked="0" layoutInCell="1" allowOverlap="1" wp14:anchorId="02CF7B85" wp14:editId="3382261B">
            <wp:simplePos x="0" y="0"/>
            <wp:positionH relativeFrom="margin">
              <wp:align>left</wp:align>
            </wp:positionH>
            <wp:positionV relativeFrom="paragraph">
              <wp:posOffset>511175</wp:posOffset>
            </wp:positionV>
            <wp:extent cx="2560320" cy="4990465"/>
            <wp:effectExtent l="0" t="0" r="0" b="635"/>
            <wp:wrapTight wrapText="bothSides">
              <wp:wrapPolygon edited="0">
                <wp:start x="0" y="0"/>
                <wp:lineTo x="0" y="21520"/>
                <wp:lineTo x="21375" y="21520"/>
                <wp:lineTo x="21375" y="0"/>
                <wp:lineTo x="0" y="0"/>
              </wp:wrapPolygon>
            </wp:wrapTight>
            <wp:docPr id="189429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90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560320" cy="4990465"/>
                    </a:xfrm>
                    <a:prstGeom prst="rect">
                      <a:avLst/>
                    </a:prstGeom>
                  </pic:spPr>
                </pic:pic>
              </a:graphicData>
            </a:graphic>
            <wp14:sizeRelH relativeFrom="margin">
              <wp14:pctWidth>0</wp14:pctWidth>
            </wp14:sizeRelH>
            <wp14:sizeRelV relativeFrom="margin">
              <wp14:pctHeight>0</wp14:pctHeight>
            </wp14:sizeRelV>
          </wp:anchor>
        </w:drawing>
      </w:r>
      <w:r w:rsidRPr="00045527">
        <w:rPr>
          <w:noProof/>
        </w:rPr>
        <w:drawing>
          <wp:anchor distT="0" distB="0" distL="114300" distR="114300" simplePos="0" relativeHeight="251669504" behindDoc="1" locked="0" layoutInCell="1" allowOverlap="1" wp14:anchorId="363F0C76" wp14:editId="234B982F">
            <wp:simplePos x="0" y="0"/>
            <wp:positionH relativeFrom="margin">
              <wp:align>right</wp:align>
            </wp:positionH>
            <wp:positionV relativeFrom="paragraph">
              <wp:posOffset>513715</wp:posOffset>
            </wp:positionV>
            <wp:extent cx="2631440" cy="4993005"/>
            <wp:effectExtent l="0" t="0" r="0" b="0"/>
            <wp:wrapTight wrapText="bothSides">
              <wp:wrapPolygon edited="0">
                <wp:start x="0" y="0"/>
                <wp:lineTo x="0" y="21509"/>
                <wp:lineTo x="21423" y="21509"/>
                <wp:lineTo x="21423" y="0"/>
                <wp:lineTo x="0" y="0"/>
              </wp:wrapPolygon>
            </wp:wrapTight>
            <wp:docPr id="10383682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8262"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1440" cy="4993005"/>
                    </a:xfrm>
                    <a:prstGeom prst="rect">
                      <a:avLst/>
                    </a:prstGeom>
                  </pic:spPr>
                </pic:pic>
              </a:graphicData>
            </a:graphic>
            <wp14:sizeRelH relativeFrom="margin">
              <wp14:pctWidth>0</wp14:pctWidth>
            </wp14:sizeRelH>
            <wp14:sizeRelV relativeFrom="margin">
              <wp14:pctHeight>0</wp14:pctHeight>
            </wp14:sizeRelV>
          </wp:anchor>
        </w:drawing>
      </w:r>
    </w:p>
    <w:p w14:paraId="6B84D9A9" w14:textId="10EAE7AA" w:rsidR="005A6691" w:rsidRDefault="005A6691" w:rsidP="00A71AF6">
      <w:pPr>
        <w:pStyle w:val="Titulos"/>
      </w:pPr>
    </w:p>
    <w:p w14:paraId="0B6FEF2A" w14:textId="50B58AE9" w:rsidR="005A6691" w:rsidRDefault="005A6691" w:rsidP="00A71AF6">
      <w:pPr>
        <w:pStyle w:val="Titulos"/>
      </w:pPr>
    </w:p>
    <w:p w14:paraId="33917A07" w14:textId="77777777" w:rsidR="005A6691" w:rsidRDefault="005A6691" w:rsidP="00A71AF6">
      <w:pPr>
        <w:pStyle w:val="Titulos"/>
      </w:pPr>
    </w:p>
    <w:p w14:paraId="691B3ED5" w14:textId="77777777" w:rsidR="005A6691" w:rsidRDefault="005A6691" w:rsidP="00A71AF6">
      <w:pPr>
        <w:pStyle w:val="Titulos"/>
      </w:pPr>
    </w:p>
    <w:p w14:paraId="08414CAB" w14:textId="77777777" w:rsidR="005A6691" w:rsidRDefault="005A6691" w:rsidP="00A71AF6">
      <w:pPr>
        <w:pStyle w:val="Titulos"/>
      </w:pPr>
    </w:p>
    <w:p w14:paraId="0F7A32F6" w14:textId="77777777" w:rsidR="005A6691" w:rsidRDefault="005A6691" w:rsidP="00A71AF6">
      <w:pPr>
        <w:pStyle w:val="Titulos"/>
      </w:pPr>
    </w:p>
    <w:p w14:paraId="035E42A9" w14:textId="77777777" w:rsidR="005A6691" w:rsidRDefault="005A6691" w:rsidP="00A71AF6">
      <w:pPr>
        <w:pStyle w:val="Titulos"/>
      </w:pPr>
    </w:p>
    <w:p w14:paraId="3CE80FBC" w14:textId="77777777" w:rsidR="00045527" w:rsidRDefault="00045527" w:rsidP="00A71AF6">
      <w:pPr>
        <w:pStyle w:val="Titulos"/>
      </w:pPr>
    </w:p>
    <w:p w14:paraId="374A64C7" w14:textId="77777777" w:rsidR="00045527" w:rsidRDefault="00045527" w:rsidP="00A71AF6">
      <w:pPr>
        <w:pStyle w:val="Titulos"/>
      </w:pPr>
    </w:p>
    <w:p w14:paraId="3FF24E8D" w14:textId="3A167E29" w:rsidR="00045527" w:rsidRDefault="00AE5687" w:rsidP="00AE5687">
      <w:pPr>
        <w:pStyle w:val="Titulos"/>
        <w:jc w:val="left"/>
      </w:pPr>
      <w:r w:rsidRPr="00AE5687">
        <w:rPr>
          <w:noProof/>
        </w:rPr>
        <w:drawing>
          <wp:inline distT="0" distB="0" distL="0" distR="0" wp14:anchorId="0BF2BB5F" wp14:editId="10E591CB">
            <wp:extent cx="2194560" cy="4263573"/>
            <wp:effectExtent l="0" t="0" r="0" b="3810"/>
            <wp:docPr id="1938420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0437" name="Imagen 1" descr="Texto&#10;&#10;Descripción generada automáticamente"/>
                    <pic:cNvPicPr/>
                  </pic:nvPicPr>
                  <pic:blipFill>
                    <a:blip r:embed="rId16"/>
                    <a:stretch>
                      <a:fillRect/>
                    </a:stretch>
                  </pic:blipFill>
                  <pic:spPr>
                    <a:xfrm>
                      <a:off x="0" y="0"/>
                      <a:ext cx="2199884" cy="4273916"/>
                    </a:xfrm>
                    <a:prstGeom prst="rect">
                      <a:avLst/>
                    </a:prstGeom>
                  </pic:spPr>
                </pic:pic>
              </a:graphicData>
            </a:graphic>
          </wp:inline>
        </w:drawing>
      </w:r>
    </w:p>
    <w:p w14:paraId="19056103" w14:textId="77777777" w:rsidR="005A6691" w:rsidRDefault="005A6691" w:rsidP="00A71AF6">
      <w:pPr>
        <w:pStyle w:val="Titulos"/>
      </w:pPr>
    </w:p>
    <w:p w14:paraId="5F638359" w14:textId="77777777" w:rsidR="005A6691" w:rsidRDefault="005A6691" w:rsidP="00A71AF6">
      <w:pPr>
        <w:pStyle w:val="Titulos"/>
      </w:pPr>
    </w:p>
    <w:p w14:paraId="7084352C" w14:textId="40105E16" w:rsidR="005A6691" w:rsidRDefault="005A6691" w:rsidP="00A71AF6">
      <w:pPr>
        <w:pStyle w:val="Titulos"/>
      </w:pPr>
    </w:p>
    <w:p w14:paraId="4F576916" w14:textId="77777777" w:rsidR="00AE5687" w:rsidRDefault="00AE5687" w:rsidP="00A71AF6">
      <w:pPr>
        <w:pStyle w:val="Titulos"/>
      </w:pPr>
    </w:p>
    <w:p w14:paraId="2B8E485E" w14:textId="77777777" w:rsidR="00AE5687" w:rsidRDefault="00AE5687" w:rsidP="00A71AF6">
      <w:pPr>
        <w:pStyle w:val="Titulos"/>
      </w:pPr>
    </w:p>
    <w:p w14:paraId="67826B88" w14:textId="77777777" w:rsidR="00AE5687" w:rsidRDefault="00AE5687" w:rsidP="00A71AF6">
      <w:pPr>
        <w:pStyle w:val="Titulos"/>
      </w:pPr>
    </w:p>
    <w:p w14:paraId="4A8E9AB1" w14:textId="77777777" w:rsidR="00AE5687" w:rsidRDefault="00AE5687" w:rsidP="00A71AF6">
      <w:pPr>
        <w:pStyle w:val="Titulos"/>
      </w:pPr>
    </w:p>
    <w:p w14:paraId="0B2E9F63" w14:textId="77777777" w:rsidR="00AE5687" w:rsidRDefault="00AE5687" w:rsidP="00A71AF6">
      <w:pPr>
        <w:pStyle w:val="Titulos"/>
      </w:pPr>
    </w:p>
    <w:p w14:paraId="6004CA9E" w14:textId="77777777" w:rsidR="00AE5687" w:rsidRDefault="00AE5687" w:rsidP="00A71AF6">
      <w:pPr>
        <w:pStyle w:val="Titulos"/>
      </w:pPr>
    </w:p>
    <w:p w14:paraId="05FEDE33" w14:textId="6B632FAF" w:rsidR="00AE5687" w:rsidRDefault="00AE5687" w:rsidP="00A71AF6">
      <w:pPr>
        <w:pStyle w:val="Titulos"/>
      </w:pPr>
    </w:p>
    <w:p w14:paraId="76414C84" w14:textId="0C9BDFD2" w:rsidR="00AE5687" w:rsidRDefault="00AE5687" w:rsidP="00A71AF6">
      <w:pPr>
        <w:pStyle w:val="Titulos"/>
      </w:pPr>
    </w:p>
    <w:p w14:paraId="7A473E12" w14:textId="68A5934E" w:rsidR="00AE5687" w:rsidRDefault="00AE5687" w:rsidP="00A71AF6">
      <w:pPr>
        <w:pStyle w:val="Titulos"/>
      </w:pPr>
    </w:p>
    <w:p w14:paraId="1E8EDEE9" w14:textId="79E42B14" w:rsidR="00AE5687" w:rsidRDefault="00280B69" w:rsidP="00AE5687">
      <w:pPr>
        <w:pStyle w:val="Titulos"/>
        <w:jc w:val="left"/>
        <w:rPr>
          <w:b/>
          <w:bCs/>
          <w:sz w:val="24"/>
          <w:szCs w:val="24"/>
        </w:rPr>
      </w:pPr>
      <w:r w:rsidRPr="00AE5687">
        <w:rPr>
          <w:noProof/>
        </w:rPr>
        <w:drawing>
          <wp:anchor distT="0" distB="0" distL="114300" distR="114300" simplePos="0" relativeHeight="251670528" behindDoc="1" locked="0" layoutInCell="1" allowOverlap="1" wp14:anchorId="49FDE4BF" wp14:editId="4155A2AA">
            <wp:simplePos x="0" y="0"/>
            <wp:positionH relativeFrom="margin">
              <wp:align>left</wp:align>
            </wp:positionH>
            <wp:positionV relativeFrom="paragraph">
              <wp:posOffset>419100</wp:posOffset>
            </wp:positionV>
            <wp:extent cx="2639695" cy="5175250"/>
            <wp:effectExtent l="0" t="0" r="8255" b="6350"/>
            <wp:wrapTight wrapText="bothSides">
              <wp:wrapPolygon edited="0">
                <wp:start x="0" y="0"/>
                <wp:lineTo x="0" y="21547"/>
                <wp:lineTo x="21512" y="21547"/>
                <wp:lineTo x="21512" y="0"/>
                <wp:lineTo x="0" y="0"/>
              </wp:wrapPolygon>
            </wp:wrapTight>
            <wp:docPr id="1399376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6138"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9695" cy="5175250"/>
                    </a:xfrm>
                    <a:prstGeom prst="rect">
                      <a:avLst/>
                    </a:prstGeom>
                  </pic:spPr>
                </pic:pic>
              </a:graphicData>
            </a:graphic>
            <wp14:sizeRelH relativeFrom="margin">
              <wp14:pctWidth>0</wp14:pctWidth>
            </wp14:sizeRelH>
            <wp14:sizeRelV relativeFrom="margin">
              <wp14:pctHeight>0</wp14:pctHeight>
            </wp14:sizeRelV>
          </wp:anchor>
        </w:drawing>
      </w:r>
      <w:r w:rsidRPr="00280B69">
        <w:rPr>
          <w:noProof/>
        </w:rPr>
        <w:drawing>
          <wp:anchor distT="0" distB="0" distL="114300" distR="114300" simplePos="0" relativeHeight="251671552" behindDoc="1" locked="0" layoutInCell="1" allowOverlap="1" wp14:anchorId="1FF7CE12" wp14:editId="1F224146">
            <wp:simplePos x="0" y="0"/>
            <wp:positionH relativeFrom="margin">
              <wp:align>right</wp:align>
            </wp:positionH>
            <wp:positionV relativeFrom="paragraph">
              <wp:posOffset>422914</wp:posOffset>
            </wp:positionV>
            <wp:extent cx="2639695" cy="5236845"/>
            <wp:effectExtent l="0" t="0" r="8255" b="1905"/>
            <wp:wrapTight wrapText="bothSides">
              <wp:wrapPolygon edited="0">
                <wp:start x="0" y="0"/>
                <wp:lineTo x="0" y="21529"/>
                <wp:lineTo x="21512" y="21529"/>
                <wp:lineTo x="21512" y="0"/>
                <wp:lineTo x="0" y="0"/>
              </wp:wrapPolygon>
            </wp:wrapTight>
            <wp:docPr id="10910676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7621"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639695" cy="5236845"/>
                    </a:xfrm>
                    <a:prstGeom prst="rect">
                      <a:avLst/>
                    </a:prstGeom>
                  </pic:spPr>
                </pic:pic>
              </a:graphicData>
            </a:graphic>
            <wp14:sizeRelH relativeFrom="margin">
              <wp14:pctWidth>0</wp14:pctWidth>
            </wp14:sizeRelH>
            <wp14:sizeRelV relativeFrom="margin">
              <wp14:pctHeight>0</wp14:pctHeight>
            </wp14:sizeRelV>
          </wp:anchor>
        </w:drawing>
      </w:r>
      <w:r w:rsidR="00AE5687">
        <w:rPr>
          <w:sz w:val="24"/>
          <w:szCs w:val="24"/>
        </w:rPr>
        <w:t>O</w:t>
      </w:r>
      <w:r w:rsidR="00AE5687" w:rsidRPr="00AE5687">
        <w:rPr>
          <w:sz w:val="24"/>
          <w:szCs w:val="24"/>
        </w:rPr>
        <w:t xml:space="preserve">utput del experimento correspondiente a: </w:t>
      </w:r>
      <w:r w:rsidR="00AE5687">
        <w:rPr>
          <w:b/>
          <w:bCs/>
          <w:sz w:val="24"/>
          <w:szCs w:val="24"/>
        </w:rPr>
        <w:t>List</w:t>
      </w:r>
    </w:p>
    <w:p w14:paraId="6739FAF6" w14:textId="50B9905D" w:rsidR="00AE5687" w:rsidRPr="00AE5687" w:rsidRDefault="00AE5687" w:rsidP="00AE5687">
      <w:pPr>
        <w:pStyle w:val="Titulos"/>
        <w:jc w:val="left"/>
        <w:rPr>
          <w:sz w:val="24"/>
          <w:szCs w:val="24"/>
        </w:rPr>
      </w:pPr>
    </w:p>
    <w:p w14:paraId="3B7448FC" w14:textId="3FAF6BBA" w:rsidR="00AE5687" w:rsidRDefault="00AE5687" w:rsidP="00A71AF6">
      <w:pPr>
        <w:pStyle w:val="Titulos"/>
      </w:pPr>
    </w:p>
    <w:p w14:paraId="232D1A73" w14:textId="77777777" w:rsidR="00280B69" w:rsidRDefault="00280B69" w:rsidP="00A71AF6">
      <w:pPr>
        <w:pStyle w:val="Titulos"/>
      </w:pPr>
    </w:p>
    <w:p w14:paraId="3D5E898B" w14:textId="77777777" w:rsidR="00280B69" w:rsidRDefault="00280B69" w:rsidP="00A71AF6">
      <w:pPr>
        <w:pStyle w:val="Titulos"/>
      </w:pPr>
    </w:p>
    <w:p w14:paraId="26E4A34A" w14:textId="77777777" w:rsidR="00280B69" w:rsidRDefault="00280B69" w:rsidP="00A71AF6">
      <w:pPr>
        <w:pStyle w:val="Titulos"/>
      </w:pPr>
    </w:p>
    <w:p w14:paraId="6E3CB097" w14:textId="77777777" w:rsidR="00280B69" w:rsidRDefault="00280B69" w:rsidP="00A71AF6">
      <w:pPr>
        <w:pStyle w:val="Titulos"/>
      </w:pPr>
    </w:p>
    <w:p w14:paraId="6B184E3B" w14:textId="77777777" w:rsidR="00280B69" w:rsidRDefault="00280B69" w:rsidP="00A71AF6">
      <w:pPr>
        <w:pStyle w:val="Titulos"/>
      </w:pPr>
    </w:p>
    <w:p w14:paraId="66BB59CA" w14:textId="3E27B4A0" w:rsidR="00280B69" w:rsidRDefault="00280B69" w:rsidP="00A71AF6">
      <w:pPr>
        <w:pStyle w:val="Titulos"/>
      </w:pPr>
      <w:r w:rsidRPr="00280B69">
        <w:rPr>
          <w:noProof/>
        </w:rPr>
        <w:drawing>
          <wp:anchor distT="0" distB="0" distL="114300" distR="114300" simplePos="0" relativeHeight="251672576" behindDoc="0" locked="0" layoutInCell="1" allowOverlap="1" wp14:anchorId="01B29F80" wp14:editId="144938CB">
            <wp:simplePos x="0" y="0"/>
            <wp:positionH relativeFrom="margin">
              <wp:align>left</wp:align>
            </wp:positionH>
            <wp:positionV relativeFrom="paragraph">
              <wp:posOffset>315595</wp:posOffset>
            </wp:positionV>
            <wp:extent cx="2723515" cy="5280660"/>
            <wp:effectExtent l="0" t="0" r="635" b="0"/>
            <wp:wrapSquare wrapText="bothSides"/>
            <wp:docPr id="1899169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69746"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723515" cy="5280660"/>
                    </a:xfrm>
                    <a:prstGeom prst="rect">
                      <a:avLst/>
                    </a:prstGeom>
                  </pic:spPr>
                </pic:pic>
              </a:graphicData>
            </a:graphic>
            <wp14:sizeRelH relativeFrom="margin">
              <wp14:pctWidth>0</wp14:pctWidth>
            </wp14:sizeRelH>
            <wp14:sizeRelV relativeFrom="margin">
              <wp14:pctHeight>0</wp14:pctHeight>
            </wp14:sizeRelV>
          </wp:anchor>
        </w:drawing>
      </w:r>
      <w:r w:rsidRPr="00280B69">
        <w:rPr>
          <w:noProof/>
        </w:rPr>
        <w:drawing>
          <wp:anchor distT="0" distB="0" distL="114300" distR="114300" simplePos="0" relativeHeight="251673600" behindDoc="1" locked="0" layoutInCell="1" allowOverlap="1" wp14:anchorId="332E9018" wp14:editId="5F37370B">
            <wp:simplePos x="0" y="0"/>
            <wp:positionH relativeFrom="margin">
              <wp:align>right</wp:align>
            </wp:positionH>
            <wp:positionV relativeFrom="paragraph">
              <wp:posOffset>301625</wp:posOffset>
            </wp:positionV>
            <wp:extent cx="2644775" cy="5296535"/>
            <wp:effectExtent l="0" t="0" r="3175" b="0"/>
            <wp:wrapTight wrapText="bothSides">
              <wp:wrapPolygon edited="0">
                <wp:start x="0" y="0"/>
                <wp:lineTo x="0" y="21520"/>
                <wp:lineTo x="21470" y="21520"/>
                <wp:lineTo x="21470" y="0"/>
                <wp:lineTo x="0" y="0"/>
              </wp:wrapPolygon>
            </wp:wrapTight>
            <wp:docPr id="138409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2160"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644775" cy="5296535"/>
                    </a:xfrm>
                    <a:prstGeom prst="rect">
                      <a:avLst/>
                    </a:prstGeom>
                  </pic:spPr>
                </pic:pic>
              </a:graphicData>
            </a:graphic>
            <wp14:sizeRelH relativeFrom="margin">
              <wp14:pctWidth>0</wp14:pctWidth>
            </wp14:sizeRelH>
            <wp14:sizeRelV relativeFrom="margin">
              <wp14:pctHeight>0</wp14:pctHeight>
            </wp14:sizeRelV>
          </wp:anchor>
        </w:drawing>
      </w:r>
    </w:p>
    <w:p w14:paraId="436386A5" w14:textId="5939EDE9" w:rsidR="00280B69" w:rsidRDefault="00280B69" w:rsidP="00A71AF6">
      <w:pPr>
        <w:pStyle w:val="Titulos"/>
      </w:pPr>
    </w:p>
    <w:p w14:paraId="66796110" w14:textId="3613E89D" w:rsidR="00280B69" w:rsidRDefault="00280B69" w:rsidP="00A71AF6">
      <w:pPr>
        <w:pStyle w:val="Titulos"/>
      </w:pPr>
    </w:p>
    <w:p w14:paraId="260D6C28" w14:textId="08CEEF63" w:rsidR="00280B69" w:rsidRDefault="00280B69" w:rsidP="00A71AF6">
      <w:pPr>
        <w:pStyle w:val="Titulos"/>
      </w:pPr>
    </w:p>
    <w:p w14:paraId="19B6B8C8" w14:textId="373C13CF" w:rsidR="00280B69" w:rsidRDefault="00280B69" w:rsidP="00A71AF6">
      <w:pPr>
        <w:pStyle w:val="Titulos"/>
      </w:pPr>
    </w:p>
    <w:p w14:paraId="301ABEFD" w14:textId="77777777" w:rsidR="00280B69" w:rsidRDefault="00280B69" w:rsidP="00A71AF6">
      <w:pPr>
        <w:pStyle w:val="Titulos"/>
      </w:pPr>
    </w:p>
    <w:p w14:paraId="464290EE" w14:textId="77777777" w:rsidR="00280B69" w:rsidRDefault="00280B69" w:rsidP="00A71AF6">
      <w:pPr>
        <w:pStyle w:val="Titulos"/>
      </w:pPr>
    </w:p>
    <w:p w14:paraId="6B98FA06" w14:textId="77777777" w:rsidR="00280B69" w:rsidRDefault="00280B69" w:rsidP="00A71AF6">
      <w:pPr>
        <w:pStyle w:val="Titulos"/>
      </w:pPr>
    </w:p>
    <w:p w14:paraId="706AB6BD" w14:textId="77777777" w:rsidR="00280B69" w:rsidRDefault="00280B69" w:rsidP="00A71AF6">
      <w:pPr>
        <w:pStyle w:val="Titulos"/>
      </w:pPr>
    </w:p>
    <w:p w14:paraId="7238B7F5" w14:textId="77777777" w:rsidR="00280B69" w:rsidRDefault="00280B69" w:rsidP="00A71AF6">
      <w:pPr>
        <w:pStyle w:val="Titulos"/>
      </w:pPr>
    </w:p>
    <w:p w14:paraId="0748E050" w14:textId="0499500D" w:rsidR="00280B69" w:rsidRDefault="00280B69" w:rsidP="00280B69">
      <w:pPr>
        <w:pStyle w:val="Titulos"/>
        <w:jc w:val="left"/>
        <w:rPr>
          <w:b/>
          <w:bCs/>
          <w:sz w:val="24"/>
          <w:szCs w:val="24"/>
        </w:rPr>
      </w:pPr>
      <w:r>
        <w:rPr>
          <w:sz w:val="24"/>
          <w:szCs w:val="24"/>
        </w:rPr>
        <w:t>O</w:t>
      </w:r>
      <w:r w:rsidRPr="00AE5687">
        <w:rPr>
          <w:sz w:val="24"/>
          <w:szCs w:val="24"/>
        </w:rPr>
        <w:t xml:space="preserve">utput del experimento correspondiente a: </w:t>
      </w:r>
      <w:r>
        <w:rPr>
          <w:b/>
          <w:bCs/>
          <w:sz w:val="24"/>
          <w:szCs w:val="24"/>
        </w:rPr>
        <w:t>ListArr</w:t>
      </w:r>
    </w:p>
    <w:p w14:paraId="718CA89F" w14:textId="77777777" w:rsidR="00280B69" w:rsidRDefault="00280B69" w:rsidP="00A71AF6">
      <w:pPr>
        <w:pStyle w:val="Titulos"/>
      </w:pPr>
    </w:p>
    <w:p w14:paraId="41F2B761" w14:textId="09D221F7" w:rsidR="00280B69" w:rsidRDefault="00850BDB" w:rsidP="00A71AF6">
      <w:pPr>
        <w:pStyle w:val="Titulos"/>
      </w:pPr>
      <w:r w:rsidRPr="00850BDB">
        <w:rPr>
          <w:noProof/>
        </w:rPr>
        <w:drawing>
          <wp:inline distT="0" distB="0" distL="0" distR="0" wp14:anchorId="5D6DBAA6" wp14:editId="645E316F">
            <wp:extent cx="1958079" cy="3657382"/>
            <wp:effectExtent l="0" t="0" r="4445" b="635"/>
            <wp:docPr id="6414685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68544" name="Imagen 1" descr="Texto&#10;&#10;Descripción generada automáticamente"/>
                    <pic:cNvPicPr/>
                  </pic:nvPicPr>
                  <pic:blipFill>
                    <a:blip r:embed="rId21"/>
                    <a:stretch>
                      <a:fillRect/>
                    </a:stretch>
                  </pic:blipFill>
                  <pic:spPr>
                    <a:xfrm>
                      <a:off x="0" y="0"/>
                      <a:ext cx="1965367" cy="3670996"/>
                    </a:xfrm>
                    <a:prstGeom prst="rect">
                      <a:avLst/>
                    </a:prstGeom>
                  </pic:spPr>
                </pic:pic>
              </a:graphicData>
            </a:graphic>
          </wp:inline>
        </w:drawing>
      </w:r>
    </w:p>
    <w:p w14:paraId="0430A35A" w14:textId="77777777" w:rsidR="00850BDB" w:rsidRDefault="00850BDB" w:rsidP="00A71AF6">
      <w:pPr>
        <w:pStyle w:val="Titulos"/>
      </w:pPr>
    </w:p>
    <w:p w14:paraId="27184AD4" w14:textId="77777777" w:rsidR="00850BDB" w:rsidRDefault="00850BDB" w:rsidP="00A71AF6">
      <w:pPr>
        <w:pStyle w:val="Titulos"/>
      </w:pPr>
    </w:p>
    <w:p w14:paraId="6F886EDE" w14:textId="77777777" w:rsidR="00850BDB" w:rsidRDefault="00850BDB" w:rsidP="00A71AF6">
      <w:pPr>
        <w:pStyle w:val="Titulos"/>
      </w:pPr>
    </w:p>
    <w:p w14:paraId="346EA5B4" w14:textId="77777777" w:rsidR="00850BDB" w:rsidRDefault="00850BDB" w:rsidP="00A71AF6">
      <w:pPr>
        <w:pStyle w:val="Titulos"/>
      </w:pPr>
    </w:p>
    <w:p w14:paraId="57FFF810" w14:textId="77777777" w:rsidR="00850BDB" w:rsidRDefault="00850BDB" w:rsidP="00A71AF6">
      <w:pPr>
        <w:pStyle w:val="Titulos"/>
      </w:pPr>
    </w:p>
    <w:p w14:paraId="4BF360A9" w14:textId="77777777" w:rsidR="00850BDB" w:rsidRDefault="00850BDB" w:rsidP="00A71AF6">
      <w:pPr>
        <w:pStyle w:val="Titulos"/>
      </w:pPr>
    </w:p>
    <w:p w14:paraId="12E624FB" w14:textId="77777777" w:rsidR="00850BDB" w:rsidRDefault="00850BDB" w:rsidP="00A71AF6">
      <w:pPr>
        <w:pStyle w:val="Titulos"/>
      </w:pPr>
    </w:p>
    <w:p w14:paraId="1014D340" w14:textId="77777777" w:rsidR="00850BDB" w:rsidRDefault="00850BDB" w:rsidP="00A71AF6">
      <w:pPr>
        <w:pStyle w:val="Titulos"/>
      </w:pPr>
    </w:p>
    <w:p w14:paraId="2F415407" w14:textId="77777777" w:rsidR="00850BDB" w:rsidRDefault="00850BDB" w:rsidP="00A71AF6">
      <w:pPr>
        <w:pStyle w:val="Titulos"/>
      </w:pPr>
    </w:p>
    <w:p w14:paraId="7DBE0440" w14:textId="77777777" w:rsidR="00850BDB" w:rsidRDefault="00850BDB" w:rsidP="00A71AF6">
      <w:pPr>
        <w:pStyle w:val="Titulos"/>
      </w:pPr>
    </w:p>
    <w:p w14:paraId="4855DBC1" w14:textId="77777777" w:rsidR="00850BDB" w:rsidRDefault="00850BDB" w:rsidP="00A71AF6">
      <w:pPr>
        <w:pStyle w:val="Titulos"/>
      </w:pPr>
    </w:p>
    <w:p w14:paraId="16D92039" w14:textId="6BD7B0F6" w:rsidR="00675DA7" w:rsidRDefault="00850BDB" w:rsidP="00675DA7">
      <w:pPr>
        <w:pStyle w:val="Titulos"/>
        <w:jc w:val="both"/>
      </w:pPr>
      <w:r w:rsidRPr="00850BDB">
        <w:rPr>
          <w:noProof/>
        </w:rPr>
        <w:lastRenderedPageBreak/>
        <w:drawing>
          <wp:inline distT="0" distB="0" distL="0" distR="0" wp14:anchorId="4CACC6AD" wp14:editId="5C56E6B0">
            <wp:extent cx="4353533" cy="8116433"/>
            <wp:effectExtent l="0" t="0" r="9525" b="0"/>
            <wp:docPr id="372016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6888" name="Imagen 1" descr="Texto&#10;&#10;Descripción generada automáticamente"/>
                    <pic:cNvPicPr/>
                  </pic:nvPicPr>
                  <pic:blipFill>
                    <a:blip r:embed="rId22"/>
                    <a:stretch>
                      <a:fillRect/>
                    </a:stretch>
                  </pic:blipFill>
                  <pic:spPr>
                    <a:xfrm>
                      <a:off x="0" y="0"/>
                      <a:ext cx="4353533" cy="8116433"/>
                    </a:xfrm>
                    <a:prstGeom prst="rect">
                      <a:avLst/>
                    </a:prstGeom>
                  </pic:spPr>
                </pic:pic>
              </a:graphicData>
            </a:graphic>
          </wp:inline>
        </w:drawing>
      </w:r>
    </w:p>
    <w:p w14:paraId="0D6A4926" w14:textId="77777777" w:rsidR="00850BDB" w:rsidRDefault="00850BDB" w:rsidP="00675DA7">
      <w:pPr>
        <w:pStyle w:val="Titulos"/>
      </w:pPr>
    </w:p>
    <w:p w14:paraId="23FFB39D" w14:textId="77777777" w:rsidR="00850BDB" w:rsidRDefault="00850BDB" w:rsidP="00675DA7">
      <w:pPr>
        <w:pStyle w:val="Titulos"/>
      </w:pPr>
    </w:p>
    <w:p w14:paraId="72B2CF06" w14:textId="77777777" w:rsidR="00850BDB" w:rsidRDefault="00850BDB" w:rsidP="00675DA7">
      <w:pPr>
        <w:pStyle w:val="Titulos"/>
      </w:pPr>
    </w:p>
    <w:p w14:paraId="7DF45F6B" w14:textId="248101AB" w:rsidR="00850BDB" w:rsidRDefault="00850BDB" w:rsidP="00675DA7">
      <w:pPr>
        <w:pStyle w:val="Titulos"/>
      </w:pPr>
      <w:r w:rsidRPr="00850BDB">
        <w:rPr>
          <w:noProof/>
        </w:rPr>
        <w:lastRenderedPageBreak/>
        <w:drawing>
          <wp:inline distT="0" distB="0" distL="0" distR="0" wp14:anchorId="0429D311" wp14:editId="5392F3C3">
            <wp:extent cx="4315427" cy="8068801"/>
            <wp:effectExtent l="0" t="0" r="9525" b="8890"/>
            <wp:docPr id="1804619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9891" name="Imagen 1" descr="Texto&#10;&#10;Descripción generada automáticamente"/>
                    <pic:cNvPicPr/>
                  </pic:nvPicPr>
                  <pic:blipFill>
                    <a:blip r:embed="rId23"/>
                    <a:stretch>
                      <a:fillRect/>
                    </a:stretch>
                  </pic:blipFill>
                  <pic:spPr>
                    <a:xfrm>
                      <a:off x="0" y="0"/>
                      <a:ext cx="4315427" cy="8068801"/>
                    </a:xfrm>
                    <a:prstGeom prst="rect">
                      <a:avLst/>
                    </a:prstGeom>
                  </pic:spPr>
                </pic:pic>
              </a:graphicData>
            </a:graphic>
          </wp:inline>
        </w:drawing>
      </w:r>
    </w:p>
    <w:p w14:paraId="243053DD" w14:textId="77777777" w:rsidR="00850BDB" w:rsidRDefault="00850BDB" w:rsidP="00675DA7">
      <w:pPr>
        <w:pStyle w:val="Titulos"/>
      </w:pPr>
    </w:p>
    <w:p w14:paraId="4E63079D" w14:textId="77777777" w:rsidR="00850BDB" w:rsidRDefault="00850BDB" w:rsidP="00675DA7">
      <w:pPr>
        <w:pStyle w:val="Titulos"/>
      </w:pPr>
    </w:p>
    <w:p w14:paraId="3C8B5953" w14:textId="77777777" w:rsidR="00850BDB" w:rsidRDefault="00850BDB" w:rsidP="00675DA7">
      <w:pPr>
        <w:pStyle w:val="Titulos"/>
      </w:pPr>
    </w:p>
    <w:p w14:paraId="0733727B" w14:textId="77777777" w:rsidR="00850BDB" w:rsidRDefault="00850BDB" w:rsidP="00675DA7">
      <w:pPr>
        <w:pStyle w:val="Titulos"/>
      </w:pPr>
    </w:p>
    <w:p w14:paraId="45E2C838" w14:textId="77777777" w:rsidR="00850BDB" w:rsidRDefault="00850BDB" w:rsidP="00675DA7">
      <w:pPr>
        <w:pStyle w:val="Titulos"/>
      </w:pPr>
    </w:p>
    <w:p w14:paraId="1FFB10A0" w14:textId="07D000C6" w:rsidR="00850BDB" w:rsidRDefault="00850BDB" w:rsidP="00675DA7">
      <w:pPr>
        <w:pStyle w:val="Titulos"/>
      </w:pPr>
      <w:r w:rsidRPr="00850BDB">
        <w:rPr>
          <w:noProof/>
        </w:rPr>
        <w:lastRenderedPageBreak/>
        <w:drawing>
          <wp:inline distT="0" distB="0" distL="0" distR="0" wp14:anchorId="51BA6264" wp14:editId="765D894B">
            <wp:extent cx="4334480" cy="8040222"/>
            <wp:effectExtent l="0" t="0" r="9525" b="0"/>
            <wp:docPr id="2058239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9362" name="Imagen 1" descr="Texto&#10;&#10;Descripción generada automáticamente"/>
                    <pic:cNvPicPr/>
                  </pic:nvPicPr>
                  <pic:blipFill>
                    <a:blip r:embed="rId24"/>
                    <a:stretch>
                      <a:fillRect/>
                    </a:stretch>
                  </pic:blipFill>
                  <pic:spPr>
                    <a:xfrm>
                      <a:off x="0" y="0"/>
                      <a:ext cx="4334480" cy="8040222"/>
                    </a:xfrm>
                    <a:prstGeom prst="rect">
                      <a:avLst/>
                    </a:prstGeom>
                  </pic:spPr>
                </pic:pic>
              </a:graphicData>
            </a:graphic>
          </wp:inline>
        </w:drawing>
      </w:r>
    </w:p>
    <w:p w14:paraId="51BDBB7A" w14:textId="77777777" w:rsidR="00850BDB" w:rsidRDefault="00850BDB" w:rsidP="00675DA7">
      <w:pPr>
        <w:pStyle w:val="Titulos"/>
      </w:pPr>
    </w:p>
    <w:p w14:paraId="5AFF1D5C" w14:textId="77777777" w:rsidR="00850BDB" w:rsidRDefault="00850BDB" w:rsidP="00675DA7">
      <w:pPr>
        <w:pStyle w:val="Titulos"/>
      </w:pPr>
    </w:p>
    <w:p w14:paraId="54BB62E0" w14:textId="77777777" w:rsidR="00850BDB" w:rsidRDefault="00850BDB" w:rsidP="00675DA7">
      <w:pPr>
        <w:pStyle w:val="Titulos"/>
      </w:pPr>
    </w:p>
    <w:p w14:paraId="5B5F1FE0" w14:textId="77777777" w:rsidR="00850BDB" w:rsidRDefault="00850BDB" w:rsidP="00675DA7">
      <w:pPr>
        <w:pStyle w:val="Titulos"/>
      </w:pPr>
    </w:p>
    <w:p w14:paraId="4EB00EAD" w14:textId="50BD01A1" w:rsidR="00675DA7" w:rsidRPr="00675DA7" w:rsidRDefault="00675DA7" w:rsidP="00675DA7">
      <w:pPr>
        <w:pStyle w:val="Titulos"/>
      </w:pPr>
      <w:r>
        <w:t>Conclusiones</w:t>
      </w:r>
    </w:p>
    <w:p w14:paraId="6ED8D61B" w14:textId="77777777" w:rsidR="00675DA7" w:rsidRDefault="00675DA7" w:rsidP="00675DA7">
      <w:pPr>
        <w:pStyle w:val="Titulos"/>
        <w:jc w:val="both"/>
      </w:pPr>
    </w:p>
    <w:p w14:paraId="3624682B" w14:textId="77777777" w:rsidR="00675DA7" w:rsidRPr="006475A0" w:rsidRDefault="00675DA7" w:rsidP="007F388A">
      <w:pPr>
        <w:rPr>
          <w:rFonts w:ascii="Times New Roman" w:hAnsi="Times New Roman" w:cs="Times New Roman"/>
          <w:sz w:val="24"/>
          <w:szCs w:val="24"/>
        </w:rPr>
      </w:pPr>
    </w:p>
    <w:sectPr w:rsidR="00675DA7" w:rsidRPr="006475A0" w:rsidSect="000B2117">
      <w:headerReference w:type="default" r:id="rId25"/>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BDC6" w14:textId="77777777" w:rsidR="00D43D0B" w:rsidRDefault="00D43D0B" w:rsidP="00465790">
      <w:pPr>
        <w:spacing w:after="0" w:line="240" w:lineRule="auto"/>
      </w:pPr>
      <w:r>
        <w:separator/>
      </w:r>
    </w:p>
  </w:endnote>
  <w:endnote w:type="continuationSeparator" w:id="0">
    <w:p w14:paraId="63271ACD" w14:textId="77777777" w:rsidR="00D43D0B" w:rsidRDefault="00D43D0B" w:rsidP="0046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1815"/>
      <w:docPartObj>
        <w:docPartGallery w:val="Page Numbers (Bottom of Page)"/>
        <w:docPartUnique/>
      </w:docPartObj>
    </w:sdtPr>
    <w:sdtContent>
      <w:p w14:paraId="203EFD2E" w14:textId="34239CF3" w:rsidR="002C0364" w:rsidRDefault="002C0364" w:rsidP="002C0364">
        <w:pPr>
          <w:pStyle w:val="Piedepgina"/>
          <w:jc w:val="right"/>
        </w:pPr>
        <w:r>
          <w:fldChar w:fldCharType="begin"/>
        </w:r>
        <w:r>
          <w:instrText>PAGE   \* MERGEFORMAT</w:instrText>
        </w:r>
        <w:r>
          <w:fldChar w:fldCharType="separate"/>
        </w:r>
        <w:r>
          <w:rPr>
            <w:lang w:val="es-ES"/>
          </w:rPr>
          <w:t>2</w:t>
        </w:r>
        <w:r>
          <w:fldChar w:fldCharType="end"/>
        </w:r>
      </w:p>
    </w:sdtContent>
  </w:sdt>
  <w:p w14:paraId="5D170D28" w14:textId="77777777" w:rsidR="002C0364" w:rsidRDefault="002C03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F0FD1" w14:textId="77777777" w:rsidR="00D43D0B" w:rsidRDefault="00D43D0B" w:rsidP="00465790">
      <w:pPr>
        <w:spacing w:after="0" w:line="240" w:lineRule="auto"/>
      </w:pPr>
      <w:r>
        <w:separator/>
      </w:r>
    </w:p>
  </w:footnote>
  <w:footnote w:type="continuationSeparator" w:id="0">
    <w:p w14:paraId="10E55ED7" w14:textId="77777777" w:rsidR="00D43D0B" w:rsidRDefault="00D43D0B" w:rsidP="0046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070F" w14:textId="738DD526" w:rsidR="00465790" w:rsidRDefault="000D579F">
    <w:pPr>
      <w:pStyle w:val="Encabezado"/>
    </w:pPr>
    <w:r>
      <w:rPr>
        <w:noProof/>
      </w:rPr>
      <w:drawing>
        <wp:anchor distT="0" distB="0" distL="114300" distR="114300" simplePos="0" relativeHeight="251659264" behindDoc="0" locked="0" layoutInCell="1" allowOverlap="1" wp14:anchorId="2282DD00" wp14:editId="292835CD">
          <wp:simplePos x="0" y="0"/>
          <wp:positionH relativeFrom="margin">
            <wp:align>right</wp:align>
          </wp:positionH>
          <wp:positionV relativeFrom="paragraph">
            <wp:posOffset>436245</wp:posOffset>
          </wp:positionV>
          <wp:extent cx="508000" cy="695960"/>
          <wp:effectExtent l="0" t="0" r="635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C168FA4" wp14:editId="44A0CBBD">
          <wp:simplePos x="0" y="0"/>
          <wp:positionH relativeFrom="margin">
            <wp:align>left</wp:align>
          </wp:positionH>
          <wp:positionV relativeFrom="paragraph">
            <wp:posOffset>432435</wp:posOffset>
          </wp:positionV>
          <wp:extent cx="1816735" cy="71564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1285"/>
    <w:multiLevelType w:val="hybridMultilevel"/>
    <w:tmpl w:val="386292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68E7E4E"/>
    <w:multiLevelType w:val="hybridMultilevel"/>
    <w:tmpl w:val="31529C90"/>
    <w:lvl w:ilvl="0" w:tplc="443AC4DE">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C1B75F2"/>
    <w:multiLevelType w:val="hybridMultilevel"/>
    <w:tmpl w:val="F50C59A0"/>
    <w:lvl w:ilvl="0" w:tplc="A7A84E48">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348331950">
    <w:abstractNumId w:val="0"/>
  </w:num>
  <w:num w:numId="2" w16cid:durableId="200828228">
    <w:abstractNumId w:val="2"/>
  </w:num>
  <w:num w:numId="3" w16cid:durableId="1201240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413"/>
    <w:rsid w:val="00023D46"/>
    <w:rsid w:val="00045527"/>
    <w:rsid w:val="00045748"/>
    <w:rsid w:val="0004783D"/>
    <w:rsid w:val="000726D5"/>
    <w:rsid w:val="000A0882"/>
    <w:rsid w:val="000A5706"/>
    <w:rsid w:val="000B2117"/>
    <w:rsid w:val="000B69D3"/>
    <w:rsid w:val="000C138A"/>
    <w:rsid w:val="000D579F"/>
    <w:rsid w:val="000D7B39"/>
    <w:rsid w:val="00106CBC"/>
    <w:rsid w:val="001219E6"/>
    <w:rsid w:val="00126BC7"/>
    <w:rsid w:val="00140EEA"/>
    <w:rsid w:val="001768BE"/>
    <w:rsid w:val="00194413"/>
    <w:rsid w:val="001A7C60"/>
    <w:rsid w:val="001B6182"/>
    <w:rsid w:val="001B763D"/>
    <w:rsid w:val="001C22C9"/>
    <w:rsid w:val="001C2E6A"/>
    <w:rsid w:val="002279B4"/>
    <w:rsid w:val="00231320"/>
    <w:rsid w:val="00256D3A"/>
    <w:rsid w:val="00257736"/>
    <w:rsid w:val="00280B69"/>
    <w:rsid w:val="00297E22"/>
    <w:rsid w:val="002A7BCD"/>
    <w:rsid w:val="002B4251"/>
    <w:rsid w:val="002C0364"/>
    <w:rsid w:val="002F7945"/>
    <w:rsid w:val="00307F93"/>
    <w:rsid w:val="00346DFA"/>
    <w:rsid w:val="0035218D"/>
    <w:rsid w:val="00357A8D"/>
    <w:rsid w:val="00360698"/>
    <w:rsid w:val="00377DB6"/>
    <w:rsid w:val="00391E62"/>
    <w:rsid w:val="003A5AFB"/>
    <w:rsid w:val="00406DD1"/>
    <w:rsid w:val="00426DC5"/>
    <w:rsid w:val="00451B29"/>
    <w:rsid w:val="00465790"/>
    <w:rsid w:val="004739D8"/>
    <w:rsid w:val="004848C8"/>
    <w:rsid w:val="004914D5"/>
    <w:rsid w:val="00497D54"/>
    <w:rsid w:val="004A1DC3"/>
    <w:rsid w:val="004B4A06"/>
    <w:rsid w:val="004C08D9"/>
    <w:rsid w:val="004F3761"/>
    <w:rsid w:val="00503706"/>
    <w:rsid w:val="00522F84"/>
    <w:rsid w:val="00525CB3"/>
    <w:rsid w:val="005A6691"/>
    <w:rsid w:val="005C6063"/>
    <w:rsid w:val="005E4148"/>
    <w:rsid w:val="006226B3"/>
    <w:rsid w:val="006475A0"/>
    <w:rsid w:val="0065108F"/>
    <w:rsid w:val="0065799C"/>
    <w:rsid w:val="006721A1"/>
    <w:rsid w:val="00675DA7"/>
    <w:rsid w:val="00695AFD"/>
    <w:rsid w:val="006D46FB"/>
    <w:rsid w:val="006E1F6B"/>
    <w:rsid w:val="0071179A"/>
    <w:rsid w:val="00745523"/>
    <w:rsid w:val="007744DD"/>
    <w:rsid w:val="00784DD5"/>
    <w:rsid w:val="00791194"/>
    <w:rsid w:val="00792DEA"/>
    <w:rsid w:val="007A0368"/>
    <w:rsid w:val="007A3BA4"/>
    <w:rsid w:val="007A5687"/>
    <w:rsid w:val="007B13DC"/>
    <w:rsid w:val="007F09C4"/>
    <w:rsid w:val="007F235B"/>
    <w:rsid w:val="007F388A"/>
    <w:rsid w:val="00850BDB"/>
    <w:rsid w:val="0085284A"/>
    <w:rsid w:val="00857478"/>
    <w:rsid w:val="008712DA"/>
    <w:rsid w:val="00875598"/>
    <w:rsid w:val="008853F2"/>
    <w:rsid w:val="008B657E"/>
    <w:rsid w:val="008C3592"/>
    <w:rsid w:val="008D78C2"/>
    <w:rsid w:val="008D79D2"/>
    <w:rsid w:val="008E57ED"/>
    <w:rsid w:val="008F0B27"/>
    <w:rsid w:val="00910542"/>
    <w:rsid w:val="00930201"/>
    <w:rsid w:val="00933EEB"/>
    <w:rsid w:val="00943D20"/>
    <w:rsid w:val="009D5A95"/>
    <w:rsid w:val="00A00274"/>
    <w:rsid w:val="00A03319"/>
    <w:rsid w:val="00A10FCE"/>
    <w:rsid w:val="00A130A9"/>
    <w:rsid w:val="00A25D48"/>
    <w:rsid w:val="00A34B4F"/>
    <w:rsid w:val="00A71AF6"/>
    <w:rsid w:val="00AA479B"/>
    <w:rsid w:val="00AB6ACA"/>
    <w:rsid w:val="00AD0E2C"/>
    <w:rsid w:val="00AE2EDC"/>
    <w:rsid w:val="00AE5687"/>
    <w:rsid w:val="00AF2DC9"/>
    <w:rsid w:val="00B3351B"/>
    <w:rsid w:val="00B80BC1"/>
    <w:rsid w:val="00BA5A19"/>
    <w:rsid w:val="00BA65CE"/>
    <w:rsid w:val="00BB6901"/>
    <w:rsid w:val="00BC18C0"/>
    <w:rsid w:val="00BF522C"/>
    <w:rsid w:val="00C22D2D"/>
    <w:rsid w:val="00C2636E"/>
    <w:rsid w:val="00C35692"/>
    <w:rsid w:val="00C44F4B"/>
    <w:rsid w:val="00C64454"/>
    <w:rsid w:val="00C703EB"/>
    <w:rsid w:val="00C959DE"/>
    <w:rsid w:val="00CA1178"/>
    <w:rsid w:val="00CD2882"/>
    <w:rsid w:val="00D01976"/>
    <w:rsid w:val="00D12B44"/>
    <w:rsid w:val="00D16224"/>
    <w:rsid w:val="00D36996"/>
    <w:rsid w:val="00D43D0B"/>
    <w:rsid w:val="00D5012B"/>
    <w:rsid w:val="00D86716"/>
    <w:rsid w:val="00DC43EF"/>
    <w:rsid w:val="00DD23A9"/>
    <w:rsid w:val="00DD3BFB"/>
    <w:rsid w:val="00DF0148"/>
    <w:rsid w:val="00DF4D8D"/>
    <w:rsid w:val="00DF54DB"/>
    <w:rsid w:val="00E104CC"/>
    <w:rsid w:val="00E1661F"/>
    <w:rsid w:val="00E23A38"/>
    <w:rsid w:val="00E24384"/>
    <w:rsid w:val="00E2560E"/>
    <w:rsid w:val="00E32C50"/>
    <w:rsid w:val="00E50024"/>
    <w:rsid w:val="00E5222B"/>
    <w:rsid w:val="00E66597"/>
    <w:rsid w:val="00EA1046"/>
    <w:rsid w:val="00EB7D6F"/>
    <w:rsid w:val="00F1145F"/>
    <w:rsid w:val="00F218C1"/>
    <w:rsid w:val="00F4645E"/>
    <w:rsid w:val="00F52711"/>
    <w:rsid w:val="00F533A7"/>
    <w:rsid w:val="00F61E8E"/>
    <w:rsid w:val="00F949DE"/>
    <w:rsid w:val="00FA7B2E"/>
    <w:rsid w:val="00FE0493"/>
    <w:rsid w:val="00FE464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4220"/>
  <w15:chartTrackingRefBased/>
  <w15:docId w15:val="{FD7B350A-7385-4A13-A2A5-5324A557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E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57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5790"/>
  </w:style>
  <w:style w:type="paragraph" w:styleId="Piedepgina">
    <w:name w:val="footer"/>
    <w:basedOn w:val="Normal"/>
    <w:link w:val="PiedepginaCar"/>
    <w:uiPriority w:val="99"/>
    <w:unhideWhenUsed/>
    <w:rsid w:val="004657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5790"/>
  </w:style>
  <w:style w:type="paragraph" w:styleId="Prrafodelista">
    <w:name w:val="List Paragraph"/>
    <w:basedOn w:val="Normal"/>
    <w:uiPriority w:val="34"/>
    <w:qFormat/>
    <w:rsid w:val="0065108F"/>
    <w:pPr>
      <w:ind w:left="720"/>
      <w:contextualSpacing/>
    </w:pPr>
  </w:style>
  <w:style w:type="paragraph" w:styleId="Textonotapie">
    <w:name w:val="footnote text"/>
    <w:basedOn w:val="Normal"/>
    <w:link w:val="TextonotapieCar"/>
    <w:uiPriority w:val="99"/>
    <w:semiHidden/>
    <w:unhideWhenUsed/>
    <w:rsid w:val="003606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0698"/>
    <w:rPr>
      <w:sz w:val="20"/>
      <w:szCs w:val="20"/>
    </w:rPr>
  </w:style>
  <w:style w:type="character" w:styleId="Refdenotaalpie">
    <w:name w:val="footnote reference"/>
    <w:basedOn w:val="Fuentedeprrafopredeter"/>
    <w:uiPriority w:val="99"/>
    <w:semiHidden/>
    <w:unhideWhenUsed/>
    <w:rsid w:val="00360698"/>
    <w:rPr>
      <w:vertAlign w:val="superscript"/>
    </w:rPr>
  </w:style>
  <w:style w:type="character" w:styleId="Hipervnculo">
    <w:name w:val="Hyperlink"/>
    <w:basedOn w:val="Fuentedeprrafopredeter"/>
    <w:uiPriority w:val="99"/>
    <w:unhideWhenUsed/>
    <w:rsid w:val="00360698"/>
    <w:rPr>
      <w:color w:val="0563C1" w:themeColor="hyperlink"/>
      <w:u w:val="single"/>
    </w:rPr>
  </w:style>
  <w:style w:type="character" w:styleId="Mencinsinresolver">
    <w:name w:val="Unresolved Mention"/>
    <w:basedOn w:val="Fuentedeprrafopredeter"/>
    <w:uiPriority w:val="99"/>
    <w:semiHidden/>
    <w:unhideWhenUsed/>
    <w:rsid w:val="00360698"/>
    <w:rPr>
      <w:color w:val="605E5C"/>
      <w:shd w:val="clear" w:color="auto" w:fill="E1DFDD"/>
    </w:rPr>
  </w:style>
  <w:style w:type="character" w:styleId="Hipervnculovisitado">
    <w:name w:val="FollowedHyperlink"/>
    <w:basedOn w:val="Fuentedeprrafopredeter"/>
    <w:uiPriority w:val="99"/>
    <w:semiHidden/>
    <w:unhideWhenUsed/>
    <w:rsid w:val="00360698"/>
    <w:rPr>
      <w:color w:val="954F72" w:themeColor="followedHyperlink"/>
      <w:u w:val="single"/>
    </w:rPr>
  </w:style>
  <w:style w:type="paragraph" w:customStyle="1" w:styleId="Prrafos">
    <w:name w:val="Párrafos"/>
    <w:basedOn w:val="Normal"/>
    <w:link w:val="PrrafosCar"/>
    <w:qFormat/>
    <w:rsid w:val="00675DA7"/>
    <w:pPr>
      <w:spacing w:line="276" w:lineRule="auto"/>
      <w:jc w:val="both"/>
    </w:pPr>
    <w:rPr>
      <w:rFonts w:ascii="Times New Roman" w:hAnsi="Times New Roman" w:cs="Times New Roman"/>
      <w:sz w:val="24"/>
      <w:szCs w:val="24"/>
    </w:rPr>
  </w:style>
  <w:style w:type="paragraph" w:customStyle="1" w:styleId="Titulos">
    <w:name w:val="Titulos"/>
    <w:basedOn w:val="Normal"/>
    <w:link w:val="TitulosCar"/>
    <w:qFormat/>
    <w:rsid w:val="00675DA7"/>
    <w:pPr>
      <w:jc w:val="center"/>
    </w:pPr>
    <w:rPr>
      <w:rFonts w:ascii="Times New Roman" w:hAnsi="Times New Roman" w:cs="Times New Roman"/>
      <w:sz w:val="28"/>
      <w:szCs w:val="28"/>
    </w:rPr>
  </w:style>
  <w:style w:type="character" w:customStyle="1" w:styleId="PrrafosCar">
    <w:name w:val="Párrafos Car"/>
    <w:basedOn w:val="Fuentedeprrafopredeter"/>
    <w:link w:val="Prrafos"/>
    <w:rsid w:val="00675DA7"/>
    <w:rPr>
      <w:rFonts w:ascii="Times New Roman" w:hAnsi="Times New Roman" w:cs="Times New Roman"/>
      <w:sz w:val="24"/>
      <w:szCs w:val="24"/>
    </w:rPr>
  </w:style>
  <w:style w:type="character" w:customStyle="1" w:styleId="TitulosCar">
    <w:name w:val="Titulos Car"/>
    <w:basedOn w:val="Fuentedeprrafopredeter"/>
    <w:link w:val="Titulos"/>
    <w:rsid w:val="00675DA7"/>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945345">
      <w:bodyDiv w:val="1"/>
      <w:marLeft w:val="0"/>
      <w:marRight w:val="0"/>
      <w:marTop w:val="0"/>
      <w:marBottom w:val="0"/>
      <w:divBdr>
        <w:top w:val="none" w:sz="0" w:space="0" w:color="auto"/>
        <w:left w:val="none" w:sz="0" w:space="0" w:color="auto"/>
        <w:bottom w:val="none" w:sz="0" w:space="0" w:color="auto"/>
        <w:right w:val="none" w:sz="0" w:space="0" w:color="auto"/>
      </w:divBdr>
      <w:divsChild>
        <w:div w:id="1034579427">
          <w:marLeft w:val="0"/>
          <w:marRight w:val="0"/>
          <w:marTop w:val="0"/>
          <w:marBottom w:val="0"/>
          <w:divBdr>
            <w:top w:val="none" w:sz="0" w:space="0" w:color="auto"/>
            <w:left w:val="none" w:sz="0" w:space="0" w:color="auto"/>
            <w:bottom w:val="none" w:sz="0" w:space="0" w:color="auto"/>
            <w:right w:val="none" w:sz="0" w:space="0" w:color="auto"/>
          </w:divBdr>
          <w:divsChild>
            <w:div w:id="1059280522">
              <w:marLeft w:val="0"/>
              <w:marRight w:val="0"/>
              <w:marTop w:val="0"/>
              <w:marBottom w:val="0"/>
              <w:divBdr>
                <w:top w:val="none" w:sz="0" w:space="0" w:color="auto"/>
                <w:left w:val="none" w:sz="0" w:space="0" w:color="auto"/>
                <w:bottom w:val="none" w:sz="0" w:space="0" w:color="auto"/>
                <w:right w:val="none" w:sz="0" w:space="0" w:color="auto"/>
              </w:divBdr>
            </w:div>
            <w:div w:id="503397940">
              <w:marLeft w:val="0"/>
              <w:marRight w:val="0"/>
              <w:marTop w:val="0"/>
              <w:marBottom w:val="0"/>
              <w:divBdr>
                <w:top w:val="none" w:sz="0" w:space="0" w:color="auto"/>
                <w:left w:val="none" w:sz="0" w:space="0" w:color="auto"/>
                <w:bottom w:val="none" w:sz="0" w:space="0" w:color="auto"/>
                <w:right w:val="none" w:sz="0" w:space="0" w:color="auto"/>
              </w:divBdr>
            </w:div>
            <w:div w:id="1536111992">
              <w:marLeft w:val="0"/>
              <w:marRight w:val="0"/>
              <w:marTop w:val="0"/>
              <w:marBottom w:val="0"/>
              <w:divBdr>
                <w:top w:val="none" w:sz="0" w:space="0" w:color="auto"/>
                <w:left w:val="none" w:sz="0" w:space="0" w:color="auto"/>
                <w:bottom w:val="none" w:sz="0" w:space="0" w:color="auto"/>
                <w:right w:val="none" w:sz="0" w:space="0" w:color="auto"/>
              </w:divBdr>
            </w:div>
            <w:div w:id="1542088365">
              <w:marLeft w:val="0"/>
              <w:marRight w:val="0"/>
              <w:marTop w:val="0"/>
              <w:marBottom w:val="0"/>
              <w:divBdr>
                <w:top w:val="none" w:sz="0" w:space="0" w:color="auto"/>
                <w:left w:val="none" w:sz="0" w:space="0" w:color="auto"/>
                <w:bottom w:val="none" w:sz="0" w:space="0" w:color="auto"/>
                <w:right w:val="none" w:sz="0" w:space="0" w:color="auto"/>
              </w:divBdr>
            </w:div>
            <w:div w:id="295067159">
              <w:marLeft w:val="0"/>
              <w:marRight w:val="0"/>
              <w:marTop w:val="0"/>
              <w:marBottom w:val="0"/>
              <w:divBdr>
                <w:top w:val="none" w:sz="0" w:space="0" w:color="auto"/>
                <w:left w:val="none" w:sz="0" w:space="0" w:color="auto"/>
                <w:bottom w:val="none" w:sz="0" w:space="0" w:color="auto"/>
                <w:right w:val="none" w:sz="0" w:space="0" w:color="auto"/>
              </w:divBdr>
            </w:div>
            <w:div w:id="11019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935">
      <w:bodyDiv w:val="1"/>
      <w:marLeft w:val="0"/>
      <w:marRight w:val="0"/>
      <w:marTop w:val="0"/>
      <w:marBottom w:val="0"/>
      <w:divBdr>
        <w:top w:val="none" w:sz="0" w:space="0" w:color="auto"/>
        <w:left w:val="none" w:sz="0" w:space="0" w:color="auto"/>
        <w:bottom w:val="none" w:sz="0" w:space="0" w:color="auto"/>
        <w:right w:val="none" w:sz="0" w:space="0" w:color="auto"/>
      </w:divBdr>
      <w:divsChild>
        <w:div w:id="1094089232">
          <w:marLeft w:val="0"/>
          <w:marRight w:val="0"/>
          <w:marTop w:val="0"/>
          <w:marBottom w:val="0"/>
          <w:divBdr>
            <w:top w:val="none" w:sz="0" w:space="0" w:color="auto"/>
            <w:left w:val="none" w:sz="0" w:space="0" w:color="auto"/>
            <w:bottom w:val="none" w:sz="0" w:space="0" w:color="auto"/>
            <w:right w:val="none" w:sz="0" w:space="0" w:color="auto"/>
          </w:divBdr>
          <w:divsChild>
            <w:div w:id="2095592035">
              <w:marLeft w:val="0"/>
              <w:marRight w:val="0"/>
              <w:marTop w:val="0"/>
              <w:marBottom w:val="0"/>
              <w:divBdr>
                <w:top w:val="none" w:sz="0" w:space="0" w:color="auto"/>
                <w:left w:val="none" w:sz="0" w:space="0" w:color="auto"/>
                <w:bottom w:val="none" w:sz="0" w:space="0" w:color="auto"/>
                <w:right w:val="none" w:sz="0" w:space="0" w:color="auto"/>
              </w:divBdr>
            </w:div>
            <w:div w:id="255483232">
              <w:marLeft w:val="0"/>
              <w:marRight w:val="0"/>
              <w:marTop w:val="0"/>
              <w:marBottom w:val="0"/>
              <w:divBdr>
                <w:top w:val="none" w:sz="0" w:space="0" w:color="auto"/>
                <w:left w:val="none" w:sz="0" w:space="0" w:color="auto"/>
                <w:bottom w:val="none" w:sz="0" w:space="0" w:color="auto"/>
                <w:right w:val="none" w:sz="0" w:space="0" w:color="auto"/>
              </w:divBdr>
            </w:div>
            <w:div w:id="1386561697">
              <w:marLeft w:val="0"/>
              <w:marRight w:val="0"/>
              <w:marTop w:val="0"/>
              <w:marBottom w:val="0"/>
              <w:divBdr>
                <w:top w:val="none" w:sz="0" w:space="0" w:color="auto"/>
                <w:left w:val="none" w:sz="0" w:space="0" w:color="auto"/>
                <w:bottom w:val="none" w:sz="0" w:space="0" w:color="auto"/>
                <w:right w:val="none" w:sz="0" w:space="0" w:color="auto"/>
              </w:divBdr>
            </w:div>
            <w:div w:id="1984775010">
              <w:marLeft w:val="0"/>
              <w:marRight w:val="0"/>
              <w:marTop w:val="0"/>
              <w:marBottom w:val="0"/>
              <w:divBdr>
                <w:top w:val="none" w:sz="0" w:space="0" w:color="auto"/>
                <w:left w:val="none" w:sz="0" w:space="0" w:color="auto"/>
                <w:bottom w:val="none" w:sz="0" w:space="0" w:color="auto"/>
                <w:right w:val="none" w:sz="0" w:space="0" w:color="auto"/>
              </w:divBdr>
            </w:div>
            <w:div w:id="421070615">
              <w:marLeft w:val="0"/>
              <w:marRight w:val="0"/>
              <w:marTop w:val="0"/>
              <w:marBottom w:val="0"/>
              <w:divBdr>
                <w:top w:val="none" w:sz="0" w:space="0" w:color="auto"/>
                <w:left w:val="none" w:sz="0" w:space="0" w:color="auto"/>
                <w:bottom w:val="none" w:sz="0" w:space="0" w:color="auto"/>
                <w:right w:val="none" w:sz="0" w:space="0" w:color="auto"/>
              </w:divBdr>
            </w:div>
            <w:div w:id="650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AA24CE-1565-4DE2-B1A1-440FDBBFF176}">
  <we:reference id="4b785c87-866c-4bad-85d8-5d1ae467ac9a" version="3.5.1.0" store="EXCatalog" storeType="EXCatalog"/>
  <we:alternateReferences>
    <we:reference id="WA104381909" version="3.5.1.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96E1C-CCA5-4145-B452-C479FBB1A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23</Pages>
  <Words>1694</Words>
  <Characters>9323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Alonso Sanhueza Yevenes</dc:creator>
  <cp:keywords/>
  <dc:description/>
  <cp:lastModifiedBy>Pablo Alonso Sanhueza Yevenes</cp:lastModifiedBy>
  <cp:revision>56</cp:revision>
  <cp:lastPrinted>2023-04-14T23:56:00Z</cp:lastPrinted>
  <dcterms:created xsi:type="dcterms:W3CDTF">2022-11-13T01:11:00Z</dcterms:created>
  <dcterms:modified xsi:type="dcterms:W3CDTF">2023-05-08T14:48:00Z</dcterms:modified>
</cp:coreProperties>
</file>