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453" w:rsidRPr="00841453" w:rsidRDefault="00841453" w:rsidP="00841453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</w:pPr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 xml:space="preserve">Santander </w:t>
      </w:r>
      <w:proofErr w:type="spellStart"/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>Customer</w:t>
      </w:r>
      <w:proofErr w:type="spellEnd"/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 xml:space="preserve"> </w:t>
      </w:r>
      <w:proofErr w:type="spellStart"/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>Transaction</w:t>
      </w:r>
      <w:proofErr w:type="spellEnd"/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 xml:space="preserve"> </w:t>
      </w:r>
      <w:proofErr w:type="spellStart"/>
      <w:r w:rsidRPr="00841453">
        <w:rPr>
          <w:rFonts w:ascii="Arial" w:eastAsia="Times New Roman" w:hAnsi="Arial" w:cs="Arial"/>
          <w:color w:val="000000" w:themeColor="text1"/>
          <w:kern w:val="36"/>
          <w:sz w:val="33"/>
          <w:szCs w:val="33"/>
          <w:lang w:eastAsia="pt-BR"/>
        </w:rPr>
        <w:t>Prediction</w:t>
      </w:r>
      <w:proofErr w:type="spellEnd"/>
    </w:p>
    <w:p w:rsidR="004834FB" w:rsidRDefault="004834FB">
      <w:pPr>
        <w:rPr>
          <w:color w:val="000000" w:themeColor="text1"/>
        </w:rPr>
      </w:pPr>
    </w:p>
    <w:p w:rsidR="00841453" w:rsidRPr="00841453" w:rsidRDefault="00841453" w:rsidP="00841453">
      <w:pPr>
        <w:rPr>
          <w:rFonts w:ascii="Times New Roman" w:eastAsia="Times New Roman" w:hAnsi="Times New Roman" w:cs="Times New Roman"/>
          <w:lang w:eastAsia="pt-BR"/>
        </w:rPr>
      </w:pPr>
      <w:hyperlink r:id="rId4" w:history="1">
        <w:r w:rsidRPr="00841453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https://www.kaggle.com/c/santander-customer-transaction-prediction/overview</w:t>
        </w:r>
      </w:hyperlink>
    </w:p>
    <w:p w:rsidR="00841453" w:rsidRDefault="00841453">
      <w:pPr>
        <w:rPr>
          <w:color w:val="000000" w:themeColor="text1"/>
        </w:rPr>
      </w:pPr>
    </w:p>
    <w:p w:rsidR="00841453" w:rsidRDefault="00841453" w:rsidP="008414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Santander </w:t>
        </w:r>
        <w:proofErr w:type="spellStart"/>
      </w:hyperlink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mission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sz w:val="21"/>
          <w:szCs w:val="21"/>
        </w:rPr>
        <w:t>people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businesses </w:t>
      </w:r>
      <w:proofErr w:type="spellStart"/>
      <w:r>
        <w:rPr>
          <w:rFonts w:ascii="Arial" w:hAnsi="Arial" w:cs="Arial"/>
          <w:sz w:val="21"/>
          <w:szCs w:val="21"/>
        </w:rPr>
        <w:t>prosper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always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looking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sz w:val="21"/>
          <w:szCs w:val="21"/>
        </w:rPr>
        <w:t>ways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understand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financial </w:t>
      </w:r>
      <w:proofErr w:type="spellStart"/>
      <w:r>
        <w:rPr>
          <w:rFonts w:ascii="Arial" w:hAnsi="Arial" w:cs="Arial"/>
          <w:sz w:val="21"/>
          <w:szCs w:val="21"/>
        </w:rPr>
        <w:t>health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identify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services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might</w:t>
      </w:r>
      <w:proofErr w:type="spellEnd"/>
      <w:r>
        <w:rPr>
          <w:rFonts w:ascii="Arial" w:hAnsi="Arial" w:cs="Arial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sz w:val="21"/>
          <w:szCs w:val="21"/>
        </w:rPr>
        <w:t>them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achieve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their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monetary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goals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841453" w:rsidRDefault="00841453" w:rsidP="0084145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sz w:val="21"/>
          <w:szCs w:val="21"/>
        </w:rPr>
        <w:t>science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team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continually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challenging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machine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learning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algorithms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working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global data </w:t>
      </w:r>
      <w:proofErr w:type="spellStart"/>
      <w:r>
        <w:rPr>
          <w:rFonts w:ascii="Arial" w:hAnsi="Arial" w:cs="Arial"/>
          <w:sz w:val="21"/>
          <w:szCs w:val="21"/>
        </w:rPr>
        <w:t>science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community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can</w:t>
      </w:r>
      <w:proofErr w:type="spellEnd"/>
      <w:r>
        <w:rPr>
          <w:rFonts w:ascii="Arial" w:hAnsi="Arial" w:cs="Arial"/>
          <w:sz w:val="21"/>
          <w:szCs w:val="21"/>
        </w:rPr>
        <w:t xml:space="preserve"> more </w:t>
      </w:r>
      <w:proofErr w:type="spellStart"/>
      <w:r>
        <w:rPr>
          <w:rFonts w:ascii="Arial" w:hAnsi="Arial" w:cs="Arial"/>
          <w:sz w:val="21"/>
          <w:szCs w:val="21"/>
        </w:rPr>
        <w:t>accurately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identify</w:t>
      </w:r>
      <w:proofErr w:type="spellEnd"/>
      <w:r>
        <w:rPr>
          <w:rFonts w:ascii="Arial" w:hAnsi="Arial" w:cs="Arial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sz w:val="21"/>
          <w:szCs w:val="21"/>
        </w:rPr>
        <w:t>ways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solve </w:t>
      </w: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most</w:t>
      </w:r>
      <w:proofErr w:type="spellEnd"/>
      <w:r>
        <w:rPr>
          <w:rFonts w:ascii="Arial" w:hAnsi="Arial" w:cs="Arial"/>
          <w:sz w:val="21"/>
          <w:szCs w:val="21"/>
        </w:rPr>
        <w:t xml:space="preserve"> common </w:t>
      </w:r>
      <w:proofErr w:type="spellStart"/>
      <w:r>
        <w:rPr>
          <w:rFonts w:ascii="Arial" w:hAnsi="Arial" w:cs="Arial"/>
          <w:sz w:val="21"/>
          <w:szCs w:val="21"/>
        </w:rPr>
        <w:t>challenge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binary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classification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problems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such</w:t>
      </w:r>
      <w:proofErr w:type="spellEnd"/>
      <w:r>
        <w:rPr>
          <w:rFonts w:ascii="Arial" w:hAnsi="Arial" w:cs="Arial"/>
          <w:sz w:val="21"/>
          <w:szCs w:val="21"/>
        </w:rPr>
        <w:t xml:space="preserve"> as: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satisfied</w:t>
      </w:r>
      <w:proofErr w:type="spellEnd"/>
      <w:r>
        <w:rPr>
          <w:rFonts w:ascii="Arial" w:hAnsi="Arial" w:cs="Arial"/>
          <w:sz w:val="21"/>
          <w:szCs w:val="21"/>
        </w:rPr>
        <w:t xml:space="preserve">? Will a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buy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</w:t>
      </w:r>
      <w:proofErr w:type="spellEnd"/>
      <w:r>
        <w:rPr>
          <w:rFonts w:ascii="Arial" w:hAnsi="Arial" w:cs="Arial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sz w:val="21"/>
          <w:szCs w:val="21"/>
        </w:rPr>
        <w:t>Can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customer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loan</w:t>
      </w:r>
      <w:proofErr w:type="spellEnd"/>
      <w:r>
        <w:rPr>
          <w:rFonts w:ascii="Arial" w:hAnsi="Arial" w:cs="Arial"/>
          <w:sz w:val="21"/>
          <w:szCs w:val="21"/>
        </w:rPr>
        <w:t>?</w:t>
      </w:r>
    </w:p>
    <w:p w:rsidR="00841453" w:rsidRDefault="00841453" w:rsidP="00841453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challenge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invite </w:t>
      </w:r>
      <w:proofErr w:type="spellStart"/>
      <w:r>
        <w:rPr>
          <w:rFonts w:ascii="Arial" w:hAnsi="Arial" w:cs="Arial"/>
          <w:sz w:val="21"/>
          <w:szCs w:val="21"/>
        </w:rPr>
        <w:t>Kagglers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help </w:t>
      </w:r>
      <w:proofErr w:type="spellStart"/>
      <w:r>
        <w:rPr>
          <w:rFonts w:ascii="Arial" w:hAnsi="Arial" w:cs="Arial"/>
          <w:sz w:val="21"/>
          <w:szCs w:val="21"/>
        </w:rPr>
        <w:t>us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identify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customers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will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specific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transaction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future, </w:t>
      </w:r>
      <w:proofErr w:type="spellStart"/>
      <w:r>
        <w:rPr>
          <w:rFonts w:ascii="Arial" w:hAnsi="Arial" w:cs="Arial"/>
          <w:sz w:val="21"/>
          <w:szCs w:val="21"/>
        </w:rPr>
        <w:t>irrespective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money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transacted</w:t>
      </w:r>
      <w:proofErr w:type="spellEnd"/>
      <w:r>
        <w:rPr>
          <w:rFonts w:ascii="Arial" w:hAnsi="Arial" w:cs="Arial"/>
          <w:sz w:val="21"/>
          <w:szCs w:val="21"/>
        </w:rPr>
        <w:t xml:space="preserve">. The data </w:t>
      </w:r>
      <w:proofErr w:type="spellStart"/>
      <w:r>
        <w:rPr>
          <w:rFonts w:ascii="Arial" w:hAnsi="Arial" w:cs="Arial"/>
          <w:sz w:val="21"/>
          <w:szCs w:val="21"/>
        </w:rPr>
        <w:t>provided</w:t>
      </w:r>
      <w:proofErr w:type="spellEnd"/>
      <w:r>
        <w:rPr>
          <w:rFonts w:ascii="Arial" w:hAnsi="Arial" w:cs="Arial"/>
          <w:sz w:val="21"/>
          <w:szCs w:val="21"/>
        </w:rPr>
        <w:t xml:space="preserve"> for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competition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structure</w:t>
      </w:r>
      <w:proofErr w:type="spellEnd"/>
      <w:r>
        <w:rPr>
          <w:rFonts w:ascii="Arial" w:hAnsi="Arial" w:cs="Arial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real data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solve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problem.</w:t>
      </w:r>
    </w:p>
    <w:p w:rsidR="00841453" w:rsidRDefault="00841453" w:rsidP="00841453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:rsidR="00841453" w:rsidRDefault="00841453" w:rsidP="00841453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My</w:t>
      </w:r>
      <w:proofErr w:type="spellEnd"/>
      <w:r>
        <w:rPr>
          <w:rFonts w:ascii="Arial" w:hAnsi="Arial" w:cs="Arial"/>
          <w:sz w:val="21"/>
          <w:szCs w:val="21"/>
        </w:rPr>
        <w:t xml:space="preserve"> submission:</w:t>
      </w:r>
      <w:bookmarkStart w:id="0" w:name="_GoBack"/>
      <w:bookmarkEnd w:id="0"/>
    </w:p>
    <w:p w:rsidR="00841453" w:rsidRDefault="00841453">
      <w:pPr>
        <w:rPr>
          <w:color w:val="000000" w:themeColor="text1"/>
        </w:rPr>
      </w:pPr>
    </w:p>
    <w:p w:rsidR="00841453" w:rsidRDefault="00841453">
      <w:pPr>
        <w:rPr>
          <w:color w:val="000000" w:themeColor="text1"/>
        </w:rPr>
      </w:pPr>
    </w:p>
    <w:p w:rsidR="00841453" w:rsidRPr="00841453" w:rsidRDefault="0084145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396230" cy="1265555"/>
            <wp:effectExtent l="0" t="0" r="127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8-01 às 16.30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53" w:rsidRPr="00841453" w:rsidSect="003528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F2"/>
    <w:rsid w:val="00352877"/>
    <w:rsid w:val="004834FB"/>
    <w:rsid w:val="00841453"/>
    <w:rsid w:val="008457F2"/>
    <w:rsid w:val="009135D4"/>
    <w:rsid w:val="00B61944"/>
    <w:rsid w:val="00EA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C77D"/>
  <w14:defaultImageDpi w14:val="32767"/>
  <w15:chartTrackingRefBased/>
  <w15:docId w15:val="{F86D93FE-7FD8-0244-9B54-14B13223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14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4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1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4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antanderbank.com/" TargetMode="External"/><Relationship Id="rId4" Type="http://schemas.openxmlformats.org/officeDocument/2006/relationships/hyperlink" Target="https://www.kaggle.com/c/santander-customer-transaction-prediction/over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Stanger</dc:creator>
  <cp:keywords/>
  <dc:description/>
  <cp:lastModifiedBy>Pablo Stanger</cp:lastModifiedBy>
  <cp:revision>1</cp:revision>
  <dcterms:created xsi:type="dcterms:W3CDTF">2019-08-01T14:37:00Z</dcterms:created>
  <dcterms:modified xsi:type="dcterms:W3CDTF">2019-08-01T19:31:00Z</dcterms:modified>
</cp:coreProperties>
</file>