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2BBAE" w14:textId="1FB7E924" w:rsidR="00C4704B" w:rsidRPr="00C4704B" w:rsidRDefault="00C4704B" w:rsidP="00C4704B"/>
    <w:p w14:paraId="6856EDBB" w14:textId="77777777" w:rsidR="00C4704B" w:rsidRPr="00C4704B" w:rsidRDefault="00C4704B" w:rsidP="00C4704B">
      <w:pPr>
        <w:rPr>
          <w:b/>
          <w:bCs/>
        </w:rPr>
      </w:pPr>
      <w:r w:rsidRPr="00C4704B">
        <w:rPr>
          <w:b/>
          <w:bCs/>
        </w:rPr>
        <w:t>Documento de Análisis y Diseño: Sistema de Gestión de Empleados</w:t>
      </w:r>
    </w:p>
    <w:p w14:paraId="69EB11DF" w14:textId="77777777" w:rsidR="00C4704B" w:rsidRPr="00C4704B" w:rsidRDefault="00C4704B" w:rsidP="00C4704B">
      <w:pPr>
        <w:rPr>
          <w:b/>
          <w:bCs/>
        </w:rPr>
      </w:pPr>
      <w:r w:rsidRPr="00C4704B">
        <w:rPr>
          <w:b/>
          <w:bCs/>
        </w:rPr>
        <w:t>1. Objetivo del Sistema</w:t>
      </w:r>
    </w:p>
    <w:p w14:paraId="7A198A46" w14:textId="77777777" w:rsidR="00C4704B" w:rsidRPr="00C4704B" w:rsidRDefault="00C4704B" w:rsidP="00C4704B">
      <w:r w:rsidRPr="00C4704B">
        <w:t>Desarrollar un sistema interactivo en consola mediante C++ que permita la gestión integral (registro, lectura, búsqueda, modificación y eliminación) de una nómina de empleados de una empresa, utilizando memoria dinámica a través de la implementación de vectores de estructuras.</w:t>
      </w:r>
    </w:p>
    <w:p w14:paraId="40DA9FB5" w14:textId="77777777" w:rsidR="00C4704B" w:rsidRPr="00C4704B" w:rsidRDefault="00C4704B" w:rsidP="00C4704B">
      <w:pPr>
        <w:rPr>
          <w:b/>
          <w:bCs/>
        </w:rPr>
      </w:pPr>
      <w:r w:rsidRPr="00C4704B">
        <w:rPr>
          <w:b/>
          <w:bCs/>
        </w:rPr>
        <w:t>2. Análisis de Requerimientos</w:t>
      </w:r>
    </w:p>
    <w:p w14:paraId="1E2DBB65" w14:textId="77777777" w:rsidR="00C4704B" w:rsidRPr="00C4704B" w:rsidRDefault="00C4704B" w:rsidP="00C4704B">
      <w:r w:rsidRPr="00C4704B">
        <w:t>El sistema debe cumplir con las siguientes operaciones fundamentales (CRUD):</w:t>
      </w:r>
    </w:p>
    <w:p w14:paraId="5B7AE6F5" w14:textId="77777777" w:rsidR="00C4704B" w:rsidRPr="00C4704B" w:rsidRDefault="00C4704B" w:rsidP="00C4704B">
      <w:pPr>
        <w:numPr>
          <w:ilvl w:val="0"/>
          <w:numId w:val="1"/>
        </w:numPr>
      </w:pPr>
      <w:r w:rsidRPr="00C4704B">
        <w:rPr>
          <w:b/>
          <w:bCs/>
        </w:rPr>
        <w:t>Inicialización:</w:t>
      </w:r>
      <w:r w:rsidRPr="00C4704B">
        <w:t xml:space="preserve"> Cargar un mínimo de 10 registros base al iniciar la ejecución.</w:t>
      </w:r>
    </w:p>
    <w:p w14:paraId="14FB39F8" w14:textId="77777777" w:rsidR="00C4704B" w:rsidRPr="00C4704B" w:rsidRDefault="00C4704B" w:rsidP="00C4704B">
      <w:pPr>
        <w:numPr>
          <w:ilvl w:val="0"/>
          <w:numId w:val="1"/>
        </w:numPr>
      </w:pPr>
      <w:r w:rsidRPr="00C4704B">
        <w:rPr>
          <w:b/>
          <w:bCs/>
        </w:rPr>
        <w:t>Registrar:</w:t>
      </w:r>
      <w:r w:rsidRPr="00C4704B">
        <w:t xml:space="preserve"> Añadir nuevos empleados al sistema validando que los datos sean correctos.</w:t>
      </w:r>
    </w:p>
    <w:p w14:paraId="04EBA754" w14:textId="77777777" w:rsidR="00C4704B" w:rsidRPr="00C4704B" w:rsidRDefault="00C4704B" w:rsidP="00C4704B">
      <w:pPr>
        <w:numPr>
          <w:ilvl w:val="0"/>
          <w:numId w:val="1"/>
        </w:numPr>
      </w:pPr>
      <w:r w:rsidRPr="00C4704B">
        <w:rPr>
          <w:b/>
          <w:bCs/>
        </w:rPr>
        <w:t>Mostrar:</w:t>
      </w:r>
      <w:r w:rsidRPr="00C4704B">
        <w:t xml:space="preserve"> Listar en pantalla todos los registros actuales con un formato tabular y ordenado.</w:t>
      </w:r>
    </w:p>
    <w:p w14:paraId="5F7EF8E3" w14:textId="77777777" w:rsidR="00C4704B" w:rsidRPr="00C4704B" w:rsidRDefault="00C4704B" w:rsidP="00C4704B">
      <w:pPr>
        <w:numPr>
          <w:ilvl w:val="0"/>
          <w:numId w:val="1"/>
        </w:numPr>
      </w:pPr>
      <w:r w:rsidRPr="00C4704B">
        <w:rPr>
          <w:b/>
          <w:bCs/>
        </w:rPr>
        <w:t>Buscar:</w:t>
      </w:r>
      <w:r w:rsidRPr="00C4704B">
        <w:t xml:space="preserve"> Encontrar a un empleado específico utilizando su ID único como criterio de búsqueda.</w:t>
      </w:r>
    </w:p>
    <w:p w14:paraId="251EFF39" w14:textId="77777777" w:rsidR="00C4704B" w:rsidRPr="00C4704B" w:rsidRDefault="00C4704B" w:rsidP="00C4704B">
      <w:pPr>
        <w:numPr>
          <w:ilvl w:val="0"/>
          <w:numId w:val="1"/>
        </w:numPr>
      </w:pPr>
      <w:r w:rsidRPr="00C4704B">
        <w:rPr>
          <w:b/>
          <w:bCs/>
        </w:rPr>
        <w:t>Modificar:</w:t>
      </w:r>
      <w:r w:rsidRPr="00C4704B">
        <w:t xml:space="preserve"> Permitir la actualización de campos específicos (ej. cargo o salario) de un empleado existente.</w:t>
      </w:r>
    </w:p>
    <w:p w14:paraId="3131F09F" w14:textId="77777777" w:rsidR="00C4704B" w:rsidRPr="00C4704B" w:rsidRDefault="00C4704B" w:rsidP="00C4704B">
      <w:pPr>
        <w:numPr>
          <w:ilvl w:val="0"/>
          <w:numId w:val="1"/>
        </w:numPr>
      </w:pPr>
      <w:r w:rsidRPr="00C4704B">
        <w:rPr>
          <w:b/>
          <w:bCs/>
        </w:rPr>
        <w:t>Eliminar:</w:t>
      </w:r>
      <w:r w:rsidRPr="00C4704B">
        <w:t xml:space="preserve"> Remover un registro completo del sistema de forma segura.</w:t>
      </w:r>
    </w:p>
    <w:p w14:paraId="63E8BF1A" w14:textId="77777777" w:rsidR="00C4704B" w:rsidRPr="00C4704B" w:rsidRDefault="00C4704B" w:rsidP="00C4704B">
      <w:pPr>
        <w:numPr>
          <w:ilvl w:val="0"/>
          <w:numId w:val="1"/>
        </w:numPr>
      </w:pPr>
      <w:r w:rsidRPr="00C4704B">
        <w:rPr>
          <w:b/>
          <w:bCs/>
        </w:rPr>
        <w:t>Reporte:</w:t>
      </w:r>
      <w:r w:rsidRPr="00C4704B">
        <w:t xml:space="preserve"> Generar un resumen final (por ejemplo, el total de la nómina a pagar o la cantidad de empleados por departamento).</w:t>
      </w:r>
    </w:p>
    <w:p w14:paraId="72F84340" w14:textId="77777777" w:rsidR="00C4704B" w:rsidRPr="00C4704B" w:rsidRDefault="00C4704B" w:rsidP="00C4704B">
      <w:pPr>
        <w:rPr>
          <w:b/>
          <w:bCs/>
        </w:rPr>
      </w:pPr>
      <w:r w:rsidRPr="00C4704B">
        <w:rPr>
          <w:b/>
          <w:bCs/>
        </w:rPr>
        <w:t>3. Diseño de Datos</w:t>
      </w:r>
    </w:p>
    <w:p w14:paraId="3938E34A" w14:textId="77777777" w:rsidR="00C4704B" w:rsidRPr="00C4704B" w:rsidRDefault="00C4704B" w:rsidP="00C4704B">
      <w:r w:rsidRPr="00C4704B">
        <w:rPr>
          <w:b/>
          <w:bCs/>
        </w:rPr>
        <w:t xml:space="preserve">Elección de la Estructura </w:t>
      </w:r>
      <w:proofErr w:type="spellStart"/>
      <w:r w:rsidRPr="00C4704B">
        <w:rPr>
          <w:b/>
          <w:bCs/>
        </w:rPr>
        <w:t>Coleccional</w:t>
      </w:r>
      <w:proofErr w:type="spellEnd"/>
      <w:r w:rsidRPr="00C4704B">
        <w:rPr>
          <w:b/>
          <w:bCs/>
        </w:rPr>
        <w:t>:</w:t>
      </w:r>
    </w:p>
    <w:p w14:paraId="56745D3B" w14:textId="77777777" w:rsidR="00C4704B" w:rsidRPr="00C4704B" w:rsidRDefault="00C4704B" w:rsidP="00C4704B">
      <w:r w:rsidRPr="00C4704B">
        <w:t xml:space="preserve">Para resolver este problema, se ha seleccionado el uso de un </w:t>
      </w:r>
      <w:r w:rsidRPr="00C4704B">
        <w:rPr>
          <w:b/>
          <w:bCs/>
        </w:rPr>
        <w:t>vector de estructuras</w:t>
      </w:r>
      <w:r w:rsidRPr="00C4704B">
        <w:t xml:space="preserve"> (</w:t>
      </w:r>
      <w:proofErr w:type="spellStart"/>
      <w:r w:rsidRPr="00C4704B">
        <w:t>std</w:t>
      </w:r>
      <w:proofErr w:type="spellEnd"/>
      <w:r w:rsidRPr="00C4704B">
        <w:t>::vector&lt;Empleado&gt;). Se descarta el uso de vectores paralelos porque el vector de estructuras permite encapsular todas las propiedades de una entidad (el empleado) en un solo bloque de memoria contiguo. Esto facilita el mantenimiento del código, mejora la legibilidad y evita la desincronización de datos al momento de ordenar o eliminar registros.</w:t>
      </w:r>
    </w:p>
    <w:p w14:paraId="492987FC" w14:textId="77777777" w:rsidR="00C4704B" w:rsidRPr="00C4704B" w:rsidRDefault="00C4704B" w:rsidP="00C4704B">
      <w:r w:rsidRPr="00C4704B">
        <w:rPr>
          <w:b/>
          <w:bCs/>
        </w:rPr>
        <w:t>Definición del Registro (</w:t>
      </w:r>
      <w:proofErr w:type="spellStart"/>
      <w:r w:rsidRPr="00C4704B">
        <w:rPr>
          <w:b/>
          <w:bCs/>
        </w:rPr>
        <w:t>struct</w:t>
      </w:r>
      <w:proofErr w:type="spellEnd"/>
      <w:r w:rsidRPr="00C4704B">
        <w:rPr>
          <w:b/>
          <w:bCs/>
        </w:rPr>
        <w:t xml:space="preserve"> Empleado):</w:t>
      </w:r>
    </w:p>
    <w:p w14:paraId="5952A96F" w14:textId="77777777" w:rsidR="00C4704B" w:rsidRPr="00C4704B" w:rsidRDefault="00C4704B" w:rsidP="00C4704B">
      <w:r w:rsidRPr="00C4704B">
        <w:t>Cada elemento dentro del vector contendrá los siguientes campos:</w:t>
      </w:r>
    </w:p>
    <w:p w14:paraId="533AEDD3" w14:textId="77777777" w:rsidR="00C4704B" w:rsidRPr="00C4704B" w:rsidRDefault="00C4704B" w:rsidP="00C4704B">
      <w:pPr>
        <w:numPr>
          <w:ilvl w:val="0"/>
          <w:numId w:val="2"/>
        </w:numPr>
      </w:pPr>
      <w:r w:rsidRPr="00C4704B">
        <w:t xml:space="preserve">id (Tipo: </w:t>
      </w:r>
      <w:proofErr w:type="spellStart"/>
      <w:r w:rsidRPr="00C4704B">
        <w:t>int</w:t>
      </w:r>
      <w:proofErr w:type="spellEnd"/>
      <w:r w:rsidRPr="00C4704B">
        <w:t>): Identificador único del empleado.</w:t>
      </w:r>
    </w:p>
    <w:p w14:paraId="16C2A414" w14:textId="77777777" w:rsidR="00C4704B" w:rsidRPr="00C4704B" w:rsidRDefault="00C4704B" w:rsidP="00C4704B">
      <w:pPr>
        <w:numPr>
          <w:ilvl w:val="0"/>
          <w:numId w:val="2"/>
        </w:numPr>
      </w:pPr>
      <w:r w:rsidRPr="00C4704B">
        <w:t xml:space="preserve">nombre (Tipo: </w:t>
      </w:r>
      <w:proofErr w:type="spellStart"/>
      <w:r w:rsidRPr="00C4704B">
        <w:t>string</w:t>
      </w:r>
      <w:proofErr w:type="spellEnd"/>
      <w:r w:rsidRPr="00C4704B">
        <w:t>): Nombre completo.</w:t>
      </w:r>
    </w:p>
    <w:p w14:paraId="313B63B0" w14:textId="77777777" w:rsidR="00C4704B" w:rsidRPr="00C4704B" w:rsidRDefault="00C4704B" w:rsidP="00C4704B">
      <w:pPr>
        <w:numPr>
          <w:ilvl w:val="0"/>
          <w:numId w:val="2"/>
        </w:numPr>
      </w:pPr>
      <w:r w:rsidRPr="00C4704B">
        <w:t xml:space="preserve">cargo (Tipo: </w:t>
      </w:r>
      <w:proofErr w:type="spellStart"/>
      <w:r w:rsidRPr="00C4704B">
        <w:t>string</w:t>
      </w:r>
      <w:proofErr w:type="spellEnd"/>
      <w:r w:rsidRPr="00C4704B">
        <w:t>): Puesto que desempeña.</w:t>
      </w:r>
    </w:p>
    <w:p w14:paraId="4E6C3559" w14:textId="6039C6CC" w:rsidR="00C4704B" w:rsidRDefault="00C4704B" w:rsidP="00C4704B">
      <w:pPr>
        <w:numPr>
          <w:ilvl w:val="0"/>
          <w:numId w:val="2"/>
        </w:numPr>
      </w:pPr>
      <w:r w:rsidRPr="00C4704B">
        <w:t xml:space="preserve">salario (Tipo: </w:t>
      </w:r>
      <w:proofErr w:type="spellStart"/>
      <w:r w:rsidRPr="00C4704B">
        <w:t>double</w:t>
      </w:r>
      <w:proofErr w:type="spellEnd"/>
      <w:r w:rsidRPr="00C4704B">
        <w:t>): Sueldo mensual asignado.</w:t>
      </w:r>
    </w:p>
    <w:p w14:paraId="238C6244" w14:textId="3A253416" w:rsidR="00A666ED" w:rsidRDefault="00A666ED" w:rsidP="00A666ED">
      <w:pPr>
        <w:rPr>
          <w:b/>
          <w:bCs/>
        </w:rPr>
      </w:pPr>
      <w:r>
        <w:rPr>
          <w:b/>
          <w:bCs/>
        </w:rPr>
        <w:t xml:space="preserve">4. </w:t>
      </w:r>
      <w:proofErr w:type="spellStart"/>
      <w:r>
        <w:rPr>
          <w:b/>
          <w:bCs/>
        </w:rPr>
        <w:t>Division</w:t>
      </w:r>
      <w:proofErr w:type="spellEnd"/>
      <w:r>
        <w:rPr>
          <w:b/>
          <w:bCs/>
        </w:rPr>
        <w:t xml:space="preserve"> de responsabilidades</w:t>
      </w:r>
    </w:p>
    <w:p w14:paraId="404C1286" w14:textId="43D8081E" w:rsidR="00A666ED" w:rsidRDefault="00A666ED" w:rsidP="00A666ED">
      <w:r>
        <w:lastRenderedPageBreak/>
        <w:t xml:space="preserve">Se </w:t>
      </w:r>
      <w:proofErr w:type="spellStart"/>
      <w:r>
        <w:t>escogio</w:t>
      </w:r>
      <w:proofErr w:type="spellEnd"/>
      <w:r>
        <w:t xml:space="preserve"> un sistema simple de división responsabilidades para la elaboración del sistema, los componentes elegidos fueron los siguientes:</w:t>
      </w:r>
    </w:p>
    <w:p w14:paraId="51BC4A54" w14:textId="4A1FFECA" w:rsidR="00A666ED" w:rsidRDefault="00A666ED" w:rsidP="00A666ED">
      <w:proofErr w:type="spellStart"/>
      <w:r>
        <w:rPr>
          <w:i/>
          <w:iCs/>
        </w:rPr>
        <w:t>Empleado.h</w:t>
      </w:r>
      <w:proofErr w:type="spellEnd"/>
      <w:r>
        <w:rPr>
          <w:i/>
          <w:iCs/>
        </w:rPr>
        <w:t xml:space="preserve">. </w:t>
      </w:r>
      <w:r>
        <w:t>Este archivo simplemente contiene la entidad que se va a utilizar, en este caso, los empleados definidos con atributos previamente mencionados.</w:t>
      </w:r>
    </w:p>
    <w:p w14:paraId="487E758E" w14:textId="4B72A40E" w:rsidR="00A666ED" w:rsidRDefault="00A666ED" w:rsidP="00A666ED">
      <w:proofErr w:type="spellStart"/>
      <w:r>
        <w:rPr>
          <w:i/>
          <w:iCs/>
        </w:rPr>
        <w:t>OperacionesEmpleado.h</w:t>
      </w:r>
      <w:proofErr w:type="spellEnd"/>
      <w:r>
        <w:rPr>
          <w:i/>
          <w:iCs/>
        </w:rPr>
        <w:t>/</w:t>
      </w:r>
      <w:proofErr w:type="spellStart"/>
      <w:r>
        <w:rPr>
          <w:i/>
          <w:iCs/>
        </w:rPr>
        <w:t>cpp</w:t>
      </w:r>
      <w:proofErr w:type="spellEnd"/>
      <w:r>
        <w:rPr>
          <w:i/>
          <w:iCs/>
        </w:rPr>
        <w:t xml:space="preserve">. </w:t>
      </w:r>
      <w:r>
        <w:t>Aquí se establecen los métodos que cumplen la lógica de negocio, como cargar los 10 registros iniciales y los métodos descritos en los requisitos proporcionados por el docente.</w:t>
      </w:r>
    </w:p>
    <w:p w14:paraId="080C8189" w14:textId="510470AB" w:rsidR="00A666ED" w:rsidRPr="00A666ED" w:rsidRDefault="00A666ED" w:rsidP="00A666ED">
      <w:r>
        <w:rPr>
          <w:i/>
          <w:iCs/>
        </w:rPr>
        <w:t xml:space="preserve">Main.cpp. </w:t>
      </w:r>
      <w:r w:rsidRPr="00A666ED">
        <w:rPr>
          <w:i/>
          <w:iCs/>
        </w:rPr>
        <w:t>Gestiona la interacción con el usuario mediante un menú y delega las acciones.</w:t>
      </w:r>
    </w:p>
    <w:p w14:paraId="28476C14" w14:textId="77777777" w:rsidR="00C4704B" w:rsidRPr="00C4704B" w:rsidRDefault="00C4704B" w:rsidP="00C4704B">
      <w:pPr>
        <w:rPr>
          <w:b/>
          <w:bCs/>
        </w:rPr>
      </w:pPr>
      <w:r w:rsidRPr="00C4704B">
        <w:rPr>
          <w:b/>
          <w:bCs/>
        </w:rPr>
        <w:t>4. Diseño Lógico y Diagramas</w:t>
      </w:r>
    </w:p>
    <w:p w14:paraId="5709FF73" w14:textId="296F3137" w:rsidR="00C4704B" w:rsidRDefault="00C4704B" w:rsidP="00C4704B">
      <w:pPr>
        <w:rPr>
          <w:b/>
          <w:bCs/>
          <w:i/>
          <w:iCs/>
        </w:rPr>
      </w:pPr>
      <w:r>
        <w:rPr>
          <w:b/>
          <w:bCs/>
          <w:i/>
          <w:iCs/>
        </w:rPr>
        <w:t>Diagrama de estructura</w:t>
      </w:r>
    </w:p>
    <w:p w14:paraId="29BFC4C0" w14:textId="3897E778" w:rsidR="00C4704B" w:rsidRDefault="00EB4A62" w:rsidP="00C4704B">
      <w:pPr>
        <w:rPr>
          <w:u w:val="single"/>
        </w:rPr>
      </w:pPr>
      <w:r w:rsidRPr="00EB4A62">
        <w:drawing>
          <wp:inline distT="0" distB="0" distL="0" distR="0" wp14:anchorId="1D79D553" wp14:editId="65F9A106">
            <wp:extent cx="4153480" cy="263879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53480" cy="2638793"/>
                    </a:xfrm>
                    <a:prstGeom prst="rect">
                      <a:avLst/>
                    </a:prstGeom>
                  </pic:spPr>
                </pic:pic>
              </a:graphicData>
            </a:graphic>
          </wp:inline>
        </w:drawing>
      </w:r>
    </w:p>
    <w:p w14:paraId="3697C767" w14:textId="7B4E7F9C" w:rsidR="00581225" w:rsidRPr="00581225" w:rsidRDefault="00581225" w:rsidP="00C4704B">
      <w:pPr>
        <w:rPr>
          <w:b/>
          <w:bCs/>
        </w:rPr>
      </w:pPr>
      <w:r w:rsidRPr="00581225">
        <w:rPr>
          <w:b/>
          <w:bCs/>
        </w:rPr>
        <w:t>Diagrama de flujo del menú principal</w:t>
      </w:r>
    </w:p>
    <w:p w14:paraId="0D827E2F" w14:textId="543A8F2C" w:rsidR="00581225" w:rsidRPr="00581225" w:rsidRDefault="00581225" w:rsidP="00C4704B">
      <w:pPr>
        <w:rPr>
          <w:b/>
          <w:bCs/>
          <w:u w:val="single"/>
        </w:rPr>
      </w:pPr>
      <w:r w:rsidRPr="00581225">
        <w:rPr>
          <w:b/>
          <w:bCs/>
          <w:u w:val="single"/>
        </w:rPr>
        <w:drawing>
          <wp:inline distT="0" distB="0" distL="0" distR="0" wp14:anchorId="659366FF" wp14:editId="6752E9A9">
            <wp:extent cx="5400040" cy="23583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358390"/>
                    </a:xfrm>
                    <a:prstGeom prst="rect">
                      <a:avLst/>
                    </a:prstGeom>
                  </pic:spPr>
                </pic:pic>
              </a:graphicData>
            </a:graphic>
          </wp:inline>
        </w:drawing>
      </w:r>
    </w:p>
    <w:p w14:paraId="468F2811" w14:textId="6A820E02" w:rsidR="00C4704B" w:rsidRDefault="00C4704B" w:rsidP="00C4704B">
      <w:pPr>
        <w:rPr>
          <w:b/>
          <w:bCs/>
          <w:i/>
          <w:iCs/>
        </w:rPr>
      </w:pPr>
      <w:r>
        <w:rPr>
          <w:b/>
          <w:bCs/>
          <w:i/>
          <w:iCs/>
        </w:rPr>
        <w:t xml:space="preserve">Diagrama de </w:t>
      </w:r>
      <w:proofErr w:type="spellStart"/>
      <w:r>
        <w:rPr>
          <w:b/>
          <w:bCs/>
          <w:i/>
          <w:iCs/>
        </w:rPr>
        <w:t>Interaccion</w:t>
      </w:r>
      <w:proofErr w:type="spellEnd"/>
      <w:r>
        <w:rPr>
          <w:b/>
          <w:bCs/>
          <w:i/>
          <w:iCs/>
        </w:rPr>
        <w:t>(buscar empleado)</w:t>
      </w:r>
    </w:p>
    <w:p w14:paraId="1A605D16" w14:textId="7848BDE5" w:rsidR="00C4704B" w:rsidRDefault="00C4704B" w:rsidP="00C4704B">
      <w:pPr>
        <w:rPr>
          <w:i/>
          <w:iCs/>
        </w:rPr>
      </w:pPr>
      <w:r w:rsidRPr="00C4704B">
        <w:rPr>
          <w:i/>
          <w:iCs/>
          <w:noProof/>
        </w:rPr>
        <w:lastRenderedPageBreak/>
        <w:drawing>
          <wp:inline distT="0" distB="0" distL="0" distR="0" wp14:anchorId="64D416B6" wp14:editId="2E2FBBEA">
            <wp:extent cx="5400040" cy="33331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333115"/>
                    </a:xfrm>
                    <a:prstGeom prst="rect">
                      <a:avLst/>
                    </a:prstGeom>
                  </pic:spPr>
                </pic:pic>
              </a:graphicData>
            </a:graphic>
          </wp:inline>
        </w:drawing>
      </w:r>
    </w:p>
    <w:p w14:paraId="19A9FBBF" w14:textId="36C6CF84" w:rsidR="00C4704B" w:rsidRDefault="00C4704B" w:rsidP="00C4704B">
      <w:pPr>
        <w:rPr>
          <w:b/>
          <w:bCs/>
          <w:i/>
          <w:iCs/>
        </w:rPr>
      </w:pPr>
      <w:r>
        <w:rPr>
          <w:b/>
          <w:bCs/>
          <w:i/>
          <w:iCs/>
        </w:rPr>
        <w:t xml:space="preserve">Diagrama de </w:t>
      </w:r>
      <w:proofErr w:type="spellStart"/>
      <w:r>
        <w:rPr>
          <w:b/>
          <w:bCs/>
          <w:i/>
          <w:iCs/>
        </w:rPr>
        <w:t>Modificacion</w:t>
      </w:r>
      <w:proofErr w:type="spellEnd"/>
    </w:p>
    <w:p w14:paraId="0413DC37" w14:textId="401ED6DD" w:rsidR="00C4704B" w:rsidRPr="00C4704B" w:rsidRDefault="00C4704B" w:rsidP="00C4704B">
      <w:pPr>
        <w:rPr>
          <w:i/>
          <w:iCs/>
        </w:rPr>
      </w:pPr>
      <w:r w:rsidRPr="00C4704B">
        <w:rPr>
          <w:i/>
          <w:iCs/>
          <w:noProof/>
        </w:rPr>
        <w:drawing>
          <wp:inline distT="0" distB="0" distL="0" distR="0" wp14:anchorId="7A25AEB4" wp14:editId="3777FF55">
            <wp:extent cx="5400040" cy="33248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24860"/>
                    </a:xfrm>
                    <a:prstGeom prst="rect">
                      <a:avLst/>
                    </a:prstGeom>
                  </pic:spPr>
                </pic:pic>
              </a:graphicData>
            </a:graphic>
          </wp:inline>
        </w:drawing>
      </w:r>
    </w:p>
    <w:p w14:paraId="3599C3DB" w14:textId="2BC931AA" w:rsidR="00C4704B" w:rsidRPr="00C4704B" w:rsidRDefault="00C4704B" w:rsidP="00C4704B">
      <w:r w:rsidRPr="00C4704B">
        <w:rPr>
          <w:b/>
          <w:bCs/>
        </w:rPr>
        <w:t xml:space="preserve">4.1. </w:t>
      </w:r>
      <w:r>
        <w:rPr>
          <w:b/>
          <w:bCs/>
        </w:rPr>
        <w:t xml:space="preserve">Estructura de archivos en </w:t>
      </w:r>
      <w:proofErr w:type="spellStart"/>
      <w:r>
        <w:rPr>
          <w:b/>
          <w:bCs/>
        </w:rPr>
        <w:t>c++</w:t>
      </w:r>
      <w:proofErr w:type="spellEnd"/>
    </w:p>
    <w:p w14:paraId="66FB83AB" w14:textId="747881E3" w:rsidR="00C4704B" w:rsidRDefault="00581225" w:rsidP="00C4704B">
      <w:r>
        <w:t>La estructura usada simplemente fue la que se muestra en la siguiente imagen.</w:t>
      </w:r>
    </w:p>
    <w:p w14:paraId="4E1BD335" w14:textId="758AD392" w:rsidR="00581225" w:rsidRPr="00C4704B" w:rsidRDefault="00581225" w:rsidP="00C4704B">
      <w:r w:rsidRPr="00581225">
        <w:lastRenderedPageBreak/>
        <w:drawing>
          <wp:inline distT="0" distB="0" distL="0" distR="0" wp14:anchorId="69E384F1" wp14:editId="587009F6">
            <wp:extent cx="1486107" cy="1152686"/>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86107" cy="1152686"/>
                    </a:xfrm>
                    <a:prstGeom prst="rect">
                      <a:avLst/>
                    </a:prstGeom>
                  </pic:spPr>
                </pic:pic>
              </a:graphicData>
            </a:graphic>
          </wp:inline>
        </w:drawing>
      </w:r>
    </w:p>
    <w:p w14:paraId="42A321CD" w14:textId="13A7997C" w:rsidR="00C4704B" w:rsidRPr="00C4704B" w:rsidRDefault="00C4704B" w:rsidP="00C4704B"/>
    <w:p w14:paraId="6602758F" w14:textId="77777777" w:rsidR="007904DA" w:rsidRPr="00C4704B" w:rsidRDefault="007904DA" w:rsidP="00C4704B"/>
    <w:sectPr w:rsidR="007904DA" w:rsidRPr="00C470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5358D"/>
    <w:multiLevelType w:val="multilevel"/>
    <w:tmpl w:val="27E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D54C8"/>
    <w:multiLevelType w:val="multilevel"/>
    <w:tmpl w:val="97C0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6F7EE7"/>
    <w:multiLevelType w:val="multilevel"/>
    <w:tmpl w:val="9474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DE"/>
    <w:rsid w:val="00580D1E"/>
    <w:rsid w:val="00581225"/>
    <w:rsid w:val="006442DE"/>
    <w:rsid w:val="007904DA"/>
    <w:rsid w:val="00A666ED"/>
    <w:rsid w:val="00C4704B"/>
    <w:rsid w:val="00EB4A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7266"/>
  <w15:chartTrackingRefBased/>
  <w15:docId w15:val="{77EFCBBA-C1F5-4E9A-A688-3BFC75D2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847422">
      <w:bodyDiv w:val="1"/>
      <w:marLeft w:val="0"/>
      <w:marRight w:val="0"/>
      <w:marTop w:val="0"/>
      <w:marBottom w:val="0"/>
      <w:divBdr>
        <w:top w:val="none" w:sz="0" w:space="0" w:color="auto"/>
        <w:left w:val="none" w:sz="0" w:space="0" w:color="auto"/>
        <w:bottom w:val="none" w:sz="0" w:space="0" w:color="auto"/>
        <w:right w:val="none" w:sz="0" w:space="0" w:color="auto"/>
      </w:divBdr>
    </w:div>
    <w:div w:id="1391999798">
      <w:bodyDiv w:val="1"/>
      <w:marLeft w:val="0"/>
      <w:marRight w:val="0"/>
      <w:marTop w:val="0"/>
      <w:marBottom w:val="0"/>
      <w:divBdr>
        <w:top w:val="none" w:sz="0" w:space="0" w:color="auto"/>
        <w:left w:val="none" w:sz="0" w:space="0" w:color="auto"/>
        <w:bottom w:val="none" w:sz="0" w:space="0" w:color="auto"/>
        <w:right w:val="none" w:sz="0" w:space="0" w:color="auto"/>
      </w:divBdr>
      <w:divsChild>
        <w:div w:id="2058384688">
          <w:marLeft w:val="0"/>
          <w:marRight w:val="0"/>
          <w:marTop w:val="0"/>
          <w:marBottom w:val="0"/>
          <w:divBdr>
            <w:top w:val="none" w:sz="0" w:space="0" w:color="auto"/>
            <w:left w:val="none" w:sz="0" w:space="0" w:color="auto"/>
            <w:bottom w:val="none" w:sz="0" w:space="0" w:color="auto"/>
            <w:right w:val="none" w:sz="0" w:space="0" w:color="auto"/>
          </w:divBdr>
        </w:div>
      </w:divsChild>
    </w:div>
    <w:div w:id="1450589323">
      <w:bodyDiv w:val="1"/>
      <w:marLeft w:val="0"/>
      <w:marRight w:val="0"/>
      <w:marTop w:val="0"/>
      <w:marBottom w:val="0"/>
      <w:divBdr>
        <w:top w:val="none" w:sz="0" w:space="0" w:color="auto"/>
        <w:left w:val="none" w:sz="0" w:space="0" w:color="auto"/>
        <w:bottom w:val="none" w:sz="0" w:space="0" w:color="auto"/>
        <w:right w:val="none" w:sz="0" w:space="0" w:color="auto"/>
      </w:divBdr>
      <w:divsChild>
        <w:div w:id="1271083617">
          <w:marLeft w:val="0"/>
          <w:marRight w:val="0"/>
          <w:marTop w:val="0"/>
          <w:marBottom w:val="0"/>
          <w:divBdr>
            <w:top w:val="none" w:sz="0" w:space="0" w:color="auto"/>
            <w:left w:val="none" w:sz="0" w:space="0" w:color="auto"/>
            <w:bottom w:val="none" w:sz="0" w:space="0" w:color="auto"/>
            <w:right w:val="none" w:sz="0" w:space="0" w:color="auto"/>
          </w:divBdr>
        </w:div>
      </w:divsChild>
    </w:div>
    <w:div w:id="200654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432</Words>
  <Characters>2378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Toapanta Paucar Pablo Daniel</dc:creator>
  <cp:keywords/>
  <dc:description/>
  <cp:lastModifiedBy>Toapanta Paucar Pablo Daniel</cp:lastModifiedBy>
  <cp:revision>5</cp:revision>
  <dcterms:created xsi:type="dcterms:W3CDTF">2026-03-11T01:24:00Z</dcterms:created>
  <dcterms:modified xsi:type="dcterms:W3CDTF">2026-03-11T23:30:00Z</dcterms:modified>
</cp:coreProperties>
</file>