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color w:val="000000"/>
        </w:rPr>
        <w:t>Plano de implementação do ACMEPolling</w:t>
      </w:r>
    </w:p>
    <w:p>
      <w:pPr>
        <w:spacing w:after="200"/>
      </w:pPr>
      <w:r>
        <w:rPr>
          <w:rFonts w:ascii="Aptos" w:hAnsi="Aptos"/>
          <w:color w:val="000000"/>
        </w:rPr>
        <w:t>Este documento organiza o desenvolvimento do Trabalho I de Fundamentos de Desenvolvimento de Software. O plano parte do estado atual do repositório e avança até a entrega, indicando o percentual acumulado, as atividades e as formas de validação.</w:t>
      </w:r>
    </w:p>
    <w:p>
      <w:pPr>
        <w:pStyle w:val="Heading1"/>
      </w:pPr>
      <w:r>
        <w:t>Visão geral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6"/>
        <w:gridCol w:w="3286"/>
        <w:gridCol w:w="3286"/>
      </w:tblGrid>
      <w:tr>
        <w:tc>
          <w:tcPr>
            <w:tcW w:type="dxa" w:w="1247"/>
            <w:vAlign w:val="center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</w:rPr>
              <w:t>Progresso</w:t>
            </w:r>
          </w:p>
        </w:tc>
        <w:tc>
          <w:tcPr>
            <w:tcW w:type="dxa" w:w="2268"/>
            <w:vAlign w:val="center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</w:rPr>
              <w:t>Marco</w:t>
            </w:r>
          </w:p>
        </w:tc>
        <w:tc>
          <w:tcPr>
            <w:tcW w:type="dxa" w:w="5669"/>
            <w:vAlign w:val="center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</w:rPr>
              <w:t>Resultado esperado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</w:rPr>
              <w:t>20%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</w:rPr>
              <w:t>Base existente</w:t>
            </w:r>
          </w:p>
        </w:tc>
        <w:tc>
          <w:tcPr>
            <w:tcW w:type="dxa" w:w="56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</w:rPr>
              <w:t>Entidades e dados iniciais presentes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color w:val="000000"/>
              </w:rPr>
              <w:t>25%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color w:val="000000"/>
              </w:rPr>
              <w:t>Ambiente</w:t>
            </w:r>
          </w:p>
        </w:tc>
        <w:tc>
          <w:tcPr>
            <w:tcW w:type="dxa" w:w="56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color w:val="000000"/>
              </w:rPr>
              <w:t>Projeto compila com Java 21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</w:rPr>
              <w:t>40%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</w:rPr>
              <w:t>Modelo e arquitetura</w:t>
            </w:r>
          </w:p>
        </w:tc>
        <w:tc>
          <w:tcPr>
            <w:tcW w:type="dxa" w:w="56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</w:rPr>
              <w:t>Voto corrigido, enum e camadas organizadas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color w:val="000000"/>
              </w:rPr>
              <w:t>63%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color w:val="000000"/>
              </w:rPr>
              <w:t>Candidatos</w:t>
            </w:r>
          </w:p>
        </w:tc>
        <w:tc>
          <w:tcPr>
            <w:tcW w:type="dxa" w:w="56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color w:val="000000"/>
              </w:rPr>
              <w:t>Cadastro, consulta, atualização e remoção lógica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</w:rPr>
              <w:t>70%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</w:rPr>
              <w:t>Votação</w:t>
            </w:r>
          </w:p>
        </w:tc>
        <w:tc>
          <w:tcPr>
            <w:tcW w:type="dxa" w:w="56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</w:rPr>
              <w:t>Cadastro e classificação de votos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color w:val="000000"/>
              </w:rPr>
              <w:t>88%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color w:val="000000"/>
              </w:rPr>
              <w:t>Apuração</w:t>
            </w:r>
          </w:p>
        </w:tc>
        <w:tc>
          <w:tcPr>
            <w:tcW w:type="dxa" w:w="56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color w:val="000000"/>
              </w:rPr>
              <w:t>Consultas, vencedor e mais votados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</w:rPr>
              <w:t>94%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</w:rPr>
              <w:t>Testes</w:t>
            </w:r>
          </w:p>
        </w:tc>
        <w:tc>
          <w:tcPr>
            <w:tcW w:type="dxa" w:w="56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</w:rPr>
              <w:t>Casos normais e de erro automatizados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color w:val="000000"/>
              </w:rPr>
              <w:t>98%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color w:val="000000"/>
              </w:rPr>
              <w:t>Relatório</w:t>
            </w:r>
          </w:p>
        </w:tc>
        <w:tc>
          <w:tcPr>
            <w:tcW w:type="dxa" w:w="56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color w:val="000000"/>
              </w:rPr>
              <w:t>UML, arquitetura e padrões documentados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</w:rPr>
              <w:t>100%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</w:rPr>
              <w:t>Entrega</w:t>
            </w:r>
          </w:p>
        </w:tc>
        <w:tc>
          <w:tcPr>
            <w:tcW w:type="dxa" w:w="56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</w:rPr>
              <w:t>Compilação, demonstração e pacote final validados</w:t>
            </w:r>
          </w:p>
        </w:tc>
      </w:tr>
    </w:tbl>
    <w:p>
      <w:pPr>
        <w:spacing w:after="40"/>
      </w:pPr>
    </w:p>
    <w:p>
      <w:pPr>
        <w:pStyle w:val="Heading1"/>
      </w:pPr>
      <w:r>
        <w:t>1 Estado atual 20%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☑ </w:t>
      </w:r>
      <w:r>
        <w:rPr>
          <w:rFonts w:ascii="Aptos" w:hAnsi="Aptos"/>
          <w:color w:val="000000"/>
        </w:rPr>
        <w:t>Projeto Spring Boot criado.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☑ </w:t>
      </w:r>
      <w:r>
        <w:rPr>
          <w:rFonts w:ascii="Aptos" w:hAnsi="Aptos"/>
          <w:color w:val="000000"/>
        </w:rPr>
        <w:t xml:space="preserve">Classes </w:t>
      </w:r>
      <w:r>
        <w:rPr>
          <w:rFonts w:ascii="Consolas" w:hAnsi="Consolas"/>
          <w:color w:val="000000"/>
          <w:sz w:val="19"/>
        </w:rPr>
        <w:t>Candidato</w:t>
      </w:r>
      <w:r>
        <w:rPr>
          <w:rFonts w:ascii="Aptos" w:hAnsi="Aptos"/>
          <w:color w:val="000000"/>
        </w:rPr>
        <w:t xml:space="preserve">, </w:t>
      </w:r>
      <w:r>
        <w:rPr>
          <w:rFonts w:ascii="Consolas" w:hAnsi="Consolas"/>
          <w:color w:val="000000"/>
          <w:sz w:val="19"/>
        </w:rPr>
        <w:t>Partido</w:t>
      </w:r>
      <w:r>
        <w:rPr>
          <w:rFonts w:ascii="Aptos" w:hAnsi="Aptos"/>
          <w:color w:val="000000"/>
        </w:rPr>
        <w:t xml:space="preserve">, </w:t>
      </w:r>
      <w:r>
        <w:rPr>
          <w:rFonts w:ascii="Consolas" w:hAnsi="Consolas"/>
          <w:color w:val="000000"/>
          <w:sz w:val="19"/>
        </w:rPr>
        <w:t>Localidade</w:t>
      </w:r>
      <w:r>
        <w:rPr>
          <w:rFonts w:ascii="Aptos" w:hAnsi="Aptos"/>
          <w:color w:val="000000"/>
        </w:rPr>
        <w:t xml:space="preserve"> e </w:t>
      </w:r>
      <w:r>
        <w:rPr>
          <w:rFonts w:ascii="Consolas" w:hAnsi="Consolas"/>
          <w:color w:val="000000"/>
          <w:sz w:val="19"/>
        </w:rPr>
        <w:t>Voto</w:t>
      </w:r>
      <w:r>
        <w:rPr>
          <w:rFonts w:ascii="Aptos" w:hAnsi="Aptos"/>
          <w:color w:val="000000"/>
        </w:rPr>
        <w:t>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☑ </w:t>
      </w:r>
      <w:r>
        <w:rPr>
          <w:rFonts w:ascii="Consolas" w:hAnsi="Consolas"/>
          <w:color w:val="000000"/>
          <w:sz w:val="19"/>
        </w:rPr>
        <w:t>Acervo</w:t>
      </w:r>
      <w:r>
        <w:rPr>
          <w:rFonts w:ascii="Aptos" w:hAnsi="Aptos"/>
          <w:color w:val="000000"/>
        </w:rPr>
        <w:t xml:space="preserve"> para armazenamento em memória.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☑ </w:t>
      </w:r>
      <w:r>
        <w:rPr>
          <w:rFonts w:ascii="Aptos" w:hAnsi="Aptos"/>
          <w:color w:val="000000"/>
        </w:rPr>
        <w:t>Três partidos, três localidades e três candidatos elegíveis.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☑ </w:t>
      </w:r>
      <w:r>
        <w:rPr>
          <w:rFonts w:ascii="Aptos" w:hAnsi="Aptos"/>
          <w:color w:val="000000"/>
        </w:rPr>
        <w:t>Dois candidatos na mesma localidade.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☑ </w:t>
      </w:r>
      <w:r>
        <w:rPr>
          <w:rFonts w:ascii="Aptos" w:hAnsi="Aptos"/>
          <w:color w:val="000000"/>
        </w:rPr>
        <w:t>Validação de voto iniciada.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Compilação validada com Java 21.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Dez endpoints do enunciado.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Testes completos.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Relatório e diagramas.</w:t>
      </w:r>
    </w:p>
    <w:p>
      <w:pPr>
        <w:pStyle w:val="Heading1"/>
      </w:pPr>
      <w:r>
        <w:t>2 Preparar o ambiente 25%</w:t>
      </w:r>
    </w:p>
    <w:p>
      <w:pPr>
        <w:pStyle w:val="Heading2"/>
      </w:pPr>
      <w:r>
        <w:t>Atividades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Instalar ou selecionar o JDK 21.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 xml:space="preserve">Configurar </w:t>
      </w:r>
      <w:r>
        <w:rPr>
          <w:rFonts w:ascii="Consolas" w:hAnsi="Consolas"/>
          <w:color w:val="000000"/>
          <w:sz w:val="19"/>
        </w:rPr>
        <w:t>JAVA_HOME</w:t>
      </w:r>
      <w:r>
        <w:rPr>
          <w:rFonts w:ascii="Aptos" w:hAnsi="Aptos"/>
          <w:color w:val="000000"/>
        </w:rPr>
        <w:t>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 xml:space="preserve">Confirmar as versões de </w:t>
      </w:r>
      <w:r>
        <w:rPr>
          <w:rFonts w:ascii="Consolas" w:hAnsi="Consolas"/>
          <w:color w:val="000000"/>
          <w:sz w:val="19"/>
        </w:rPr>
        <w:t>java</w:t>
      </w:r>
      <w:r>
        <w:rPr>
          <w:rFonts w:ascii="Aptos" w:hAnsi="Aptos"/>
          <w:color w:val="000000"/>
        </w:rPr>
        <w:t xml:space="preserve"> e </w:t>
      </w:r>
      <w:r>
        <w:rPr>
          <w:rFonts w:ascii="Consolas" w:hAnsi="Consolas"/>
          <w:color w:val="000000"/>
          <w:sz w:val="19"/>
        </w:rPr>
        <w:t>javac</w:t>
      </w:r>
      <w:r>
        <w:rPr>
          <w:rFonts w:ascii="Aptos" w:hAnsi="Aptos"/>
          <w:color w:val="000000"/>
        </w:rPr>
        <w:t>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Executar a compilação e o teste inicial.</w:t>
      </w:r>
    </w:p>
    <w:p>
      <w:pPr>
        <w:pStyle w:val="Heading2"/>
      </w:pPr>
      <w:r>
        <w:t>Validação</w:t>
      </w:r>
    </w:p>
    <w:p>
      <w:pPr>
        <w:keepLines w:val="0"/>
        <w:spacing w:before="60" w:after="140"/>
        <w:ind w:left="312" w:right="142"/>
      </w:pPr>
      <w:r>
        <w:rPr>
          <w:rFonts w:ascii="Consolas" w:hAnsi="Consolas"/>
          <w:color w:val="000000"/>
          <w:sz w:val="17"/>
        </w:rPr>
        <w:t>java -version</w:t>
        <w:br/>
      </w:r>
      <w:r>
        <w:rPr>
          <w:rFonts w:ascii="Consolas" w:hAnsi="Consolas"/>
          <w:color w:val="000000"/>
          <w:sz w:val="17"/>
        </w:rPr>
        <w:t>javac -version</w:t>
        <w:br/>
      </w:r>
      <w:r>
        <w:rPr>
          <w:rFonts w:ascii="Consolas" w:hAnsi="Consolas"/>
          <w:color w:val="000000"/>
          <w:sz w:val="17"/>
        </w:rPr>
        <w:t>cd E:\igor\Pucrs\FDS-Trab1-PabloVinnicios-IgorXavier\demo</w:t>
        <w:br/>
      </w:r>
      <w:r>
        <w:rPr>
          <w:rFonts w:ascii="Consolas" w:hAnsi="Consolas"/>
          <w:color w:val="000000"/>
          <w:sz w:val="17"/>
        </w:rPr>
        <w:t>.\mvnw.cmd test</w:t>
      </w:r>
    </w:p>
    <w:p>
      <w:r>
        <w:rPr>
          <w:rFonts w:ascii="Aptos" w:hAnsi="Aptos"/>
          <w:color w:val="000000"/>
        </w:rPr>
        <w:t xml:space="preserve">Os dois primeiros comandos devem mostrar Java 21 e o Maven deve terminar com </w:t>
      </w:r>
      <w:r>
        <w:rPr>
          <w:rFonts w:ascii="Consolas" w:hAnsi="Consolas"/>
          <w:color w:val="000000"/>
          <w:sz w:val="19"/>
        </w:rPr>
        <w:t>BUILD SUCCESS</w:t>
      </w:r>
      <w:r>
        <w:rPr>
          <w:rFonts w:ascii="Aptos" w:hAnsi="Aptos"/>
          <w:color w:val="000000"/>
        </w:rPr>
        <w:t>. Não avance enquanto o projeto não compilar, pois o enunciado informa que erros de compilação zeram o trabalho.</w:t>
      </w:r>
    </w:p>
    <w:p>
      <w:pPr>
        <w:pStyle w:val="Heading1"/>
      </w:pPr>
      <w:r>
        <w:t>3 Corrigir o modelo e organizar a arquitetura 40%</w:t>
      </w:r>
    </w:p>
    <w:p>
      <w:pPr>
        <w:pStyle w:val="Heading2"/>
      </w:pPr>
      <w:r>
        <w:t>Corrigir Voto 30%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Alterar o construtor para receber candidato e localidade.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 xml:space="preserve">Adicionar o campo </w:t>
      </w:r>
      <w:r>
        <w:rPr>
          <w:rFonts w:ascii="Consolas" w:hAnsi="Consolas"/>
          <w:color w:val="000000"/>
          <w:sz w:val="19"/>
        </w:rPr>
        <w:t>valido</w:t>
      </w:r>
      <w:r>
        <w:rPr>
          <w:rFonts w:ascii="Aptos" w:hAnsi="Aptos"/>
          <w:color w:val="000000"/>
        </w:rPr>
        <w:t>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 xml:space="preserve">Opcionalmente, registrar </w:t>
      </w:r>
      <w:r>
        <w:rPr>
          <w:rFonts w:ascii="Consolas" w:hAnsi="Consolas"/>
          <w:color w:val="000000"/>
          <w:sz w:val="19"/>
        </w:rPr>
        <w:t>motivoInvalidacao</w:t>
      </w:r>
      <w:r>
        <w:rPr>
          <w:rFonts w:ascii="Aptos" w:hAnsi="Aptos"/>
          <w:color w:val="000000"/>
        </w:rPr>
        <w:t>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Garantir que votos inválidos sejam armazenados para permitir sua contagem.</w:t>
      </w:r>
    </w:p>
    <w:p>
      <w:pPr>
        <w:keepLines w:val="0"/>
        <w:spacing w:before="60" w:after="140"/>
        <w:ind w:left="312" w:right="142"/>
      </w:pPr>
      <w:r>
        <w:rPr>
          <w:rFonts w:ascii="Consolas" w:hAnsi="Consolas"/>
          <w:color w:val="000000"/>
          <w:sz w:val="17"/>
        </w:rPr>
        <w:t>public Voto(int id, int hora, Candidato candidato, Localidade localidade) {</w:t>
        <w:br/>
      </w:r>
      <w:r>
        <w:rPr>
          <w:rFonts w:ascii="Consolas" w:hAnsi="Consolas"/>
          <w:color w:val="000000"/>
          <w:sz w:val="17"/>
        </w:rPr>
        <w:t xml:space="preserve">    this.id = id;</w:t>
        <w:br/>
      </w:r>
      <w:r>
        <w:rPr>
          <w:rFonts w:ascii="Consolas" w:hAnsi="Consolas"/>
          <w:color w:val="000000"/>
          <w:sz w:val="17"/>
        </w:rPr>
        <w:t xml:space="preserve">    this.hora = hora;</w:t>
        <w:br/>
      </w:r>
      <w:r>
        <w:rPr>
          <w:rFonts w:ascii="Consolas" w:hAnsi="Consolas"/>
          <w:color w:val="000000"/>
          <w:sz w:val="17"/>
        </w:rPr>
        <w:t xml:space="preserve">    this.candidato = candidato;</w:t>
        <w:br/>
      </w:r>
      <w:r>
        <w:rPr>
          <w:rFonts w:ascii="Consolas" w:hAnsi="Consolas"/>
          <w:color w:val="000000"/>
          <w:sz w:val="17"/>
        </w:rPr>
        <w:t xml:space="preserve">    this.localidade = localidade;</w:t>
        <w:br/>
      </w:r>
      <w:r>
        <w:rPr>
          <w:rFonts w:ascii="Consolas" w:hAnsi="Consolas"/>
          <w:color w:val="000000"/>
          <w:sz w:val="17"/>
        </w:rPr>
        <w:t>}</w:t>
      </w:r>
    </w:p>
    <w:p>
      <w:r>
        <w:rPr>
          <w:rFonts w:ascii="Aptos" w:hAnsi="Aptos"/>
          <w:color w:val="000000"/>
        </w:rPr>
        <w:t>Teste criando um voto e confirmando que candidato e localidade não ficam nulos.</w:t>
      </w:r>
    </w:p>
    <w:p>
      <w:pPr>
        <w:pStyle w:val="Heading2"/>
      </w:pPr>
      <w:r>
        <w:t>Criar a situação do candidato 35%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 xml:space="preserve">Criar </w:t>
      </w:r>
      <w:r>
        <w:rPr>
          <w:rFonts w:ascii="Consolas" w:hAnsi="Consolas"/>
          <w:color w:val="000000"/>
          <w:sz w:val="19"/>
        </w:rPr>
        <w:t>SituacaoCandidato</w:t>
      </w:r>
      <w:r>
        <w:rPr>
          <w:rFonts w:ascii="Aptos" w:hAnsi="Aptos"/>
          <w:color w:val="000000"/>
        </w:rPr>
        <w:t xml:space="preserve"> como </w:t>
      </w:r>
      <w:r>
        <w:rPr>
          <w:rFonts w:ascii="Consolas" w:hAnsi="Consolas"/>
          <w:color w:val="000000"/>
          <w:sz w:val="19"/>
        </w:rPr>
        <w:t>enum</w:t>
      </w:r>
      <w:r>
        <w:rPr>
          <w:rFonts w:ascii="Aptos" w:hAnsi="Aptos"/>
          <w:color w:val="000000"/>
        </w:rPr>
        <w:t>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Substituir a situação em texto por esse tipo.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 xml:space="preserve">Fazer todo candidato novo iniciar como </w:t>
      </w:r>
      <w:r>
        <w:rPr>
          <w:rFonts w:ascii="Consolas" w:hAnsi="Consolas"/>
          <w:color w:val="000000"/>
          <w:sz w:val="19"/>
        </w:rPr>
        <w:t>PRECANDIDATO</w:t>
      </w:r>
      <w:r>
        <w:rPr>
          <w:rFonts w:ascii="Aptos" w:hAnsi="Aptos"/>
          <w:color w:val="000000"/>
        </w:rPr>
        <w:t>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Implementar as transições permitidas.</w:t>
      </w:r>
    </w:p>
    <w:p>
      <w:pPr>
        <w:keepLines w:val="0"/>
        <w:spacing w:before="60" w:after="140"/>
        <w:ind w:left="312" w:right="142"/>
      </w:pPr>
      <w:r>
        <w:rPr>
          <w:rFonts w:ascii="Consolas" w:hAnsi="Consolas"/>
          <w:color w:val="000000"/>
          <w:sz w:val="17"/>
        </w:rPr>
        <w:t>public enum SituacaoCandidato {</w:t>
        <w:br/>
      </w:r>
      <w:r>
        <w:rPr>
          <w:rFonts w:ascii="Consolas" w:hAnsi="Consolas"/>
          <w:color w:val="000000"/>
          <w:sz w:val="17"/>
        </w:rPr>
        <w:t xml:space="preserve">    PRECANDIDATO, ELEGIVEL, INELEGIVEL, ELEITO, NAOELEITO, REMOVIDO</w:t>
        <w:br/>
      </w:r>
      <w:r>
        <w:rPr>
          <w:rFonts w:ascii="Consolas" w:hAnsi="Consolas"/>
          <w:color w:val="000000"/>
          <w:sz w:val="17"/>
        </w:rPr>
        <w:t>}</w:t>
      </w:r>
    </w:p>
    <w:p>
      <w:r>
        <w:rPr>
          <w:rFonts w:ascii="Aptos" w:hAnsi="Aptos"/>
          <w:color w:val="000000"/>
        </w:rPr>
        <w:t>Transições necessárias:</w:t>
      </w:r>
    </w:p>
    <w:p>
      <w:pPr>
        <w:pStyle w:val="ListBullet"/>
      </w:pPr>
      <w:r>
        <w:rPr>
          <w:rFonts w:ascii="Consolas" w:hAnsi="Consolas"/>
          <w:color w:val="000000"/>
          <w:sz w:val="19"/>
        </w:rPr>
        <w:t>PRECANDIDATO</w:t>
      </w:r>
      <w:r>
        <w:rPr>
          <w:rFonts w:ascii="Aptos" w:hAnsi="Aptos"/>
          <w:color w:val="000000"/>
        </w:rPr>
        <w:t xml:space="preserve"> para </w:t>
      </w:r>
      <w:r>
        <w:rPr>
          <w:rFonts w:ascii="Consolas" w:hAnsi="Consolas"/>
          <w:color w:val="000000"/>
          <w:sz w:val="19"/>
        </w:rPr>
        <w:t>ELEGIVEL</w:t>
      </w:r>
      <w:r>
        <w:rPr>
          <w:rFonts w:ascii="Aptos" w:hAnsi="Aptos"/>
          <w:color w:val="000000"/>
        </w:rPr>
        <w:t xml:space="preserve">, </w:t>
      </w:r>
      <w:r>
        <w:rPr>
          <w:rFonts w:ascii="Consolas" w:hAnsi="Consolas"/>
          <w:color w:val="000000"/>
          <w:sz w:val="19"/>
        </w:rPr>
        <w:t>INELEGIVEL</w:t>
      </w:r>
      <w:r>
        <w:rPr>
          <w:rFonts w:ascii="Aptos" w:hAnsi="Aptos"/>
          <w:color w:val="000000"/>
        </w:rPr>
        <w:t xml:space="preserve"> ou </w:t>
      </w:r>
      <w:r>
        <w:rPr>
          <w:rFonts w:ascii="Consolas" w:hAnsi="Consolas"/>
          <w:color w:val="000000"/>
          <w:sz w:val="19"/>
        </w:rPr>
        <w:t>REMOVIDO</w:t>
      </w:r>
      <w:r>
        <w:rPr>
          <w:rFonts w:ascii="Aptos" w:hAnsi="Aptos"/>
          <w:color w:val="000000"/>
        </w:rPr>
        <w:t>.</w:t>
      </w:r>
    </w:p>
    <w:p>
      <w:pPr>
        <w:pStyle w:val="ListBullet"/>
      </w:pPr>
      <w:r>
        <w:rPr>
          <w:rFonts w:ascii="Consolas" w:hAnsi="Consolas"/>
          <w:color w:val="000000"/>
          <w:sz w:val="19"/>
        </w:rPr>
        <w:t>INELEGIVEL</w:t>
      </w:r>
      <w:r>
        <w:rPr>
          <w:rFonts w:ascii="Aptos" w:hAnsi="Aptos"/>
          <w:color w:val="000000"/>
        </w:rPr>
        <w:t xml:space="preserve"> para </w:t>
      </w:r>
      <w:r>
        <w:rPr>
          <w:rFonts w:ascii="Consolas" w:hAnsi="Consolas"/>
          <w:color w:val="000000"/>
          <w:sz w:val="19"/>
        </w:rPr>
        <w:t>ELEGIVEL</w:t>
      </w:r>
      <w:r>
        <w:rPr>
          <w:rFonts w:ascii="Aptos" w:hAnsi="Aptos"/>
          <w:color w:val="000000"/>
        </w:rPr>
        <w:t xml:space="preserve"> ou </w:t>
      </w:r>
      <w:r>
        <w:rPr>
          <w:rFonts w:ascii="Consolas" w:hAnsi="Consolas"/>
          <w:color w:val="000000"/>
          <w:sz w:val="19"/>
        </w:rPr>
        <w:t>REMOVIDO</w:t>
      </w:r>
      <w:r>
        <w:rPr>
          <w:rFonts w:ascii="Aptos" w:hAnsi="Aptos"/>
          <w:color w:val="000000"/>
        </w:rPr>
        <w:t>.</w:t>
      </w:r>
    </w:p>
    <w:p>
      <w:pPr>
        <w:pStyle w:val="ListBullet"/>
      </w:pPr>
      <w:r>
        <w:rPr>
          <w:rFonts w:ascii="Consolas" w:hAnsi="Consolas"/>
          <w:color w:val="000000"/>
          <w:sz w:val="19"/>
        </w:rPr>
        <w:t>ELEGIVEL</w:t>
      </w:r>
      <w:r>
        <w:rPr>
          <w:rFonts w:ascii="Aptos" w:hAnsi="Aptos"/>
          <w:color w:val="000000"/>
        </w:rPr>
        <w:t xml:space="preserve"> para </w:t>
      </w:r>
      <w:r>
        <w:rPr>
          <w:rFonts w:ascii="Consolas" w:hAnsi="Consolas"/>
          <w:color w:val="000000"/>
          <w:sz w:val="19"/>
        </w:rPr>
        <w:t>INELEGIVEL</w:t>
      </w:r>
      <w:r>
        <w:rPr>
          <w:rFonts w:ascii="Aptos" w:hAnsi="Aptos"/>
          <w:color w:val="000000"/>
        </w:rPr>
        <w:t xml:space="preserve">, </w:t>
      </w:r>
      <w:r>
        <w:rPr>
          <w:rFonts w:ascii="Consolas" w:hAnsi="Consolas"/>
          <w:color w:val="000000"/>
          <w:sz w:val="19"/>
        </w:rPr>
        <w:t>ELEITO</w:t>
      </w:r>
      <w:r>
        <w:rPr>
          <w:rFonts w:ascii="Aptos" w:hAnsi="Aptos"/>
          <w:color w:val="000000"/>
        </w:rPr>
        <w:t xml:space="preserve"> ou </w:t>
      </w:r>
      <w:r>
        <w:rPr>
          <w:rFonts w:ascii="Consolas" w:hAnsi="Consolas"/>
          <w:color w:val="000000"/>
          <w:sz w:val="19"/>
        </w:rPr>
        <w:t>NAOELEITO</w:t>
      </w:r>
      <w:r>
        <w:rPr>
          <w:rFonts w:ascii="Aptos" w:hAnsi="Aptos"/>
          <w:color w:val="000000"/>
        </w:rPr>
        <w:t>.</w:t>
      </w:r>
    </w:p>
    <w:p>
      <w:pPr>
        <w:pStyle w:val="ListBullet"/>
      </w:pPr>
      <w:r>
        <w:rPr>
          <w:rFonts w:ascii="Consolas" w:hAnsi="Consolas"/>
          <w:color w:val="000000"/>
          <w:sz w:val="19"/>
        </w:rPr>
        <w:t>REMOVIDO</w:t>
      </w:r>
      <w:r>
        <w:rPr>
          <w:rFonts w:ascii="Aptos" w:hAnsi="Aptos"/>
          <w:color w:val="000000"/>
        </w:rPr>
        <w:t xml:space="preserve"> não volta a outro estado.</w:t>
      </w:r>
    </w:p>
    <w:p>
      <w:pPr>
        <w:pStyle w:val="Heading2"/>
      </w:pPr>
      <w:r>
        <w:t>Organizar as camadas 40%</w:t>
      </w:r>
    </w:p>
    <w:p>
      <w:pPr>
        <w:keepLines w:val="0"/>
        <w:spacing w:before="60" w:after="140"/>
        <w:ind w:left="312" w:right="142"/>
      </w:pPr>
      <w:r>
        <w:rPr>
          <w:rFonts w:ascii="Consolas" w:hAnsi="Consolas"/>
          <w:color w:val="000000"/>
          <w:sz w:val="17"/>
        </w:rPr>
        <w:t>controller -&gt; service -&gt; repository/Acervo -&gt; model</w:t>
        <w:br/>
      </w:r>
      <w:r>
        <w:rPr>
          <w:rFonts w:ascii="Consolas" w:hAnsi="Consolas"/>
          <w:color w:val="000000"/>
          <w:sz w:val="17"/>
        </w:rPr>
        <w:t xml:space="preserve">                         ^</w:t>
        <w:br/>
      </w:r>
      <w:r>
        <w:rPr>
          <w:rFonts w:ascii="Consolas" w:hAnsi="Consolas"/>
          <w:color w:val="000000"/>
          <w:sz w:val="17"/>
        </w:rPr>
        <w:t xml:space="preserve">                         dto para entradas e respostas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 xml:space="preserve">Criar pacotes </w:t>
      </w:r>
      <w:r>
        <w:rPr>
          <w:rFonts w:ascii="Consolas" w:hAnsi="Consolas"/>
          <w:color w:val="000000"/>
          <w:sz w:val="19"/>
        </w:rPr>
        <w:t>controller</w:t>
      </w:r>
      <w:r>
        <w:rPr>
          <w:rFonts w:ascii="Aptos" w:hAnsi="Aptos"/>
          <w:color w:val="000000"/>
        </w:rPr>
        <w:t xml:space="preserve">, </w:t>
      </w:r>
      <w:r>
        <w:rPr>
          <w:rFonts w:ascii="Consolas" w:hAnsi="Consolas"/>
          <w:color w:val="000000"/>
          <w:sz w:val="19"/>
        </w:rPr>
        <w:t>service</w:t>
      </w:r>
      <w:r>
        <w:rPr>
          <w:rFonts w:ascii="Aptos" w:hAnsi="Aptos"/>
          <w:color w:val="000000"/>
        </w:rPr>
        <w:t xml:space="preserve">, </w:t>
      </w:r>
      <w:r>
        <w:rPr>
          <w:rFonts w:ascii="Consolas" w:hAnsi="Consolas"/>
          <w:color w:val="000000"/>
          <w:sz w:val="19"/>
        </w:rPr>
        <w:t>repository</w:t>
      </w:r>
      <w:r>
        <w:rPr>
          <w:rFonts w:ascii="Aptos" w:hAnsi="Aptos"/>
          <w:color w:val="000000"/>
        </w:rPr>
        <w:t xml:space="preserve">, </w:t>
      </w:r>
      <w:r>
        <w:rPr>
          <w:rFonts w:ascii="Consolas" w:hAnsi="Consolas"/>
          <w:color w:val="000000"/>
          <w:sz w:val="19"/>
        </w:rPr>
        <w:t>model</w:t>
      </w:r>
      <w:r>
        <w:rPr>
          <w:rFonts w:ascii="Aptos" w:hAnsi="Aptos"/>
          <w:color w:val="000000"/>
        </w:rPr>
        <w:t xml:space="preserve"> e </w:t>
      </w:r>
      <w:r>
        <w:rPr>
          <w:rFonts w:ascii="Consolas" w:hAnsi="Consolas"/>
          <w:color w:val="000000"/>
          <w:sz w:val="19"/>
        </w:rPr>
        <w:t>dto</w:t>
      </w:r>
      <w:r>
        <w:rPr>
          <w:rFonts w:ascii="Aptos" w:hAnsi="Aptos"/>
          <w:color w:val="000000"/>
        </w:rPr>
        <w:t>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 xml:space="preserve">Criar </w:t>
      </w:r>
      <w:r>
        <w:rPr>
          <w:rFonts w:ascii="Consolas" w:hAnsi="Consolas"/>
          <w:color w:val="000000"/>
          <w:sz w:val="19"/>
        </w:rPr>
        <w:t>CadastroController</w:t>
      </w:r>
      <w:r>
        <w:rPr>
          <w:rFonts w:ascii="Aptos" w:hAnsi="Aptos"/>
          <w:color w:val="000000"/>
        </w:rPr>
        <w:t xml:space="preserve">, </w:t>
      </w:r>
      <w:r>
        <w:rPr>
          <w:rFonts w:ascii="Consolas" w:hAnsi="Consolas"/>
          <w:color w:val="000000"/>
          <w:sz w:val="19"/>
        </w:rPr>
        <w:t>VotacaoController</w:t>
      </w:r>
      <w:r>
        <w:rPr>
          <w:rFonts w:ascii="Aptos" w:hAnsi="Aptos"/>
          <w:color w:val="000000"/>
        </w:rPr>
        <w:t xml:space="preserve"> e </w:t>
      </w:r>
      <w:r>
        <w:rPr>
          <w:rFonts w:ascii="Consolas" w:hAnsi="Consolas"/>
          <w:color w:val="000000"/>
          <w:sz w:val="19"/>
        </w:rPr>
        <w:t>ApuracaoController</w:t>
      </w:r>
      <w:r>
        <w:rPr>
          <w:rFonts w:ascii="Aptos" w:hAnsi="Aptos"/>
          <w:color w:val="000000"/>
        </w:rPr>
        <w:t>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Criar serviços para candidatos, votação e apuração.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Manter regras de negócio nos serviços, não nos controllers.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Criar DTOs que reproduzam exatamente os JSONs pedidos.</w:t>
      </w:r>
    </w:p>
    <w:p>
      <w:r>
        <w:rPr>
          <w:rFonts w:ascii="Aptos" w:hAnsi="Aptos"/>
          <w:color w:val="000000"/>
        </w:rPr>
        <w:t xml:space="preserve">Após reorganizar, execute </w:t>
      </w:r>
      <w:r>
        <w:rPr>
          <w:rFonts w:ascii="Consolas" w:hAnsi="Consolas"/>
          <w:color w:val="000000"/>
          <w:sz w:val="19"/>
        </w:rPr>
        <w:t>.\mvnw.cmd test</w:t>
      </w:r>
      <w:r>
        <w:rPr>
          <w:rFonts w:ascii="Aptos" w:hAnsi="Aptos"/>
          <w:color w:val="000000"/>
        </w:rPr>
        <w:t xml:space="preserve"> novamente.</w:t>
      </w:r>
    </w:p>
    <w:p>
      <w:pPr>
        <w:pStyle w:val="Heading1"/>
      </w:pPr>
      <w:r>
        <w:t>4 Implementar candidatos 63%</w:t>
      </w:r>
    </w:p>
    <w:p>
      <w:pPr>
        <w:pStyle w:val="Heading2"/>
      </w:pPr>
      <w:r>
        <w:t>Listar todos 48%</w:t>
      </w:r>
    </w:p>
    <w:p>
      <w:r>
        <w:rPr>
          <w:rFonts w:ascii="Consolas" w:hAnsi="Consolas"/>
          <w:color w:val="000000"/>
          <w:sz w:val="19"/>
        </w:rPr>
        <w:t>GET /acmepolling/cadastro/listacandidatos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Retornar número, nome, situação, nome do partido e nome da localidade.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Usar DTO para não expor objetos inteiros no JSON.</w:t>
      </w:r>
    </w:p>
    <w:p>
      <w:pPr>
        <w:keepLines w:val="0"/>
        <w:spacing w:before="60" w:after="140"/>
        <w:ind w:left="312" w:right="142"/>
      </w:pPr>
      <w:r>
        <w:rPr>
          <w:rFonts w:ascii="Consolas" w:hAnsi="Consolas"/>
          <w:color w:val="000000"/>
          <w:sz w:val="17"/>
        </w:rPr>
        <w:t>[{"numero":101,"nome":"Agostine","situacao":"ELEGIVEL","nome_partido":"Partido da Computação","nome_localidade":"Porto Alegre"}]</w:t>
      </w:r>
    </w:p>
    <w:p>
      <w:pPr>
        <w:pStyle w:val="Heading2"/>
      </w:pPr>
      <w:r>
        <w:t>Filtrar por localidade e situação 53%</w:t>
      </w:r>
    </w:p>
    <w:p>
      <w:r>
        <w:rPr>
          <w:rFonts w:ascii="Consolas" w:hAnsi="Consolas"/>
          <w:color w:val="000000"/>
          <w:sz w:val="19"/>
        </w:rPr>
        <w:t>GET /acmepolling/cadastro/listacandidatoslocalidade/{cep}/situacao/{situacao}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Filtrar pelo CEP e pela situação.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Retornar apenas número e nome.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Testar lista vazia, CEP inexistente e situação inválida.</w:t>
      </w:r>
    </w:p>
    <w:p>
      <w:pPr>
        <w:pStyle w:val="Heading2"/>
      </w:pPr>
      <w:r>
        <w:t>Cadastrar candidato 58%</w:t>
      </w:r>
    </w:p>
    <w:p>
      <w:r>
        <w:rPr>
          <w:rFonts w:ascii="Consolas" w:hAnsi="Consolas"/>
          <w:color w:val="000000"/>
          <w:sz w:val="19"/>
        </w:rPr>
        <w:t>POST /acmepolling/cadastro/cadcandidato</w:t>
      </w:r>
    </w:p>
    <w:p>
      <w:pPr>
        <w:keepLines w:val="0"/>
        <w:spacing w:before="60" w:after="140"/>
        <w:ind w:left="312" w:right="142"/>
      </w:pPr>
      <w:r>
        <w:rPr>
          <w:rFonts w:ascii="Consolas" w:hAnsi="Consolas"/>
          <w:color w:val="000000"/>
          <w:sz w:val="17"/>
        </w:rPr>
        <w:t>{"numero":404,"nome":"Carolina","codigo":10,"cep":"92000-000"}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Rejeitar número repetido e nome vazio.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Verificar se partido e localidade existem.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 xml:space="preserve">Iniciar como </w:t>
      </w:r>
      <w:r>
        <w:rPr>
          <w:rFonts w:ascii="Consolas" w:hAnsi="Consolas"/>
          <w:color w:val="000000"/>
          <w:sz w:val="19"/>
        </w:rPr>
        <w:t>PRECANDIDATO</w:t>
      </w:r>
      <w:r>
        <w:rPr>
          <w:rFonts w:ascii="Aptos" w:hAnsi="Aptos"/>
          <w:color w:val="000000"/>
        </w:rPr>
        <w:t>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 xml:space="preserve">Retornar </w:t>
      </w:r>
      <w:r>
        <w:rPr>
          <w:rFonts w:ascii="Consolas" w:hAnsi="Consolas"/>
          <w:color w:val="000000"/>
          <w:sz w:val="19"/>
        </w:rPr>
        <w:t>true</w:t>
      </w:r>
      <w:r>
        <w:rPr>
          <w:rFonts w:ascii="Aptos" w:hAnsi="Aptos"/>
          <w:color w:val="000000"/>
        </w:rPr>
        <w:t xml:space="preserve"> ou </w:t>
      </w:r>
      <w:r>
        <w:rPr>
          <w:rFonts w:ascii="Consolas" w:hAnsi="Consolas"/>
          <w:color w:val="000000"/>
          <w:sz w:val="19"/>
        </w:rPr>
        <w:t>false</w:t>
      </w:r>
      <w:r>
        <w:rPr>
          <w:rFonts w:ascii="Aptos" w:hAnsi="Aptos"/>
          <w:color w:val="000000"/>
        </w:rPr>
        <w:t>.</w:t>
      </w:r>
    </w:p>
    <w:p>
      <w:pPr>
        <w:pStyle w:val="Heading2"/>
      </w:pPr>
      <w:r>
        <w:t>Atualizar e remover 63%</w:t>
      </w:r>
    </w:p>
    <w:p>
      <w:pPr>
        <w:pStyle w:val="ListBullet"/>
      </w:pPr>
      <w:r>
        <w:rPr>
          <w:rFonts w:ascii="Consolas" w:hAnsi="Consolas"/>
          <w:color w:val="000000"/>
          <w:sz w:val="19"/>
        </w:rPr>
        <w:t>PUT /acmepolling/cadastro/atualizacandidato/{numero}/situacao/{status}</w:t>
      </w:r>
    </w:p>
    <w:p>
      <w:pPr>
        <w:pStyle w:val="ListBullet"/>
      </w:pPr>
      <w:r>
        <w:rPr>
          <w:rFonts w:ascii="Consolas" w:hAnsi="Consolas"/>
          <w:color w:val="000000"/>
          <w:sz w:val="19"/>
        </w:rPr>
        <w:t>DELETE /acmepolling/cadastro/removecandidato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Validar a transição de estado.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Retornar o candidato atualizado no PUT.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 xml:space="preserve">Na remoção, trocar a situação para </w:t>
      </w:r>
      <w:r>
        <w:rPr>
          <w:rFonts w:ascii="Consolas" w:hAnsi="Consolas"/>
          <w:color w:val="000000"/>
          <w:sz w:val="19"/>
        </w:rPr>
        <w:t>REMOVIDO</w:t>
      </w:r>
      <w:r>
        <w:rPr>
          <w:rFonts w:ascii="Aptos" w:hAnsi="Aptos"/>
          <w:color w:val="000000"/>
        </w:rPr>
        <w:t xml:space="preserve"> sem excluir da lista.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 xml:space="preserve">Retornar </w:t>
      </w:r>
      <w:r>
        <w:rPr>
          <w:rFonts w:ascii="Consolas" w:hAnsi="Consolas"/>
          <w:color w:val="000000"/>
          <w:sz w:val="19"/>
        </w:rPr>
        <w:t>false</w:t>
      </w:r>
      <w:r>
        <w:rPr>
          <w:rFonts w:ascii="Aptos" w:hAnsi="Aptos"/>
          <w:color w:val="000000"/>
        </w:rPr>
        <w:t xml:space="preserve"> quando o candidato não existir.</w:t>
      </w:r>
    </w:p>
    <w:p>
      <w:pPr>
        <w:pStyle w:val="Heading1"/>
      </w:pPr>
      <w:r>
        <w:t>5 Implementar a votação 70%</w:t>
      </w:r>
    </w:p>
    <w:p>
      <w:r>
        <w:rPr>
          <w:rFonts w:ascii="Consolas" w:hAnsi="Consolas"/>
          <w:color w:val="000000"/>
          <w:sz w:val="19"/>
        </w:rPr>
        <w:t>POST /acmepolling/votacao/cadvoto</w:t>
      </w:r>
    </w:p>
    <w:p>
      <w:pPr>
        <w:keepLines w:val="0"/>
        <w:spacing w:before="60" w:after="140"/>
        <w:ind w:left="312" w:right="142"/>
      </w:pPr>
      <w:r>
        <w:rPr>
          <w:rFonts w:ascii="Consolas" w:hAnsi="Consolas"/>
          <w:color w:val="000000"/>
          <w:sz w:val="17"/>
        </w:rPr>
        <w:t>{"id":1,"hora":10,"numero":101,"cep":"90000-000"}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Localizar candidato e localidade.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Rejeitar ID repetido.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Classificar como inválido quando estiver fora de 8h a 17h.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Classificar como inválido quando o candidato não existir ou não for elegível.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Classificar como inválido quando candidato e voto forem de localidades diferentes.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Classificar como inválido quando o limite de eleitores tiver sido atingido.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Armazenar votos válidos e inválidos.</w:t>
      </w:r>
    </w:p>
    <w:p>
      <w:r>
        <w:rPr>
          <w:rFonts w:ascii="Aptos" w:hAnsi="Aptos"/>
          <w:color w:val="000000"/>
        </w:rPr>
        <w:t xml:space="preserve">O limite deve ser verificado pela quantidade de votos já registrados na localidade, e não por </w:t>
      </w:r>
      <w:r>
        <w:rPr>
          <w:rFonts w:ascii="Consolas" w:hAnsi="Consolas"/>
          <w:color w:val="000000"/>
          <w:sz w:val="19"/>
        </w:rPr>
        <w:t>indexOf</w:t>
      </w:r>
      <w:r>
        <w:rPr>
          <w:rFonts w:ascii="Aptos" w:hAnsi="Aptos"/>
          <w:color w:val="000000"/>
        </w:rPr>
        <w:t>.</w:t>
      </w:r>
    </w:p>
    <w:p>
      <w:r>
        <w:rPr>
          <w:rFonts w:ascii="Aptos" w:hAnsi="Aptos"/>
          <w:color w:val="000000"/>
        </w:rPr>
        <w:t>Testes manuais: votos às 8h e 17h; votos às 7h e 18h; candidato inexistente; candidato inelegível; CEP diferente; limite excedido; ID repetido.</w:t>
      </w:r>
    </w:p>
    <w:p>
      <w:pPr>
        <w:pStyle w:val="Heading1"/>
      </w:pPr>
      <w:r>
        <w:t>6 Implementar a apuração 88%</w:t>
      </w:r>
    </w:p>
    <w:p>
      <w:pPr>
        <w:pStyle w:val="Heading2"/>
      </w:pPr>
      <w:r>
        <w:t>Votos de um candidato 75%</w:t>
      </w:r>
    </w:p>
    <w:p>
      <w:r>
        <w:rPr>
          <w:rFonts w:ascii="Consolas" w:hAnsi="Consolas"/>
          <w:color w:val="000000"/>
          <w:sz w:val="19"/>
        </w:rPr>
        <w:t>GET /acmepolling/apuracao/consultacandidato?numero=101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Contar votos válidos.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Contar votos inválidos.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Definir resposta para candidato inexistente.</w:t>
      </w:r>
    </w:p>
    <w:p>
      <w:pPr>
        <w:pStyle w:val="Heading2"/>
      </w:pPr>
      <w:r>
        <w:t>Votação da localidade 80%</w:t>
      </w:r>
    </w:p>
    <w:p>
      <w:r>
        <w:rPr>
          <w:rFonts w:ascii="Consolas" w:hAnsi="Consolas"/>
          <w:color w:val="000000"/>
          <w:sz w:val="19"/>
        </w:rPr>
        <w:t>GET /acmepolling/apuracao/consultalocalidade?cep=90000-000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Retornar todos os candidatos da localidade.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Informar as duas contagens de cada candidato.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Comparar o JSON com uma soma manual dos votos de teste.</w:t>
      </w:r>
    </w:p>
    <w:p>
      <w:pPr>
        <w:pStyle w:val="Heading2"/>
      </w:pPr>
      <w:r>
        <w:t>Eleito da localidade 85%</w:t>
      </w:r>
    </w:p>
    <w:p>
      <w:r>
        <w:rPr>
          <w:rFonts w:ascii="Consolas" w:hAnsi="Consolas"/>
          <w:color w:val="000000"/>
          <w:sz w:val="19"/>
        </w:rPr>
        <w:t>GET /acmepolling/apuracao/consultaeleito?cep=90000-000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Considerar apenas candidatos elegíveis e votos válidos.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Escolher a maior quantidade de votos.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Em empate, escolher quem recebeu o último voto mais cedo.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 xml:space="preserve">Atualizar o vencedor para </w:t>
      </w:r>
      <w:r>
        <w:rPr>
          <w:rFonts w:ascii="Consolas" w:hAnsi="Consolas"/>
          <w:color w:val="000000"/>
          <w:sz w:val="19"/>
        </w:rPr>
        <w:t>ELEITO</w:t>
      </w:r>
      <w:r>
        <w:rPr>
          <w:rFonts w:ascii="Aptos" w:hAnsi="Aptos"/>
          <w:color w:val="000000"/>
        </w:rPr>
        <w:t xml:space="preserve"> e os demais para </w:t>
      </w:r>
      <w:r>
        <w:rPr>
          <w:rFonts w:ascii="Consolas" w:hAnsi="Consolas"/>
          <w:color w:val="000000"/>
          <w:sz w:val="19"/>
        </w:rPr>
        <w:t>NAOELEITO</w:t>
      </w:r>
      <w:r>
        <w:rPr>
          <w:rFonts w:ascii="Aptos" w:hAnsi="Aptos"/>
          <w:color w:val="000000"/>
        </w:rPr>
        <w:t>.</w:t>
      </w:r>
    </w:p>
    <w:p>
      <w:r>
        <w:rPr>
          <w:rFonts w:ascii="Aptos" w:hAnsi="Aptos"/>
          <w:color w:val="000000"/>
        </w:rPr>
        <w:t>Teste de empate: candidato 101 recebe votos às 9h e 10h; candidato 202 recebe votos às 8h e 11h. O candidato 101 vence porque seu último voto ocorreu primeiro.</w:t>
      </w:r>
    </w:p>
    <w:p>
      <w:pPr>
        <w:pStyle w:val="Heading2"/>
      </w:pPr>
      <w:r>
        <w:t>Mais votados por partido 88%</w:t>
      </w:r>
    </w:p>
    <w:p>
      <w:r>
        <w:rPr>
          <w:rFonts w:ascii="Consolas" w:hAnsi="Consolas"/>
          <w:color w:val="000000"/>
          <w:sz w:val="19"/>
        </w:rPr>
        <w:t>GET /acmepolling/apuracao/listamaisvotadospartido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Agrupar candidatos por partido.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Contar somente votos válidos.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Selecionar o mais votado de cada partido.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Definir e testar o comportamento em empate.</w:t>
      </w:r>
    </w:p>
    <w:p>
      <w:pPr>
        <w:pStyle w:val="Heading1"/>
      </w:pPr>
      <w:r>
        <w:t>7 Criar testes automatizados 94%</w:t>
      </w:r>
    </w:p>
    <w:p>
      <w:r>
        <w:rPr>
          <w:rFonts w:ascii="Aptos" w:hAnsi="Aptos"/>
          <w:color w:val="000000"/>
        </w:rPr>
        <w:t>Use JUnit 5 e MockMvc.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Pelo menos um teste de sucesso para cada endpoint.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Pelo menos um teste de erro para cada endpoint.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Testes para todas as regras de voto.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Testes das transições de situação.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Teste do desempate.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Teste da remoção lógica.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Teste do limite de eleitores.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Testes dos formatos JSON.</w:t>
      </w:r>
    </w:p>
    <w:p>
      <w:r>
        <w:rPr>
          <w:rFonts w:ascii="Aptos" w:hAnsi="Aptos"/>
          <w:color w:val="000000"/>
        </w:rPr>
        <w:t>Meta recomendada: 25 a 35 testes. Execute todos com:</w:t>
      </w:r>
    </w:p>
    <w:p>
      <w:pPr>
        <w:keepLines w:val="0"/>
        <w:spacing w:before="60" w:after="140"/>
        <w:ind w:left="312" w:right="142"/>
      </w:pPr>
      <w:r>
        <w:rPr>
          <w:rFonts w:ascii="Consolas" w:hAnsi="Consolas"/>
          <w:color w:val="000000"/>
          <w:sz w:val="17"/>
        </w:rPr>
        <w:t>.\mvnw.cmd test</w:t>
      </w:r>
    </w:p>
    <w:p>
      <w:r>
        <w:rPr>
          <w:rFonts w:ascii="Aptos" w:hAnsi="Aptos"/>
          <w:color w:val="000000"/>
        </w:rPr>
        <w:t xml:space="preserve">O resultado deve mostrar zero falhas, zero erros e </w:t>
      </w:r>
      <w:r>
        <w:rPr>
          <w:rFonts w:ascii="Consolas" w:hAnsi="Consolas"/>
          <w:color w:val="000000"/>
          <w:sz w:val="19"/>
        </w:rPr>
        <w:t>BUILD SUCCESS</w:t>
      </w:r>
      <w:r>
        <w:rPr>
          <w:rFonts w:ascii="Aptos" w:hAnsi="Aptos"/>
          <w:color w:val="000000"/>
        </w:rPr>
        <w:t>.</w:t>
      </w:r>
    </w:p>
    <w:p>
      <w:pPr>
        <w:pStyle w:val="Heading1"/>
      </w:pPr>
      <w:r>
        <w:t>8 Preparar relatório e diagramas 98%</w:t>
      </w:r>
    </w:p>
    <w:p>
      <w:pPr>
        <w:pStyle w:val="Heading2"/>
      </w:pPr>
      <w:r>
        <w:t>Diagrama de classes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Mostrar entidades, atributos, relacionamentos e multiplicidades.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 xml:space="preserve">Incluir </w:t>
      </w:r>
      <w:r>
        <w:rPr>
          <w:rFonts w:ascii="Consolas" w:hAnsi="Consolas"/>
          <w:color w:val="000000"/>
          <w:sz w:val="19"/>
        </w:rPr>
        <w:t>SituacaoCandidato</w:t>
      </w:r>
      <w:r>
        <w:rPr>
          <w:rFonts w:ascii="Aptos" w:hAnsi="Aptos"/>
          <w:color w:val="000000"/>
        </w:rPr>
        <w:t xml:space="preserve"> e as classes adicionadas ao modelo final.</w:t>
      </w:r>
    </w:p>
    <w:p>
      <w:pPr>
        <w:pStyle w:val="Heading2"/>
      </w:pPr>
      <w:r>
        <w:t>Diagrama de estados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Representar todas as situações e transições permitidas.</w:t>
      </w:r>
    </w:p>
    <w:p>
      <w:pPr>
        <w:pStyle w:val="Heading2"/>
      </w:pPr>
      <w:r>
        <w:t>Relatório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Descrever o sistema e sua arquitetura.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Inserir os diagramas.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Explicar as regras de validação.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Indicar onde foram usados arquitetura em camadas, DTO, Repository e outros padrões reais do código.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Adicionar exemplos de requisições e evidências de testes.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Identificar os integrantes.</w:t>
      </w:r>
    </w:p>
    <w:p>
      <w:pPr>
        <w:pStyle w:val="Heading1"/>
      </w:pPr>
      <w:r>
        <w:t>9 Validação final e entrega 100%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 xml:space="preserve">Executar </w:t>
      </w:r>
      <w:r>
        <w:rPr>
          <w:rFonts w:ascii="Consolas" w:hAnsi="Consolas"/>
          <w:color w:val="000000"/>
          <w:sz w:val="19"/>
        </w:rPr>
        <w:t>.\mvnw.cmd clean test</w:t>
      </w:r>
      <w:r>
        <w:rPr>
          <w:rFonts w:ascii="Aptos" w:hAnsi="Aptos"/>
          <w:color w:val="000000"/>
        </w:rPr>
        <w:t xml:space="preserve"> e confirmar </w:t>
      </w:r>
      <w:r>
        <w:rPr>
          <w:rFonts w:ascii="Consolas" w:hAnsi="Consolas"/>
          <w:color w:val="000000"/>
          <w:sz w:val="19"/>
        </w:rPr>
        <w:t>BUILD SUCCESS</w:t>
      </w:r>
      <w:r>
        <w:rPr>
          <w:rFonts w:ascii="Aptos" w:hAnsi="Aptos"/>
          <w:color w:val="000000"/>
        </w:rPr>
        <w:t>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Iniciar a aplicação do zero.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Executar e conferir os dez endpoints.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Confirmar que não existem erros no terminal.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Enviar código, testes, relatório e diagramas ao GitHub.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 xml:space="preserve">Compartilhar o repositório privado com </w:t>
      </w:r>
      <w:r>
        <w:rPr>
          <w:rFonts w:ascii="Consolas" w:hAnsi="Consolas"/>
          <w:color w:val="000000"/>
          <w:sz w:val="19"/>
        </w:rPr>
        <w:t>mhyamaguti</w:t>
      </w:r>
      <w:r>
        <w:rPr>
          <w:rFonts w:ascii="Aptos" w:hAnsi="Aptos"/>
          <w:color w:val="000000"/>
        </w:rPr>
        <w:t>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Montar o arquivo compactado para o Moodle.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Preparar dois computadores se o trabalho for em dupla.</w:t>
      </w:r>
    </w:p>
    <w:p>
      <w:pPr>
        <w:pStyle w:val="ListBullet"/>
        <w:keepLines/>
        <w:ind w:left="312" w:hanging="198"/>
      </w:pPr>
      <w:r>
        <w:rPr>
          <w:rFonts w:ascii="Arial" w:hAnsi="Arial"/>
          <w:color w:val="000000"/>
          <w:sz w:val="21"/>
        </w:rPr>
        <w:t xml:space="preserve">☐ </w:t>
      </w:r>
      <w:r>
        <w:rPr>
          <w:rFonts w:ascii="Aptos" w:hAnsi="Aptos"/>
          <w:color w:val="000000"/>
        </w:rPr>
        <w:t>Ensaiar a demonstração.</w:t>
      </w:r>
    </w:p>
    <w:p>
      <w:pPr>
        <w:pStyle w:val="Heading1"/>
      </w:pPr>
      <w:r>
        <w:t>10 Tutorial para executar e testar</w:t>
      </w:r>
    </w:p>
    <w:p>
      <w:pPr>
        <w:pStyle w:val="Heading2"/>
      </w:pPr>
      <w:r>
        <w:t>Iniciar o projeto</w:t>
      </w:r>
    </w:p>
    <w:p>
      <w:pPr>
        <w:keepLines w:val="0"/>
        <w:spacing w:before="60" w:after="140"/>
        <w:ind w:left="312" w:right="142"/>
      </w:pPr>
      <w:r>
        <w:rPr>
          <w:rFonts w:ascii="Consolas" w:hAnsi="Consolas"/>
          <w:color w:val="000000"/>
          <w:sz w:val="17"/>
        </w:rPr>
        <w:t>cd E:\igor\Pucrs\FDS-Trab1-PabloVinnicios-IgorXavier\demo</w:t>
        <w:br/>
      </w:r>
      <w:r>
        <w:rPr>
          <w:rFonts w:ascii="Consolas" w:hAnsi="Consolas"/>
          <w:color w:val="000000"/>
          <w:sz w:val="17"/>
        </w:rPr>
        <w:t>java -version</w:t>
        <w:br/>
      </w:r>
      <w:r>
        <w:rPr>
          <w:rFonts w:ascii="Consolas" w:hAnsi="Consolas"/>
          <w:color w:val="000000"/>
          <w:sz w:val="17"/>
        </w:rPr>
        <w:t>.\mvnw.cmd test</w:t>
        <w:br/>
      </w:r>
      <w:r>
        <w:rPr>
          <w:rFonts w:ascii="Consolas" w:hAnsi="Consolas"/>
          <w:color w:val="000000"/>
          <w:sz w:val="17"/>
        </w:rPr>
        <w:t>.\mvnw.cmd spring-boot:run</w:t>
      </w:r>
    </w:p>
    <w:p>
      <w:r>
        <w:rPr>
          <w:rFonts w:ascii="Aptos" w:hAnsi="Aptos"/>
          <w:color w:val="000000"/>
        </w:rPr>
        <w:t xml:space="preserve">Aguarde </w:t>
      </w:r>
      <w:r>
        <w:rPr>
          <w:rFonts w:ascii="Consolas" w:hAnsi="Consolas"/>
          <w:color w:val="000000"/>
          <w:sz w:val="19"/>
        </w:rPr>
        <w:t>Started DemoApplication</w:t>
      </w:r>
      <w:r>
        <w:rPr>
          <w:rFonts w:ascii="Aptos" w:hAnsi="Aptos"/>
          <w:color w:val="000000"/>
        </w:rPr>
        <w:t xml:space="preserve">. O servidor estará em </w:t>
      </w:r>
      <w:r>
        <w:rPr>
          <w:rFonts w:ascii="Consolas" w:hAnsi="Consolas"/>
          <w:color w:val="000000"/>
          <w:sz w:val="19"/>
        </w:rPr>
        <w:t>http://localhost:8080</w:t>
      </w:r>
      <w:r>
        <w:rPr>
          <w:rFonts w:ascii="Aptos" w:hAnsi="Aptos"/>
          <w:color w:val="000000"/>
        </w:rPr>
        <w:t>. O terminal ficar ocupado enquanto o servidor estiver rodando; isso é normal.</w:t>
      </w:r>
    </w:p>
    <w:p>
      <w:r>
        <w:rPr>
          <w:rFonts w:ascii="Aptos" w:hAnsi="Aptos"/>
          <w:color w:val="000000"/>
        </w:rPr>
        <w:t xml:space="preserve">Abra </w:t>
      </w:r>
      <w:r>
        <w:rPr>
          <w:rFonts w:ascii="Consolas" w:hAnsi="Consolas"/>
          <w:color w:val="000000"/>
          <w:sz w:val="19"/>
        </w:rPr>
        <w:t>http://localhost:8080/</w:t>
      </w:r>
      <w:r>
        <w:rPr>
          <w:rFonts w:ascii="Aptos" w:hAnsi="Aptos"/>
          <w:color w:val="000000"/>
        </w:rPr>
        <w:t xml:space="preserve">. A resposta atual esperada é </w:t>
      </w:r>
      <w:r>
        <w:rPr>
          <w:rFonts w:ascii="Consolas" w:hAnsi="Consolas"/>
          <w:color w:val="000000"/>
          <w:sz w:val="19"/>
        </w:rPr>
        <w:t>Aplicacao Spring-Boot funcionando!</w:t>
      </w:r>
      <w:r>
        <w:rPr>
          <w:rFonts w:ascii="Aptos" w:hAnsi="Aptos"/>
          <w:color w:val="000000"/>
        </w:rPr>
        <w:t>.</w:t>
      </w:r>
    </w:p>
    <w:p>
      <w:pPr>
        <w:pStyle w:val="Heading2"/>
      </w:pPr>
      <w:r>
        <w:t>Testar uma consulta</w:t>
      </w:r>
    </w:p>
    <w:p>
      <w:pPr>
        <w:keepLines w:val="0"/>
        <w:spacing w:before="60" w:after="140"/>
        <w:ind w:left="312" w:right="142"/>
      </w:pPr>
      <w:r>
        <w:rPr>
          <w:rFonts w:ascii="Consolas" w:hAnsi="Consolas"/>
          <w:color w:val="000000"/>
          <w:sz w:val="17"/>
        </w:rPr>
        <w:t>Invoke-RestMethod -Method Get `</w:t>
        <w:br/>
      </w:r>
      <w:r>
        <w:rPr>
          <w:rFonts w:ascii="Consolas" w:hAnsi="Consolas"/>
          <w:color w:val="000000"/>
          <w:sz w:val="17"/>
        </w:rPr>
        <w:t xml:space="preserve">  -Uri "http://localhost:8080/acmepolling/cadastro/listacandidatos"</w:t>
      </w:r>
    </w:p>
    <w:p>
      <w:pPr>
        <w:pStyle w:val="Heading2"/>
      </w:pPr>
      <w:r>
        <w:t>Testar o cadastro de candidato</w:t>
      </w:r>
    </w:p>
    <w:p>
      <w:pPr>
        <w:keepLines w:val="0"/>
        <w:spacing w:before="60" w:after="140"/>
        <w:ind w:left="312" w:right="142"/>
      </w:pPr>
      <w:r>
        <w:rPr>
          <w:rFonts w:ascii="Consolas" w:hAnsi="Consolas"/>
          <w:color w:val="000000"/>
          <w:sz w:val="17"/>
        </w:rPr>
        <w:t>$corpo = @{</w:t>
        <w:br/>
      </w:r>
      <w:r>
        <w:rPr>
          <w:rFonts w:ascii="Consolas" w:hAnsi="Consolas"/>
          <w:color w:val="000000"/>
          <w:sz w:val="17"/>
        </w:rPr>
        <w:t xml:space="preserve">    numero = 404</w:t>
        <w:br/>
      </w:r>
      <w:r>
        <w:rPr>
          <w:rFonts w:ascii="Consolas" w:hAnsi="Consolas"/>
          <w:color w:val="000000"/>
          <w:sz w:val="17"/>
        </w:rPr>
        <w:t xml:space="preserve">    nome = "Carolina"</w:t>
        <w:br/>
      </w:r>
      <w:r>
        <w:rPr>
          <w:rFonts w:ascii="Consolas" w:hAnsi="Consolas"/>
          <w:color w:val="000000"/>
          <w:sz w:val="17"/>
        </w:rPr>
        <w:t xml:space="preserve">    codigo = 10</w:t>
        <w:br/>
      </w:r>
      <w:r>
        <w:rPr>
          <w:rFonts w:ascii="Consolas" w:hAnsi="Consolas"/>
          <w:color w:val="000000"/>
          <w:sz w:val="17"/>
        </w:rPr>
        <w:t xml:space="preserve">    cep = "92000-000"</w:t>
        <w:br/>
      </w:r>
      <w:r>
        <w:rPr>
          <w:rFonts w:ascii="Consolas" w:hAnsi="Consolas"/>
          <w:color w:val="000000"/>
          <w:sz w:val="17"/>
        </w:rPr>
        <w:t>} | ConvertTo-Json</w:t>
        <w:br/>
      </w:r>
      <w:r>
        <w:rPr>
          <w:rFonts w:ascii="Consolas" w:hAnsi="Consolas"/>
          <w:color w:val="000000"/>
          <w:sz w:val="17"/>
        </w:rPr>
        <w:br/>
      </w:r>
      <w:r>
        <w:rPr>
          <w:rFonts w:ascii="Consolas" w:hAnsi="Consolas"/>
          <w:color w:val="000000"/>
          <w:sz w:val="17"/>
        </w:rPr>
        <w:t>Invoke-RestMethod -Method Post `</w:t>
        <w:br/>
      </w:r>
      <w:r>
        <w:rPr>
          <w:rFonts w:ascii="Consolas" w:hAnsi="Consolas"/>
          <w:color w:val="000000"/>
          <w:sz w:val="17"/>
        </w:rPr>
        <w:t xml:space="preserve">  -Uri "http://localhost:8080/acmepolling/cadastro/cadcandidato" `</w:t>
        <w:br/>
      </w:r>
      <w:r>
        <w:rPr>
          <w:rFonts w:ascii="Consolas" w:hAnsi="Consolas"/>
          <w:color w:val="000000"/>
          <w:sz w:val="17"/>
        </w:rPr>
        <w:t xml:space="preserve">  -ContentType "application/json" `</w:t>
        <w:br/>
      </w:r>
      <w:r>
        <w:rPr>
          <w:rFonts w:ascii="Consolas" w:hAnsi="Consolas"/>
          <w:color w:val="000000"/>
          <w:sz w:val="17"/>
        </w:rPr>
        <w:t xml:space="preserve">  -Body $corpo</w:t>
      </w:r>
    </w:p>
    <w:p>
      <w:pPr>
        <w:pStyle w:val="Heading2"/>
      </w:pPr>
      <w:r>
        <w:t>Parar o servidor</w:t>
      </w:r>
    </w:p>
    <w:p>
      <w:r>
        <w:rPr>
          <w:rFonts w:ascii="Aptos" w:hAnsi="Aptos"/>
          <w:color w:val="000000"/>
        </w:rPr>
        <w:t xml:space="preserve">Pressione </w:t>
      </w:r>
      <w:r>
        <w:rPr>
          <w:rFonts w:ascii="Consolas" w:hAnsi="Consolas"/>
          <w:color w:val="000000"/>
          <w:sz w:val="19"/>
        </w:rPr>
        <w:t>Ctrl + C</w:t>
      </w:r>
      <w:r>
        <w:rPr>
          <w:rFonts w:ascii="Aptos" w:hAnsi="Aptos"/>
          <w:color w:val="000000"/>
        </w:rPr>
        <w:t xml:space="preserve"> no terminal em que o Spring Boot está sendo executado.</w:t>
      </w:r>
    </w:p>
    <w:p>
      <w:pPr>
        <w:pStyle w:val="Heading1"/>
      </w:pPr>
      <w:r>
        <w:t>11 Rotina recomendada de desenvolvimento</w:t>
      </w:r>
    </w:p>
    <w:p>
      <w:r>
        <w:rPr>
          <w:rFonts w:ascii="Aptos" w:hAnsi="Aptos"/>
          <w:color w:val="000000"/>
        </w:rPr>
        <w:t>Para cada pequena funcionalidade:</w:t>
      </w:r>
    </w:p>
    <w:p>
      <w:pPr>
        <w:spacing w:after="0" w:line="40" w:lineRule="exact"/>
      </w:pPr>
    </w:p>
    <w:p>
      <w:pPr>
        <w:pStyle w:val="ListNumber"/>
      </w:pPr>
      <w:r>
        <w:rPr>
          <w:rFonts w:ascii="Aptos" w:hAnsi="Aptos"/>
          <w:color w:val="000000"/>
        </w:rPr>
        <w:t>Salvar os arquivos.</w:t>
      </w:r>
    </w:p>
    <w:p>
      <w:pPr>
        <w:pStyle w:val="ListNumber"/>
      </w:pPr>
      <w:r>
        <w:rPr>
          <w:rFonts w:ascii="Aptos" w:hAnsi="Aptos"/>
          <w:color w:val="000000"/>
        </w:rPr>
        <w:t xml:space="preserve">Executar </w:t>
      </w:r>
      <w:r>
        <w:rPr>
          <w:rFonts w:ascii="Consolas" w:hAnsi="Consolas"/>
          <w:color w:val="000000"/>
          <w:sz w:val="19"/>
        </w:rPr>
        <w:t>.\mvnw.cmd test</w:t>
      </w:r>
      <w:r>
        <w:rPr>
          <w:rFonts w:ascii="Aptos" w:hAnsi="Aptos"/>
          <w:color w:val="000000"/>
        </w:rPr>
        <w:t>.</w:t>
      </w:r>
    </w:p>
    <w:p>
      <w:pPr>
        <w:pStyle w:val="ListNumber"/>
      </w:pPr>
      <w:r>
        <w:rPr>
          <w:rFonts w:ascii="Aptos" w:hAnsi="Aptos"/>
          <w:color w:val="000000"/>
        </w:rPr>
        <w:t>Iniciar a aplicação.</w:t>
      </w:r>
    </w:p>
    <w:p>
      <w:pPr>
        <w:pStyle w:val="ListNumber"/>
      </w:pPr>
      <w:r>
        <w:rPr>
          <w:rFonts w:ascii="Aptos" w:hAnsi="Aptos"/>
          <w:color w:val="000000"/>
        </w:rPr>
        <w:t>Testar o endpoint alterado.</w:t>
      </w:r>
    </w:p>
    <w:p>
      <w:pPr>
        <w:pStyle w:val="ListNumber"/>
      </w:pPr>
      <w:r>
        <w:rPr>
          <w:rFonts w:ascii="Aptos" w:hAnsi="Aptos"/>
          <w:color w:val="000000"/>
        </w:rPr>
        <w:t>Conferir o JSON e pelo menos um caso de erro.</w:t>
      </w:r>
    </w:p>
    <w:p>
      <w:pPr>
        <w:pStyle w:val="ListNumber"/>
      </w:pPr>
      <w:r>
        <w:rPr>
          <w:rFonts w:ascii="Aptos" w:hAnsi="Aptos"/>
          <w:color w:val="000000"/>
        </w:rPr>
        <w:t>Fazer um commit.</w:t>
      </w:r>
    </w:p>
    <w:p>
      <w:pPr>
        <w:pStyle w:val="ListNumber"/>
      </w:pPr>
      <w:r>
        <w:rPr>
          <w:rFonts w:ascii="Aptos" w:hAnsi="Aptos"/>
          <w:color w:val="000000"/>
        </w:rPr>
        <w:t>Avançar para a próxima atividade.</w:t>
      </w:r>
    </w:p>
    <w:p>
      <w:r>
        <w:rPr>
          <w:rFonts w:ascii="Aptos" w:hAnsi="Aptos"/>
          <w:color w:val="000000"/>
        </w:rPr>
        <w:t>Exemplos de commits:</w:t>
      </w:r>
    </w:p>
    <w:p>
      <w:pPr>
        <w:keepLines w:val="0"/>
        <w:spacing w:before="60" w:after="140"/>
        <w:ind w:left="312" w:right="142"/>
      </w:pPr>
      <w:r>
        <w:rPr>
          <w:rFonts w:ascii="Consolas" w:hAnsi="Consolas"/>
          <w:color w:val="000000"/>
          <w:sz w:val="17"/>
        </w:rPr>
        <w:t>feat: adiciona enum de situacao do candidato</w:t>
        <w:br/>
      </w:r>
      <w:r>
        <w:rPr>
          <w:rFonts w:ascii="Consolas" w:hAnsi="Consolas"/>
          <w:color w:val="000000"/>
          <w:sz w:val="17"/>
        </w:rPr>
        <w:t>feat: implementa cadastro de candidatos</w:t>
        <w:br/>
      </w:r>
      <w:r>
        <w:rPr>
          <w:rFonts w:ascii="Consolas" w:hAnsi="Consolas"/>
          <w:color w:val="000000"/>
          <w:sz w:val="17"/>
        </w:rPr>
        <w:t>feat: implementa validacao e cadastro de votos</w:t>
        <w:br/>
      </w:r>
      <w:r>
        <w:rPr>
          <w:rFonts w:ascii="Consolas" w:hAnsi="Consolas"/>
          <w:color w:val="000000"/>
          <w:sz w:val="17"/>
        </w:rPr>
        <w:t>feat: implementa apuracao por localidade</w:t>
        <w:br/>
      </w:r>
      <w:r>
        <w:rPr>
          <w:rFonts w:ascii="Consolas" w:hAnsi="Consolas"/>
          <w:color w:val="000000"/>
          <w:sz w:val="17"/>
        </w:rPr>
        <w:t>test: adiciona testes dos endpoints de votacao</w:t>
        <w:br/>
      </w:r>
      <w:r>
        <w:rPr>
          <w:rFonts w:ascii="Consolas" w:hAnsi="Consolas"/>
          <w:color w:val="000000"/>
          <w:sz w:val="17"/>
        </w:rPr>
        <w:t>docs: adiciona diagramas e relatorio</w:t>
      </w:r>
    </w:p>
    <w:sectPr w:rsidR="00FC693F" w:rsidRPr="0006063C" w:rsidSect="00034616">
      <w:footerReference w:type="default" r:id="rId9"/>
      <w:pgSz w:w="12240" w:h="15840"/>
      <w:pgMar w:top="964" w:right="1134" w:bottom="737" w:left="1247" w:header="720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ACMEPolling   Plano de implementação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implementação do ACMEPolling</dc:title>
  <dc:subject>Checklist, ordem de implementação e tutorial de execução</dc:subject>
  <dc:creator>Equipe ACMEPolling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