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0EF8" w14:textId="4B4AE16B" w:rsidR="00A33D2E" w:rsidRDefault="00A33D2E" w:rsidP="00A33D2E">
      <w:pPr>
        <w:pStyle w:val="Ttulo1"/>
      </w:pPr>
      <w:r>
        <w:t>ANALISIS SENTIMIENTOS</w:t>
      </w:r>
    </w:p>
    <w:p w14:paraId="5E615E80" w14:textId="14FD9C9B" w:rsidR="004C5FE9" w:rsidRDefault="00A33D2E" w:rsidP="00A33D2E">
      <w:pPr>
        <w:pStyle w:val="Prrafodelista"/>
        <w:numPr>
          <w:ilvl w:val="0"/>
          <w:numId w:val="1"/>
        </w:numPr>
        <w:rPr>
          <w:b/>
          <w:bCs/>
        </w:rPr>
      </w:pPr>
      <w:r w:rsidRPr="00A33D2E">
        <w:rPr>
          <w:b/>
          <w:bCs/>
        </w:rPr>
        <w:t xml:space="preserve">Importa el fichero </w:t>
      </w:r>
      <w:proofErr w:type="spellStart"/>
      <w:r w:rsidRPr="00A33D2E">
        <w:rPr>
          <w:b/>
          <w:bCs/>
        </w:rPr>
        <w:t>csv</w:t>
      </w:r>
      <w:proofErr w:type="spellEnd"/>
      <w:r w:rsidRPr="00A33D2E">
        <w:rPr>
          <w:b/>
          <w:bCs/>
        </w:rPr>
        <w:t xml:space="preserve"> en una tabla HIVE. Has de saltarte la primera fila con el nombre de las columnas</w:t>
      </w:r>
    </w:p>
    <w:p w14:paraId="21725ECF" w14:textId="37ECCB62" w:rsidR="00A33D2E" w:rsidRDefault="00BA792B" w:rsidP="00A33D2E">
      <w:pPr>
        <w:pStyle w:val="Prrafodelista"/>
        <w:rPr>
          <w:b/>
          <w:bCs/>
        </w:rPr>
      </w:pPr>
      <w:r w:rsidRPr="00BA792B">
        <w:rPr>
          <w:b/>
          <w:bCs/>
          <w:noProof/>
        </w:rPr>
        <w:drawing>
          <wp:inline distT="0" distB="0" distL="0" distR="0" wp14:anchorId="12435362" wp14:editId="5C58559D">
            <wp:extent cx="5400040" cy="4015105"/>
            <wp:effectExtent l="0" t="0" r="0" b="4445"/>
            <wp:docPr id="14729950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950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E29E" w14:textId="5CFA320F" w:rsidR="00A33D2E" w:rsidRDefault="00A33D2E" w:rsidP="00A33D2E">
      <w:pPr>
        <w:pStyle w:val="Prrafodelista"/>
        <w:rPr>
          <w:b/>
          <w:bCs/>
        </w:rPr>
      </w:pPr>
      <w:r w:rsidRPr="00A33D2E">
        <w:rPr>
          <w:b/>
          <w:bCs/>
          <w:noProof/>
        </w:rPr>
        <w:drawing>
          <wp:inline distT="0" distB="0" distL="0" distR="0" wp14:anchorId="055F4B29" wp14:editId="01C18AB2">
            <wp:extent cx="5400040" cy="3497580"/>
            <wp:effectExtent l="0" t="0" r="0" b="7620"/>
            <wp:docPr id="9082460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460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68B7" w14:textId="3F4D8101" w:rsidR="00BA792B" w:rsidRDefault="00BA792B" w:rsidP="00A33D2E">
      <w:pPr>
        <w:pStyle w:val="Prrafodelista"/>
        <w:rPr>
          <w:b/>
          <w:bCs/>
        </w:rPr>
      </w:pPr>
      <w:r w:rsidRPr="00BA792B">
        <w:rPr>
          <w:b/>
          <w:bCs/>
          <w:noProof/>
        </w:rPr>
        <w:lastRenderedPageBreak/>
        <w:drawing>
          <wp:inline distT="0" distB="0" distL="0" distR="0" wp14:anchorId="1B5ADE1B" wp14:editId="4C69E454">
            <wp:extent cx="5400040" cy="4260215"/>
            <wp:effectExtent l="0" t="0" r="0" b="6985"/>
            <wp:docPr id="19416617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617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5B7D" w14:textId="7627E642" w:rsidR="00BA792B" w:rsidRDefault="00BA792B" w:rsidP="00BA792B">
      <w:pPr>
        <w:pStyle w:val="Prrafodelista"/>
        <w:numPr>
          <w:ilvl w:val="0"/>
          <w:numId w:val="1"/>
        </w:numPr>
        <w:rPr>
          <w:b/>
          <w:bCs/>
        </w:rPr>
      </w:pPr>
      <w:r w:rsidRPr="00BA792B">
        <w:rPr>
          <w:b/>
          <w:bCs/>
        </w:rPr>
        <w:t xml:space="preserve">Utilizando </w:t>
      </w:r>
      <w:proofErr w:type="gramStart"/>
      <w:r w:rsidRPr="00BA792B">
        <w:rPr>
          <w:b/>
          <w:bCs/>
        </w:rPr>
        <w:t>SENTENCES ,</w:t>
      </w:r>
      <w:proofErr w:type="gramEnd"/>
      <w:r w:rsidRPr="00BA792B">
        <w:rPr>
          <w:b/>
          <w:bCs/>
        </w:rPr>
        <w:t xml:space="preserve"> extrae en un array las frases que componen cada reseña en otra tabla (por </w:t>
      </w:r>
      <w:proofErr w:type="gramStart"/>
      <w:r w:rsidRPr="00BA792B">
        <w:rPr>
          <w:b/>
          <w:bCs/>
        </w:rPr>
        <w:t>ejemplo</w:t>
      </w:r>
      <w:proofErr w:type="gramEnd"/>
      <w:r w:rsidRPr="00BA792B">
        <w:rPr>
          <w:b/>
          <w:bCs/>
        </w:rPr>
        <w:t xml:space="preserve"> usando CTAS</w:t>
      </w:r>
      <w:r>
        <w:rPr>
          <w:b/>
          <w:bCs/>
        </w:rPr>
        <w:t>)</w:t>
      </w:r>
      <w:r w:rsidRPr="00BA792B">
        <w:rPr>
          <w:b/>
          <w:bCs/>
        </w:rPr>
        <w:t>.</w:t>
      </w:r>
    </w:p>
    <w:p w14:paraId="043B440C" w14:textId="09C98216" w:rsidR="00043CDF" w:rsidRDefault="00F423A8" w:rsidP="00043CDF">
      <w:pPr>
        <w:pStyle w:val="Prrafodelista"/>
        <w:rPr>
          <w:b/>
          <w:bCs/>
        </w:rPr>
      </w:pPr>
      <w:r w:rsidRPr="00F423A8">
        <w:rPr>
          <w:b/>
          <w:bCs/>
        </w:rPr>
        <w:drawing>
          <wp:inline distT="0" distB="0" distL="0" distR="0" wp14:anchorId="12903B58" wp14:editId="2AF8E8D4">
            <wp:extent cx="5400040" cy="1553845"/>
            <wp:effectExtent l="0" t="0" r="0" b="8255"/>
            <wp:docPr id="10926936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9364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1C87" w14:textId="459DDFC9" w:rsidR="00043CDF" w:rsidRDefault="00F423A8" w:rsidP="00043CDF">
      <w:pPr>
        <w:pStyle w:val="Prrafodelista"/>
        <w:rPr>
          <w:b/>
          <w:bCs/>
        </w:rPr>
      </w:pPr>
      <w:r w:rsidRPr="00F423A8">
        <w:rPr>
          <w:b/>
          <w:bCs/>
        </w:rPr>
        <w:lastRenderedPageBreak/>
        <w:drawing>
          <wp:inline distT="0" distB="0" distL="0" distR="0" wp14:anchorId="549F0825" wp14:editId="23990687">
            <wp:extent cx="5400040" cy="3430905"/>
            <wp:effectExtent l="0" t="0" r="0" b="0"/>
            <wp:docPr id="14212256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256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BC74" w14:textId="77777777" w:rsidR="00043CDF" w:rsidRDefault="00043CDF" w:rsidP="00043CDF">
      <w:pPr>
        <w:pStyle w:val="Prrafodelista"/>
        <w:rPr>
          <w:b/>
          <w:bCs/>
        </w:rPr>
      </w:pPr>
    </w:p>
    <w:p w14:paraId="6D4E1940" w14:textId="261175CA" w:rsidR="0071180B" w:rsidRDefault="0071180B" w:rsidP="0071180B">
      <w:pPr>
        <w:pStyle w:val="Prrafodelista"/>
        <w:numPr>
          <w:ilvl w:val="0"/>
          <w:numId w:val="1"/>
        </w:numPr>
        <w:rPr>
          <w:b/>
          <w:bCs/>
        </w:rPr>
      </w:pPr>
      <w:r w:rsidRPr="0071180B">
        <w:rPr>
          <w:b/>
          <w:bCs/>
        </w:rPr>
        <w:t xml:space="preserve">Utilizando </w:t>
      </w:r>
      <w:proofErr w:type="gramStart"/>
      <w:r w:rsidRPr="0071180B">
        <w:rPr>
          <w:b/>
          <w:bCs/>
        </w:rPr>
        <w:t>EXPLODE ,</w:t>
      </w:r>
      <w:proofErr w:type="gramEnd"/>
      <w:r w:rsidRPr="0071180B">
        <w:rPr>
          <w:b/>
          <w:bCs/>
        </w:rPr>
        <w:t xml:space="preserve"> aplana la estructura, de modo que cada fila contenga una única frase. Crea una nueva tabla </w:t>
      </w:r>
      <w:proofErr w:type="spellStart"/>
      <w:r w:rsidRPr="0071180B">
        <w:rPr>
          <w:b/>
          <w:bCs/>
        </w:rPr>
        <w:t>apartir</w:t>
      </w:r>
      <w:proofErr w:type="spellEnd"/>
      <w:r w:rsidRPr="0071180B">
        <w:rPr>
          <w:b/>
          <w:bCs/>
        </w:rPr>
        <w:t xml:space="preserve"> de esta consulta.</w:t>
      </w:r>
    </w:p>
    <w:p w14:paraId="44DB246E" w14:textId="2D85719A" w:rsidR="0071180B" w:rsidRDefault="00F423A8" w:rsidP="0071180B">
      <w:pPr>
        <w:pStyle w:val="Prrafodelista"/>
        <w:rPr>
          <w:b/>
          <w:bCs/>
        </w:rPr>
      </w:pPr>
      <w:r w:rsidRPr="00F423A8">
        <w:rPr>
          <w:b/>
          <w:bCs/>
        </w:rPr>
        <w:drawing>
          <wp:inline distT="0" distB="0" distL="0" distR="0" wp14:anchorId="7363F443" wp14:editId="0340506F">
            <wp:extent cx="5400040" cy="393065"/>
            <wp:effectExtent l="0" t="0" r="0" b="6985"/>
            <wp:docPr id="345738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38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A61E" w14:textId="2DD1801F" w:rsidR="00A25CCD" w:rsidRDefault="00E82053" w:rsidP="0071180B">
      <w:pPr>
        <w:pStyle w:val="Prrafodelista"/>
        <w:rPr>
          <w:b/>
          <w:bCs/>
        </w:rPr>
      </w:pPr>
      <w:r w:rsidRPr="00E82053">
        <w:rPr>
          <w:b/>
          <w:bCs/>
          <w:noProof/>
        </w:rPr>
        <w:lastRenderedPageBreak/>
        <w:drawing>
          <wp:inline distT="0" distB="0" distL="0" distR="0" wp14:anchorId="592CF06A" wp14:editId="751BF382">
            <wp:extent cx="5400040" cy="4345305"/>
            <wp:effectExtent l="0" t="0" r="0" b="0"/>
            <wp:docPr id="7298399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399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457F" w14:textId="69EFF3E9" w:rsidR="00F423A8" w:rsidRDefault="00F423A8" w:rsidP="0071180B">
      <w:pPr>
        <w:pStyle w:val="Prrafodelista"/>
        <w:rPr>
          <w:b/>
          <w:bCs/>
        </w:rPr>
      </w:pPr>
      <w:r w:rsidRPr="00F423A8">
        <w:rPr>
          <w:b/>
          <w:bCs/>
        </w:rPr>
        <w:drawing>
          <wp:inline distT="0" distB="0" distL="0" distR="0" wp14:anchorId="356D20B0" wp14:editId="543012CF">
            <wp:extent cx="5400040" cy="3679190"/>
            <wp:effectExtent l="0" t="0" r="0" b="0"/>
            <wp:docPr id="87336672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66721" name="Imagen 1" descr="Interfaz de usuario gráfica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C04E" w14:textId="12393ADE" w:rsidR="00A25CCD" w:rsidRDefault="00A25CCD" w:rsidP="00A25CCD">
      <w:pPr>
        <w:pStyle w:val="Prrafodelista"/>
        <w:numPr>
          <w:ilvl w:val="0"/>
          <w:numId w:val="1"/>
        </w:numPr>
        <w:rPr>
          <w:b/>
          <w:bCs/>
        </w:rPr>
      </w:pPr>
      <w:r w:rsidRPr="00A25CCD">
        <w:rPr>
          <w:b/>
          <w:bCs/>
        </w:rPr>
        <w:t xml:space="preserve">A partir de la tabla anterior, ¿cómo podrías crear otra tabla que elimine de las frases las </w:t>
      </w:r>
      <w:proofErr w:type="gramStart"/>
      <w:r w:rsidRPr="00A25CCD">
        <w:rPr>
          <w:b/>
          <w:bCs/>
        </w:rPr>
        <w:t>siguiente palabras</w:t>
      </w:r>
      <w:proofErr w:type="gramEnd"/>
      <w:r w:rsidRPr="00A25CCD">
        <w:rPr>
          <w:b/>
          <w:bCs/>
        </w:rPr>
        <w:t>?</w:t>
      </w:r>
    </w:p>
    <w:p w14:paraId="258B5A50" w14:textId="0AD95FE0" w:rsidR="00A25CCD" w:rsidRDefault="00A25CCD" w:rsidP="00A25CCD">
      <w:pPr>
        <w:pStyle w:val="Prrafodelista"/>
        <w:rPr>
          <w:b/>
          <w:bCs/>
        </w:rPr>
      </w:pPr>
      <w:r w:rsidRPr="00A25CCD">
        <w:rPr>
          <w:b/>
          <w:bCs/>
        </w:rPr>
        <w:lastRenderedPageBreak/>
        <w:t>‘el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la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los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las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de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del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al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a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un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una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unos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unas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 xml:space="preserve">, 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que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y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o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en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por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para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con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sin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sobre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tras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entre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 xml:space="preserve">, 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hacia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desde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durante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contra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seg</w:t>
      </w:r>
      <w:r w:rsidRPr="00A25CCD">
        <w:rPr>
          <w:rFonts w:ascii="Aptos" w:hAnsi="Aptos" w:cs="Aptos"/>
          <w:b/>
          <w:bCs/>
        </w:rPr>
        <w:t>ú</w:t>
      </w:r>
      <w:r w:rsidRPr="00A25CCD">
        <w:rPr>
          <w:b/>
          <w:bCs/>
        </w:rPr>
        <w:t>n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como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muy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todo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todos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 xml:space="preserve">, 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este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esta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estos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estas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ese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esa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esos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esas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aquel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aquella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 xml:space="preserve">, 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lo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le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les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me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te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se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nos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os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lo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los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la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las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me</w:t>
      </w:r>
      <w:r w:rsidRPr="00A25CCD">
        <w:rPr>
          <w:rFonts w:ascii="Arial" w:hAnsi="Arial" w:cs="Arial"/>
          <w:b/>
          <w:bCs/>
        </w:rPr>
        <w:t>ʼ</w:t>
      </w:r>
      <w:r w:rsidRPr="00A25CCD">
        <w:rPr>
          <w:b/>
          <w:bCs/>
        </w:rPr>
        <w:t>,</w:t>
      </w:r>
      <w:r w:rsidRPr="00A25CCD">
        <w:rPr>
          <w:rFonts w:ascii="Aptos" w:hAnsi="Aptos" w:cs="Aptos"/>
          <w:b/>
          <w:bCs/>
        </w:rPr>
        <w:t>‘</w:t>
      </w:r>
      <w:r w:rsidRPr="00A25CCD">
        <w:rPr>
          <w:b/>
          <w:bCs/>
        </w:rPr>
        <w:t>mi</w:t>
      </w:r>
      <w:r w:rsidRPr="00A25CCD">
        <w:rPr>
          <w:rFonts w:ascii="Arial" w:hAnsi="Arial" w:cs="Arial"/>
          <w:b/>
          <w:bCs/>
        </w:rPr>
        <w:t>ʼ</w:t>
      </w:r>
    </w:p>
    <w:p w14:paraId="067E6BC8" w14:textId="37F0304F" w:rsidR="00A25CCD" w:rsidRDefault="00F423A8" w:rsidP="00A25CCD">
      <w:pPr>
        <w:pStyle w:val="Prrafodelista"/>
        <w:rPr>
          <w:b/>
          <w:bCs/>
        </w:rPr>
      </w:pPr>
      <w:r w:rsidRPr="00F423A8">
        <w:rPr>
          <w:b/>
          <w:bCs/>
        </w:rPr>
        <w:drawing>
          <wp:inline distT="0" distB="0" distL="0" distR="0" wp14:anchorId="147A26AF" wp14:editId="328AC242">
            <wp:extent cx="5400040" cy="2967990"/>
            <wp:effectExtent l="0" t="0" r="0" b="3810"/>
            <wp:docPr id="12995610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109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96D7" w14:textId="05DC71A0" w:rsidR="00F423A8" w:rsidRDefault="00F423A8" w:rsidP="00A25CCD">
      <w:pPr>
        <w:pStyle w:val="Prrafodelista"/>
        <w:rPr>
          <w:b/>
          <w:bCs/>
        </w:rPr>
      </w:pPr>
      <w:r w:rsidRPr="00F423A8">
        <w:rPr>
          <w:b/>
          <w:bCs/>
        </w:rPr>
        <w:drawing>
          <wp:inline distT="0" distB="0" distL="0" distR="0" wp14:anchorId="74FFB1D5" wp14:editId="50934674">
            <wp:extent cx="5400040" cy="3265170"/>
            <wp:effectExtent l="0" t="0" r="0" b="0"/>
            <wp:docPr id="2608149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149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492A" w14:textId="77777777" w:rsidR="007E7BD4" w:rsidRDefault="007E7BD4" w:rsidP="00A25CCD">
      <w:pPr>
        <w:pStyle w:val="Prrafodelista"/>
        <w:rPr>
          <w:b/>
          <w:bCs/>
        </w:rPr>
      </w:pPr>
    </w:p>
    <w:p w14:paraId="2AEFD799" w14:textId="77777777" w:rsidR="007E7BD4" w:rsidRDefault="007E7BD4" w:rsidP="00A25CCD">
      <w:pPr>
        <w:pStyle w:val="Prrafodelista"/>
        <w:rPr>
          <w:b/>
          <w:bCs/>
        </w:rPr>
      </w:pPr>
    </w:p>
    <w:p w14:paraId="77860B3B" w14:textId="77777777" w:rsidR="007E7BD4" w:rsidRDefault="007E7BD4" w:rsidP="00A25CCD">
      <w:pPr>
        <w:pStyle w:val="Prrafodelista"/>
        <w:rPr>
          <w:b/>
          <w:bCs/>
        </w:rPr>
      </w:pPr>
    </w:p>
    <w:p w14:paraId="3056BFD4" w14:textId="77777777" w:rsidR="007E7BD4" w:rsidRDefault="007E7BD4" w:rsidP="00A25CCD">
      <w:pPr>
        <w:pStyle w:val="Prrafodelista"/>
        <w:rPr>
          <w:b/>
          <w:bCs/>
        </w:rPr>
      </w:pPr>
    </w:p>
    <w:p w14:paraId="15A631E5" w14:textId="77777777" w:rsidR="007E7BD4" w:rsidRDefault="007E7BD4" w:rsidP="00A25CCD">
      <w:pPr>
        <w:pStyle w:val="Prrafodelista"/>
        <w:rPr>
          <w:b/>
          <w:bCs/>
        </w:rPr>
      </w:pPr>
    </w:p>
    <w:p w14:paraId="2BEF0075" w14:textId="77777777" w:rsidR="00F423A8" w:rsidRDefault="00F423A8" w:rsidP="00A25CCD">
      <w:pPr>
        <w:pStyle w:val="Prrafodelista"/>
        <w:rPr>
          <w:b/>
          <w:bCs/>
        </w:rPr>
      </w:pPr>
    </w:p>
    <w:p w14:paraId="1D657E12" w14:textId="596759B1" w:rsidR="007E7BD4" w:rsidRDefault="007E7BD4" w:rsidP="007E7BD4">
      <w:pPr>
        <w:pStyle w:val="Prrafodelista"/>
        <w:numPr>
          <w:ilvl w:val="0"/>
          <w:numId w:val="1"/>
        </w:numPr>
        <w:rPr>
          <w:b/>
          <w:bCs/>
        </w:rPr>
      </w:pPr>
      <w:r w:rsidRPr="007E7BD4">
        <w:rPr>
          <w:b/>
          <w:bCs/>
        </w:rPr>
        <w:lastRenderedPageBreak/>
        <w:t xml:space="preserve">Utilizando la tabla del ejercicio </w:t>
      </w:r>
      <w:proofErr w:type="spellStart"/>
      <w:r w:rsidRPr="007E7BD4">
        <w:rPr>
          <w:b/>
          <w:bCs/>
        </w:rPr>
        <w:t>anterir</w:t>
      </w:r>
      <w:proofErr w:type="spellEnd"/>
      <w:r w:rsidRPr="007E7BD4">
        <w:rPr>
          <w:b/>
          <w:bCs/>
        </w:rPr>
        <w:t xml:space="preserve">, desarrolla una consulta que identifique los trigramas </w:t>
      </w:r>
      <w:proofErr w:type="gramStart"/>
      <w:r w:rsidRPr="007E7BD4">
        <w:rPr>
          <w:b/>
          <w:bCs/>
        </w:rPr>
        <w:t>( n</w:t>
      </w:r>
      <w:proofErr w:type="gramEnd"/>
      <w:r w:rsidRPr="007E7BD4">
        <w:rPr>
          <w:b/>
          <w:bCs/>
        </w:rPr>
        <w:t>=</w:t>
      </w:r>
      <w:proofErr w:type="gramStart"/>
      <w:r w:rsidRPr="007E7BD4">
        <w:rPr>
          <w:b/>
          <w:bCs/>
        </w:rPr>
        <w:t>3 )</w:t>
      </w:r>
      <w:proofErr w:type="gramEnd"/>
      <w:r w:rsidRPr="007E7BD4">
        <w:rPr>
          <w:b/>
          <w:bCs/>
        </w:rPr>
        <w:t xml:space="preserve"> más frecuentes en todas las reseñas de clientes. La consulta debe usar la función NGRAMS para generar combinaciones de tres palabras que aparezcan consecutivamente, y mostrar el </w:t>
      </w:r>
      <w:proofErr w:type="spellStart"/>
      <w:r w:rsidRPr="007E7BD4">
        <w:rPr>
          <w:b/>
          <w:bCs/>
        </w:rPr>
        <w:t>ngram</w:t>
      </w:r>
      <w:proofErr w:type="spellEnd"/>
      <w:r w:rsidRPr="007E7BD4">
        <w:rPr>
          <w:b/>
          <w:bCs/>
        </w:rPr>
        <w:t xml:space="preserve"> (combinación de palabras) junto con su frecuencia estimada </w:t>
      </w:r>
      <w:proofErr w:type="gramStart"/>
      <w:r w:rsidRPr="007E7BD4">
        <w:rPr>
          <w:b/>
          <w:bCs/>
        </w:rPr>
        <w:t xml:space="preserve">( </w:t>
      </w:r>
      <w:proofErr w:type="spellStart"/>
      <w:r w:rsidRPr="007E7BD4">
        <w:rPr>
          <w:b/>
          <w:bCs/>
        </w:rPr>
        <w:t>estfrequency</w:t>
      </w:r>
      <w:proofErr w:type="spellEnd"/>
      <w:proofErr w:type="gramEnd"/>
      <w:r w:rsidRPr="007E7BD4">
        <w:rPr>
          <w:b/>
          <w:bCs/>
        </w:rPr>
        <w:t xml:space="preserve"> ).</w:t>
      </w:r>
    </w:p>
    <w:p w14:paraId="18A6B44C" w14:textId="77777777" w:rsidR="00A25CCD" w:rsidRDefault="00A25CCD" w:rsidP="0071180B">
      <w:pPr>
        <w:pStyle w:val="Prrafodelista"/>
        <w:rPr>
          <w:b/>
          <w:bCs/>
        </w:rPr>
      </w:pPr>
    </w:p>
    <w:p w14:paraId="2B94E983" w14:textId="75118E0D" w:rsidR="00BA792B" w:rsidRDefault="007E7BD4" w:rsidP="007E7BD4">
      <w:pPr>
        <w:pStyle w:val="Prrafodelista"/>
        <w:ind w:hanging="2280"/>
        <w:rPr>
          <w:b/>
          <w:bCs/>
        </w:rPr>
      </w:pPr>
      <w:r w:rsidRPr="007E7BD4">
        <w:rPr>
          <w:b/>
          <w:bCs/>
        </w:rPr>
        <w:drawing>
          <wp:inline distT="0" distB="0" distL="0" distR="0" wp14:anchorId="3D836C74" wp14:editId="16BFAACC">
            <wp:extent cx="7363143" cy="3543037"/>
            <wp:effectExtent l="0" t="0" r="0" b="635"/>
            <wp:docPr id="14086506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5061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86629" cy="355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5DF3" w14:textId="387DE4A3" w:rsidR="007E7BD4" w:rsidRDefault="007E7BD4" w:rsidP="007E7BD4">
      <w:pPr>
        <w:pStyle w:val="Prrafodelista"/>
        <w:numPr>
          <w:ilvl w:val="0"/>
          <w:numId w:val="1"/>
        </w:numPr>
        <w:rPr>
          <w:b/>
          <w:bCs/>
        </w:rPr>
      </w:pPr>
      <w:r w:rsidRPr="007E7BD4">
        <w:rPr>
          <w:b/>
          <w:bCs/>
        </w:rPr>
        <w:t xml:space="preserve">Vistas las palabras que aparecen con más frecuencia en los trigramas, como: </w:t>
      </w:r>
      <w:proofErr w:type="gramStart"/>
      <w:r w:rsidRPr="007E7BD4">
        <w:rPr>
          <w:b/>
          <w:bCs/>
        </w:rPr>
        <w:t>envío ,</w:t>
      </w:r>
      <w:proofErr w:type="gramEnd"/>
      <w:r w:rsidRPr="007E7BD4">
        <w:rPr>
          <w:b/>
          <w:bCs/>
        </w:rPr>
        <w:t xml:space="preserve"> </w:t>
      </w:r>
      <w:proofErr w:type="gramStart"/>
      <w:r w:rsidRPr="007E7BD4">
        <w:rPr>
          <w:b/>
          <w:bCs/>
        </w:rPr>
        <w:t>rendimiento ,</w:t>
      </w:r>
      <w:proofErr w:type="gramEnd"/>
      <w:r w:rsidRPr="007E7BD4">
        <w:rPr>
          <w:b/>
          <w:bCs/>
        </w:rPr>
        <w:t xml:space="preserve"> </w:t>
      </w:r>
      <w:proofErr w:type="gramStart"/>
      <w:r w:rsidRPr="007E7BD4">
        <w:rPr>
          <w:b/>
          <w:bCs/>
        </w:rPr>
        <w:t>diseño ,</w:t>
      </w:r>
      <w:proofErr w:type="gramEnd"/>
      <w:r w:rsidRPr="007E7BD4">
        <w:rPr>
          <w:b/>
          <w:bCs/>
        </w:rPr>
        <w:t xml:space="preserve"> </w:t>
      </w:r>
      <w:proofErr w:type="gramStart"/>
      <w:r w:rsidRPr="007E7BD4">
        <w:rPr>
          <w:b/>
          <w:bCs/>
        </w:rPr>
        <w:t>producto ,</w:t>
      </w:r>
      <w:proofErr w:type="gramEnd"/>
      <w:r w:rsidRPr="007E7BD4">
        <w:rPr>
          <w:b/>
          <w:bCs/>
        </w:rPr>
        <w:t xml:space="preserve"> </w:t>
      </w:r>
      <w:proofErr w:type="spellStart"/>
      <w:r w:rsidRPr="007E7BD4">
        <w:rPr>
          <w:b/>
          <w:bCs/>
        </w:rPr>
        <w:t>etc</w:t>
      </w:r>
      <w:proofErr w:type="spellEnd"/>
      <w:r w:rsidRPr="007E7BD4">
        <w:rPr>
          <w:b/>
          <w:bCs/>
        </w:rPr>
        <w:t>… Escoge una de esas palabras, (puedes probar con varias) Queremos medir el sentimiento en torno a ella. Crea una consulta que aplique la función CONTEXT_NGRAMS para filtrar y mostrar el contexto de 3 palabras que aparecen en torno al término que elegiste para mostrar su contexto relevante. Visto el resultado ¿Podemos deducir algo de la opinión de los clientes respecto al término elegido?</w:t>
      </w:r>
    </w:p>
    <w:p w14:paraId="3976955A" w14:textId="277600AB" w:rsidR="007E7BD4" w:rsidRDefault="00AC6A59" w:rsidP="007E7BD4">
      <w:pPr>
        <w:pStyle w:val="Prrafodelista"/>
        <w:rPr>
          <w:b/>
          <w:bCs/>
        </w:rPr>
      </w:pPr>
      <w:r w:rsidRPr="00AC6A59">
        <w:rPr>
          <w:b/>
          <w:bCs/>
        </w:rPr>
        <w:lastRenderedPageBreak/>
        <w:drawing>
          <wp:inline distT="0" distB="0" distL="0" distR="0" wp14:anchorId="7504638E" wp14:editId="668D3A74">
            <wp:extent cx="5400040" cy="2422525"/>
            <wp:effectExtent l="0" t="0" r="0" b="0"/>
            <wp:docPr id="18890373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373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62BE" w14:textId="34B4865A" w:rsidR="00AC6A59" w:rsidRDefault="00AC6A59" w:rsidP="007E7BD4">
      <w:pPr>
        <w:pStyle w:val="Prrafodelista"/>
      </w:pPr>
      <w:r>
        <w:t>Si buscamos por la palabra envío, podemos deducir que los envíos han sido muy lentos en la gran mayoría de entregas</w:t>
      </w:r>
    </w:p>
    <w:p w14:paraId="7DD45C71" w14:textId="4E44D082" w:rsidR="00AC6A59" w:rsidRDefault="00AC6A59" w:rsidP="007E7BD4">
      <w:pPr>
        <w:pStyle w:val="Prrafodelista"/>
      </w:pPr>
      <w:r w:rsidRPr="00AC6A59">
        <w:drawing>
          <wp:inline distT="0" distB="0" distL="0" distR="0" wp14:anchorId="40FFEA63" wp14:editId="1F8481E0">
            <wp:extent cx="5400040" cy="2362835"/>
            <wp:effectExtent l="0" t="0" r="0" b="0"/>
            <wp:docPr id="8446488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488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E7C3" w14:textId="11EA8F26" w:rsidR="00AC6A59" w:rsidRDefault="00AC6A59" w:rsidP="007E7BD4">
      <w:pPr>
        <w:pStyle w:val="Prrafodelista"/>
      </w:pPr>
      <w:r>
        <w:t>Si buscamos por la palabra rendimiento, podemos deducir que los productos tienen un gran rendimiento.</w:t>
      </w:r>
    </w:p>
    <w:p w14:paraId="568F1F6A" w14:textId="77777777" w:rsidR="00567B3B" w:rsidRDefault="00567B3B" w:rsidP="007E7BD4">
      <w:pPr>
        <w:pStyle w:val="Prrafodelista"/>
      </w:pPr>
    </w:p>
    <w:p w14:paraId="78DD34B3" w14:textId="2AD91B76" w:rsidR="00567B3B" w:rsidRDefault="00567B3B" w:rsidP="000665D1">
      <w:pPr>
        <w:pStyle w:val="Prrafodelista"/>
        <w:numPr>
          <w:ilvl w:val="0"/>
          <w:numId w:val="1"/>
        </w:numPr>
        <w:rPr>
          <w:b/>
          <w:bCs/>
        </w:rPr>
      </w:pPr>
      <w:r w:rsidRPr="00567B3B">
        <w:rPr>
          <w:b/>
          <w:bCs/>
        </w:rPr>
        <w:t xml:space="preserve">Modifica la consulta </w:t>
      </w:r>
      <w:proofErr w:type="spellStart"/>
      <w:r w:rsidRPr="00567B3B">
        <w:rPr>
          <w:b/>
          <w:bCs/>
        </w:rPr>
        <w:t>anteror</w:t>
      </w:r>
      <w:proofErr w:type="spellEnd"/>
      <w:r w:rsidRPr="00567B3B">
        <w:rPr>
          <w:b/>
          <w:bCs/>
        </w:rPr>
        <w:t xml:space="preserve"> de CONTEXT_NGRAMS para que, además de calcular la frecuencia del contexto de 3 palabras que sigue al término elegido, agrupe estos resultados por la columna producto . El resultado final debe mostrar el </w:t>
      </w:r>
      <w:proofErr w:type="gramStart"/>
      <w:r w:rsidRPr="00567B3B">
        <w:rPr>
          <w:b/>
          <w:bCs/>
        </w:rPr>
        <w:t>producto ,</w:t>
      </w:r>
      <w:proofErr w:type="gramEnd"/>
      <w:r w:rsidRPr="00567B3B">
        <w:rPr>
          <w:b/>
          <w:bCs/>
        </w:rPr>
        <w:t xml:space="preserve"> el </w:t>
      </w:r>
      <w:proofErr w:type="spellStart"/>
      <w:r w:rsidRPr="00567B3B">
        <w:rPr>
          <w:b/>
          <w:bCs/>
        </w:rPr>
        <w:t>ngram</w:t>
      </w:r>
      <w:proofErr w:type="spellEnd"/>
      <w:r w:rsidRPr="00567B3B">
        <w:rPr>
          <w:b/>
          <w:bCs/>
        </w:rPr>
        <w:t xml:space="preserve"> de contexto y la suma total de su frecuencia en ese grupo de productos. Visto el resultado ¿Podemos deducir algo de la opinión de los clientes respecto a cada producto?</w:t>
      </w:r>
    </w:p>
    <w:p w14:paraId="3FCA8CC1" w14:textId="03CD2FE5" w:rsidR="006E2162" w:rsidRDefault="006E2162" w:rsidP="006E2162">
      <w:pPr>
        <w:pStyle w:val="Prrafodelista"/>
        <w:ind w:hanging="2280"/>
        <w:rPr>
          <w:b/>
          <w:bCs/>
        </w:rPr>
      </w:pPr>
      <w:r w:rsidRPr="006E2162">
        <w:rPr>
          <w:b/>
          <w:bCs/>
        </w:rPr>
        <w:lastRenderedPageBreak/>
        <w:drawing>
          <wp:inline distT="0" distB="0" distL="0" distR="0" wp14:anchorId="3C658A09" wp14:editId="0CBB5E12">
            <wp:extent cx="6912443" cy="3581400"/>
            <wp:effectExtent l="0" t="0" r="3175" b="0"/>
            <wp:docPr id="11822190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90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5295" cy="358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CFF5" w14:textId="7B9FDE26" w:rsidR="006E2162" w:rsidRDefault="006E2162" w:rsidP="006E2162">
      <w:pPr>
        <w:pStyle w:val="Prrafodelista"/>
        <w:ind w:hanging="2280"/>
        <w:jc w:val="both"/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t xml:space="preserve">Con esta consulta se ve que el monitor 4K es el producto en que la gente suele más su </w:t>
      </w:r>
      <w:proofErr w:type="spellStart"/>
      <w:proofErr w:type="gramStart"/>
      <w:r>
        <w:t>rendimiento,por</w:t>
      </w:r>
      <w:proofErr w:type="spellEnd"/>
      <w:proofErr w:type="gramEnd"/>
      <w:r>
        <w:t xml:space="preserve"> lo que podríamos deducir que es el producto que mejor rendimiento tiene.</w:t>
      </w:r>
    </w:p>
    <w:p w14:paraId="7013DD74" w14:textId="77777777" w:rsidR="006E2162" w:rsidRPr="006E2162" w:rsidRDefault="006E2162" w:rsidP="006E2162">
      <w:pPr>
        <w:pStyle w:val="Prrafodelista"/>
        <w:ind w:hanging="2280"/>
        <w:jc w:val="both"/>
      </w:pPr>
    </w:p>
    <w:sectPr w:rsidR="006E2162" w:rsidRPr="006E21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C68F2"/>
    <w:multiLevelType w:val="hybridMultilevel"/>
    <w:tmpl w:val="1BFCE0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918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2E"/>
    <w:rsid w:val="00034AA0"/>
    <w:rsid w:val="00043CDF"/>
    <w:rsid w:val="000665D1"/>
    <w:rsid w:val="004C5FE9"/>
    <w:rsid w:val="00567B3B"/>
    <w:rsid w:val="006A47BB"/>
    <w:rsid w:val="006E2162"/>
    <w:rsid w:val="0071180B"/>
    <w:rsid w:val="007A3600"/>
    <w:rsid w:val="007E7BD4"/>
    <w:rsid w:val="009678DA"/>
    <w:rsid w:val="00A25CCD"/>
    <w:rsid w:val="00A33D2E"/>
    <w:rsid w:val="00AC6A59"/>
    <w:rsid w:val="00BA792B"/>
    <w:rsid w:val="00E82053"/>
    <w:rsid w:val="00F4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ADEA4"/>
  <w15:chartTrackingRefBased/>
  <w15:docId w15:val="{BFD1AA71-B3EF-4324-A067-00EBB352F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3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3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3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3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3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3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3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3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3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3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3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3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3D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3D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3D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3D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3D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3D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3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3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3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3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3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3D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3D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3D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D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3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397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2</cp:revision>
  <dcterms:created xsi:type="dcterms:W3CDTF">2025-12-15T09:36:00Z</dcterms:created>
  <dcterms:modified xsi:type="dcterms:W3CDTF">2025-12-15T09:36:00Z</dcterms:modified>
</cp:coreProperties>
</file>