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359"/>
        <w:gridCol w:w="2682"/>
      </w:tblGrid>
      <w:tr w:rsidR="00A82A10" w:rsidRPr="00A82A10" w14:paraId="777644DC" w14:textId="77777777" w:rsidTr="00A82A10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1D353" w14:textId="77777777" w:rsidR="00A82A10" w:rsidRPr="00A82A10" w:rsidRDefault="00A82A10" w:rsidP="00A82A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</w:pPr>
            <w:proofErr w:type="spellStart"/>
            <w:r w:rsidRPr="00A82A10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  <w:t>Fichero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50560" w14:textId="77777777" w:rsidR="00A82A10" w:rsidRPr="00A82A10" w:rsidRDefault="00A82A10" w:rsidP="00A82A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</w:pPr>
            <w:r w:rsidRPr="00A82A10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  <w:t>Bug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C05C5" w14:textId="77777777" w:rsidR="00A82A10" w:rsidRPr="00A82A10" w:rsidRDefault="00A82A10" w:rsidP="00A82A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</w:pPr>
            <w:r w:rsidRPr="00A82A10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GB"/>
              </w:rPr>
              <w:t>Fix</w:t>
            </w:r>
          </w:p>
        </w:tc>
      </w:tr>
      <w:tr w:rsidR="00A82A10" w:rsidRPr="00A82A10" w14:paraId="3617C13B" w14:textId="77777777" w:rsidTr="00A82A10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C9427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GB"/>
              </w:rPr>
            </w:pP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GB"/>
              </w:rPr>
              <w:t>validar_archivos.py:47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C42C2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proofErr w:type="gramStart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actual !</w:t>
            </w:r>
            <w:proofErr w:type="gramEnd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= fin</w:t>
            </w: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 excluía el mes final de la comprobación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9D4DB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Eliminada la condición, solo se comprueba </w:t>
            </w: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 xml:space="preserve">actual </w:t>
            </w:r>
            <w:proofErr w:type="spellStart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not</w:t>
            </w:r>
            <w:proofErr w:type="spellEnd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 xml:space="preserve"> in presentes</w:t>
            </w:r>
          </w:p>
        </w:tc>
      </w:tr>
      <w:tr w:rsidR="00A82A10" w:rsidRPr="00A82A10" w14:paraId="2A84C4CB" w14:textId="77777777" w:rsidTr="00A82A10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CCEF2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GB"/>
              </w:rPr>
            </w:pP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GB"/>
              </w:rPr>
              <w:t>validar_lineas.py:113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C03F0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 xml:space="preserve">El </w:t>
            </w:r>
            <w:proofErr w:type="spellStart"/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header</w:t>
            </w:r>
            <w:proofErr w:type="spellEnd"/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 xml:space="preserve"> siempre mostraba </w:t>
            </w:r>
            <w:proofErr w:type="gramStart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CARPETA</w:t>
            </w:r>
            <w:proofErr w:type="gramEnd"/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 aunque se filtrase por </w:t>
            </w: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PRODUCTO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FE8DA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Ahora muestra </w:t>
            </w: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PRODUCTO</w:t>
            </w: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 si está definido, si no </w:t>
            </w: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CARPETA</w:t>
            </w:r>
          </w:p>
        </w:tc>
      </w:tr>
      <w:tr w:rsidR="00A82A10" w:rsidRPr="00A82A10" w14:paraId="69C1C774" w14:textId="77777777" w:rsidTr="00A82A10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E722B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GB"/>
              </w:rPr>
            </w:pPr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GB"/>
              </w:rPr>
              <w:t>validar_datos.py:98-100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EADF9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Si el primer archivo estaba vacío, </w:t>
            </w:r>
            <w:proofErr w:type="spellStart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>cols_esp</w:t>
            </w:r>
            <w:proofErr w:type="spellEnd"/>
            <w:r w:rsidRPr="00A82A1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val="es-ES" w:eastAsia="en-GB"/>
              </w:rPr>
              <w:t xml:space="preserve"> = 0</w:t>
            </w: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 y todos los archivos se marcaban como erróneos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4CE78" w14:textId="77777777" w:rsidR="00A82A10" w:rsidRPr="00A82A10" w:rsidRDefault="00A82A10" w:rsidP="00A82A1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</w:pPr>
            <w:r w:rsidRPr="00A82A10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s-ES" w:eastAsia="en-GB"/>
              </w:rPr>
              <w:t>Itera hasta encontrar el primer archivo no vacío; si todos están vacíos, avisa y sale</w:t>
            </w:r>
          </w:p>
        </w:tc>
      </w:tr>
    </w:tbl>
    <w:p w14:paraId="13725629" w14:textId="77777777" w:rsidR="00A82A10" w:rsidRPr="00A82A10" w:rsidRDefault="00A82A10">
      <w:pPr>
        <w:rPr>
          <w:lang w:val="es-ES"/>
        </w:rPr>
      </w:pPr>
    </w:p>
    <w:sectPr w:rsidR="00A82A10" w:rsidRPr="00A82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10"/>
    <w:rsid w:val="00A8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75F1"/>
  <w15:chartTrackingRefBased/>
  <w15:docId w15:val="{607AEB59-5300-4E3E-BFC5-D6CB2164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82A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Esparcia</dc:creator>
  <cp:keywords/>
  <dc:description/>
  <cp:lastModifiedBy>Pablo Esparcia</cp:lastModifiedBy>
  <cp:revision>1</cp:revision>
  <dcterms:created xsi:type="dcterms:W3CDTF">2026-02-27T12:26:00Z</dcterms:created>
  <dcterms:modified xsi:type="dcterms:W3CDTF">2026-02-27T12:27:00Z</dcterms:modified>
</cp:coreProperties>
</file>