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B9DA" w14:textId="5569F0BC" w:rsidR="002035FE" w:rsidRDefault="005F53BD" w:rsidP="006841C3">
      <w:pPr>
        <w:jc w:val="center"/>
        <w:rPr>
          <w:rFonts w:ascii="Aptos Black" w:hAnsi="Aptos Black"/>
          <w:sz w:val="40"/>
          <w:szCs w:val="40"/>
        </w:rPr>
      </w:pPr>
      <w:r w:rsidRPr="006841C3">
        <w:rPr>
          <w:rFonts w:ascii="Aptos Black" w:hAnsi="Aptos Black"/>
          <w:sz w:val="40"/>
          <w:szCs w:val="40"/>
        </w:rPr>
        <w:t>TEMA 02. ACTIVIDAD DE APRENDIZAJE 0</w:t>
      </w:r>
      <w:r w:rsidRPr="006841C3">
        <w:rPr>
          <w:rFonts w:ascii="Aptos Black" w:hAnsi="Aptos Black"/>
          <w:sz w:val="40"/>
          <w:szCs w:val="40"/>
        </w:rPr>
        <w:t>3</w:t>
      </w:r>
    </w:p>
    <w:p w14:paraId="7DCC8055" w14:textId="77777777" w:rsidR="006841C3" w:rsidRPr="006841C3" w:rsidRDefault="006841C3" w:rsidP="006841C3">
      <w:pPr>
        <w:rPr>
          <w:b/>
          <w:bCs/>
        </w:rPr>
      </w:pPr>
      <w:r w:rsidRPr="006841C3">
        <w:rPr>
          <w:b/>
          <w:bCs/>
        </w:rPr>
        <w:t>1. Tabla con cabeceras y celdas combinadas</w:t>
      </w:r>
    </w:p>
    <w:p w14:paraId="29642AA7" w14:textId="77777777" w:rsidR="006841C3" w:rsidRPr="006841C3" w:rsidRDefault="006841C3" w:rsidP="006841C3">
      <w:r w:rsidRPr="006841C3">
        <w:t>En este ejercicio se ha creado una tabla HTML que utiliza cabeceras (&lt;th&gt;) y combina celdas mediante los atributos colspan y rowspan.</w:t>
      </w:r>
      <w:r w:rsidRPr="006841C3">
        <w:br/>
        <w:t>Estos atributos permiten que una celda ocupe varias columnas o filas, respectivamente.</w:t>
      </w:r>
    </w:p>
    <w:p w14:paraId="02C50032" w14:textId="77777777" w:rsidR="006841C3" w:rsidRPr="006841C3" w:rsidRDefault="006841C3" w:rsidP="006841C3">
      <w:r w:rsidRPr="006841C3">
        <w:t>La tabla representa la relación entre lenguajes y módulos del ciclo formativo.</w:t>
      </w:r>
    </w:p>
    <w:p w14:paraId="5AA52221" w14:textId="77777777" w:rsidR="006841C3" w:rsidRPr="006841C3" w:rsidRDefault="006841C3" w:rsidP="006841C3">
      <w:pPr>
        <w:rPr>
          <w:b/>
          <w:bCs/>
        </w:rPr>
      </w:pPr>
      <w:r w:rsidRPr="006841C3">
        <w:rPr>
          <w:b/>
          <w:bCs/>
        </w:rPr>
        <w:t>Estructura de la tabla</w:t>
      </w:r>
    </w:p>
    <w:p w14:paraId="0C1B2D07" w14:textId="77777777" w:rsidR="006841C3" w:rsidRPr="006841C3" w:rsidRDefault="006841C3" w:rsidP="006841C3">
      <w:pPr>
        <w:numPr>
          <w:ilvl w:val="0"/>
          <w:numId w:val="2"/>
        </w:numPr>
      </w:pPr>
      <w:r w:rsidRPr="006841C3">
        <w:t>Cabeceras principales: Lenguaje, DWEC, DIW, SISIN.</w:t>
      </w:r>
    </w:p>
    <w:p w14:paraId="099B1247" w14:textId="77777777" w:rsidR="006841C3" w:rsidRDefault="006841C3" w:rsidP="006841C3">
      <w:pPr>
        <w:numPr>
          <w:ilvl w:val="0"/>
          <w:numId w:val="2"/>
        </w:numPr>
      </w:pPr>
      <w:r w:rsidRPr="006841C3">
        <w:t xml:space="preserve">El lenguaje </w:t>
      </w:r>
      <w:r w:rsidRPr="006841C3">
        <w:rPr>
          <w:b/>
          <w:bCs/>
        </w:rPr>
        <w:t>HTML</w:t>
      </w:r>
      <w:r w:rsidRPr="006841C3">
        <w:t xml:space="preserve"> se utiliza tanto en </w:t>
      </w:r>
      <w:r w:rsidRPr="006841C3">
        <w:rPr>
          <w:b/>
          <w:bCs/>
        </w:rPr>
        <w:t>DWEC</w:t>
      </w:r>
      <w:r w:rsidRPr="006841C3">
        <w:t xml:space="preserve"> como en </w:t>
      </w:r>
      <w:r w:rsidRPr="006841C3">
        <w:rPr>
          <w:b/>
          <w:bCs/>
        </w:rPr>
        <w:t>DIW</w:t>
      </w:r>
      <w:r w:rsidRPr="006841C3">
        <w:t>, por lo que se combina una celda mediante colspan="2".</w:t>
      </w:r>
    </w:p>
    <w:p w14:paraId="3FF6369C" w14:textId="1F5765C8" w:rsidR="006841C3" w:rsidRDefault="006841C3" w:rsidP="006841C3">
      <w:r w:rsidRPr="006841C3">
        <w:drawing>
          <wp:inline distT="0" distB="0" distL="0" distR="0" wp14:anchorId="76E86AD7" wp14:editId="39BB78A3">
            <wp:extent cx="4115374" cy="4696480"/>
            <wp:effectExtent l="0" t="0" r="0" b="8890"/>
            <wp:docPr id="12289881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8819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D6F2" w14:textId="77777777" w:rsidR="006841C3" w:rsidRDefault="006841C3" w:rsidP="006841C3"/>
    <w:p w14:paraId="456BFDFC" w14:textId="77777777" w:rsidR="006841C3" w:rsidRDefault="006841C3" w:rsidP="006841C3"/>
    <w:p w14:paraId="7FF4A366" w14:textId="77777777" w:rsidR="006841C3" w:rsidRDefault="006841C3" w:rsidP="006841C3"/>
    <w:p w14:paraId="69D8420A" w14:textId="77777777" w:rsidR="006841C3" w:rsidRPr="006841C3" w:rsidRDefault="006841C3" w:rsidP="006841C3">
      <w:pPr>
        <w:rPr>
          <w:b/>
          <w:bCs/>
        </w:rPr>
      </w:pPr>
      <w:r w:rsidRPr="006841C3">
        <w:rPr>
          <w:b/>
          <w:bCs/>
        </w:rPr>
        <w:lastRenderedPageBreak/>
        <w:t>2. Tabla con filas y columnas invertidas</w:t>
      </w:r>
    </w:p>
    <w:p w14:paraId="286A76FD" w14:textId="77777777" w:rsidR="006841C3" w:rsidRPr="006841C3" w:rsidRDefault="006841C3" w:rsidP="006841C3">
      <w:r w:rsidRPr="006841C3">
        <w:t>En este apartado se crea una tabla con la misma información, pero invirtiendo la distribución:</w:t>
      </w:r>
      <w:r w:rsidRPr="006841C3">
        <w:br/>
        <w:t xml:space="preserve">los </w:t>
      </w:r>
      <w:r w:rsidRPr="006841C3">
        <w:rPr>
          <w:b/>
          <w:bCs/>
        </w:rPr>
        <w:t>módulos pasan a ser filas</w:t>
      </w:r>
      <w:r w:rsidRPr="006841C3">
        <w:t xml:space="preserve"> y los </w:t>
      </w:r>
      <w:r w:rsidRPr="006841C3">
        <w:rPr>
          <w:b/>
          <w:bCs/>
        </w:rPr>
        <w:t>lenguajes columnas</w:t>
      </w:r>
    </w:p>
    <w:p w14:paraId="420163DF" w14:textId="77777777" w:rsidR="006841C3" w:rsidRDefault="006841C3" w:rsidP="006841C3"/>
    <w:p w14:paraId="39DDA91F" w14:textId="606EAD6C" w:rsidR="006841C3" w:rsidRDefault="006841C3" w:rsidP="006841C3">
      <w:r w:rsidRPr="006841C3">
        <w:drawing>
          <wp:inline distT="0" distB="0" distL="0" distR="0" wp14:anchorId="10FFE812" wp14:editId="19D32C0C">
            <wp:extent cx="4191585" cy="4744112"/>
            <wp:effectExtent l="0" t="0" r="0" b="0"/>
            <wp:docPr id="5278774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7741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442E" w14:textId="2FFE7A56" w:rsidR="006841C3" w:rsidRDefault="006841C3" w:rsidP="006841C3">
      <w:pPr>
        <w:rPr>
          <w:b/>
          <w:bCs/>
        </w:rPr>
      </w:pPr>
      <w:r>
        <w:rPr>
          <w:b/>
          <w:bCs/>
        </w:rPr>
        <w:t xml:space="preserve">CODIGO FINAL: </w:t>
      </w:r>
    </w:p>
    <w:p w14:paraId="580744F1" w14:textId="62D28618" w:rsidR="006841C3" w:rsidRDefault="006841C3" w:rsidP="006841C3">
      <w:pPr>
        <w:rPr>
          <w:b/>
          <w:bCs/>
        </w:rPr>
      </w:pPr>
      <w:r w:rsidRPr="006841C3">
        <w:rPr>
          <w:b/>
          <w:bCs/>
        </w:rPr>
        <w:lastRenderedPageBreak/>
        <w:drawing>
          <wp:inline distT="0" distB="0" distL="0" distR="0" wp14:anchorId="416F256E" wp14:editId="56B0930B">
            <wp:extent cx="3734321" cy="8154538"/>
            <wp:effectExtent l="0" t="0" r="0" b="0"/>
            <wp:docPr id="18416934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9347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8A0C" w14:textId="77777777" w:rsidR="006841C3" w:rsidRPr="006841C3" w:rsidRDefault="006841C3" w:rsidP="006841C3">
      <w:pPr>
        <w:rPr>
          <w:b/>
          <w:bCs/>
        </w:rPr>
      </w:pPr>
    </w:p>
    <w:sectPr w:rsidR="006841C3" w:rsidRPr="006841C3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9A2FA" w14:textId="77777777" w:rsidR="0064160C" w:rsidRDefault="0064160C" w:rsidP="005F53BD">
      <w:pPr>
        <w:spacing w:after="0" w:line="240" w:lineRule="auto"/>
      </w:pPr>
      <w:r>
        <w:separator/>
      </w:r>
    </w:p>
  </w:endnote>
  <w:endnote w:type="continuationSeparator" w:id="0">
    <w:p w14:paraId="7F8802A6" w14:textId="77777777" w:rsidR="0064160C" w:rsidRDefault="0064160C" w:rsidP="005F5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447E0" w14:textId="77777777" w:rsidR="0064160C" w:rsidRDefault="0064160C" w:rsidP="005F53BD">
      <w:pPr>
        <w:spacing w:after="0" w:line="240" w:lineRule="auto"/>
      </w:pPr>
      <w:r>
        <w:separator/>
      </w:r>
    </w:p>
  </w:footnote>
  <w:footnote w:type="continuationSeparator" w:id="0">
    <w:p w14:paraId="3B396234" w14:textId="77777777" w:rsidR="0064160C" w:rsidRDefault="0064160C" w:rsidP="005F5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E6E89" w14:textId="0B5D4912" w:rsidR="005F53BD" w:rsidRDefault="005F53BD">
    <w:pPr>
      <w:pStyle w:val="Encabezado"/>
    </w:pPr>
    <w:r>
      <w:t>Pablo González García</w:t>
    </w:r>
    <w:r>
      <w:ptab w:relativeTo="margin" w:alignment="center" w:leader="none"/>
    </w:r>
    <w:r>
      <w:t>DAW2</w:t>
    </w:r>
    <w:r>
      <w:ptab w:relativeTo="margin" w:alignment="right" w:leader="none"/>
    </w:r>
    <w:r>
      <w:t>DIW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21ED2"/>
    <w:multiLevelType w:val="multilevel"/>
    <w:tmpl w:val="47A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165BE"/>
    <w:multiLevelType w:val="multilevel"/>
    <w:tmpl w:val="EC0A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187372">
    <w:abstractNumId w:val="1"/>
  </w:num>
  <w:num w:numId="2" w16cid:durableId="1007514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CB3"/>
    <w:rsid w:val="002035FE"/>
    <w:rsid w:val="00350CB3"/>
    <w:rsid w:val="005F53BD"/>
    <w:rsid w:val="0064160C"/>
    <w:rsid w:val="006841C3"/>
    <w:rsid w:val="007C5362"/>
    <w:rsid w:val="009A3D2B"/>
    <w:rsid w:val="00AA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8F0CB4"/>
  <w15:chartTrackingRefBased/>
  <w15:docId w15:val="{F626B632-C719-42B9-A332-A133EE347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0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0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0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0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0C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0C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0C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0C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0C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0C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0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0C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0C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0C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0C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0CB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F53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53BD"/>
  </w:style>
  <w:style w:type="paragraph" w:styleId="Piedepgina">
    <w:name w:val="footer"/>
    <w:basedOn w:val="Normal"/>
    <w:link w:val="PiedepginaCar"/>
    <w:uiPriority w:val="99"/>
    <w:unhideWhenUsed/>
    <w:rsid w:val="005F53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53BD"/>
  </w:style>
  <w:style w:type="paragraph" w:styleId="NormalWeb">
    <w:name w:val="Normal (Web)"/>
    <w:basedOn w:val="Normal"/>
    <w:uiPriority w:val="99"/>
    <w:unhideWhenUsed/>
    <w:rsid w:val="00684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841C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6841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120</Words>
  <Characters>660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3</cp:revision>
  <dcterms:created xsi:type="dcterms:W3CDTF">2026-01-07T16:48:00Z</dcterms:created>
  <dcterms:modified xsi:type="dcterms:W3CDTF">2026-01-07T16:53:00Z</dcterms:modified>
</cp:coreProperties>
</file>