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9EBA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TEMA 01 – ACTIVIDAD DE EVALUACIÓN 02</w:t>
      </w:r>
    </w:p>
    <w:p w14:paraId="769127E0" w14:textId="77777777" w:rsidR="00345C0C" w:rsidRPr="00345C0C" w:rsidRDefault="00345C0C" w:rsidP="00345C0C">
      <w:r w:rsidRPr="00345C0C">
        <w:rPr>
          <w:b/>
          <w:bCs/>
        </w:rPr>
        <w:t>Alumno:</w:t>
      </w:r>
      <w:r w:rsidRPr="00345C0C">
        <w:t xml:space="preserve"> Pablo González García</w:t>
      </w:r>
      <w:r w:rsidRPr="00345C0C">
        <w:br/>
      </w:r>
      <w:r w:rsidRPr="00345C0C">
        <w:rPr>
          <w:b/>
          <w:bCs/>
        </w:rPr>
        <w:t>C.F.G.S. Desarrollo de Aplicaciones Web – DAW2</w:t>
      </w:r>
      <w:r w:rsidRPr="00345C0C">
        <w:br/>
      </w:r>
      <w:r w:rsidRPr="00345C0C">
        <w:rPr>
          <w:b/>
          <w:bCs/>
        </w:rPr>
        <w:t>Módulo:</w:t>
      </w:r>
      <w:r w:rsidRPr="00345C0C">
        <w:t xml:space="preserve"> Diseño de Interfaces Web</w:t>
      </w:r>
      <w:r w:rsidRPr="00345C0C">
        <w:br/>
      </w:r>
      <w:r w:rsidRPr="00345C0C">
        <w:rPr>
          <w:b/>
          <w:bCs/>
        </w:rPr>
        <w:t>Proyecto:</w:t>
      </w:r>
      <w:r w:rsidRPr="00345C0C">
        <w:t xml:space="preserve"> </w:t>
      </w:r>
      <w:proofErr w:type="spellStart"/>
      <w:r w:rsidRPr="00345C0C">
        <w:rPr>
          <w:i/>
          <w:iCs/>
        </w:rPr>
        <w:t>Hard</w:t>
      </w:r>
      <w:proofErr w:type="spellEnd"/>
      <w:r w:rsidRPr="00345C0C">
        <w:rPr>
          <w:i/>
          <w:iCs/>
        </w:rPr>
        <w:t xml:space="preserve"> Enduro </w:t>
      </w:r>
      <w:proofErr w:type="spellStart"/>
      <w:r w:rsidRPr="00345C0C">
        <w:rPr>
          <w:i/>
          <w:iCs/>
        </w:rPr>
        <w:t>World</w:t>
      </w:r>
      <w:proofErr w:type="spellEnd"/>
      <w:r w:rsidRPr="00345C0C">
        <w:rPr>
          <w:i/>
          <w:iCs/>
        </w:rPr>
        <w:t xml:space="preserve"> Portal</w:t>
      </w:r>
    </w:p>
    <w:p w14:paraId="39B3A234" w14:textId="77777777" w:rsidR="00345C0C" w:rsidRPr="00345C0C" w:rsidRDefault="00000000" w:rsidP="00345C0C">
      <w:r>
        <w:pict w14:anchorId="3AECFA05">
          <v:rect id="_x0000_i1025" style="width:0;height:1.5pt" o:hralign="center" o:hrstd="t" o:hr="t" fillcolor="#a0a0a0" stroked="f"/>
        </w:pict>
      </w:r>
    </w:p>
    <w:p w14:paraId="3B627909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1. Patrones de diseño utilizados y justificación</w:t>
      </w:r>
    </w:p>
    <w:p w14:paraId="4BCA276F" w14:textId="77777777" w:rsidR="00345C0C" w:rsidRPr="00345C0C" w:rsidRDefault="00345C0C" w:rsidP="00345C0C">
      <w:r w:rsidRPr="00345C0C">
        <w:t xml:space="preserve">Para el diseño de la interfaz del sitio </w:t>
      </w:r>
      <w:proofErr w:type="spellStart"/>
      <w:r w:rsidRPr="00345C0C">
        <w:rPr>
          <w:b/>
          <w:bCs/>
        </w:rPr>
        <w:t>Hard</w:t>
      </w:r>
      <w:proofErr w:type="spellEnd"/>
      <w:r w:rsidRPr="00345C0C">
        <w:rPr>
          <w:b/>
          <w:bCs/>
        </w:rPr>
        <w:t xml:space="preserve"> Enduro </w:t>
      </w:r>
      <w:proofErr w:type="spellStart"/>
      <w:r w:rsidRPr="00345C0C">
        <w:rPr>
          <w:b/>
          <w:bCs/>
        </w:rPr>
        <w:t>World</w:t>
      </w:r>
      <w:proofErr w:type="spellEnd"/>
      <w:r w:rsidRPr="00345C0C">
        <w:rPr>
          <w:b/>
          <w:bCs/>
        </w:rPr>
        <w:t xml:space="preserve"> Portal</w:t>
      </w:r>
      <w:r w:rsidRPr="00345C0C">
        <w:t xml:space="preserve">, se han seleccionado los siguientes </w:t>
      </w:r>
      <w:r w:rsidRPr="00345C0C">
        <w:rPr>
          <w:b/>
          <w:bCs/>
        </w:rPr>
        <w:t>patrones de diseño web</w:t>
      </w:r>
      <w:r w:rsidRPr="00345C0C">
        <w:t>:</w:t>
      </w:r>
    </w:p>
    <w:p w14:paraId="2557AD02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>Diseño en cuadrícula (</w:t>
      </w:r>
      <w:proofErr w:type="spellStart"/>
      <w:r w:rsidRPr="00345C0C">
        <w:rPr>
          <w:b/>
          <w:bCs/>
        </w:rPr>
        <w:t>Grid</w:t>
      </w:r>
      <w:proofErr w:type="spellEnd"/>
      <w:r w:rsidRPr="00345C0C">
        <w:rPr>
          <w:b/>
          <w:bCs/>
        </w:rPr>
        <w:t xml:space="preserve"> </w:t>
      </w:r>
      <w:proofErr w:type="spellStart"/>
      <w:r w:rsidRPr="00345C0C">
        <w:rPr>
          <w:b/>
          <w:bCs/>
        </w:rPr>
        <w:t>Layout</w:t>
      </w:r>
      <w:proofErr w:type="spellEnd"/>
      <w:r w:rsidRPr="00345C0C">
        <w:rPr>
          <w:b/>
          <w:bCs/>
        </w:rPr>
        <w:t>):</w:t>
      </w:r>
      <w:r w:rsidRPr="00345C0C">
        <w:br/>
        <w:t>Permite distribuir de forma clara las secciones de contenido (eventos, noticias, productos). Este patrón es ideal para una web informativa y visualmente equilibrada.</w:t>
      </w:r>
    </w:p>
    <w:p w14:paraId="2F94FDD8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>Patrón F de lectura:</w:t>
      </w:r>
      <w:r w:rsidRPr="00345C0C">
        <w:br/>
        <w:t>La estructura de las páginas sigue el recorrido visual natural del usuario: menú superior, banner principal, contenido en columnas y pie de página. Este patrón facilita la comprensión inmediata del contenido.</w:t>
      </w:r>
    </w:p>
    <w:p w14:paraId="01DB1254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>Patrón de navegación persistente:</w:t>
      </w:r>
      <w:r w:rsidRPr="00345C0C">
        <w:br/>
        <w:t xml:space="preserve">El menú principal permanece visible tanto en ordenador como en móvil, permitiendo un acceso rápido a las secciones más relevantes: </w:t>
      </w:r>
      <w:r w:rsidRPr="00345C0C">
        <w:rPr>
          <w:i/>
          <w:iCs/>
        </w:rPr>
        <w:t>Inicio, Quienes Somos, Contacto, Eventos y Tienda</w:t>
      </w:r>
      <w:r w:rsidRPr="00345C0C">
        <w:t>.</w:t>
      </w:r>
    </w:p>
    <w:p w14:paraId="4C5ABF3C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 xml:space="preserve">Diseño responsivo (Responsive </w:t>
      </w:r>
      <w:proofErr w:type="spellStart"/>
      <w:r w:rsidRPr="00345C0C">
        <w:rPr>
          <w:b/>
          <w:bCs/>
        </w:rPr>
        <w:t>Design</w:t>
      </w:r>
      <w:proofErr w:type="spellEnd"/>
      <w:r w:rsidRPr="00345C0C">
        <w:rPr>
          <w:b/>
          <w:bCs/>
        </w:rPr>
        <w:t>):</w:t>
      </w:r>
      <w:r w:rsidRPr="00345C0C">
        <w:br/>
        <w:t>Se adapta automáticamente a diferentes dispositivos, garantizando una experiencia de usuario fluida en ordenadores, tabletas y móviles.</w:t>
      </w:r>
    </w:p>
    <w:p w14:paraId="50674CC5" w14:textId="77777777" w:rsidR="00345C0C" w:rsidRPr="00345C0C" w:rsidRDefault="00345C0C" w:rsidP="00345C0C">
      <w:r w:rsidRPr="00345C0C">
        <w:rPr>
          <w:b/>
          <w:bCs/>
        </w:rPr>
        <w:t>Justificación:</w:t>
      </w:r>
      <w:r w:rsidRPr="00345C0C">
        <w:br/>
        <w:t xml:space="preserve">Estos patrones permiten una navegación intuitiva, una jerarquía visual coherente y una mejor retención del usuario, todo dentro del entorno temático del </w:t>
      </w:r>
      <w:proofErr w:type="spellStart"/>
      <w:r w:rsidRPr="00345C0C">
        <w:rPr>
          <w:i/>
          <w:iCs/>
        </w:rPr>
        <w:t>Hard</w:t>
      </w:r>
      <w:proofErr w:type="spellEnd"/>
      <w:r w:rsidRPr="00345C0C">
        <w:rPr>
          <w:i/>
          <w:iCs/>
        </w:rPr>
        <w:t xml:space="preserve"> Enduro</w:t>
      </w:r>
      <w:r w:rsidRPr="00345C0C">
        <w:t>, donde la fuerza, el dinamismo y la claridad son esenciales.</w:t>
      </w:r>
    </w:p>
    <w:p w14:paraId="25F90898" w14:textId="77777777" w:rsidR="00345C0C" w:rsidRPr="00345C0C" w:rsidRDefault="00000000" w:rsidP="00345C0C">
      <w:r>
        <w:pict w14:anchorId="30407699">
          <v:rect id="_x0000_i1026" style="width:0;height:1.5pt" o:hralign="center" o:hrstd="t" o:hr="t" fillcolor="#a0a0a0" stroked="f"/>
        </w:pict>
      </w:r>
    </w:p>
    <w:p w14:paraId="5DCB7FB1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2. Logo, tipografía, colores y patrones</w:t>
      </w:r>
    </w:p>
    <w:p w14:paraId="62EE8649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Logo:</w:t>
      </w:r>
    </w:p>
    <w:p w14:paraId="73A28851" w14:textId="77777777" w:rsidR="00345C0C" w:rsidRPr="00345C0C" w:rsidRDefault="00345C0C" w:rsidP="00345C0C">
      <w:r w:rsidRPr="00345C0C">
        <w:t xml:space="preserve">El logotipo está basado en una tipografía robusta y angular con el texto </w:t>
      </w:r>
      <w:r w:rsidRPr="00345C0C">
        <w:rPr>
          <w:b/>
          <w:bCs/>
        </w:rPr>
        <w:t>“</w:t>
      </w:r>
      <w:proofErr w:type="spellStart"/>
      <w:r w:rsidRPr="00345C0C">
        <w:rPr>
          <w:b/>
          <w:bCs/>
        </w:rPr>
        <w:t>Hard</w:t>
      </w:r>
      <w:proofErr w:type="spellEnd"/>
      <w:r w:rsidRPr="00345C0C">
        <w:rPr>
          <w:b/>
          <w:bCs/>
        </w:rPr>
        <w:t xml:space="preserve"> Enduro </w:t>
      </w:r>
      <w:proofErr w:type="spellStart"/>
      <w:r w:rsidRPr="00345C0C">
        <w:rPr>
          <w:b/>
          <w:bCs/>
        </w:rPr>
        <w:t>World</w:t>
      </w:r>
      <w:proofErr w:type="spellEnd"/>
      <w:r w:rsidRPr="00345C0C">
        <w:rPr>
          <w:b/>
          <w:bCs/>
        </w:rPr>
        <w:t xml:space="preserve"> Portal”</w:t>
      </w:r>
      <w:r w:rsidRPr="00345C0C">
        <w:t>, acompañada de una silueta de moto off-</w:t>
      </w:r>
      <w:proofErr w:type="spellStart"/>
      <w:r w:rsidRPr="00345C0C">
        <w:t>road</w:t>
      </w:r>
      <w:proofErr w:type="spellEnd"/>
      <w:r w:rsidRPr="00345C0C">
        <w:t>.</w:t>
      </w:r>
      <w:r w:rsidRPr="00345C0C">
        <w:br/>
        <w:t xml:space="preserve">Simboliza fuerza, superación y aventura, valores centrales del </w:t>
      </w:r>
      <w:proofErr w:type="spellStart"/>
      <w:r w:rsidRPr="00345C0C">
        <w:t>Hard</w:t>
      </w:r>
      <w:proofErr w:type="spellEnd"/>
      <w:r w:rsidRPr="00345C0C">
        <w:t xml:space="preserve"> Enduro.</w:t>
      </w:r>
      <w:r w:rsidRPr="00345C0C">
        <w:br/>
      </w:r>
      <w:r w:rsidRPr="00345C0C">
        <w:lastRenderedPageBreak/>
        <w:t xml:space="preserve">Se utiliza tanto en cabecera como </w:t>
      </w:r>
      <w:proofErr w:type="spellStart"/>
      <w:r w:rsidRPr="00345C0C">
        <w:t>favicon</w:t>
      </w:r>
      <w:proofErr w:type="spellEnd"/>
      <w:r w:rsidRPr="00345C0C">
        <w:t xml:space="preserve"> simplificado (solo la moto o la inicial “H”).</w:t>
      </w:r>
    </w:p>
    <w:p w14:paraId="3D54778C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Tipografía:</w:t>
      </w:r>
    </w:p>
    <w:p w14:paraId="6C7B13E4" w14:textId="77777777" w:rsidR="00345C0C" w:rsidRPr="00345C0C" w:rsidRDefault="00345C0C" w:rsidP="00345C0C">
      <w:pPr>
        <w:numPr>
          <w:ilvl w:val="0"/>
          <w:numId w:val="2"/>
        </w:numPr>
      </w:pPr>
      <w:r w:rsidRPr="00345C0C">
        <w:rPr>
          <w:b/>
          <w:bCs/>
        </w:rPr>
        <w:t>Titulares:</w:t>
      </w:r>
      <w:r w:rsidRPr="00345C0C">
        <w:t xml:space="preserve"> </w:t>
      </w:r>
      <w:r w:rsidRPr="00345C0C">
        <w:rPr>
          <w:i/>
          <w:iCs/>
        </w:rPr>
        <w:t>Oswald Bold</w:t>
      </w:r>
      <w:r w:rsidRPr="00345C0C">
        <w:t xml:space="preserve"> → fuente </w:t>
      </w:r>
      <w:proofErr w:type="spellStart"/>
      <w:r w:rsidRPr="00345C0C">
        <w:t>sans</w:t>
      </w:r>
      <w:proofErr w:type="spellEnd"/>
      <w:r w:rsidRPr="00345C0C">
        <w:t xml:space="preserve"> </w:t>
      </w:r>
      <w:proofErr w:type="spellStart"/>
      <w:r w:rsidRPr="00345C0C">
        <w:t>serif</w:t>
      </w:r>
      <w:proofErr w:type="spellEnd"/>
      <w:r w:rsidRPr="00345C0C">
        <w:t xml:space="preserve"> fuerte, ideal para títulos y menús.</w:t>
      </w:r>
    </w:p>
    <w:p w14:paraId="48B71075" w14:textId="77777777" w:rsidR="00345C0C" w:rsidRPr="00345C0C" w:rsidRDefault="00345C0C" w:rsidP="00345C0C">
      <w:pPr>
        <w:numPr>
          <w:ilvl w:val="0"/>
          <w:numId w:val="2"/>
        </w:numPr>
      </w:pPr>
      <w:r w:rsidRPr="00345C0C">
        <w:rPr>
          <w:b/>
          <w:bCs/>
        </w:rPr>
        <w:t>Cuerpo de texto:</w:t>
      </w:r>
      <w:r w:rsidRPr="00345C0C">
        <w:t xml:space="preserve"> </w:t>
      </w:r>
      <w:r w:rsidRPr="00345C0C">
        <w:rPr>
          <w:i/>
          <w:iCs/>
        </w:rPr>
        <w:t>Open Sans Regular</w:t>
      </w:r>
      <w:r w:rsidRPr="00345C0C">
        <w:t xml:space="preserve"> → moderna, legible y adaptada a lectura digital.</w:t>
      </w:r>
    </w:p>
    <w:p w14:paraId="31FF3172" w14:textId="77777777" w:rsidR="00345C0C" w:rsidRPr="00345C0C" w:rsidRDefault="00345C0C" w:rsidP="00345C0C">
      <w:pPr>
        <w:numPr>
          <w:ilvl w:val="0"/>
          <w:numId w:val="2"/>
        </w:numPr>
      </w:pPr>
      <w:r w:rsidRPr="00345C0C">
        <w:rPr>
          <w:b/>
          <w:bCs/>
        </w:rPr>
        <w:t>Botones y destacados:</w:t>
      </w:r>
      <w:r w:rsidRPr="00345C0C">
        <w:t xml:space="preserve"> </w:t>
      </w:r>
      <w:proofErr w:type="spellStart"/>
      <w:r w:rsidRPr="00345C0C">
        <w:rPr>
          <w:i/>
          <w:iCs/>
        </w:rPr>
        <w:t>Roboto</w:t>
      </w:r>
      <w:proofErr w:type="spellEnd"/>
      <w:r w:rsidRPr="00345C0C">
        <w:rPr>
          <w:i/>
          <w:iCs/>
        </w:rPr>
        <w:t xml:space="preserve"> Condensed</w:t>
      </w:r>
      <w:r w:rsidRPr="00345C0C">
        <w:t xml:space="preserve"> → versátil y compacta para </w:t>
      </w:r>
      <w:proofErr w:type="spellStart"/>
      <w:r w:rsidRPr="00345C0C">
        <w:t>CTAs</w:t>
      </w:r>
      <w:proofErr w:type="spellEnd"/>
      <w:r w:rsidRPr="00345C0C">
        <w:t>.</w:t>
      </w:r>
    </w:p>
    <w:p w14:paraId="2618AD32" w14:textId="77777777" w:rsidR="00345C0C" w:rsidRPr="00345C0C" w:rsidRDefault="00345C0C" w:rsidP="00345C0C">
      <w:r w:rsidRPr="00345C0C">
        <w:t>Estas tipografías garantizan legibilidad y coherencia entre dispositivos, transmitiendo una estética deportiva y moderna.</w:t>
      </w:r>
    </w:p>
    <w:p w14:paraId="23DF4FA8" w14:textId="48FF93F5" w:rsidR="00D748E4" w:rsidRDefault="00345C0C" w:rsidP="00D748E4">
      <w:pPr>
        <w:rPr>
          <w:b/>
          <w:bCs/>
        </w:rPr>
      </w:pPr>
      <w:r w:rsidRPr="00345C0C">
        <w:rPr>
          <w:b/>
          <w:bCs/>
        </w:rPr>
        <w:t>Colores:</w:t>
      </w:r>
    </w:p>
    <w:p w14:paraId="4086192B" w14:textId="11E71DB1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drawing>
          <wp:inline distT="0" distB="0" distL="0" distR="0" wp14:anchorId="3DA00FAC" wp14:editId="3CB270A1">
            <wp:extent cx="5400040" cy="3599815"/>
            <wp:effectExtent l="0" t="0" r="0" b="635"/>
            <wp:docPr id="999138726" name="Imagen 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38726" name="Imagen 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12F25" w14:textId="3F47B314" w:rsidR="00D748E4" w:rsidRPr="00D748E4" w:rsidRDefault="00D748E4" w:rsidP="00D748E4">
      <w:pPr>
        <w:rPr>
          <w:b/>
          <w:bCs/>
        </w:rPr>
      </w:pPr>
    </w:p>
    <w:p w14:paraId="14E72BF5" w14:textId="37DBD606" w:rsidR="00D748E4" w:rsidRPr="00345C0C" w:rsidRDefault="00D748E4" w:rsidP="00345C0C">
      <w:pPr>
        <w:rPr>
          <w:b/>
          <w:bCs/>
        </w:rPr>
      </w:pPr>
    </w:p>
    <w:p w14:paraId="44821512" w14:textId="77777777" w:rsidR="00345C0C" w:rsidRPr="00345C0C" w:rsidRDefault="00345C0C" w:rsidP="00345C0C">
      <w:r w:rsidRPr="00345C0C">
        <w:rPr>
          <w:b/>
          <w:bCs/>
        </w:rPr>
        <w:t>Justificación:</w:t>
      </w:r>
      <w:r w:rsidRPr="00345C0C">
        <w:br/>
        <w:t>El rojo y el naranja evocan emoción y velocidad, asociados directamente con el motociclismo. El gris y blanco aportan equilibrio visual.</w:t>
      </w:r>
    </w:p>
    <w:p w14:paraId="4D6F1C98" w14:textId="77777777" w:rsidR="00345C0C" w:rsidRPr="00345C0C" w:rsidRDefault="00000000" w:rsidP="00345C0C">
      <w:r>
        <w:pict w14:anchorId="34128AD3">
          <v:rect id="_x0000_i1027" style="width:0;height:1.5pt" o:hralign="center" o:hrstd="t" o:hr="t" fillcolor="#a0a0a0" stroked="f"/>
        </w:pict>
      </w:r>
    </w:p>
    <w:p w14:paraId="3AA8D0E1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lastRenderedPageBreak/>
        <w:t>3. Mockups de interfaz</w:t>
      </w:r>
    </w:p>
    <w:p w14:paraId="79622386" w14:textId="77777777" w:rsidR="00345C0C" w:rsidRPr="00345C0C" w:rsidRDefault="00345C0C" w:rsidP="00345C0C">
      <w:r w:rsidRPr="00345C0C">
        <w:t xml:space="preserve">A continuación, se describen los </w:t>
      </w:r>
      <w:r w:rsidRPr="00345C0C">
        <w:rPr>
          <w:b/>
          <w:bCs/>
        </w:rPr>
        <w:t>4 mockups</w:t>
      </w:r>
      <w:r w:rsidRPr="00345C0C">
        <w:t xml:space="preserve"> solicitados.</w:t>
      </w:r>
      <w:r w:rsidRPr="00345C0C">
        <w:br/>
      </w:r>
      <w:r w:rsidRPr="00345C0C">
        <w:rPr>
          <w:i/>
          <w:iCs/>
        </w:rPr>
        <w:t xml:space="preserve">(Las maquetas se realizarán en herramientas como </w:t>
      </w:r>
      <w:proofErr w:type="spellStart"/>
      <w:r w:rsidRPr="00345C0C">
        <w:rPr>
          <w:i/>
          <w:iCs/>
        </w:rPr>
        <w:t>Figma</w:t>
      </w:r>
      <w:proofErr w:type="spellEnd"/>
      <w:r w:rsidRPr="00345C0C">
        <w:rPr>
          <w:i/>
          <w:iCs/>
        </w:rPr>
        <w:t xml:space="preserve"> o Balsamiq y exportadas a PDF; cada una incluye versión escritorio y móvil.)</w:t>
      </w:r>
    </w:p>
    <w:p w14:paraId="44F9B913" w14:textId="12E1763D" w:rsidR="00345C0C" w:rsidRPr="00345C0C" w:rsidRDefault="002D4DAE" w:rsidP="00345C0C">
      <w:pPr>
        <w:rPr>
          <w:b/>
          <w:bCs/>
        </w:rPr>
      </w:pPr>
      <w:r>
        <w:rPr>
          <w:b/>
          <w:bCs/>
        </w:rPr>
        <w:t>1</w:t>
      </w:r>
      <w:r w:rsidR="00345C0C" w:rsidRPr="00345C0C">
        <w:rPr>
          <w:b/>
          <w:bCs/>
        </w:rPr>
        <w:t xml:space="preserve"> </w:t>
      </w:r>
      <w:proofErr w:type="gramStart"/>
      <w:r w:rsidR="00345C0C" w:rsidRPr="00345C0C">
        <w:rPr>
          <w:b/>
          <w:bCs/>
        </w:rPr>
        <w:t>Página</w:t>
      </w:r>
      <w:proofErr w:type="gramEnd"/>
      <w:r w:rsidR="00345C0C" w:rsidRPr="00345C0C">
        <w:rPr>
          <w:b/>
          <w:bCs/>
        </w:rPr>
        <w:t xml:space="preserve"> de Inicio</w:t>
      </w:r>
    </w:p>
    <w:p w14:paraId="3B3DEF3C" w14:textId="77777777" w:rsidR="00345C0C" w:rsidRPr="00345C0C" w:rsidRDefault="00345C0C" w:rsidP="00345C0C">
      <w:pPr>
        <w:numPr>
          <w:ilvl w:val="0"/>
          <w:numId w:val="3"/>
        </w:numPr>
      </w:pPr>
      <w:r w:rsidRPr="00345C0C">
        <w:t>Cabecera con logotipo, menú principal y buscador.</w:t>
      </w:r>
    </w:p>
    <w:p w14:paraId="520FA8C3" w14:textId="77777777" w:rsidR="00345C0C" w:rsidRPr="00345C0C" w:rsidRDefault="00345C0C" w:rsidP="00345C0C">
      <w:pPr>
        <w:numPr>
          <w:ilvl w:val="0"/>
          <w:numId w:val="3"/>
        </w:numPr>
      </w:pPr>
      <w:r w:rsidRPr="00345C0C">
        <w:t>Banner central con imagen de competición y botón “Ver Próximos Eventos”.</w:t>
      </w:r>
    </w:p>
    <w:p w14:paraId="3DCA241F" w14:textId="77777777" w:rsidR="00345C0C" w:rsidRPr="00345C0C" w:rsidRDefault="00345C0C" w:rsidP="00345C0C">
      <w:pPr>
        <w:numPr>
          <w:ilvl w:val="0"/>
          <w:numId w:val="3"/>
        </w:numPr>
      </w:pPr>
      <w:r w:rsidRPr="00345C0C">
        <w:t>Tres secciones inferiores:</w:t>
      </w:r>
    </w:p>
    <w:p w14:paraId="0ED88697" w14:textId="77777777" w:rsidR="00345C0C" w:rsidRPr="00345C0C" w:rsidRDefault="00345C0C" w:rsidP="00345C0C">
      <w:pPr>
        <w:numPr>
          <w:ilvl w:val="1"/>
          <w:numId w:val="3"/>
        </w:numPr>
      </w:pPr>
      <w:r w:rsidRPr="00345C0C">
        <w:t>Últimas noticias</w:t>
      </w:r>
    </w:p>
    <w:p w14:paraId="23B013B7" w14:textId="77777777" w:rsidR="00345C0C" w:rsidRPr="00345C0C" w:rsidRDefault="00345C0C" w:rsidP="00345C0C">
      <w:pPr>
        <w:numPr>
          <w:ilvl w:val="1"/>
          <w:numId w:val="3"/>
        </w:numPr>
      </w:pPr>
      <w:r w:rsidRPr="00345C0C">
        <w:t>Próximas carreras</w:t>
      </w:r>
    </w:p>
    <w:p w14:paraId="34F12A8C" w14:textId="77777777" w:rsidR="00345C0C" w:rsidRPr="00345C0C" w:rsidRDefault="00345C0C" w:rsidP="00345C0C">
      <w:pPr>
        <w:numPr>
          <w:ilvl w:val="1"/>
          <w:numId w:val="3"/>
        </w:numPr>
      </w:pPr>
      <w:r w:rsidRPr="00345C0C">
        <w:t>Productos destacados (</w:t>
      </w:r>
      <w:proofErr w:type="spellStart"/>
      <w:r w:rsidRPr="00345C0C">
        <w:t>merchandising</w:t>
      </w:r>
      <w:proofErr w:type="spellEnd"/>
      <w:r w:rsidRPr="00345C0C">
        <w:t xml:space="preserve"> o equipamiento).</w:t>
      </w:r>
    </w:p>
    <w:p w14:paraId="22FA1940" w14:textId="77777777" w:rsidR="00345C0C" w:rsidRPr="00345C0C" w:rsidRDefault="00345C0C" w:rsidP="00345C0C">
      <w:pPr>
        <w:numPr>
          <w:ilvl w:val="0"/>
          <w:numId w:val="3"/>
        </w:numPr>
      </w:pPr>
      <w:proofErr w:type="spellStart"/>
      <w:r w:rsidRPr="00345C0C">
        <w:t>Footer</w:t>
      </w:r>
      <w:proofErr w:type="spellEnd"/>
      <w:r w:rsidRPr="00345C0C">
        <w:t xml:space="preserve"> con redes sociales, selector de idioma (ES/EN) y aviso de cookies.</w:t>
      </w:r>
    </w:p>
    <w:p w14:paraId="6FA75E4D" w14:textId="58DEEA87" w:rsidR="00345C0C" w:rsidRPr="00345C0C" w:rsidRDefault="002D4DAE" w:rsidP="00345C0C">
      <w:pPr>
        <w:rPr>
          <w:b/>
          <w:bCs/>
        </w:rPr>
      </w:pPr>
      <w:r>
        <w:rPr>
          <w:b/>
          <w:bCs/>
        </w:rPr>
        <w:t>2</w:t>
      </w:r>
      <w:r w:rsidR="00345C0C" w:rsidRPr="00345C0C">
        <w:rPr>
          <w:b/>
          <w:bCs/>
        </w:rPr>
        <w:t xml:space="preserve"> </w:t>
      </w:r>
      <w:proofErr w:type="gramStart"/>
      <w:r w:rsidR="00345C0C" w:rsidRPr="00345C0C">
        <w:rPr>
          <w:b/>
          <w:bCs/>
        </w:rPr>
        <w:t>Página</w:t>
      </w:r>
      <w:proofErr w:type="gramEnd"/>
      <w:r w:rsidR="00345C0C" w:rsidRPr="00345C0C">
        <w:rPr>
          <w:b/>
          <w:bCs/>
        </w:rPr>
        <w:t xml:space="preserve"> “Quiénes Somos”</w:t>
      </w:r>
    </w:p>
    <w:p w14:paraId="02D996B4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>Imagen de fondo con pilotos y motos en acción.</w:t>
      </w:r>
    </w:p>
    <w:p w14:paraId="70772C10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>Bloques de texto: historia del portal, valores y objetivos.</w:t>
      </w:r>
    </w:p>
    <w:p w14:paraId="26E25641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 xml:space="preserve">Cita destacada: “El </w:t>
      </w:r>
      <w:proofErr w:type="spellStart"/>
      <w:r w:rsidRPr="00345C0C">
        <w:t>Hard</w:t>
      </w:r>
      <w:proofErr w:type="spellEnd"/>
      <w:r w:rsidRPr="00345C0C">
        <w:t xml:space="preserve"> Enduro no es un deporte, es una forma de vida.”</w:t>
      </w:r>
    </w:p>
    <w:p w14:paraId="5413D082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>Enlaces a redes y formulario de suscripción al boletín.</w:t>
      </w:r>
    </w:p>
    <w:p w14:paraId="1732DD5A" w14:textId="0BDBD56F" w:rsidR="00345C0C" w:rsidRPr="00345C0C" w:rsidRDefault="002D4DAE" w:rsidP="00345C0C">
      <w:pPr>
        <w:rPr>
          <w:b/>
          <w:bCs/>
        </w:rPr>
      </w:pPr>
      <w:r>
        <w:rPr>
          <w:b/>
          <w:bCs/>
        </w:rPr>
        <w:t xml:space="preserve">3 </w:t>
      </w:r>
      <w:proofErr w:type="gramStart"/>
      <w:r w:rsidR="00345C0C" w:rsidRPr="00345C0C">
        <w:rPr>
          <w:b/>
          <w:bCs/>
        </w:rPr>
        <w:t>Página</w:t>
      </w:r>
      <w:proofErr w:type="gramEnd"/>
      <w:r w:rsidR="00345C0C" w:rsidRPr="00345C0C">
        <w:rPr>
          <w:b/>
          <w:bCs/>
        </w:rPr>
        <w:t xml:space="preserve"> de Contacto</w:t>
      </w:r>
    </w:p>
    <w:p w14:paraId="15627C2C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Formulario con campos: Nombre, Email, Asunto, Mensaje.</w:t>
      </w:r>
    </w:p>
    <w:p w14:paraId="7E42597B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Botón principal “Enviar mensaje”.</w:t>
      </w:r>
    </w:p>
    <w:p w14:paraId="526FB80C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Mapa o ubicación del evento más cercano.</w:t>
      </w:r>
    </w:p>
    <w:p w14:paraId="22F481A6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Enlaces rápidos a WhatsApp y redes sociales.</w:t>
      </w:r>
    </w:p>
    <w:p w14:paraId="191E7641" w14:textId="77777777" w:rsidR="00345C0C" w:rsidRPr="00345C0C" w:rsidRDefault="00345C0C" w:rsidP="00345C0C">
      <w:pPr>
        <w:numPr>
          <w:ilvl w:val="0"/>
          <w:numId w:val="5"/>
        </w:numPr>
      </w:pPr>
      <w:proofErr w:type="spellStart"/>
      <w:r w:rsidRPr="00345C0C">
        <w:t>Footer</w:t>
      </w:r>
      <w:proofErr w:type="spellEnd"/>
      <w:r w:rsidRPr="00345C0C">
        <w:t xml:space="preserve"> con aviso legal, privacidad y nombre del autor.</w:t>
      </w:r>
    </w:p>
    <w:p w14:paraId="40AB50E3" w14:textId="512EB409" w:rsidR="00345C0C" w:rsidRPr="00345C0C" w:rsidRDefault="002D4DAE" w:rsidP="00345C0C">
      <w:pPr>
        <w:rPr>
          <w:b/>
          <w:bCs/>
        </w:rPr>
      </w:pPr>
      <w:r>
        <w:rPr>
          <w:b/>
          <w:bCs/>
        </w:rPr>
        <w:t>4</w:t>
      </w:r>
      <w:r w:rsidR="00345C0C" w:rsidRPr="00345C0C">
        <w:rPr>
          <w:b/>
          <w:bCs/>
        </w:rPr>
        <w:t xml:space="preserve"> </w:t>
      </w:r>
      <w:proofErr w:type="gramStart"/>
      <w:r w:rsidR="00345C0C" w:rsidRPr="00345C0C">
        <w:rPr>
          <w:b/>
          <w:bCs/>
        </w:rPr>
        <w:t>Listado</w:t>
      </w:r>
      <w:proofErr w:type="gramEnd"/>
      <w:r w:rsidR="00345C0C" w:rsidRPr="00345C0C">
        <w:rPr>
          <w:b/>
          <w:bCs/>
        </w:rPr>
        <w:t xml:space="preserve"> y vista de producto</w:t>
      </w:r>
    </w:p>
    <w:p w14:paraId="074AF3ED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Catálogo visual de productos (equipamiento, ropa, accesorios).</w:t>
      </w:r>
    </w:p>
    <w:p w14:paraId="617C8E4E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Filtros por categoría, precio y marca.</w:t>
      </w:r>
    </w:p>
    <w:p w14:paraId="026C43EB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Cada tarjeta incluye imagen, nombre, precio y botón “Añadir al carrito”.</w:t>
      </w:r>
    </w:p>
    <w:p w14:paraId="0E765256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Página de producto individual: descripción, galería de imágenes y reseñas.</w:t>
      </w:r>
    </w:p>
    <w:p w14:paraId="6C41570D" w14:textId="77777777" w:rsidR="00345C0C" w:rsidRPr="00345C0C" w:rsidRDefault="00000000" w:rsidP="00345C0C">
      <w:r>
        <w:pict w14:anchorId="46647FD1">
          <v:rect id="_x0000_i1028" style="width:0;height:1.5pt" o:hralign="center" o:hrstd="t" o:hr="t" fillcolor="#a0a0a0" stroked="f"/>
        </w:pict>
      </w:r>
    </w:p>
    <w:p w14:paraId="21B58C34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lastRenderedPageBreak/>
        <w:t>4. Mapa de navegación e interacciones</w:t>
      </w:r>
    </w:p>
    <w:p w14:paraId="4CD071BE" w14:textId="77777777" w:rsidR="00345C0C" w:rsidRPr="00345C0C" w:rsidRDefault="00345C0C" w:rsidP="00345C0C">
      <w:r w:rsidRPr="00345C0C">
        <w:t>El siguiente esquema muestra las conexiones e interacciones principales del prototipo:</w:t>
      </w:r>
    </w:p>
    <w:p w14:paraId="73A87178" w14:textId="77777777" w:rsidR="00345C0C" w:rsidRPr="00345C0C" w:rsidRDefault="00345C0C" w:rsidP="00345C0C">
      <w:r w:rsidRPr="00345C0C">
        <w:t xml:space="preserve">                [Inicio]</w:t>
      </w:r>
    </w:p>
    <w:p w14:paraId="2015F491" w14:textId="77777777" w:rsidR="00345C0C" w:rsidRPr="00345C0C" w:rsidRDefault="00345C0C" w:rsidP="00345C0C">
      <w:r w:rsidRPr="00345C0C">
        <w:t xml:space="preserve">                   │</w:t>
      </w:r>
    </w:p>
    <w:p w14:paraId="05542EC7" w14:textId="77777777" w:rsidR="00345C0C" w:rsidRPr="00345C0C" w:rsidRDefault="00345C0C" w:rsidP="00345C0C">
      <w:r w:rsidRPr="00345C0C">
        <w:t xml:space="preserve">   ┌───────────────</w:t>
      </w:r>
      <w:r w:rsidRPr="00345C0C">
        <w:rPr>
          <w:rFonts w:ascii="MS Gothic" w:eastAsia="MS Gothic" w:hAnsi="MS Gothic" w:cs="MS Gothic" w:hint="eastAsia"/>
        </w:rPr>
        <w:t>┼</w:t>
      </w:r>
      <w:r w:rsidRPr="00345C0C">
        <w:rPr>
          <w:rFonts w:ascii="Aptos" w:hAnsi="Aptos" w:cs="Aptos"/>
        </w:rPr>
        <w:t>────────────────┐</w:t>
      </w:r>
    </w:p>
    <w:p w14:paraId="09934271" w14:textId="77777777" w:rsidR="00345C0C" w:rsidRPr="00345C0C" w:rsidRDefault="00345C0C" w:rsidP="00345C0C">
      <w:r w:rsidRPr="00345C0C">
        <w:t xml:space="preserve">   │               │                │</w:t>
      </w:r>
    </w:p>
    <w:p w14:paraId="71689ABA" w14:textId="77777777" w:rsidR="00345C0C" w:rsidRPr="00345C0C" w:rsidRDefault="00345C0C" w:rsidP="00345C0C">
      <w:r w:rsidRPr="00345C0C">
        <w:t>[Quienes Somos] [Eventos/Productos] [Contacto]</w:t>
      </w:r>
    </w:p>
    <w:p w14:paraId="5504BBD1" w14:textId="77777777" w:rsidR="00345C0C" w:rsidRPr="00345C0C" w:rsidRDefault="00345C0C" w:rsidP="00345C0C">
      <w:r w:rsidRPr="00345C0C">
        <w:t xml:space="preserve">                       │</w:t>
      </w:r>
    </w:p>
    <w:p w14:paraId="31A630A5" w14:textId="77777777" w:rsidR="00345C0C" w:rsidRPr="00345C0C" w:rsidRDefault="00345C0C" w:rsidP="00345C0C">
      <w:r w:rsidRPr="00345C0C">
        <w:t xml:space="preserve">                [Vista Producto]</w:t>
      </w:r>
    </w:p>
    <w:p w14:paraId="4FA4FD1C" w14:textId="77777777" w:rsidR="00345C0C" w:rsidRPr="00345C0C" w:rsidRDefault="00345C0C" w:rsidP="00345C0C">
      <w:r w:rsidRPr="00345C0C">
        <w:t xml:space="preserve">                       │</w:t>
      </w:r>
    </w:p>
    <w:p w14:paraId="6DB0243F" w14:textId="196B84DE" w:rsidR="00506D21" w:rsidRDefault="00345C0C" w:rsidP="00345C0C">
      <w:r w:rsidRPr="00345C0C">
        <w:t xml:space="preserve">                [Formulario Compra]</w:t>
      </w:r>
    </w:p>
    <w:p w14:paraId="403FFEBD" w14:textId="77777777" w:rsidR="00506D21" w:rsidRPr="00506D21" w:rsidRDefault="00506D21" w:rsidP="00506D21">
      <w:pPr>
        <w:rPr>
          <w:b/>
          <w:bCs/>
        </w:rPr>
      </w:pPr>
      <w:r w:rsidRPr="00506D21">
        <w:rPr>
          <w:b/>
          <w:bCs/>
        </w:rPr>
        <w:t>Mapa de navegación (propuesta)</w:t>
      </w:r>
    </w:p>
    <w:p w14:paraId="721C5CD8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Inicio</w:t>
      </w:r>
    </w:p>
    <w:p w14:paraId="4522AF8C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Hero / CTA “Ver Próximos Eventos”</w:t>
      </w:r>
    </w:p>
    <w:p w14:paraId="5EB5690C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Últimas noticias (</w:t>
      </w:r>
      <w:proofErr w:type="spellStart"/>
      <w:r w:rsidRPr="00506D21">
        <w:t>cards</w:t>
      </w:r>
      <w:proofErr w:type="spellEnd"/>
      <w:r w:rsidRPr="00506D21">
        <w:t>)</w:t>
      </w:r>
    </w:p>
    <w:p w14:paraId="708BCD5E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Próximas carreras (</w:t>
      </w:r>
      <w:proofErr w:type="spellStart"/>
      <w:r w:rsidRPr="00506D21">
        <w:t>teaser</w:t>
      </w:r>
      <w:proofErr w:type="spellEnd"/>
      <w:r w:rsidRPr="00506D21">
        <w:t xml:space="preserve"> </w:t>
      </w:r>
      <w:proofErr w:type="spellStart"/>
      <w:r w:rsidRPr="00506D21">
        <w:t>cards</w:t>
      </w:r>
      <w:proofErr w:type="spellEnd"/>
      <w:r w:rsidRPr="00506D21">
        <w:t>)</w:t>
      </w:r>
    </w:p>
    <w:p w14:paraId="3E529173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Productos destacados (</w:t>
      </w:r>
      <w:proofErr w:type="spellStart"/>
      <w:r w:rsidRPr="00506D21">
        <w:t>mini-catálogo</w:t>
      </w:r>
      <w:proofErr w:type="spellEnd"/>
      <w:r w:rsidRPr="00506D21">
        <w:t>)</w:t>
      </w:r>
    </w:p>
    <w:p w14:paraId="00A2BDD3" w14:textId="77777777" w:rsidR="00506D21" w:rsidRPr="00506D21" w:rsidRDefault="00506D21" w:rsidP="00506D21">
      <w:pPr>
        <w:numPr>
          <w:ilvl w:val="1"/>
          <w:numId w:val="9"/>
        </w:numPr>
      </w:pPr>
      <w:proofErr w:type="spellStart"/>
      <w:r w:rsidRPr="00506D21">
        <w:t>Footer</w:t>
      </w:r>
      <w:proofErr w:type="spellEnd"/>
      <w:r w:rsidRPr="00506D21">
        <w:t xml:space="preserve"> (políticas, idiomas, redes)</w:t>
      </w:r>
    </w:p>
    <w:p w14:paraId="7E590158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Eventos</w:t>
      </w:r>
    </w:p>
    <w:p w14:paraId="379587EE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Listado de eventos (filtro por fecha / categoría)</w:t>
      </w:r>
    </w:p>
    <w:p w14:paraId="7E8C775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Ficha de evento (galería, descripción, mapa, inscripciones, CTA “Ver detalles”)</w:t>
      </w:r>
    </w:p>
    <w:p w14:paraId="6DCA7807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Comentarios / noticias relacionadas</w:t>
      </w:r>
    </w:p>
    <w:p w14:paraId="0B6B8C79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Tienda (Productos)</w:t>
      </w:r>
    </w:p>
    <w:p w14:paraId="37F8AF09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Catálogo (filtros: categoría, marca, precio)</w:t>
      </w:r>
    </w:p>
    <w:p w14:paraId="5A5FC52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Ficha de producto (galería, descripción, precio, reseñas, añadir al carrito)</w:t>
      </w:r>
    </w:p>
    <w:p w14:paraId="271A9387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 xml:space="preserve">Carrito / </w:t>
      </w:r>
      <w:proofErr w:type="spellStart"/>
      <w:r w:rsidRPr="00506D21">
        <w:t>Checkout</w:t>
      </w:r>
      <w:proofErr w:type="spellEnd"/>
      <w:r w:rsidRPr="00506D21">
        <w:t xml:space="preserve"> (formulario compra, resumen, confirmación)</w:t>
      </w:r>
    </w:p>
    <w:p w14:paraId="419A6448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lastRenderedPageBreak/>
        <w:t>Sobre Nosotros</w:t>
      </w:r>
    </w:p>
    <w:p w14:paraId="5B05E78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Historia</w:t>
      </w:r>
    </w:p>
    <w:p w14:paraId="0C8F5FC4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Valores y objetivos</w:t>
      </w:r>
    </w:p>
    <w:p w14:paraId="73598724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 xml:space="preserve">Equipo / colaboradores (fotos + mini </w:t>
      </w:r>
      <w:proofErr w:type="spellStart"/>
      <w:r w:rsidRPr="00506D21">
        <w:t>bios</w:t>
      </w:r>
      <w:proofErr w:type="spellEnd"/>
      <w:r w:rsidRPr="00506D21">
        <w:t>)</w:t>
      </w:r>
    </w:p>
    <w:p w14:paraId="4CA25EF9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Suscripción al boletín</w:t>
      </w:r>
    </w:p>
    <w:p w14:paraId="0C2249B5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Blog / Noticias (opcional si hay contenidos frecuentes)</w:t>
      </w:r>
    </w:p>
    <w:p w14:paraId="1A7250AA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Listado de artículos</w:t>
      </w:r>
    </w:p>
    <w:p w14:paraId="2E8D4E2B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Ficha de artículo (autor, fecha, tags, comentarios)</w:t>
      </w:r>
    </w:p>
    <w:p w14:paraId="7DFC9B3D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Contacto</w:t>
      </w:r>
    </w:p>
    <w:p w14:paraId="5EDC6846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Formulario de contacto</w:t>
      </w:r>
    </w:p>
    <w:p w14:paraId="48991BAC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Mapa / ubicación de próximos eventos</w:t>
      </w:r>
    </w:p>
    <w:p w14:paraId="34C771F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Enlaces rápidos (WhatsApp, email)</w:t>
      </w:r>
    </w:p>
    <w:p w14:paraId="626B304C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Elementos globales</w:t>
      </w:r>
    </w:p>
    <w:p w14:paraId="4528B637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Menú principal persistente (desktop + hamburguesa en móvil)</w:t>
      </w:r>
    </w:p>
    <w:p w14:paraId="45E33751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Buscador global (sugerido en cabecera)</w:t>
      </w:r>
    </w:p>
    <w:p w14:paraId="38CE0860" w14:textId="77777777" w:rsidR="00506D21" w:rsidRPr="00506D21" w:rsidRDefault="00506D21" w:rsidP="00506D21">
      <w:pPr>
        <w:numPr>
          <w:ilvl w:val="1"/>
          <w:numId w:val="9"/>
        </w:numPr>
      </w:pPr>
      <w:proofErr w:type="spellStart"/>
      <w:r w:rsidRPr="00506D21">
        <w:t>Breadcrumbs</w:t>
      </w:r>
      <w:proofErr w:type="spellEnd"/>
      <w:r w:rsidRPr="00506D21">
        <w:t xml:space="preserve"> en fichas de evento y producto</w:t>
      </w:r>
    </w:p>
    <w:p w14:paraId="53241E92" w14:textId="77777777" w:rsidR="00506D21" w:rsidRPr="00506D21" w:rsidRDefault="00506D21" w:rsidP="00506D21">
      <w:pPr>
        <w:numPr>
          <w:ilvl w:val="1"/>
          <w:numId w:val="9"/>
        </w:numPr>
      </w:pPr>
      <w:proofErr w:type="spellStart"/>
      <w:r w:rsidRPr="00506D21">
        <w:t>Footer</w:t>
      </w:r>
      <w:proofErr w:type="spellEnd"/>
      <w:r w:rsidRPr="00506D21">
        <w:t xml:space="preserve"> con enlaces legales, selector idioma </w:t>
      </w:r>
      <w:proofErr w:type="spellStart"/>
      <w:r w:rsidRPr="00506D21">
        <w:t>y</w:t>
      </w:r>
      <w:proofErr w:type="spellEnd"/>
      <w:r w:rsidRPr="00506D21">
        <w:t xml:space="preserve"> iconos sociales </w:t>
      </w:r>
      <w:proofErr w:type="spellStart"/>
      <w:r w:rsidRPr="00506D21">
        <w:t>clicables</w:t>
      </w:r>
      <w:proofErr w:type="spellEnd"/>
    </w:p>
    <w:p w14:paraId="604846AD" w14:textId="77777777" w:rsidR="00C85C37" w:rsidRDefault="00506D21" w:rsidP="00506D21">
      <w:r w:rsidRPr="00506D21">
        <w:t xml:space="preserve">Diagrama simple (texto): </w:t>
      </w:r>
    </w:p>
    <w:p w14:paraId="36A29CA5" w14:textId="17603119" w:rsidR="00C85C37" w:rsidRDefault="00506D21" w:rsidP="00506D21">
      <w:r w:rsidRPr="00506D21">
        <w:t xml:space="preserve">Inicio </w:t>
      </w:r>
    </w:p>
    <w:p w14:paraId="684D52C3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Eventos </w:t>
      </w:r>
    </w:p>
    <w:p w14:paraId="6BEA0C5F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│</w:t>
      </w:r>
      <w:r w:rsidRPr="00506D21">
        <w:t xml:space="preserve"> </w:t>
      </w:r>
      <w:r w:rsidR="00C85C37">
        <w:tab/>
      </w:r>
      <w:r w:rsidRPr="00506D21">
        <w:rPr>
          <w:rFonts w:ascii="MS Gothic" w:eastAsia="MS Gothic" w:hAnsi="MS Gothic" w:cs="MS Gothic" w:hint="eastAsia"/>
        </w:rPr>
        <w:t>└─</w:t>
      </w:r>
      <w:r w:rsidRPr="00506D21">
        <w:t xml:space="preserve"> Ficha Evento </w:t>
      </w:r>
    </w:p>
    <w:p w14:paraId="763E9120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Tienda </w:t>
      </w:r>
    </w:p>
    <w:p w14:paraId="627EB04B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│</w:t>
      </w:r>
      <w:r w:rsidRPr="00506D21">
        <w:t xml:space="preserve"> </w:t>
      </w:r>
      <w:r w:rsidR="00C85C37">
        <w:tab/>
      </w:r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Cat</w:t>
      </w:r>
      <w:r w:rsidRPr="00506D21">
        <w:rPr>
          <w:rFonts w:ascii="Aptos" w:hAnsi="Aptos" w:cs="Aptos"/>
        </w:rPr>
        <w:t>á</w:t>
      </w:r>
      <w:r w:rsidRPr="00506D21">
        <w:t xml:space="preserve">logo </w:t>
      </w:r>
    </w:p>
    <w:p w14:paraId="35541C4E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│</w:t>
      </w:r>
      <w:r w:rsidRPr="00506D21">
        <w:t xml:space="preserve"> </w:t>
      </w:r>
      <w:r w:rsidR="00C85C37">
        <w:tab/>
      </w:r>
      <w:r w:rsidRPr="00506D21">
        <w:rPr>
          <w:rFonts w:ascii="MS Gothic" w:eastAsia="MS Gothic" w:hAnsi="MS Gothic" w:cs="MS Gothic" w:hint="eastAsia"/>
        </w:rPr>
        <w:t>└─</w:t>
      </w:r>
      <w:r w:rsidRPr="00506D21">
        <w:t xml:space="preserve"> Ficha Producto </w:t>
      </w:r>
      <w:r w:rsidRPr="00506D21">
        <w:rPr>
          <w:rFonts w:ascii="Arial" w:hAnsi="Arial" w:cs="Arial"/>
        </w:rPr>
        <w:t>→</w:t>
      </w:r>
      <w:r w:rsidRPr="00506D21">
        <w:t xml:space="preserve"> Carrito </w:t>
      </w:r>
      <w:r w:rsidRPr="00506D21">
        <w:rPr>
          <w:rFonts w:ascii="Arial" w:hAnsi="Arial" w:cs="Arial"/>
        </w:rPr>
        <w:t>→</w:t>
      </w:r>
      <w:r w:rsidRPr="00506D21">
        <w:t xml:space="preserve"> </w:t>
      </w:r>
      <w:proofErr w:type="spellStart"/>
      <w:r w:rsidRPr="00506D21">
        <w:t>Checkout</w:t>
      </w:r>
      <w:proofErr w:type="spellEnd"/>
      <w:r w:rsidRPr="00506D21">
        <w:t xml:space="preserve"> </w:t>
      </w:r>
    </w:p>
    <w:p w14:paraId="72E7D140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Sobre Nosotros </w:t>
      </w:r>
    </w:p>
    <w:p w14:paraId="172FFD5C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Noticias </w:t>
      </w:r>
    </w:p>
    <w:p w14:paraId="2BB59CC2" w14:textId="42537804" w:rsidR="00506D21" w:rsidRPr="00506D21" w:rsidRDefault="00506D21" w:rsidP="00506D21">
      <w:r w:rsidRPr="00506D21">
        <w:rPr>
          <w:rFonts w:ascii="MS Gothic" w:eastAsia="MS Gothic" w:hAnsi="MS Gothic" w:cs="MS Gothic" w:hint="eastAsia"/>
        </w:rPr>
        <w:t>└─</w:t>
      </w:r>
      <w:r w:rsidRPr="00506D21">
        <w:t xml:space="preserve"> Contacto</w:t>
      </w:r>
    </w:p>
    <w:p w14:paraId="20D7C943" w14:textId="77777777" w:rsidR="00506D21" w:rsidRPr="00345C0C" w:rsidRDefault="00506D21" w:rsidP="00345C0C"/>
    <w:p w14:paraId="15EC5CA4" w14:textId="77777777" w:rsidR="00345C0C" w:rsidRPr="00345C0C" w:rsidRDefault="00345C0C" w:rsidP="00345C0C">
      <w:r w:rsidRPr="00345C0C">
        <w:rPr>
          <w:b/>
          <w:bCs/>
        </w:rPr>
        <w:t>Conexiones principales:</w:t>
      </w:r>
    </w:p>
    <w:p w14:paraId="27AAAC76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>Desde el menú superior se accede a todas las secciones.</w:t>
      </w:r>
    </w:p>
    <w:p w14:paraId="59A6FD23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>Los botones “Ver más” enlazan con la página de producto o evento detallado.</w:t>
      </w:r>
    </w:p>
    <w:p w14:paraId="764A127C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 xml:space="preserve">El </w:t>
      </w:r>
      <w:proofErr w:type="spellStart"/>
      <w:r w:rsidRPr="00345C0C">
        <w:t>footer</w:t>
      </w:r>
      <w:proofErr w:type="spellEnd"/>
      <w:r w:rsidRPr="00345C0C">
        <w:t xml:space="preserve"> contiene enlaces comunes a redes, políticas y selector de idioma.</w:t>
      </w:r>
    </w:p>
    <w:p w14:paraId="12B41909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>En versión móvil, el menú se agrupa en un icono tipo “hamburguesa”.</w:t>
      </w:r>
    </w:p>
    <w:p w14:paraId="223116A8" w14:textId="77777777" w:rsidR="00345C0C" w:rsidRPr="00345C0C" w:rsidRDefault="00345C0C" w:rsidP="00345C0C">
      <w:r w:rsidRPr="00345C0C">
        <w:rPr>
          <w:b/>
          <w:bCs/>
        </w:rPr>
        <w:t>Interacciones clave:</w:t>
      </w:r>
    </w:p>
    <w:p w14:paraId="503F0133" w14:textId="77777777" w:rsidR="00345C0C" w:rsidRPr="00345C0C" w:rsidRDefault="00345C0C" w:rsidP="00345C0C">
      <w:pPr>
        <w:numPr>
          <w:ilvl w:val="0"/>
          <w:numId w:val="8"/>
        </w:numPr>
      </w:pPr>
      <w:proofErr w:type="spellStart"/>
      <w:r w:rsidRPr="00345C0C">
        <w:rPr>
          <w:b/>
          <w:bCs/>
        </w:rPr>
        <w:t>Hover</w:t>
      </w:r>
      <w:proofErr w:type="spellEnd"/>
      <w:r w:rsidRPr="00345C0C">
        <w:rPr>
          <w:b/>
          <w:bCs/>
        </w:rPr>
        <w:t>:</w:t>
      </w:r>
      <w:r w:rsidRPr="00345C0C">
        <w:t xml:space="preserve"> cambio de color en botones (rojo → naranja).</w:t>
      </w:r>
    </w:p>
    <w:p w14:paraId="1C1DD706" w14:textId="77777777" w:rsidR="00345C0C" w:rsidRPr="00345C0C" w:rsidRDefault="00345C0C" w:rsidP="00345C0C">
      <w:pPr>
        <w:numPr>
          <w:ilvl w:val="0"/>
          <w:numId w:val="8"/>
        </w:numPr>
      </w:pPr>
      <w:proofErr w:type="spellStart"/>
      <w:r w:rsidRPr="00345C0C">
        <w:rPr>
          <w:b/>
          <w:bCs/>
        </w:rPr>
        <w:t>Scroll</w:t>
      </w:r>
      <w:proofErr w:type="spellEnd"/>
      <w:r w:rsidRPr="00345C0C">
        <w:rPr>
          <w:b/>
          <w:bCs/>
        </w:rPr>
        <w:t>:</w:t>
      </w:r>
      <w:r w:rsidRPr="00345C0C">
        <w:t xml:space="preserve"> animaciones suaves en banners y secciones.</w:t>
      </w:r>
    </w:p>
    <w:p w14:paraId="3FCEBE52" w14:textId="77777777" w:rsidR="00345C0C" w:rsidRPr="00345C0C" w:rsidRDefault="00345C0C" w:rsidP="00345C0C">
      <w:pPr>
        <w:numPr>
          <w:ilvl w:val="0"/>
          <w:numId w:val="8"/>
        </w:numPr>
      </w:pPr>
      <w:proofErr w:type="spellStart"/>
      <w:proofErr w:type="gramStart"/>
      <w:r w:rsidRPr="00345C0C">
        <w:rPr>
          <w:b/>
          <w:bCs/>
        </w:rPr>
        <w:t>Click</w:t>
      </w:r>
      <w:proofErr w:type="spellEnd"/>
      <w:proofErr w:type="gramEnd"/>
      <w:r w:rsidRPr="00345C0C">
        <w:rPr>
          <w:b/>
          <w:bCs/>
        </w:rPr>
        <w:t>:</w:t>
      </w:r>
      <w:r w:rsidRPr="00345C0C">
        <w:t xml:space="preserve"> navegación entre pantallas simulada mediante enlaces internos en el prototipo.</w:t>
      </w:r>
    </w:p>
    <w:p w14:paraId="79683204" w14:textId="77777777" w:rsidR="00345C0C" w:rsidRPr="00345C0C" w:rsidRDefault="00000000" w:rsidP="00345C0C">
      <w:r>
        <w:pict w14:anchorId="1888537D">
          <v:rect id="_x0000_i1029" style="width:0;height:1.5pt" o:hralign="center" o:hrstd="t" o:hr="t" fillcolor="#a0a0a0" stroked="f"/>
        </w:pict>
      </w:r>
    </w:p>
    <w:p w14:paraId="2D53C8AD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Conclusión</w:t>
      </w:r>
    </w:p>
    <w:p w14:paraId="02466D31" w14:textId="77777777" w:rsidR="00345C0C" w:rsidRPr="00345C0C" w:rsidRDefault="00345C0C" w:rsidP="00345C0C">
      <w:r w:rsidRPr="00345C0C">
        <w:t xml:space="preserve">El proyecto </w:t>
      </w:r>
      <w:proofErr w:type="spellStart"/>
      <w:r w:rsidRPr="00345C0C">
        <w:rPr>
          <w:b/>
          <w:bCs/>
        </w:rPr>
        <w:t>Hard</w:t>
      </w:r>
      <w:proofErr w:type="spellEnd"/>
      <w:r w:rsidRPr="00345C0C">
        <w:rPr>
          <w:b/>
          <w:bCs/>
        </w:rPr>
        <w:t xml:space="preserve"> Enduro </w:t>
      </w:r>
      <w:proofErr w:type="spellStart"/>
      <w:r w:rsidRPr="00345C0C">
        <w:rPr>
          <w:b/>
          <w:bCs/>
        </w:rPr>
        <w:t>World</w:t>
      </w:r>
      <w:proofErr w:type="spellEnd"/>
      <w:r w:rsidRPr="00345C0C">
        <w:rPr>
          <w:b/>
          <w:bCs/>
        </w:rPr>
        <w:t xml:space="preserve"> Portal</w:t>
      </w:r>
      <w:r w:rsidRPr="00345C0C">
        <w:t xml:space="preserve"> combina una identidad visual potente con una estructura web moderna y funcional.</w:t>
      </w:r>
      <w:r w:rsidRPr="00345C0C">
        <w:br/>
        <w:t xml:space="preserve">A través de una paleta energética, una tipografía robusta y un diseño adaptable, la interfaz busca reflejar el espíritu competitivo y extremo del </w:t>
      </w:r>
      <w:proofErr w:type="spellStart"/>
      <w:r w:rsidRPr="00345C0C">
        <w:t>Hard</w:t>
      </w:r>
      <w:proofErr w:type="spellEnd"/>
      <w:r w:rsidRPr="00345C0C">
        <w:t xml:space="preserve"> Enduro, ofreciendo al usuario una experiencia clara, atractiva y coherente en cualquier dispositivo.</w:t>
      </w:r>
    </w:p>
    <w:p w14:paraId="0154E679" w14:textId="77777777" w:rsidR="00CF3A2A" w:rsidRDefault="00CF3A2A"/>
    <w:p w14:paraId="6A1AA26D" w14:textId="25B63CBF" w:rsidR="00DF0363" w:rsidRDefault="00DF0363">
      <w:proofErr w:type="spellStart"/>
      <w:r>
        <w:t>Version</w:t>
      </w:r>
      <w:proofErr w:type="spellEnd"/>
      <w:r>
        <w:t xml:space="preserve"> dos basado en lo hecho hasta ahora: </w:t>
      </w:r>
    </w:p>
    <w:p w14:paraId="7E8401D7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TEMA 01 – ACTIVIDAD DE EVALUACIÓN 02</w:t>
      </w:r>
    </w:p>
    <w:p w14:paraId="2947A27F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Alumno</w:t>
      </w:r>
    </w:p>
    <w:p w14:paraId="3C31B2AF" w14:textId="77777777" w:rsidR="00DF0363" w:rsidRPr="00DF0363" w:rsidRDefault="00DF0363" w:rsidP="00DF0363">
      <w:r w:rsidRPr="00DF0363">
        <w:t>Pablo González García</w:t>
      </w:r>
    </w:p>
    <w:p w14:paraId="59A0C787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Ciclo</w:t>
      </w:r>
    </w:p>
    <w:p w14:paraId="08136BB9" w14:textId="77777777" w:rsidR="00DF0363" w:rsidRPr="00DF0363" w:rsidRDefault="00DF0363" w:rsidP="00DF0363">
      <w:r w:rsidRPr="00DF0363">
        <w:t>C.F.G.S. Desarrollo de Aplicaciones Web – DAW2</w:t>
      </w:r>
    </w:p>
    <w:p w14:paraId="6C185E56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Módulo</w:t>
      </w:r>
    </w:p>
    <w:p w14:paraId="7DE80A0A" w14:textId="77777777" w:rsidR="00DF0363" w:rsidRPr="00DF0363" w:rsidRDefault="00DF0363" w:rsidP="00DF0363">
      <w:r w:rsidRPr="00DF0363">
        <w:t>Diseño de Interfaces Web</w:t>
      </w:r>
    </w:p>
    <w:p w14:paraId="49D62B20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Proyecto</w:t>
      </w:r>
    </w:p>
    <w:p w14:paraId="38415074" w14:textId="77777777" w:rsidR="00DF0363" w:rsidRPr="00DF0363" w:rsidRDefault="00DF0363" w:rsidP="00DF0363">
      <w:proofErr w:type="spellStart"/>
      <w:r w:rsidRPr="00DF0363">
        <w:lastRenderedPageBreak/>
        <w:t>Hard</w:t>
      </w:r>
      <w:proofErr w:type="spellEnd"/>
      <w:r w:rsidRPr="00DF0363">
        <w:t xml:space="preserve"> Enduro </w:t>
      </w:r>
      <w:proofErr w:type="spellStart"/>
      <w:r w:rsidRPr="00DF0363">
        <w:t>World</w:t>
      </w:r>
      <w:proofErr w:type="spellEnd"/>
      <w:r w:rsidRPr="00DF0363">
        <w:t xml:space="preserve"> Portal</w:t>
      </w:r>
    </w:p>
    <w:p w14:paraId="3CB84636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1 </w:t>
      </w:r>
      <w:proofErr w:type="gramStart"/>
      <w:r w:rsidRPr="00DF0363">
        <w:rPr>
          <w:b/>
          <w:bCs/>
        </w:rPr>
        <w:t>Patrones</w:t>
      </w:r>
      <w:proofErr w:type="gramEnd"/>
      <w:r w:rsidRPr="00DF0363">
        <w:rPr>
          <w:b/>
          <w:bCs/>
        </w:rPr>
        <w:t xml:space="preserve"> de diseño utilizados y justificación</w:t>
      </w:r>
    </w:p>
    <w:p w14:paraId="046A57D1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>Diseño en cuadrícula (</w:t>
      </w:r>
      <w:proofErr w:type="spellStart"/>
      <w:r w:rsidRPr="00DF0363">
        <w:t>Grid</w:t>
      </w:r>
      <w:proofErr w:type="spellEnd"/>
      <w:r w:rsidRPr="00DF0363">
        <w:t xml:space="preserve"> </w:t>
      </w:r>
      <w:proofErr w:type="spellStart"/>
      <w:r w:rsidRPr="00DF0363">
        <w:t>Layout</w:t>
      </w:r>
      <w:proofErr w:type="spellEnd"/>
      <w:r w:rsidRPr="00DF0363">
        <w:t>) Permite distribuir secciones (eventos, noticias, productos) de forma clara y equilibrada, facilitando la lectura por tarjetas y bloques centrados.</w:t>
      </w:r>
    </w:p>
    <w:p w14:paraId="7EB7AA5D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 xml:space="preserve">Patrón F de lectura La composición respeta el recorrido visual natural: cabecera </w:t>
      </w:r>
      <w:r w:rsidRPr="00DF0363">
        <w:rPr>
          <w:rFonts w:ascii="Arial" w:hAnsi="Arial" w:cs="Arial"/>
        </w:rPr>
        <w:t>→</w:t>
      </w:r>
      <w:r w:rsidRPr="00DF0363">
        <w:t xml:space="preserve"> </w:t>
      </w:r>
      <w:proofErr w:type="spellStart"/>
      <w:r w:rsidRPr="00DF0363">
        <w:t>hero</w:t>
      </w:r>
      <w:proofErr w:type="spellEnd"/>
      <w:r w:rsidRPr="00DF0363">
        <w:t xml:space="preserve">/banner </w:t>
      </w:r>
      <w:r w:rsidRPr="00DF0363">
        <w:rPr>
          <w:rFonts w:ascii="Arial" w:hAnsi="Arial" w:cs="Arial"/>
        </w:rPr>
        <w:t>→</w:t>
      </w:r>
      <w:r w:rsidRPr="00DF0363">
        <w:t xml:space="preserve"> contenido principal en bloques </w:t>
      </w:r>
      <w:r w:rsidRPr="00DF0363">
        <w:rPr>
          <w:rFonts w:ascii="Arial" w:hAnsi="Arial" w:cs="Arial"/>
        </w:rPr>
        <w:t>→</w:t>
      </w:r>
      <w:r w:rsidRPr="00DF0363">
        <w:t xml:space="preserve"> pie de p</w:t>
      </w:r>
      <w:r w:rsidRPr="00DF0363">
        <w:rPr>
          <w:rFonts w:ascii="Aptos" w:hAnsi="Aptos" w:cs="Aptos"/>
        </w:rPr>
        <w:t>á</w:t>
      </w:r>
      <w:r w:rsidRPr="00DF0363">
        <w:t>gina. Mejora la comprensi</w:t>
      </w:r>
      <w:r w:rsidRPr="00DF0363">
        <w:rPr>
          <w:rFonts w:ascii="Aptos" w:hAnsi="Aptos" w:cs="Aptos"/>
        </w:rPr>
        <w:t>ó</w:t>
      </w:r>
      <w:r w:rsidRPr="00DF0363">
        <w:t>n inmediata del contenido.</w:t>
      </w:r>
    </w:p>
    <w:p w14:paraId="670FAFE3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>Navegación persistente Menú principal accesible en todas las vistas (desktop y móvil). En móvil se presenta en versión compacta tipo hamburguesa para optimizar espacio.</w:t>
      </w:r>
    </w:p>
    <w:p w14:paraId="5FDB8C47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 xml:space="preserve">Diseño responsivo (Responsive </w:t>
      </w:r>
      <w:proofErr w:type="spellStart"/>
      <w:r w:rsidRPr="00DF0363">
        <w:t>Design</w:t>
      </w:r>
      <w:proofErr w:type="spellEnd"/>
      <w:r w:rsidRPr="00DF0363">
        <w:t xml:space="preserve">) El contenido y las rejillas se adaptan a distintos anchos de pantalla (escritorio, </w:t>
      </w:r>
      <w:proofErr w:type="spellStart"/>
      <w:r w:rsidRPr="00DF0363">
        <w:t>tablet</w:t>
      </w:r>
      <w:proofErr w:type="spellEnd"/>
      <w:r w:rsidRPr="00DF0363">
        <w:t>, móvil), manteniendo jerarquía y legibilidad.</w:t>
      </w:r>
    </w:p>
    <w:p w14:paraId="04A16074" w14:textId="77777777" w:rsidR="00DF0363" w:rsidRPr="00DF0363" w:rsidRDefault="00DF0363" w:rsidP="00DF0363">
      <w:r w:rsidRPr="00DF0363">
        <w:t xml:space="preserve">Justificación Estos patrones garantizan una experiencia intuitiva y coherente con el espíritu del </w:t>
      </w:r>
      <w:proofErr w:type="spellStart"/>
      <w:r w:rsidRPr="00DF0363">
        <w:t>Hard</w:t>
      </w:r>
      <w:proofErr w:type="spellEnd"/>
      <w:r w:rsidRPr="00DF0363">
        <w:t xml:space="preserve"> Enduro: claridad, fuerza y dinamismo. La estructura en tarjetas y bloques centrados facilita la </w:t>
      </w:r>
      <w:proofErr w:type="spellStart"/>
      <w:r w:rsidRPr="00DF0363">
        <w:t>escaneabilidad</w:t>
      </w:r>
      <w:proofErr w:type="spellEnd"/>
      <w:r w:rsidRPr="00DF0363">
        <w:t xml:space="preserve"> y la conversión (</w:t>
      </w:r>
      <w:proofErr w:type="spellStart"/>
      <w:r w:rsidRPr="00DF0363">
        <w:t>CTAs</w:t>
      </w:r>
      <w:proofErr w:type="spellEnd"/>
      <w:r w:rsidRPr="00DF0363">
        <w:t xml:space="preserve"> visibles).</w:t>
      </w:r>
    </w:p>
    <w:p w14:paraId="3DFE01C1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2 </w:t>
      </w:r>
      <w:proofErr w:type="gramStart"/>
      <w:r w:rsidRPr="00DF0363">
        <w:rPr>
          <w:b/>
          <w:bCs/>
        </w:rPr>
        <w:t>Logo</w:t>
      </w:r>
      <w:proofErr w:type="gramEnd"/>
      <w:r w:rsidRPr="00DF0363">
        <w:rPr>
          <w:b/>
          <w:bCs/>
        </w:rPr>
        <w:t>, tipografía, colores y estilos</w:t>
      </w:r>
    </w:p>
    <w:p w14:paraId="54962B1E" w14:textId="77777777" w:rsidR="00DF0363" w:rsidRPr="00DF0363" w:rsidRDefault="00DF0363" w:rsidP="00DF0363">
      <w:pPr>
        <w:numPr>
          <w:ilvl w:val="0"/>
          <w:numId w:val="11"/>
        </w:numPr>
      </w:pPr>
      <w:r w:rsidRPr="00DF0363">
        <w:t>Logo Texto “</w:t>
      </w:r>
      <w:proofErr w:type="spellStart"/>
      <w:r w:rsidRPr="00DF0363">
        <w:t>Hard</w:t>
      </w:r>
      <w:proofErr w:type="spellEnd"/>
      <w:r w:rsidRPr="00DF0363">
        <w:t xml:space="preserve"> Enduro </w:t>
      </w:r>
      <w:proofErr w:type="spellStart"/>
      <w:r w:rsidRPr="00DF0363">
        <w:t>World</w:t>
      </w:r>
      <w:proofErr w:type="spellEnd"/>
      <w:r w:rsidRPr="00DF0363">
        <w:t xml:space="preserve"> Portal” en tipografía robusta y angular, acompañado de una silueta de moto off</w:t>
      </w:r>
      <w:r w:rsidRPr="00DF0363">
        <w:noBreakHyphen/>
      </w:r>
      <w:proofErr w:type="spellStart"/>
      <w:r w:rsidRPr="00DF0363">
        <w:t>road</w:t>
      </w:r>
      <w:proofErr w:type="spellEnd"/>
      <w:r w:rsidRPr="00DF0363">
        <w:t xml:space="preserve">. Uso en cabecera y versión simplificada para </w:t>
      </w:r>
      <w:proofErr w:type="spellStart"/>
      <w:r w:rsidRPr="00DF0363">
        <w:t>favicon</w:t>
      </w:r>
      <w:proofErr w:type="spellEnd"/>
      <w:r w:rsidRPr="00DF0363">
        <w:t xml:space="preserve"> (solo moto o la inicial “H”).</w:t>
      </w:r>
    </w:p>
    <w:p w14:paraId="20010E38" w14:textId="77777777" w:rsidR="00DF0363" w:rsidRPr="00DF0363" w:rsidRDefault="00DF0363" w:rsidP="00DF0363">
      <w:pPr>
        <w:numPr>
          <w:ilvl w:val="0"/>
          <w:numId w:val="11"/>
        </w:numPr>
      </w:pPr>
      <w:r w:rsidRPr="00DF0363">
        <w:t>Tipografías</w:t>
      </w:r>
    </w:p>
    <w:p w14:paraId="638B3888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 xml:space="preserve">Titulares: Oswald (o alternativa condensada tipo Poppins </w:t>
      </w:r>
      <w:proofErr w:type="spellStart"/>
      <w:r w:rsidRPr="00DF0363">
        <w:t>SemiBold</w:t>
      </w:r>
      <w:proofErr w:type="spellEnd"/>
      <w:r w:rsidRPr="00DF0363">
        <w:t>)</w:t>
      </w:r>
    </w:p>
    <w:p w14:paraId="6F04B077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>Texto: Inter / Open Sans (legible en pantallas)</w:t>
      </w:r>
    </w:p>
    <w:p w14:paraId="21F2B720" w14:textId="77777777" w:rsidR="00DF0363" w:rsidRPr="00DF0363" w:rsidRDefault="00DF0363" w:rsidP="00DF0363">
      <w:pPr>
        <w:numPr>
          <w:ilvl w:val="1"/>
          <w:numId w:val="11"/>
        </w:numPr>
      </w:pPr>
      <w:proofErr w:type="spellStart"/>
      <w:r w:rsidRPr="00DF0363">
        <w:t>CTAs</w:t>
      </w:r>
      <w:proofErr w:type="spellEnd"/>
      <w:r w:rsidRPr="00DF0363">
        <w:t xml:space="preserve"> y botones: Poppins / </w:t>
      </w:r>
      <w:proofErr w:type="spellStart"/>
      <w:r w:rsidRPr="00DF0363">
        <w:t>Roboto</w:t>
      </w:r>
      <w:proofErr w:type="spellEnd"/>
      <w:r w:rsidRPr="00DF0363">
        <w:t xml:space="preserve"> Condensed (compacta y funcional)</w:t>
      </w:r>
    </w:p>
    <w:p w14:paraId="1AC1ACB0" w14:textId="572EE970" w:rsidR="00B15D72" w:rsidRPr="00DF0363" w:rsidRDefault="00DF0363" w:rsidP="00B15D72">
      <w:pPr>
        <w:numPr>
          <w:ilvl w:val="0"/>
          <w:numId w:val="11"/>
        </w:numPr>
      </w:pPr>
      <w:r w:rsidRPr="00DF0363">
        <w:lastRenderedPageBreak/>
        <w:t>Esquema de color (paleta aplicada en el proyecto)</w:t>
      </w:r>
      <w:r w:rsidR="00B15D72" w:rsidRPr="00DF0363">
        <w:rPr>
          <w:b/>
          <w:bCs/>
        </w:rPr>
        <w:drawing>
          <wp:inline distT="0" distB="0" distL="0" distR="0" wp14:anchorId="18F8927D" wp14:editId="793FEB28">
            <wp:extent cx="5400040" cy="3599815"/>
            <wp:effectExtent l="0" t="0" r="0" b="635"/>
            <wp:docPr id="745908151" name="Imagen 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38726" name="Imagen 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39B24" w14:textId="77777777" w:rsidR="00DF0363" w:rsidRPr="00DF0363" w:rsidRDefault="00DF0363" w:rsidP="00DF0363">
      <w:pPr>
        <w:numPr>
          <w:ilvl w:val="0"/>
          <w:numId w:val="11"/>
        </w:numPr>
      </w:pPr>
      <w:r w:rsidRPr="00DF0363">
        <w:t>Estilo visual y componentes</w:t>
      </w:r>
    </w:p>
    <w:p w14:paraId="1D038108" w14:textId="77777777" w:rsidR="00DF0363" w:rsidRPr="00DF0363" w:rsidRDefault="00DF0363" w:rsidP="00DF0363">
      <w:pPr>
        <w:numPr>
          <w:ilvl w:val="1"/>
          <w:numId w:val="11"/>
        </w:numPr>
      </w:pPr>
      <w:proofErr w:type="spellStart"/>
      <w:r w:rsidRPr="00DF0363">
        <w:t>Layout</w:t>
      </w:r>
      <w:proofErr w:type="spellEnd"/>
      <w:r w:rsidRPr="00DF0363">
        <w:t xml:space="preserve"> centrado: todos los bloques principales (cabecera, </w:t>
      </w:r>
      <w:proofErr w:type="spellStart"/>
      <w:r w:rsidRPr="00DF0363">
        <w:t>hero</w:t>
      </w:r>
      <w:proofErr w:type="spellEnd"/>
      <w:r w:rsidRPr="00DF0363">
        <w:t xml:space="preserve">, tarjetas, formularios y </w:t>
      </w:r>
      <w:proofErr w:type="spellStart"/>
      <w:r w:rsidRPr="00DF0363">
        <w:t>footer</w:t>
      </w:r>
      <w:proofErr w:type="spellEnd"/>
      <w:r w:rsidRPr="00DF0363">
        <w:t>) alineados y centrados.</w:t>
      </w:r>
    </w:p>
    <w:p w14:paraId="2A79D84A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>Tarjetas con radio suave, sombra sutil y bordes de color tenue.</w:t>
      </w:r>
    </w:p>
    <w:p w14:paraId="1F6B5432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 xml:space="preserve">Botones con </w:t>
      </w:r>
      <w:proofErr w:type="spellStart"/>
      <w:r w:rsidRPr="00DF0363">
        <w:t>microinteracciones</w:t>
      </w:r>
      <w:proofErr w:type="spellEnd"/>
      <w:r w:rsidRPr="00DF0363">
        <w:t xml:space="preserve"> (elevación y pequeño desplazamiento en </w:t>
      </w:r>
      <w:proofErr w:type="spellStart"/>
      <w:r w:rsidRPr="00DF0363">
        <w:t>hover</w:t>
      </w:r>
      <w:proofErr w:type="spellEnd"/>
      <w:r w:rsidRPr="00DF0363">
        <w:t>).</w:t>
      </w:r>
    </w:p>
    <w:p w14:paraId="7389B650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 xml:space="preserve">Accesibilidad: contraste comprobado para texto y </w:t>
      </w:r>
      <w:proofErr w:type="spellStart"/>
      <w:r w:rsidRPr="00DF0363">
        <w:t>CTAs</w:t>
      </w:r>
      <w:proofErr w:type="spellEnd"/>
      <w:r w:rsidRPr="00DF0363">
        <w:t>; foco visible.</w:t>
      </w:r>
    </w:p>
    <w:p w14:paraId="05240517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3 </w:t>
      </w:r>
      <w:proofErr w:type="gramStart"/>
      <w:r w:rsidRPr="00DF0363">
        <w:rPr>
          <w:b/>
          <w:bCs/>
        </w:rPr>
        <w:t>Mockups</w:t>
      </w:r>
      <w:proofErr w:type="gramEnd"/>
      <w:r w:rsidRPr="00DF0363">
        <w:rPr>
          <w:b/>
          <w:bCs/>
        </w:rPr>
        <w:t xml:space="preserve"> de interfaz (descripción para el entregable de prototipos/Balsamiq)</w:t>
      </w:r>
    </w:p>
    <w:p w14:paraId="51E3F7BB" w14:textId="77777777" w:rsidR="00DF0363" w:rsidRPr="00DF0363" w:rsidRDefault="00DF0363" w:rsidP="00DF0363">
      <w:r w:rsidRPr="00DF0363">
        <w:t>Nota para el profesor: se entregan los bocetos (no la web). Cada mockup incluye versión escritorio y móvil.</w:t>
      </w:r>
    </w:p>
    <w:p w14:paraId="31A39980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1 — Página de Inicio</w:t>
      </w:r>
    </w:p>
    <w:p w14:paraId="6C4491CC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Cabecera centrada: logo, menú persistente, selector de idioma.</w:t>
      </w:r>
    </w:p>
    <w:p w14:paraId="1D9A3832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Hero/banner con imagen de competición y CTA “Ver Próximos Eventos” centrado.</w:t>
      </w:r>
    </w:p>
    <w:p w14:paraId="406A9E05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Tres bloques en una fila (o columna en móvil): Últimas noticias; Próximas carreras; Productos destacados.</w:t>
      </w:r>
    </w:p>
    <w:p w14:paraId="553D0713" w14:textId="77777777" w:rsidR="00DF0363" w:rsidRPr="00DF0363" w:rsidRDefault="00DF0363" w:rsidP="00DF0363">
      <w:pPr>
        <w:numPr>
          <w:ilvl w:val="1"/>
          <w:numId w:val="12"/>
        </w:numPr>
      </w:pPr>
      <w:proofErr w:type="spellStart"/>
      <w:r w:rsidRPr="00DF0363">
        <w:lastRenderedPageBreak/>
        <w:t>Footer</w:t>
      </w:r>
      <w:proofErr w:type="spellEnd"/>
      <w:r w:rsidRPr="00DF0363">
        <w:t xml:space="preserve"> centrado con redes sociales, selector de idioma y enlaces legales.</w:t>
      </w:r>
    </w:p>
    <w:p w14:paraId="214534E7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2 — Página Quiénes Somos</w:t>
      </w:r>
    </w:p>
    <w:p w14:paraId="770B42F4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Imagen de fondo (pilotos en acción) con sección de contenido centrado encima.</w:t>
      </w:r>
    </w:p>
    <w:p w14:paraId="06147DF6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Bloques: Nuestra Historia; Valores; Objetivo.</w:t>
      </w:r>
    </w:p>
    <w:p w14:paraId="5B30E875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 xml:space="preserve">Cita destacada centrada: “El </w:t>
      </w:r>
      <w:proofErr w:type="spellStart"/>
      <w:r w:rsidRPr="00DF0363">
        <w:t>Hard</w:t>
      </w:r>
      <w:proofErr w:type="spellEnd"/>
      <w:r w:rsidRPr="00DF0363">
        <w:t xml:space="preserve"> Enduro no es un deporte, es una forma de vida.”</w:t>
      </w:r>
    </w:p>
    <w:p w14:paraId="7E52C324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Formulario de suscripción al boletín y enlaces a redes (centrados).</w:t>
      </w:r>
    </w:p>
    <w:p w14:paraId="481538D5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3 — Página de Contacto</w:t>
      </w:r>
    </w:p>
    <w:p w14:paraId="71322DD9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Formulario centrado: Nombre, Email, Asunto, Mensaje y botón “Enviar mensaje”.</w:t>
      </w:r>
    </w:p>
    <w:p w14:paraId="2D15E24F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Información de contacto y enlaces rápidos (WhatsApp, email, redes) presentados como tarjetas o botones centrados.</w:t>
      </w:r>
    </w:p>
    <w:p w14:paraId="3B97A992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 xml:space="preserve">Zona de mapa / localización (imagen o </w:t>
      </w:r>
      <w:proofErr w:type="spellStart"/>
      <w:r w:rsidRPr="00DF0363">
        <w:t>placeholder</w:t>
      </w:r>
      <w:proofErr w:type="spellEnd"/>
      <w:r w:rsidRPr="00DF0363">
        <w:t>) centrada en la pantalla.</w:t>
      </w:r>
    </w:p>
    <w:p w14:paraId="44511AB5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4 — Catálogo y ficha de producto</w:t>
      </w:r>
    </w:p>
    <w:p w14:paraId="767A7555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Catálogo en rejilla centrada: tarjetas con imagen, nombre, precio y botón “Añadir al carrito”.</w:t>
      </w:r>
    </w:p>
    <w:p w14:paraId="52F42714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Filtros simples arriba (categoría, precio, marca) centrados o alineados al centro del contenedor.</w:t>
      </w:r>
    </w:p>
    <w:p w14:paraId="7B8C0500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Ficha de producto: galería centrada, descripción y reseñas en bloques apilados; CTA destacado.</w:t>
      </w:r>
    </w:p>
    <w:p w14:paraId="45A8CFEE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4 </w:t>
      </w:r>
      <w:proofErr w:type="gramStart"/>
      <w:r w:rsidRPr="00DF0363">
        <w:rPr>
          <w:b/>
          <w:bCs/>
        </w:rPr>
        <w:t>Mapa</w:t>
      </w:r>
      <w:proofErr w:type="gramEnd"/>
      <w:r w:rsidRPr="00DF0363">
        <w:rPr>
          <w:b/>
          <w:bCs/>
        </w:rPr>
        <w:t xml:space="preserve"> de navegación e interacciones (versión final para el documento)</w:t>
      </w:r>
    </w:p>
    <w:p w14:paraId="783DABE8" w14:textId="77777777" w:rsidR="00DF0363" w:rsidRPr="00DF0363" w:rsidRDefault="00DF0363" w:rsidP="00DF0363">
      <w:r w:rsidRPr="00DF0363">
        <w:t>Estructura principal (texto para el entregable):</w:t>
      </w:r>
    </w:p>
    <w:p w14:paraId="70F8EA4D" w14:textId="77777777" w:rsidR="00DF0363" w:rsidRPr="00DF0363" w:rsidRDefault="00DF0363" w:rsidP="00DF0363">
      <w:r w:rsidRPr="00DF0363">
        <w:t xml:space="preserve">Inicio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Eventos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Ficha Evento (galer</w:t>
      </w:r>
      <w:r w:rsidRPr="00DF0363">
        <w:rPr>
          <w:rFonts w:ascii="Aptos" w:hAnsi="Aptos" w:cs="Aptos"/>
        </w:rPr>
        <w:t>í</w:t>
      </w:r>
      <w:r w:rsidRPr="00DF0363">
        <w:t>a, descripci</w:t>
      </w:r>
      <w:r w:rsidRPr="00DF0363">
        <w:rPr>
          <w:rFonts w:ascii="Aptos" w:hAnsi="Aptos" w:cs="Aptos"/>
        </w:rPr>
        <w:t>ó</w:t>
      </w:r>
      <w:r w:rsidRPr="00DF0363">
        <w:t xml:space="preserve">n, mapa, inscripciones)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Tienda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Cat</w:t>
      </w:r>
      <w:r w:rsidRPr="00DF0363">
        <w:rPr>
          <w:rFonts w:ascii="Aptos" w:hAnsi="Aptos" w:cs="Aptos"/>
        </w:rPr>
        <w:t>á</w:t>
      </w:r>
      <w:r w:rsidRPr="00DF0363">
        <w:t>logo (filtros: categor</w:t>
      </w:r>
      <w:r w:rsidRPr="00DF0363">
        <w:rPr>
          <w:rFonts w:ascii="Aptos" w:hAnsi="Aptos" w:cs="Aptos"/>
        </w:rPr>
        <w:t>í</w:t>
      </w:r>
      <w:r w:rsidRPr="00DF0363">
        <w:t xml:space="preserve">a, precio, marca)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Ficha Producto </w:t>
      </w:r>
      <w:r w:rsidRPr="00DF0363">
        <w:rPr>
          <w:rFonts w:ascii="Arial" w:hAnsi="Arial" w:cs="Arial"/>
        </w:rPr>
        <w:t>→</w:t>
      </w:r>
      <w:r w:rsidRPr="00DF0363">
        <w:t xml:space="preserve"> Carrito </w:t>
      </w:r>
      <w:r w:rsidRPr="00DF0363">
        <w:rPr>
          <w:rFonts w:ascii="Arial" w:hAnsi="Arial" w:cs="Arial"/>
        </w:rPr>
        <w:t>→</w:t>
      </w:r>
      <w:r w:rsidRPr="00DF0363">
        <w:t xml:space="preserve"> </w:t>
      </w:r>
      <w:proofErr w:type="spellStart"/>
      <w:r w:rsidRPr="00DF0363">
        <w:t>Checkout</w:t>
      </w:r>
      <w:proofErr w:type="spellEnd"/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Sobre Nosotros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Historia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Valores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Equipo / Colaboradores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Noticias / Blog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Contacto (formulario, mapa, enlaces r</w:t>
      </w:r>
      <w:r w:rsidRPr="00DF0363">
        <w:rPr>
          <w:rFonts w:ascii="Aptos" w:hAnsi="Aptos" w:cs="Aptos"/>
        </w:rPr>
        <w:t>á</w:t>
      </w:r>
      <w:r w:rsidRPr="00DF0363">
        <w:t>pidos)</w:t>
      </w:r>
    </w:p>
    <w:p w14:paraId="1841721A" w14:textId="77777777" w:rsidR="00DF0363" w:rsidRPr="00DF0363" w:rsidRDefault="00DF0363" w:rsidP="00DF0363">
      <w:r w:rsidRPr="00DF0363">
        <w:t>Elementos globales</w:t>
      </w:r>
    </w:p>
    <w:p w14:paraId="21C3191A" w14:textId="77777777" w:rsidR="00DF0363" w:rsidRPr="00DF0363" w:rsidRDefault="00DF0363" w:rsidP="00DF0363">
      <w:pPr>
        <w:numPr>
          <w:ilvl w:val="0"/>
          <w:numId w:val="13"/>
        </w:numPr>
      </w:pPr>
      <w:r w:rsidRPr="00DF0363">
        <w:t>Menú principal persistente (desktop + hamburguesa en móvil)</w:t>
      </w:r>
    </w:p>
    <w:p w14:paraId="54A6C320" w14:textId="77777777" w:rsidR="00DF0363" w:rsidRPr="00DF0363" w:rsidRDefault="00DF0363" w:rsidP="00DF0363">
      <w:pPr>
        <w:numPr>
          <w:ilvl w:val="0"/>
          <w:numId w:val="13"/>
        </w:numPr>
      </w:pPr>
      <w:r w:rsidRPr="00DF0363">
        <w:lastRenderedPageBreak/>
        <w:t>Buscador global sugerido en cabecera (opcional para prototipo)</w:t>
      </w:r>
    </w:p>
    <w:p w14:paraId="1C9883CF" w14:textId="77777777" w:rsidR="00DF0363" w:rsidRPr="00DF0363" w:rsidRDefault="00DF0363" w:rsidP="00DF0363">
      <w:pPr>
        <w:numPr>
          <w:ilvl w:val="0"/>
          <w:numId w:val="13"/>
        </w:numPr>
      </w:pPr>
      <w:proofErr w:type="spellStart"/>
      <w:r w:rsidRPr="00DF0363">
        <w:t>Breadcrumbs</w:t>
      </w:r>
      <w:proofErr w:type="spellEnd"/>
      <w:r w:rsidRPr="00DF0363">
        <w:t xml:space="preserve"> en fichas de evento y producto</w:t>
      </w:r>
    </w:p>
    <w:p w14:paraId="2205663B" w14:textId="77777777" w:rsidR="00DF0363" w:rsidRPr="00DF0363" w:rsidRDefault="00DF0363" w:rsidP="00DF0363">
      <w:pPr>
        <w:numPr>
          <w:ilvl w:val="0"/>
          <w:numId w:val="13"/>
        </w:numPr>
      </w:pPr>
      <w:proofErr w:type="spellStart"/>
      <w:r w:rsidRPr="00DF0363">
        <w:t>Footer</w:t>
      </w:r>
      <w:proofErr w:type="spellEnd"/>
      <w:r w:rsidRPr="00DF0363">
        <w:t xml:space="preserve"> con enlaces legales, selector de idioma </w:t>
      </w:r>
      <w:proofErr w:type="spellStart"/>
      <w:r w:rsidRPr="00DF0363">
        <w:t>y</w:t>
      </w:r>
      <w:proofErr w:type="spellEnd"/>
      <w:r w:rsidRPr="00DF0363">
        <w:t xml:space="preserve"> iconos sociales</w:t>
      </w:r>
    </w:p>
    <w:p w14:paraId="442FAA98" w14:textId="77777777" w:rsidR="00DF0363" w:rsidRPr="00DF0363" w:rsidRDefault="00DF0363" w:rsidP="00DF0363">
      <w:r w:rsidRPr="00DF0363">
        <w:t>Interacciones clave (descritas para los bocetos)</w:t>
      </w:r>
    </w:p>
    <w:p w14:paraId="73B055CB" w14:textId="77777777" w:rsidR="00DF0363" w:rsidRPr="00DF0363" w:rsidRDefault="00DF0363" w:rsidP="00DF0363">
      <w:pPr>
        <w:numPr>
          <w:ilvl w:val="0"/>
          <w:numId w:val="14"/>
        </w:numPr>
      </w:pPr>
      <w:proofErr w:type="spellStart"/>
      <w:r w:rsidRPr="00DF0363">
        <w:t>Hover</w:t>
      </w:r>
      <w:proofErr w:type="spellEnd"/>
      <w:r w:rsidRPr="00DF0363">
        <w:t xml:space="preserve">: </w:t>
      </w:r>
      <w:proofErr w:type="spellStart"/>
      <w:r w:rsidRPr="00DF0363">
        <w:t>microcambios</w:t>
      </w:r>
      <w:proofErr w:type="spellEnd"/>
      <w:r w:rsidRPr="00DF0363">
        <w:t xml:space="preserve"> de color y elevación en botones y tarjetas.</w:t>
      </w:r>
    </w:p>
    <w:p w14:paraId="4ED83F03" w14:textId="77777777" w:rsidR="00DF0363" w:rsidRPr="00DF0363" w:rsidRDefault="00DF0363" w:rsidP="00DF0363">
      <w:pPr>
        <w:numPr>
          <w:ilvl w:val="0"/>
          <w:numId w:val="14"/>
        </w:numPr>
      </w:pPr>
      <w:proofErr w:type="spellStart"/>
      <w:proofErr w:type="gramStart"/>
      <w:r w:rsidRPr="00DF0363">
        <w:t>Click</w:t>
      </w:r>
      <w:proofErr w:type="spellEnd"/>
      <w:proofErr w:type="gramEnd"/>
      <w:r w:rsidRPr="00DF0363">
        <w:t>: navegación entre pantallas simulada mediante enlaces en el prototipo.</w:t>
      </w:r>
    </w:p>
    <w:p w14:paraId="58F63014" w14:textId="77777777" w:rsidR="00DF0363" w:rsidRPr="00DF0363" w:rsidRDefault="00DF0363" w:rsidP="00DF0363">
      <w:pPr>
        <w:numPr>
          <w:ilvl w:val="0"/>
          <w:numId w:val="14"/>
        </w:numPr>
      </w:pPr>
      <w:proofErr w:type="spellStart"/>
      <w:r w:rsidRPr="00DF0363">
        <w:t>Scroll</w:t>
      </w:r>
      <w:proofErr w:type="spellEnd"/>
      <w:r w:rsidRPr="00DF0363">
        <w:t>: aparición y animaciones suaves en banners y secciones.</w:t>
      </w:r>
    </w:p>
    <w:p w14:paraId="779F4EDF" w14:textId="77777777" w:rsidR="00DF0363" w:rsidRPr="00DF0363" w:rsidRDefault="00DF0363" w:rsidP="00DF0363">
      <w:pPr>
        <w:numPr>
          <w:ilvl w:val="0"/>
          <w:numId w:val="14"/>
        </w:numPr>
      </w:pPr>
      <w:r w:rsidRPr="00DF0363">
        <w:t>Móvil: navegación compacta tipo hamburguesa; tarjetas apiladas verticalmente.</w:t>
      </w:r>
    </w:p>
    <w:p w14:paraId="08C5F30B" w14:textId="77777777" w:rsidR="00DF0363" w:rsidRDefault="00DF0363"/>
    <w:sectPr w:rsidR="00DF03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3DEB"/>
    <w:multiLevelType w:val="multilevel"/>
    <w:tmpl w:val="32A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E45EB"/>
    <w:multiLevelType w:val="multilevel"/>
    <w:tmpl w:val="115E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72EB1"/>
    <w:multiLevelType w:val="multilevel"/>
    <w:tmpl w:val="DF4A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6610F"/>
    <w:multiLevelType w:val="multilevel"/>
    <w:tmpl w:val="A81A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85A88"/>
    <w:multiLevelType w:val="multilevel"/>
    <w:tmpl w:val="9C12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A09DD"/>
    <w:multiLevelType w:val="multilevel"/>
    <w:tmpl w:val="06C6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487B4F"/>
    <w:multiLevelType w:val="multilevel"/>
    <w:tmpl w:val="9524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9413DB"/>
    <w:multiLevelType w:val="multilevel"/>
    <w:tmpl w:val="EA28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F5601"/>
    <w:multiLevelType w:val="multilevel"/>
    <w:tmpl w:val="7F08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5F7C70"/>
    <w:multiLevelType w:val="multilevel"/>
    <w:tmpl w:val="479EE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863C3"/>
    <w:multiLevelType w:val="multilevel"/>
    <w:tmpl w:val="DB66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E91E4B"/>
    <w:multiLevelType w:val="multilevel"/>
    <w:tmpl w:val="B43E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732D09"/>
    <w:multiLevelType w:val="multilevel"/>
    <w:tmpl w:val="F9D0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FE2DAD"/>
    <w:multiLevelType w:val="multilevel"/>
    <w:tmpl w:val="0DB6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934927">
    <w:abstractNumId w:val="12"/>
  </w:num>
  <w:num w:numId="2" w16cid:durableId="1318458824">
    <w:abstractNumId w:val="10"/>
  </w:num>
  <w:num w:numId="3" w16cid:durableId="360477759">
    <w:abstractNumId w:val="11"/>
  </w:num>
  <w:num w:numId="4" w16cid:durableId="911737616">
    <w:abstractNumId w:val="9"/>
  </w:num>
  <w:num w:numId="5" w16cid:durableId="1464498212">
    <w:abstractNumId w:val="3"/>
  </w:num>
  <w:num w:numId="6" w16cid:durableId="1247231287">
    <w:abstractNumId w:val="5"/>
  </w:num>
  <w:num w:numId="7" w16cid:durableId="427505146">
    <w:abstractNumId w:val="2"/>
  </w:num>
  <w:num w:numId="8" w16cid:durableId="1985229821">
    <w:abstractNumId w:val="13"/>
  </w:num>
  <w:num w:numId="9" w16cid:durableId="1892695135">
    <w:abstractNumId w:val="1"/>
  </w:num>
  <w:num w:numId="10" w16cid:durableId="665137136">
    <w:abstractNumId w:val="4"/>
  </w:num>
  <w:num w:numId="11" w16cid:durableId="654141533">
    <w:abstractNumId w:val="7"/>
  </w:num>
  <w:num w:numId="12" w16cid:durableId="478226289">
    <w:abstractNumId w:val="0"/>
  </w:num>
  <w:num w:numId="13" w16cid:durableId="385104798">
    <w:abstractNumId w:val="6"/>
  </w:num>
  <w:num w:numId="14" w16cid:durableId="2126180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075"/>
    <w:rsid w:val="00103D69"/>
    <w:rsid w:val="002D4DAE"/>
    <w:rsid w:val="00301638"/>
    <w:rsid w:val="00345C0C"/>
    <w:rsid w:val="00506D21"/>
    <w:rsid w:val="006D37FC"/>
    <w:rsid w:val="00957075"/>
    <w:rsid w:val="00984BAE"/>
    <w:rsid w:val="00B15D72"/>
    <w:rsid w:val="00C85C37"/>
    <w:rsid w:val="00CF3A2A"/>
    <w:rsid w:val="00D748E4"/>
    <w:rsid w:val="00DF0363"/>
    <w:rsid w:val="00F0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903C2"/>
  <w15:chartTrackingRefBased/>
  <w15:docId w15:val="{57AB5059-5770-45D6-90FD-08C042E0F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7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7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7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7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7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7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7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7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7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7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7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7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70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70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70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70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70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70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7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7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7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7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7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70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70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70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7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70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70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28F1D-930B-4144-AAEE-BF25E2B71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10</Pages>
  <Words>1597</Words>
  <Characters>9264</Characters>
  <Application>Microsoft Office Word</Application>
  <DocSecurity>0</DocSecurity>
  <Lines>257</Lines>
  <Paragraphs>175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8</cp:revision>
  <dcterms:created xsi:type="dcterms:W3CDTF">2025-10-22T15:38:00Z</dcterms:created>
  <dcterms:modified xsi:type="dcterms:W3CDTF">2025-11-05T17:14:00Z</dcterms:modified>
</cp:coreProperties>
</file>