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E706" w14:textId="77777777" w:rsidR="00282B5F" w:rsidRPr="00446180" w:rsidRDefault="00000000">
      <w:pPr>
        <w:pStyle w:val="Ttulo1"/>
        <w:rPr>
          <w:rFonts w:ascii="Aptos Black" w:hAnsi="Aptos Black"/>
        </w:rPr>
      </w:pPr>
      <w:r w:rsidRPr="00446180">
        <w:rPr>
          <w:rFonts w:ascii="Aptos Black" w:hAnsi="Aptos Black"/>
        </w:rPr>
        <w:t>TEMA 05 – ACTIVIDAD DE APRENDIZAJE 01</w:t>
      </w:r>
    </w:p>
    <w:p w14:paraId="15AC239D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C.F.G.S. Desarrollo de Aplicaciones Web – Módulo: Diseño de Interfaces Web</w:t>
      </w:r>
    </w:p>
    <w:p w14:paraId="07DF0CDD" w14:textId="77777777" w:rsidR="00282B5F" w:rsidRPr="00446180" w:rsidRDefault="00000000">
      <w:pPr>
        <w:pStyle w:val="Ttulo2"/>
        <w:rPr>
          <w:rFonts w:ascii="Aptos" w:hAnsi="Aptos"/>
        </w:rPr>
      </w:pPr>
      <w:r w:rsidRPr="00446180">
        <w:rPr>
          <w:rFonts w:ascii="Aptos" w:hAnsi="Aptos"/>
        </w:rPr>
        <w:t>APARTADO 1 – Los 10 principios de usabilidad de Jakob Nielsen</w:t>
      </w:r>
    </w:p>
    <w:p w14:paraId="12FD3110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1. Visibilidad del estado del sistema</w:t>
      </w:r>
    </w:p>
    <w:p w14:paraId="164FDDD3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La interfaz debe mantener informado al usuario sobre qué está ocurriendo mediante retroalimentación inmediata.</w:t>
      </w:r>
    </w:p>
    <w:p w14:paraId="10FDA52C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2. Correspondencia entre el sistema y el mundo real</w:t>
      </w:r>
    </w:p>
    <w:p w14:paraId="6DB64154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La web debe usar un lenguaje familiar y cercano, evitando tecnicismos innecesarios.</w:t>
      </w:r>
    </w:p>
    <w:p w14:paraId="03F52423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3. Control y libertad del usuario</w:t>
      </w:r>
    </w:p>
    <w:p w14:paraId="6E78067D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El usuario debe poder deshacer o rehacer acciones, salir de procesos o recuperar errores fácilmente.</w:t>
      </w:r>
    </w:p>
    <w:p w14:paraId="0D9DD6F5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4. Consistencia y estándares</w:t>
      </w:r>
    </w:p>
    <w:p w14:paraId="7B4C3E0E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La interfaz debe mantener un diseño coherente y seguir patrones conocidos por los usuarios.</w:t>
      </w:r>
    </w:p>
    <w:p w14:paraId="36F5A31C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5. Prevención de errores</w:t>
      </w:r>
    </w:p>
    <w:p w14:paraId="087F451D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El diseño debe evitar que los usuarios cometan errores mediante avisos, restricciones y validaciones.</w:t>
      </w:r>
    </w:p>
    <w:p w14:paraId="158B1825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6. Reconocer mejor que recordar</w:t>
      </w:r>
    </w:p>
    <w:p w14:paraId="1429F62C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La web debe minimizar la carga de memoria del usuario mostrando opciones visibles.</w:t>
      </w:r>
    </w:p>
    <w:p w14:paraId="28D5A857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7. Flexibilidad y eficiencia de uso</w:t>
      </w:r>
    </w:p>
    <w:p w14:paraId="27A7C77B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La interfaz debe adaptarse tanto a principiantes como a usuarios avanzados.</w:t>
      </w:r>
    </w:p>
    <w:p w14:paraId="6A9C8429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8. Diseño estético y minimalista</w:t>
      </w:r>
    </w:p>
    <w:p w14:paraId="118707DE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La información debe ser clara, sin sobrecarga visual ni elementos irrelevantes.</w:t>
      </w:r>
    </w:p>
    <w:p w14:paraId="04458381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9. Ayudar a reconocer y recuperarse de errores</w:t>
      </w:r>
    </w:p>
    <w:p w14:paraId="79D293A6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Los mensajes de error deben ser claros, útiles y no técnicos.</w:t>
      </w:r>
    </w:p>
    <w:p w14:paraId="1E773274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10. Ayuda y documentación</w:t>
      </w:r>
    </w:p>
    <w:p w14:paraId="5DD75C63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Debe existir una guía accesible, aunque la interfaz sea fácil de usar.</w:t>
      </w:r>
    </w:p>
    <w:p w14:paraId="2A003069" w14:textId="77777777" w:rsidR="00282B5F" w:rsidRPr="00446180" w:rsidRDefault="00000000">
      <w:pPr>
        <w:pStyle w:val="Ttulo2"/>
        <w:rPr>
          <w:rFonts w:ascii="Aptos" w:hAnsi="Aptos"/>
        </w:rPr>
      </w:pPr>
      <w:r w:rsidRPr="00446180">
        <w:rPr>
          <w:rFonts w:ascii="Aptos" w:hAnsi="Aptos"/>
        </w:rPr>
        <w:t>APARTADO 2 – Técnicas y herramientas para verificar la usabilidad de una web</w:t>
      </w:r>
    </w:p>
    <w:p w14:paraId="644DFBF1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Técnicas de evaluación de usabilidad</w:t>
      </w:r>
    </w:p>
    <w:p w14:paraId="1EC7378D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Test con usuarios: observar a usuarios reales mientras realizan tareas.</w:t>
      </w:r>
    </w:p>
    <w:p w14:paraId="5BAADE62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lastRenderedPageBreak/>
        <w:t>• Pruebas A/B: comparar dos versiones de una misma página.</w:t>
      </w:r>
    </w:p>
    <w:p w14:paraId="45223E5A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Eye Tracking: analizar dónde mira el usuario.</w:t>
      </w:r>
    </w:p>
    <w:p w14:paraId="4DBED9FC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Card Sorting: ordenar categorías para mejorar menús.</w:t>
      </w:r>
    </w:p>
    <w:p w14:paraId="2DBD89D7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Heuristic Evaluation: evaluación basada en principios de Nielsen.</w:t>
      </w:r>
    </w:p>
    <w:p w14:paraId="5B5DC928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Pruebas de accesibilidad: verificar compatibilidad con lectores de pantalla y WCAG.</w:t>
      </w:r>
    </w:p>
    <w:p w14:paraId="37FAEB62" w14:textId="77777777" w:rsidR="00282B5F" w:rsidRPr="00446180" w:rsidRDefault="00000000">
      <w:pPr>
        <w:pStyle w:val="Ttulo3"/>
        <w:rPr>
          <w:rFonts w:ascii="Aptos" w:hAnsi="Aptos"/>
        </w:rPr>
      </w:pPr>
      <w:r w:rsidRPr="00446180">
        <w:rPr>
          <w:rFonts w:ascii="Aptos" w:hAnsi="Aptos"/>
        </w:rPr>
        <w:t>Herramientas para verificar usabilidad</w:t>
      </w:r>
    </w:p>
    <w:p w14:paraId="3024DF00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Hotjar: mapas de calor y grabaciones.</w:t>
      </w:r>
    </w:p>
    <w:p w14:paraId="118BD905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Google Analytics: rutas del usuario y puntos de abandono.</w:t>
      </w:r>
    </w:p>
    <w:p w14:paraId="3D115C60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Crazy Egg: mapas de calor y pruebas A/B.</w:t>
      </w:r>
    </w:p>
    <w:p w14:paraId="5E119442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UserTesting: pruebas con usuarios reales.</w:t>
      </w:r>
    </w:p>
    <w:p w14:paraId="63718975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Lighthouse: análisis de accesibilidad, rendimiento y buenas prácticas.</w:t>
      </w:r>
    </w:p>
    <w:p w14:paraId="15B33369" w14:textId="77777777" w:rsidR="00282B5F" w:rsidRPr="00446180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PageSpeed Insights: velocidad de carga.</w:t>
      </w:r>
    </w:p>
    <w:p w14:paraId="16C7F7D2" w14:textId="77777777" w:rsidR="00282B5F" w:rsidRDefault="00000000">
      <w:pPr>
        <w:rPr>
          <w:rFonts w:ascii="Aptos" w:hAnsi="Aptos"/>
        </w:rPr>
      </w:pPr>
      <w:r w:rsidRPr="00446180">
        <w:rPr>
          <w:rFonts w:ascii="Aptos" w:hAnsi="Aptos"/>
        </w:rPr>
        <w:t>• Optimal Workshop: card sorting y tree testing.</w:t>
      </w:r>
    </w:p>
    <w:p w14:paraId="1A66FC8C" w14:textId="661FF411" w:rsidR="00446180" w:rsidRPr="00446180" w:rsidRDefault="00446180" w:rsidP="00446180">
      <w:pPr>
        <w:pStyle w:val="Ttulo2"/>
        <w:rPr>
          <w:rFonts w:ascii="Aptos" w:hAnsi="Aptos"/>
        </w:rPr>
      </w:pPr>
      <w:r w:rsidRPr="00446180">
        <w:rPr>
          <w:rFonts w:ascii="Aptos" w:hAnsi="Aptos"/>
        </w:rPr>
        <w:t xml:space="preserve">APARTADO </w:t>
      </w:r>
      <w:r>
        <w:rPr>
          <w:rFonts w:ascii="Aptos" w:hAnsi="Aptos"/>
        </w:rPr>
        <w:t>3</w:t>
      </w:r>
      <w:r w:rsidRPr="00446180">
        <w:rPr>
          <w:rFonts w:ascii="Aptos" w:hAnsi="Aptos"/>
        </w:rPr>
        <w:t xml:space="preserve"> – </w:t>
      </w:r>
      <w:proofErr w:type="spellStart"/>
      <w:r>
        <w:rPr>
          <w:rFonts w:ascii="Aptos" w:hAnsi="Aptos"/>
        </w:rPr>
        <w:t>Capturas</w:t>
      </w:r>
      <w:proofErr w:type="spellEnd"/>
      <w:r>
        <w:rPr>
          <w:rFonts w:ascii="Aptos" w:hAnsi="Aptos"/>
        </w:rPr>
        <w:t xml:space="preserve"> de </w:t>
      </w:r>
      <w:proofErr w:type="spellStart"/>
      <w:r>
        <w:rPr>
          <w:rFonts w:ascii="Aptos" w:hAnsi="Aptos"/>
        </w:rPr>
        <w:t>los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principios</w:t>
      </w:r>
      <w:proofErr w:type="spellEnd"/>
      <w:r>
        <w:rPr>
          <w:rFonts w:ascii="Aptos" w:hAnsi="Aptos"/>
        </w:rPr>
        <w:t xml:space="preserve"> de Jacop Nielsen con 3 </w:t>
      </w:r>
      <w:proofErr w:type="spellStart"/>
      <w:r>
        <w:rPr>
          <w:rFonts w:ascii="Aptos" w:hAnsi="Aptos"/>
        </w:rPr>
        <w:t>ejemplos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por</w:t>
      </w:r>
      <w:proofErr w:type="spellEnd"/>
      <w:r>
        <w:rPr>
          <w:rFonts w:ascii="Aptos" w:hAnsi="Aptos"/>
        </w:rPr>
        <w:t xml:space="preserve"> principio</w:t>
      </w:r>
    </w:p>
    <w:p w14:paraId="23867527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1. Visibilidad del estado del sistema</w:t>
      </w:r>
    </w:p>
    <w:p w14:paraId="7849291D" w14:textId="77777777" w:rsidR="00743BAE" w:rsidRPr="00743BAE" w:rsidRDefault="00743BAE" w:rsidP="00743BAE">
      <w:pPr>
        <w:rPr>
          <w:rFonts w:ascii="Aptos" w:hAnsi="Aptos"/>
        </w:rPr>
      </w:pPr>
      <w:r w:rsidRPr="00743BAE">
        <w:rPr>
          <w:rFonts w:ascii="Aptos" w:hAnsi="Aptos"/>
        </w:rPr>
        <w:t>Ejemplos:</w:t>
      </w:r>
    </w:p>
    <w:p w14:paraId="29BB3679" w14:textId="77BC19B1" w:rsidR="00743BAE" w:rsidRDefault="00743BAE" w:rsidP="00743BAE">
      <w:pPr>
        <w:rPr>
          <w:rFonts w:ascii="Aptos" w:hAnsi="Aptos"/>
        </w:rPr>
      </w:pPr>
      <w:r w:rsidRPr="00743BAE">
        <w:rPr>
          <w:rFonts w:ascii="Aptos" w:hAnsi="Aptos"/>
        </w:rPr>
        <w:t xml:space="preserve">Barra de carga de YouTube al </w:t>
      </w:r>
      <w:proofErr w:type="spellStart"/>
      <w:r w:rsidRPr="00743BAE">
        <w:rPr>
          <w:rFonts w:ascii="Aptos" w:hAnsi="Aptos"/>
        </w:rPr>
        <w:t>cambiar</w:t>
      </w:r>
      <w:proofErr w:type="spellEnd"/>
      <w:r w:rsidRPr="00743BAE">
        <w:rPr>
          <w:rFonts w:ascii="Aptos" w:hAnsi="Aptos"/>
        </w:rPr>
        <w:t xml:space="preserve"> de </w:t>
      </w:r>
      <w:r w:rsidR="007715A5">
        <w:rPr>
          <w:rFonts w:ascii="Aptos" w:hAnsi="Aptos"/>
        </w:rPr>
        <w:t>video:</w:t>
      </w:r>
    </w:p>
    <w:p w14:paraId="5CCF8944" w14:textId="54745784" w:rsidR="007715A5" w:rsidRPr="00743BAE" w:rsidRDefault="00EE4F27" w:rsidP="00743BAE">
      <w:pPr>
        <w:rPr>
          <w:rFonts w:ascii="Aptos" w:hAnsi="Aptos"/>
        </w:rPr>
      </w:pPr>
      <w:r w:rsidRPr="00EE4F27">
        <w:rPr>
          <w:rFonts w:ascii="Aptos" w:hAnsi="Aptos"/>
        </w:rPr>
        <w:drawing>
          <wp:inline distT="0" distB="0" distL="0" distR="0" wp14:anchorId="0E4E4470" wp14:editId="09E3C81B">
            <wp:extent cx="5486400" cy="817245"/>
            <wp:effectExtent l="0" t="0" r="0" b="1905"/>
            <wp:docPr id="562228804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28804" name="Imagen 1" descr="Interfaz de usuario gráfica, Aplicación, Teams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7A08" w14:textId="77777777" w:rsidR="00743BAE" w:rsidRDefault="00743BAE" w:rsidP="00743BAE">
      <w:pPr>
        <w:rPr>
          <w:rFonts w:ascii="Aptos" w:hAnsi="Aptos"/>
        </w:rPr>
      </w:pPr>
      <w:r w:rsidRPr="00743BAE">
        <w:rPr>
          <w:rFonts w:ascii="Aptos" w:hAnsi="Aptos"/>
        </w:rPr>
        <w:t xml:space="preserve">Indicador “Añadido al </w:t>
      </w:r>
      <w:proofErr w:type="spellStart"/>
      <w:r w:rsidRPr="00743BAE">
        <w:rPr>
          <w:rFonts w:ascii="Aptos" w:hAnsi="Aptos"/>
        </w:rPr>
        <w:t>carrito</w:t>
      </w:r>
      <w:proofErr w:type="spellEnd"/>
      <w:r w:rsidRPr="00743BAE">
        <w:rPr>
          <w:rFonts w:ascii="Aptos" w:hAnsi="Aptos"/>
        </w:rPr>
        <w:t>” de Amazon.</w:t>
      </w:r>
    </w:p>
    <w:p w14:paraId="69353867" w14:textId="3062B92C" w:rsidR="002B786D" w:rsidRPr="002B786D" w:rsidRDefault="002B786D" w:rsidP="002B786D">
      <w:pPr>
        <w:rPr>
          <w:rFonts w:ascii="Aptos" w:hAnsi="Aptos"/>
          <w:lang w:val="es-ES"/>
        </w:rPr>
      </w:pPr>
      <w:r w:rsidRPr="002B786D">
        <w:rPr>
          <w:rFonts w:ascii="Aptos" w:hAnsi="Aptos"/>
          <w:lang w:val="es-ES"/>
        </w:rPr>
        <w:lastRenderedPageBreak/>
        <w:drawing>
          <wp:inline distT="0" distB="0" distL="0" distR="0" wp14:anchorId="1B24AE08" wp14:editId="32CF7A45">
            <wp:extent cx="1971675" cy="4381500"/>
            <wp:effectExtent l="0" t="0" r="9525" b="0"/>
            <wp:docPr id="919481520" name="Imagen 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81520" name="Imagen 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77" cy="4383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5C4A7" w14:textId="77777777" w:rsidR="002B786D" w:rsidRPr="00743BAE" w:rsidRDefault="002B786D" w:rsidP="00743BAE">
      <w:pPr>
        <w:rPr>
          <w:rFonts w:ascii="Aptos" w:hAnsi="Aptos"/>
        </w:rPr>
      </w:pPr>
    </w:p>
    <w:p w14:paraId="4EC72F9D" w14:textId="77777777" w:rsidR="00743BAE" w:rsidRDefault="00743BAE" w:rsidP="00743BAE">
      <w:pPr>
        <w:rPr>
          <w:rFonts w:ascii="Aptos" w:hAnsi="Aptos"/>
        </w:rPr>
      </w:pPr>
      <w:r w:rsidRPr="00743BAE">
        <w:rPr>
          <w:rFonts w:ascii="Aptos" w:hAnsi="Aptos"/>
        </w:rPr>
        <w:t>Animación de carga de Spotify Web.</w:t>
      </w:r>
    </w:p>
    <w:p w14:paraId="286FBE86" w14:textId="3A612892" w:rsidR="002B786D" w:rsidRPr="00743BAE" w:rsidRDefault="002B786D" w:rsidP="00743BAE">
      <w:pPr>
        <w:rPr>
          <w:rFonts w:ascii="Aptos" w:hAnsi="Aptos"/>
        </w:rPr>
      </w:pPr>
      <w:r>
        <w:rPr>
          <w:noProof/>
        </w:rPr>
        <w:drawing>
          <wp:inline distT="0" distB="0" distL="0" distR="0" wp14:anchorId="4D502B79" wp14:editId="17A0A510">
            <wp:extent cx="1316104" cy="2924175"/>
            <wp:effectExtent l="0" t="0" r="0" b="0"/>
            <wp:docPr id="551238375" name="Imagen 1" descr="Por qué mi Spotify no carga para nada? : r/true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Por qué mi Spotify no carga para nada? : r/truespotify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8759" cy="2930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28BAE" w14:textId="77777777" w:rsidR="00743BAE" w:rsidRPr="00743BAE" w:rsidRDefault="00743BAE" w:rsidP="00743BAE">
      <w:pPr>
        <w:rPr>
          <w:rFonts w:ascii="Aptos" w:hAnsi="Aptos"/>
        </w:rPr>
      </w:pPr>
      <w:r w:rsidRPr="00743BAE">
        <w:rPr>
          <w:rFonts w:ascii="Aptos" w:hAnsi="Aptos"/>
        </w:rPr>
        <w:lastRenderedPageBreak/>
        <w:pict w14:anchorId="219AC626">
          <v:rect id="_x0000_i1079" style="width:0;height:1.5pt" o:hralign="center" o:hrstd="t" o:hr="t" fillcolor="#a0a0a0" stroked="f"/>
        </w:pict>
      </w:r>
    </w:p>
    <w:p w14:paraId="5D8557D1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2. Correspondencia con el mundo real</w:t>
      </w:r>
    </w:p>
    <w:p w14:paraId="5F86E350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54CB4D9A" w14:textId="4920B44F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Icono de carrito en Zalando para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representar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compras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.</w:t>
      </w:r>
    </w:p>
    <w:p w14:paraId="1628839D" w14:textId="4EBE93CB" w:rsidR="002B786D" w:rsidRPr="00743BAE" w:rsidRDefault="002B786D" w:rsidP="002B786D">
      <w:r w:rsidRPr="002B786D">
        <w:drawing>
          <wp:inline distT="0" distB="0" distL="0" distR="0" wp14:anchorId="0038BC66" wp14:editId="75A15402">
            <wp:extent cx="5486400" cy="375285"/>
            <wp:effectExtent l="0" t="0" r="0" b="5715"/>
            <wp:docPr id="5034413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41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E91C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Icono de sobre en Gmail para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indicar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“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correo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”.</w:t>
      </w:r>
    </w:p>
    <w:p w14:paraId="1C177C9A" w14:textId="71064746" w:rsidR="002B786D" w:rsidRPr="00743BAE" w:rsidRDefault="002B786D" w:rsidP="002B786D">
      <w:r w:rsidRPr="002B786D">
        <w:drawing>
          <wp:inline distT="0" distB="0" distL="0" distR="0" wp14:anchorId="18E94D94" wp14:editId="6D52B374">
            <wp:extent cx="5486400" cy="423545"/>
            <wp:effectExtent l="0" t="0" r="0" b="0"/>
            <wp:docPr id="1970957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5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79AAE" w14:textId="69C64F1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Icono de lupa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Wikipedia para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búsqueda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.</w:t>
      </w:r>
      <w:r w:rsidR="002B786D" w:rsidRPr="002B786D">
        <w:rPr>
          <w:noProof/>
        </w:rPr>
        <w:t xml:space="preserve"> </w:t>
      </w:r>
      <w:r w:rsidR="002B786D" w:rsidRPr="002B786D">
        <w:rPr>
          <w:rFonts w:ascii="Aptos" w:hAnsi="Aptos"/>
          <w:b w:val="0"/>
          <w:bCs w:val="0"/>
          <w:color w:val="auto"/>
        </w:rPr>
        <w:drawing>
          <wp:inline distT="0" distB="0" distL="0" distR="0" wp14:anchorId="2DC70C37" wp14:editId="42C27DCE">
            <wp:extent cx="5486400" cy="1002665"/>
            <wp:effectExtent l="0" t="0" r="0" b="6985"/>
            <wp:docPr id="73171303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13031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926A9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  <w:b w:val="0"/>
          <w:bCs w:val="0"/>
          <w:color w:val="auto"/>
        </w:rPr>
        <w:pict w14:anchorId="49B076A5">
          <v:rect id="_x0000_i1080" style="width:0;height:1.5pt" o:hralign="center" o:hrstd="t" o:hr="t" fillcolor="#a0a0a0" stroked="f"/>
        </w:pict>
      </w:r>
    </w:p>
    <w:p w14:paraId="787D1382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3. Control y libertad del usuario</w:t>
      </w:r>
    </w:p>
    <w:p w14:paraId="71625491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64531FB5" w14:textId="421A22FA" w:rsidR="00743BAE" w:rsidRDefault="00743BAE" w:rsidP="00743BAE">
      <w:pPr>
        <w:pStyle w:val="Ttulo3"/>
        <w:rPr>
          <w:noProof/>
        </w:rPr>
      </w:pPr>
      <w:r w:rsidRPr="00743BAE">
        <w:rPr>
          <w:rFonts w:ascii="Aptos" w:hAnsi="Aptos"/>
          <w:b w:val="0"/>
          <w:bCs w:val="0"/>
          <w:color w:val="auto"/>
        </w:rPr>
        <w:t>Botón “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Deshacer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”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Google Docs.</w:t>
      </w:r>
      <w:r w:rsidR="002B786D" w:rsidRPr="002B786D">
        <w:rPr>
          <w:noProof/>
        </w:rPr>
        <w:t xml:space="preserve"> </w:t>
      </w:r>
    </w:p>
    <w:p w14:paraId="71007E68" w14:textId="54D79C00" w:rsidR="002B786D" w:rsidRPr="00743BAE" w:rsidRDefault="002B786D" w:rsidP="002B786D">
      <w:r w:rsidRPr="002B786D">
        <w:drawing>
          <wp:inline distT="0" distB="0" distL="0" distR="0" wp14:anchorId="6E889E57" wp14:editId="542FA001">
            <wp:extent cx="2810267" cy="1114581"/>
            <wp:effectExtent l="0" t="0" r="0" b="9525"/>
            <wp:docPr id="7148803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803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4548" w14:textId="001741CB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t>Botón “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Cancelar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compra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”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Amazon.</w:t>
      </w:r>
      <w:r w:rsidR="002B786D" w:rsidRPr="002B786D">
        <w:t xml:space="preserve"> </w:t>
      </w:r>
      <w:r w:rsidR="002B786D">
        <w:rPr>
          <w:noProof/>
        </w:rPr>
        <w:drawing>
          <wp:inline distT="0" distB="0" distL="0" distR="0" wp14:anchorId="1BDAE0B0" wp14:editId="7D4E986C">
            <wp:extent cx="5486400" cy="2872740"/>
            <wp:effectExtent l="0" t="0" r="0" b="3810"/>
            <wp:docPr id="283110335" name="Imagen 4" descr="Cómo cancelar un pedido en Amaz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ómo cancelar un pedido en Amazo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2D5E4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Navegación “volver atrás” en un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formulario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de TikTok.</w:t>
      </w:r>
    </w:p>
    <w:p w14:paraId="18ECF8E4" w14:textId="6F87C9D3" w:rsidR="002B786D" w:rsidRPr="00743BAE" w:rsidRDefault="002B786D" w:rsidP="002B786D">
      <w:r>
        <w:rPr>
          <w:noProof/>
        </w:rPr>
        <w:drawing>
          <wp:inline distT="0" distB="0" distL="0" distR="0" wp14:anchorId="42C48E82" wp14:editId="0C503F76">
            <wp:extent cx="2501661" cy="2501661"/>
            <wp:effectExtent l="0" t="0" r="0" b="0"/>
            <wp:docPr id="619510697" name="Imagen 5" descr="Cómo ser verificado en TikTok: Guía paso a paso para músicos y crea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ómo ser verificado en TikTok: Guía paso a paso para músicos y creadore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490" cy="250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78502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lastRenderedPageBreak/>
        <w:pict w14:anchorId="11C485CA">
          <v:rect id="_x0000_i1081" style="width:0;height:1.5pt" o:hralign="center" o:hrstd="t" o:hr="t" fillcolor="#a0a0a0" stroked="f"/>
        </w:pict>
      </w:r>
    </w:p>
    <w:p w14:paraId="12C668F5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4. Consistencia y estándares</w:t>
      </w:r>
    </w:p>
    <w:p w14:paraId="60B54091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247AD20B" w14:textId="625415BA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Menú hamburguesa en versión móvil de cualquier web</w:t>
      </w:r>
      <w:r w:rsidR="002B786D">
        <w:rPr>
          <w:rFonts w:ascii="Aptos" w:hAnsi="Aptos"/>
          <w:b w:val="0"/>
          <w:bCs w:val="0"/>
          <w:color w:val="auto"/>
        </w:rPr>
        <w:t>.</w:t>
      </w:r>
      <w:r w:rsidR="002B786D" w:rsidRPr="002B786D">
        <w:t xml:space="preserve"> </w:t>
      </w:r>
      <w:r w:rsidR="002B786D">
        <w:rPr>
          <w:noProof/>
        </w:rPr>
        <w:drawing>
          <wp:inline distT="0" distB="0" distL="0" distR="0" wp14:anchorId="65034BC6" wp14:editId="26426FBE">
            <wp:extent cx="4002657" cy="2934356"/>
            <wp:effectExtent l="0" t="0" r="0" b="0"/>
            <wp:docPr id="1543040184" name="Imagen 7" descr="Guía para el diseño de menús de hamburgues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Guía para el diseño de menús de hamburguesa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449" cy="294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8C1E5" w14:textId="1243C8E6" w:rsidR="00743BAE" w:rsidRDefault="00743BAE" w:rsidP="00743BAE">
      <w:pPr>
        <w:pStyle w:val="Ttulo3"/>
        <w:rPr>
          <w:noProof/>
        </w:rPr>
      </w:pPr>
      <w:r w:rsidRPr="00743BAE">
        <w:rPr>
          <w:rFonts w:ascii="Aptos" w:hAnsi="Aptos"/>
          <w:b w:val="0"/>
          <w:bCs w:val="0"/>
          <w:color w:val="auto"/>
        </w:rPr>
        <w:t xml:space="preserve">Icono de perfil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redondo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Instagram Web.</w:t>
      </w:r>
      <w:r w:rsidR="002B786D" w:rsidRPr="002B786D">
        <w:t xml:space="preserve"> </w:t>
      </w:r>
    </w:p>
    <w:p w14:paraId="18A0327C" w14:textId="6862BBCA" w:rsidR="002B786D" w:rsidRPr="00743BAE" w:rsidRDefault="002B786D" w:rsidP="002B786D">
      <w:r>
        <w:rPr>
          <w:noProof/>
        </w:rPr>
        <w:drawing>
          <wp:inline distT="0" distB="0" distL="0" distR="0" wp14:anchorId="79B162B0" wp14:editId="19C45CD1">
            <wp:extent cx="1789839" cy="1854679"/>
            <wp:effectExtent l="0" t="0" r="1270" b="0"/>
            <wp:docPr id="1015478459" name="Imagen 9" descr="Qué significa cuando la foto de perfil de otra persona aparece abajo del  círculo de la historia de alguien? : r/Inst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Qué significa cuando la foto de perfil de otra persona aparece abajo del  círculo de la historia de alguien? : r/Inst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791" cy="1857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33620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Icono de engranaje para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ajustes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Twitter (X).</w:t>
      </w:r>
    </w:p>
    <w:p w14:paraId="54D1B272" w14:textId="77777777" w:rsidR="00392168" w:rsidRDefault="00392168" w:rsidP="00392168">
      <w:pPr>
        <w:rPr>
          <w:lang w:val="es-ES"/>
        </w:rPr>
      </w:pPr>
    </w:p>
    <w:p w14:paraId="551FE1B4" w14:textId="0BB7931D" w:rsidR="00743BAE" w:rsidRPr="00743BAE" w:rsidRDefault="00392168" w:rsidP="00392168">
      <w:pPr>
        <w:rPr>
          <w:lang w:val="es-ES"/>
        </w:rPr>
      </w:pPr>
      <w:r w:rsidRPr="00392168">
        <w:rPr>
          <w:lang w:val="es-ES"/>
        </w:rPr>
        <w:lastRenderedPageBreak/>
        <w:drawing>
          <wp:inline distT="0" distB="0" distL="0" distR="0" wp14:anchorId="0B93E4E2" wp14:editId="0F1D2344">
            <wp:extent cx="3703320" cy="2829464"/>
            <wp:effectExtent l="0" t="0" r="0" b="9525"/>
            <wp:docPr id="52796630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6630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2829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43BAE" w:rsidRPr="00743BAE">
        <w:rPr>
          <w:rFonts w:ascii="Aptos" w:hAnsi="Aptos"/>
          <w:b/>
          <w:bCs/>
        </w:rPr>
        <w:pict w14:anchorId="3B4D54CC">
          <v:rect id="_x0000_i1082" style="width:0;height:1.5pt" o:hralign="center" o:hrstd="t" o:hr="t" fillcolor="#a0a0a0" stroked="f"/>
        </w:pict>
      </w:r>
    </w:p>
    <w:p w14:paraId="43228C42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5. Prevención de errores</w:t>
      </w:r>
    </w:p>
    <w:p w14:paraId="1F6B9FF6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7EE46DFD" w14:textId="054D23DB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Formulario de </w:t>
      </w:r>
      <w:proofErr w:type="spellStart"/>
      <w:r w:rsidR="00392168">
        <w:rPr>
          <w:rFonts w:ascii="Aptos" w:hAnsi="Aptos"/>
          <w:b w:val="0"/>
          <w:bCs w:val="0"/>
          <w:color w:val="auto"/>
        </w:rPr>
        <w:t>pago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con campos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obligatorios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rojo.</w:t>
      </w:r>
    </w:p>
    <w:p w14:paraId="76C56B0A" w14:textId="085B9406" w:rsidR="00392168" w:rsidRPr="00743BAE" w:rsidRDefault="00392168" w:rsidP="00392168">
      <w:r>
        <w:rPr>
          <w:noProof/>
        </w:rPr>
        <w:drawing>
          <wp:inline distT="0" distB="0" distL="0" distR="0" wp14:anchorId="70092E1B" wp14:editId="07A2B738">
            <wp:extent cx="1992630" cy="2294890"/>
            <wp:effectExtent l="0" t="0" r="7620" b="0"/>
            <wp:docPr id="621569571" name="Imagen 13" descr="Evitar los asteriscos en los formul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Evitar los asteriscos en los formularios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630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BD3BB" w14:textId="609A838B" w:rsidR="003532B8" w:rsidRDefault="003532B8" w:rsidP="003532B8">
      <w:pPr>
        <w:pStyle w:val="Ttulo3"/>
        <w:tabs>
          <w:tab w:val="left" w:pos="3220"/>
        </w:tabs>
        <w:rPr>
          <w:rFonts w:ascii="Aptos" w:hAnsi="Aptos"/>
          <w:b w:val="0"/>
          <w:bCs w:val="0"/>
          <w:color w:val="auto"/>
        </w:rPr>
      </w:pPr>
      <w:r w:rsidRPr="003532B8">
        <w:rPr>
          <w:rFonts w:ascii="Aptos" w:hAnsi="Aptos"/>
          <w:b w:val="0"/>
          <w:bCs w:val="0"/>
          <w:color w:val="auto"/>
        </w:rPr>
        <w:lastRenderedPageBreak/>
        <w:t xml:space="preserve">Google y </w:t>
      </w:r>
      <w:proofErr w:type="spellStart"/>
      <w:r w:rsidRPr="003532B8">
        <w:rPr>
          <w:rFonts w:ascii="Aptos" w:hAnsi="Aptos"/>
          <w:b w:val="0"/>
          <w:bCs w:val="0"/>
          <w:color w:val="auto"/>
        </w:rPr>
        <w:t>el</w:t>
      </w:r>
      <w:proofErr w:type="spellEnd"/>
      <w:r w:rsidRPr="003532B8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3532B8">
        <w:rPr>
          <w:rFonts w:ascii="Aptos" w:hAnsi="Aptos"/>
          <w:b w:val="0"/>
          <w:bCs w:val="0"/>
          <w:color w:val="auto"/>
        </w:rPr>
        <w:t>uso</w:t>
      </w:r>
      <w:proofErr w:type="spellEnd"/>
      <w:r w:rsidRPr="003532B8">
        <w:rPr>
          <w:rFonts w:ascii="Aptos" w:hAnsi="Aptos"/>
          <w:b w:val="0"/>
          <w:bCs w:val="0"/>
          <w:color w:val="auto"/>
        </w:rPr>
        <w:t xml:space="preserve"> de HTTPS/SSL</w:t>
      </w:r>
    </w:p>
    <w:p w14:paraId="5AB84CA0" w14:textId="77777777" w:rsidR="003532B8" w:rsidRDefault="003532B8" w:rsidP="003532B8">
      <w:pPr>
        <w:rPr>
          <w:rFonts w:ascii="Aptos" w:hAnsi="Aptos"/>
          <w:b/>
          <w:bCs/>
        </w:rPr>
      </w:pPr>
      <w:r>
        <w:rPr>
          <w:noProof/>
        </w:rPr>
        <w:drawing>
          <wp:inline distT="0" distB="0" distL="0" distR="0" wp14:anchorId="10799F39" wp14:editId="7544BDC0">
            <wp:extent cx="3377645" cy="1690777"/>
            <wp:effectExtent l="0" t="0" r="0" b="5080"/>
            <wp:docPr id="595226598" name="Imagen 22" descr="Google Chrome: Historia, Información y Característ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Google Chrome: Historia, Información y Característica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092" cy="169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62116" w14:textId="178B7875" w:rsidR="00743BAE" w:rsidRPr="00743BAE" w:rsidRDefault="003532B8" w:rsidP="00600BC4">
      <w:pPr>
        <w:pStyle w:val="Ttulo3"/>
        <w:ind w:left="720" w:hanging="720"/>
        <w:rPr>
          <w:rFonts w:ascii="Aptos" w:hAnsi="Aptos"/>
          <w:b w:val="0"/>
          <w:bCs w:val="0"/>
          <w:color w:val="auto"/>
        </w:rPr>
      </w:pPr>
      <w:r w:rsidRPr="003532B8">
        <w:rPr>
          <w:rFonts w:ascii="Aptos" w:eastAsiaTheme="minorEastAsia" w:hAnsi="Aptos" w:cstheme="minorBidi"/>
          <w:b w:val="0"/>
          <w:bCs w:val="0"/>
          <w:color w:val="auto"/>
        </w:rPr>
        <w:lastRenderedPageBreak/>
        <w:t xml:space="preserve">Amazon – </w:t>
      </w:r>
      <w:proofErr w:type="spellStart"/>
      <w:r w:rsidRPr="003532B8">
        <w:rPr>
          <w:rFonts w:ascii="Aptos" w:eastAsiaTheme="minorEastAsia" w:hAnsi="Aptos" w:cstheme="minorBidi"/>
          <w:b w:val="0"/>
          <w:bCs w:val="0"/>
          <w:color w:val="auto"/>
        </w:rPr>
        <w:t>Bloqueo</w:t>
      </w:r>
      <w:proofErr w:type="spellEnd"/>
      <w:r w:rsidRPr="003532B8">
        <w:rPr>
          <w:rFonts w:ascii="Aptos" w:eastAsiaTheme="minorEastAsia" w:hAnsi="Aptos" w:cstheme="minorBidi"/>
          <w:b w:val="0"/>
          <w:bCs w:val="0"/>
          <w:color w:val="auto"/>
        </w:rPr>
        <w:t xml:space="preserve"> de </w:t>
      </w:r>
      <w:proofErr w:type="spellStart"/>
      <w:r w:rsidRPr="003532B8">
        <w:rPr>
          <w:rFonts w:ascii="Aptos" w:eastAsiaTheme="minorEastAsia" w:hAnsi="Aptos" w:cstheme="minorBidi"/>
          <w:b w:val="0"/>
          <w:bCs w:val="0"/>
          <w:color w:val="auto"/>
        </w:rPr>
        <w:t>sesión</w:t>
      </w:r>
      <w:proofErr w:type="spellEnd"/>
      <w:r w:rsidRPr="003532B8">
        <w:rPr>
          <w:rFonts w:ascii="Aptos" w:eastAsiaTheme="minorEastAsia" w:hAnsi="Aptos" w:cstheme="minorBidi"/>
          <w:b w:val="0"/>
          <w:bCs w:val="0"/>
          <w:color w:val="auto"/>
        </w:rPr>
        <w:t xml:space="preserve"> </w:t>
      </w:r>
      <w:proofErr w:type="spellStart"/>
      <w:r w:rsidRPr="003532B8">
        <w:rPr>
          <w:rFonts w:ascii="Aptos" w:eastAsiaTheme="minorEastAsia" w:hAnsi="Aptos" w:cstheme="minorBidi"/>
          <w:b w:val="0"/>
          <w:bCs w:val="0"/>
          <w:color w:val="auto"/>
        </w:rPr>
        <w:t>por</w:t>
      </w:r>
      <w:proofErr w:type="spellEnd"/>
      <w:r w:rsidRPr="003532B8">
        <w:rPr>
          <w:rFonts w:ascii="Aptos" w:eastAsiaTheme="minorEastAsia" w:hAnsi="Aptos" w:cstheme="minorBidi"/>
          <w:b w:val="0"/>
          <w:bCs w:val="0"/>
          <w:color w:val="auto"/>
        </w:rPr>
        <w:t xml:space="preserve"> </w:t>
      </w:r>
      <w:proofErr w:type="spellStart"/>
      <w:r>
        <w:rPr>
          <w:rFonts w:ascii="Aptos" w:eastAsiaTheme="minorEastAsia" w:hAnsi="Aptos" w:cstheme="minorBidi"/>
          <w:b w:val="0"/>
          <w:bCs w:val="0"/>
          <w:color w:val="auto"/>
        </w:rPr>
        <w:t>actividad</w:t>
      </w:r>
      <w:proofErr w:type="spellEnd"/>
      <w:r>
        <w:rPr>
          <w:rFonts w:ascii="Aptos" w:eastAsiaTheme="minorEastAsia" w:hAnsi="Aptos" w:cstheme="minorBidi"/>
          <w:b w:val="0"/>
          <w:bCs w:val="0"/>
          <w:color w:val="auto"/>
        </w:rPr>
        <w:t xml:space="preserve"> </w:t>
      </w:r>
      <w:proofErr w:type="spellStart"/>
      <w:r>
        <w:rPr>
          <w:rFonts w:ascii="Aptos" w:eastAsiaTheme="minorEastAsia" w:hAnsi="Aptos" w:cstheme="minorBidi"/>
          <w:b w:val="0"/>
          <w:bCs w:val="0"/>
          <w:color w:val="auto"/>
        </w:rPr>
        <w:t>inusual</w:t>
      </w:r>
      <w:proofErr w:type="spellEnd"/>
      <w:r w:rsidRPr="003532B8">
        <w:t xml:space="preserve"> </w:t>
      </w:r>
      <w:r>
        <w:rPr>
          <w:noProof/>
        </w:rPr>
        <w:drawing>
          <wp:inline distT="0" distB="0" distL="0" distR="0" wp14:anchorId="34DFE339" wp14:editId="4FDC5DF8">
            <wp:extent cx="5486400" cy="4301490"/>
            <wp:effectExtent l="0" t="0" r="0" b="3810"/>
            <wp:docPr id="695473404" name="Imagen 23" descr="CUENTA AMAZON BLOQUEADA TEMPORAL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 descr="CUENTA AMAZON BLOQUEADA TEMPORAL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0BC4">
        <w:t>f</w:t>
      </w:r>
      <w:r w:rsidR="00743BAE" w:rsidRPr="00743BAE">
        <w:rPr>
          <w:rFonts w:ascii="Aptos" w:hAnsi="Aptos"/>
          <w:b w:val="0"/>
          <w:bCs w:val="0"/>
          <w:color w:val="auto"/>
        </w:rPr>
        <w:pict w14:anchorId="20BAFBB7">
          <v:rect id="_x0000_i1083" style="width:0;height:1.5pt" o:hralign="center" o:hrstd="t" o:hr="t" fillcolor="#a0a0a0" stroked="f"/>
        </w:pict>
      </w:r>
    </w:p>
    <w:p w14:paraId="65801711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6. Reconocer mejor que recordar</w:t>
      </w:r>
    </w:p>
    <w:p w14:paraId="7E01CB5A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25E33648" w14:textId="4F9F61AD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t xml:space="preserve">Sugerencias automáticas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Google al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escribir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.</w:t>
      </w:r>
      <w:r w:rsidR="00392168" w:rsidRPr="00392168">
        <w:t xml:space="preserve"> </w:t>
      </w:r>
      <w:r w:rsidR="00392168">
        <w:rPr>
          <w:noProof/>
        </w:rPr>
        <w:drawing>
          <wp:inline distT="0" distB="0" distL="0" distR="0" wp14:anchorId="72568721" wp14:editId="7009E654">
            <wp:extent cx="5486400" cy="3514090"/>
            <wp:effectExtent l="0" t="0" r="0" b="0"/>
            <wp:docPr id="2011027049" name="Imagen 14" descr="Cómo usar la Función Autocompletar de Google para el S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Cómo usar la Función Autocompletar de Google para el SEO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621EE" w14:textId="42D42933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proofErr w:type="spellStart"/>
      <w:r w:rsidRPr="00743BAE">
        <w:rPr>
          <w:rFonts w:ascii="Aptos" w:hAnsi="Aptos"/>
          <w:b w:val="0"/>
          <w:bCs w:val="0"/>
          <w:color w:val="auto"/>
        </w:rPr>
        <w:t>Autocompletado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de </w:t>
      </w:r>
      <w:proofErr w:type="spellStart"/>
      <w:r w:rsidR="00392168">
        <w:rPr>
          <w:rFonts w:ascii="Aptos" w:hAnsi="Aptos"/>
          <w:b w:val="0"/>
          <w:bCs w:val="0"/>
          <w:color w:val="auto"/>
        </w:rPr>
        <w:t>información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Amazon.</w:t>
      </w:r>
      <w:r w:rsidR="00392168" w:rsidRPr="00392168">
        <w:t xml:space="preserve"> </w:t>
      </w:r>
      <w:r w:rsidR="00392168">
        <w:rPr>
          <w:noProof/>
        </w:rPr>
        <w:drawing>
          <wp:inline distT="0" distB="0" distL="0" distR="0" wp14:anchorId="3BB979D5" wp14:editId="33D33D4C">
            <wp:extent cx="5486400" cy="3221355"/>
            <wp:effectExtent l="0" t="0" r="0" b="0"/>
            <wp:docPr id="1959546154" name="Imagen 15" descr="Autocompletar de Google Chrome | cómo editar la inform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Autocompletar de Google Chrome | cómo editar la información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05CA9" w14:textId="5BA7B57B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proofErr w:type="spellStart"/>
      <w:r w:rsidRPr="00743BAE">
        <w:rPr>
          <w:rFonts w:ascii="Aptos" w:hAnsi="Aptos"/>
          <w:b w:val="0"/>
          <w:bCs w:val="0"/>
          <w:color w:val="auto"/>
        </w:rPr>
        <w:lastRenderedPageBreak/>
        <w:t>Historial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reciente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Netflix.</w:t>
      </w:r>
      <w:r w:rsidR="003532B8" w:rsidRPr="003532B8">
        <w:t xml:space="preserve"> </w:t>
      </w:r>
      <w:r w:rsidR="003532B8">
        <w:rPr>
          <w:noProof/>
        </w:rPr>
        <w:drawing>
          <wp:inline distT="0" distB="0" distL="0" distR="0" wp14:anchorId="00E15CBF" wp14:editId="28B04FF5">
            <wp:extent cx="5486400" cy="3084830"/>
            <wp:effectExtent l="0" t="0" r="0" b="1270"/>
            <wp:docPr id="533433177" name="Imagen 21" descr="Cómo ver el historial completo de todas las películas y series que hemos  visto en Netfl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Cómo ver el historial completo de todas las películas y series que hemos  visto en Netflix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8680A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pict w14:anchorId="40575AA5">
          <v:rect id="_x0000_i1084" style="width:0;height:1.5pt" o:hralign="center" o:hrstd="t" o:hr="t" fillcolor="#a0a0a0" stroked="f"/>
        </w:pict>
      </w:r>
    </w:p>
    <w:p w14:paraId="063C2D3D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7. Flexibilidad y eficiencia de uso</w:t>
      </w:r>
    </w:p>
    <w:p w14:paraId="4DA03C53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17371AB7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Atajos de teclado en Gmail (ej. “C” para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redactar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).</w:t>
      </w:r>
    </w:p>
    <w:p w14:paraId="2F1F730E" w14:textId="67F8F912" w:rsidR="00392168" w:rsidRPr="00743BAE" w:rsidRDefault="00392168" w:rsidP="00392168">
      <w:r w:rsidRPr="00392168">
        <w:lastRenderedPageBreak/>
        <w:drawing>
          <wp:inline distT="0" distB="0" distL="0" distR="0" wp14:anchorId="557810F6" wp14:editId="0FA7484C">
            <wp:extent cx="4353533" cy="4458322"/>
            <wp:effectExtent l="0" t="0" r="9525" b="0"/>
            <wp:docPr id="895991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91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89ACC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proofErr w:type="spellStart"/>
      <w:r w:rsidRPr="00743BAE">
        <w:rPr>
          <w:rFonts w:ascii="Aptos" w:hAnsi="Aptos"/>
          <w:b w:val="0"/>
          <w:bCs w:val="0"/>
          <w:color w:val="auto"/>
        </w:rPr>
        <w:lastRenderedPageBreak/>
        <w:t>Filtros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avanzados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Booking.com.</w:t>
      </w:r>
    </w:p>
    <w:p w14:paraId="072D5284" w14:textId="1C4D7EA0" w:rsidR="00392168" w:rsidRPr="00743BAE" w:rsidRDefault="00392168" w:rsidP="00392168">
      <w:r w:rsidRPr="00392168">
        <w:drawing>
          <wp:inline distT="0" distB="0" distL="0" distR="0" wp14:anchorId="63FF9278" wp14:editId="5A19B1EB">
            <wp:extent cx="5486400" cy="7969885"/>
            <wp:effectExtent l="0" t="0" r="0" b="0"/>
            <wp:docPr id="65278108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81082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6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666A" w14:textId="14633C91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t xml:space="preserve">Búsqueda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rápida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Mercado Libre.</w:t>
      </w:r>
      <w:r w:rsidR="00392168" w:rsidRPr="00392168">
        <w:t xml:space="preserve"> </w:t>
      </w:r>
      <w:r w:rsidR="00392168">
        <w:rPr>
          <w:noProof/>
        </w:rPr>
        <w:drawing>
          <wp:inline distT="0" distB="0" distL="0" distR="0" wp14:anchorId="1A8354ED" wp14:editId="16452F8B">
            <wp:extent cx="5486400" cy="2530475"/>
            <wp:effectExtent l="0" t="0" r="0" b="3175"/>
            <wp:docPr id="1163942851" name="Imagen 16" descr="Cómo estar en las primeras posiciones de búsqueda en Mercado Libre | by  Real Trends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Cómo estar en las primeras posiciones de búsqueda en Mercado Libre | by  Real Trends | Mediu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3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CCB44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  <w:b w:val="0"/>
          <w:bCs w:val="0"/>
          <w:color w:val="auto"/>
        </w:rPr>
        <w:pict w14:anchorId="723D4A80">
          <v:rect id="_x0000_i1085" style="width:0;height:1.5pt" o:hralign="center" o:hrstd="t" o:hr="t" fillcolor="#a0a0a0" stroked="f"/>
        </w:pict>
      </w:r>
    </w:p>
    <w:p w14:paraId="56AEE052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8. Diseño estético y minimalista</w:t>
      </w:r>
    </w:p>
    <w:p w14:paraId="0DE083DB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792F28C5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Página principal de Apple (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minimalismo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extremo).</w:t>
      </w:r>
    </w:p>
    <w:p w14:paraId="15B922BB" w14:textId="62717BAD" w:rsidR="00392168" w:rsidRPr="00743BAE" w:rsidRDefault="00392168" w:rsidP="00392168">
      <w:r w:rsidRPr="00392168">
        <w:lastRenderedPageBreak/>
        <w:drawing>
          <wp:inline distT="0" distB="0" distL="0" distR="0" wp14:anchorId="36A2869F" wp14:editId="0E140937">
            <wp:extent cx="5486400" cy="5760720"/>
            <wp:effectExtent l="0" t="0" r="0" b="0"/>
            <wp:docPr id="153060452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04521" name="Imagen 1" descr="Interfaz de usuario gráfica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00F5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proofErr w:type="spellStart"/>
      <w:r w:rsidRPr="00743BAE">
        <w:rPr>
          <w:rFonts w:ascii="Aptos" w:hAnsi="Aptos"/>
          <w:b w:val="0"/>
          <w:bCs w:val="0"/>
          <w:color w:val="auto"/>
        </w:rPr>
        <w:lastRenderedPageBreak/>
        <w:t>Interfaz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de Google.</w:t>
      </w:r>
    </w:p>
    <w:p w14:paraId="1F2A5DCC" w14:textId="1DCF9D15" w:rsidR="00392168" w:rsidRPr="00743BAE" w:rsidRDefault="00392168" w:rsidP="00392168">
      <w:r w:rsidRPr="00392168">
        <w:drawing>
          <wp:inline distT="0" distB="0" distL="0" distR="0" wp14:anchorId="40C9DDFC" wp14:editId="11D1C464">
            <wp:extent cx="5486400" cy="4981575"/>
            <wp:effectExtent l="0" t="0" r="0" b="9525"/>
            <wp:docPr id="46753133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31339" name="Imagen 1" descr="Captura de pantalla de un celular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D865B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t>Web de Notion (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espacios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vacíos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equilibrados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).</w:t>
      </w:r>
    </w:p>
    <w:p w14:paraId="225D1613" w14:textId="50C2A261" w:rsidR="00743BAE" w:rsidRPr="00743BAE" w:rsidRDefault="00392168" w:rsidP="00392168">
      <w:r w:rsidRPr="00392168">
        <w:drawing>
          <wp:inline distT="0" distB="0" distL="0" distR="0" wp14:anchorId="592DDE71" wp14:editId="5576FC87">
            <wp:extent cx="5486400" cy="5492115"/>
            <wp:effectExtent l="0" t="0" r="0" b="0"/>
            <wp:docPr id="169624680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4680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3BAE" w:rsidRPr="00743BAE">
        <w:rPr>
          <w:rFonts w:ascii="Aptos" w:hAnsi="Aptos"/>
          <w:b/>
          <w:bCs/>
        </w:rPr>
        <w:pict w14:anchorId="345FF32E">
          <v:rect id="_x0000_i1086" style="width:0;height:1.5pt" o:hralign="center" o:hrstd="t" o:hr="t" fillcolor="#a0a0a0" stroked="f"/>
        </w:pict>
      </w:r>
    </w:p>
    <w:p w14:paraId="682497B7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lastRenderedPageBreak/>
        <w:t>9. Ayuda a reconocer, diagnosticar y recuperarse de errores</w:t>
      </w:r>
    </w:p>
    <w:p w14:paraId="5EDD25E3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6BE73411" w14:textId="77777777" w:rsidR="00392168" w:rsidRDefault="00743BAE" w:rsidP="00392168">
      <w:pPr>
        <w:pStyle w:val="Ttulo3"/>
        <w:tabs>
          <w:tab w:val="left" w:pos="5923"/>
        </w:tabs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Mensaje “contraseña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incorrecta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”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en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Instagram Login.</w:t>
      </w:r>
    </w:p>
    <w:p w14:paraId="65037092" w14:textId="26099020" w:rsidR="00743BAE" w:rsidRPr="00743BAE" w:rsidRDefault="00392168" w:rsidP="00392168">
      <w:pPr>
        <w:pStyle w:val="Ttulo3"/>
        <w:tabs>
          <w:tab w:val="left" w:pos="5923"/>
        </w:tabs>
        <w:rPr>
          <w:rFonts w:ascii="Aptos" w:hAnsi="Aptos"/>
          <w:b w:val="0"/>
          <w:bCs w:val="0"/>
          <w:color w:val="auto"/>
        </w:rPr>
      </w:pPr>
      <w:r>
        <w:rPr>
          <w:noProof/>
        </w:rPr>
        <w:drawing>
          <wp:inline distT="0" distB="0" distL="0" distR="0" wp14:anchorId="17DB3D59" wp14:editId="4F9349DC">
            <wp:extent cx="1547646" cy="2372264"/>
            <wp:effectExtent l="0" t="0" r="0" b="9525"/>
            <wp:docPr id="1818150619" name="Imagen 17" descr="Instagram dice que la nueva contraseña es incorrecta?! ¡¿Qué demonios?!?!?  : r/Inst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Instagram dice que la nueva contraseña es incorrecta?! ¡¿Qué demonios?!?!?  : r/Instagram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650" cy="237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ptos" w:hAnsi="Aptos"/>
          <w:b w:val="0"/>
          <w:bCs w:val="0"/>
          <w:color w:val="auto"/>
        </w:rPr>
        <w:tab/>
      </w:r>
    </w:p>
    <w:p w14:paraId="50027B96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 xml:space="preserve">404 de GitHub (claro y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explicativo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>).</w:t>
      </w:r>
    </w:p>
    <w:p w14:paraId="77415E4B" w14:textId="054AA08C" w:rsidR="00392168" w:rsidRPr="00743BAE" w:rsidRDefault="00392168" w:rsidP="00392168">
      <w:r>
        <w:rPr>
          <w:noProof/>
        </w:rPr>
        <w:drawing>
          <wp:inline distT="0" distB="0" distL="0" distR="0" wp14:anchorId="43329373" wp14:editId="7C00BF68">
            <wp:extent cx="5486400" cy="3045460"/>
            <wp:effectExtent l="0" t="0" r="0" b="2540"/>
            <wp:docPr id="732310392" name="Imagen 18" descr="Reflect 404 errors from GitHub · Issue #39 · IBM/nicedoc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Reflect 404 errors from GitHub · Issue #39 · IBM/nicedoc.io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C0E93" w14:textId="77777777" w:rsid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t xml:space="preserve">Error de pago en PayPal </w:t>
      </w:r>
      <w:proofErr w:type="spellStart"/>
      <w:r w:rsidRPr="00743BAE">
        <w:rPr>
          <w:rFonts w:ascii="Aptos" w:hAnsi="Aptos"/>
          <w:b w:val="0"/>
          <w:bCs w:val="0"/>
          <w:color w:val="auto"/>
        </w:rPr>
        <w:t>indicando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la causa.</w:t>
      </w:r>
    </w:p>
    <w:p w14:paraId="0D186B72" w14:textId="5623C319" w:rsidR="00743BAE" w:rsidRPr="00743BAE" w:rsidRDefault="00392168" w:rsidP="00392168">
      <w:r>
        <w:rPr>
          <w:noProof/>
        </w:rPr>
        <w:drawing>
          <wp:inline distT="0" distB="0" distL="0" distR="0" wp14:anchorId="63CBAB31" wp14:editId="0167957C">
            <wp:extent cx="3390265" cy="2941320"/>
            <wp:effectExtent l="0" t="0" r="635" b="0"/>
            <wp:docPr id="2040322873" name="Imagen 19" descr="PayPal Error: &quot;Lo Sentimos, No Podemos Procesar Su Solicitud, Inténtelo Mas  Tarde&quot; | NOVAHUB AG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 descr="PayPal Error: &quot;Lo Sentimos, No Podemos Procesar Su Solicitud, Inténtelo Mas  Tarde&quot; | NOVAHUB AGENCY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EAAA9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pict w14:anchorId="60010E17">
          <v:rect id="_x0000_i1087" style="width:0;height:1.5pt" o:hralign="center" o:hrstd="t" o:hr="t" fillcolor="#a0a0a0" stroked="f"/>
        </w:pict>
      </w:r>
    </w:p>
    <w:p w14:paraId="054602B8" w14:textId="77777777" w:rsidR="00743BAE" w:rsidRPr="00743BAE" w:rsidRDefault="00743BAE" w:rsidP="00743BAE">
      <w:pPr>
        <w:pStyle w:val="Ttulo3"/>
        <w:rPr>
          <w:rFonts w:ascii="Aptos" w:hAnsi="Aptos"/>
        </w:rPr>
      </w:pPr>
      <w:r w:rsidRPr="00743BAE">
        <w:rPr>
          <w:rFonts w:ascii="Aptos" w:hAnsi="Aptos"/>
        </w:rPr>
        <w:t>10. Ayuda y documentación</w:t>
      </w:r>
    </w:p>
    <w:p w14:paraId="69E300EB" w14:textId="77777777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Ejemplos:</w:t>
      </w:r>
    </w:p>
    <w:p w14:paraId="44A71A6D" w14:textId="006C9DC2" w:rsidR="00743BAE" w:rsidRPr="00743BAE" w:rsidRDefault="00743BAE" w:rsidP="00392168">
      <w:pPr>
        <w:pStyle w:val="Ttulo3"/>
        <w:tabs>
          <w:tab w:val="center" w:pos="4320"/>
        </w:tabs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t>Centro de Ayuda de Facebook.</w:t>
      </w:r>
      <w:r w:rsidR="00392168" w:rsidRPr="00392168">
        <w:t xml:space="preserve"> </w:t>
      </w:r>
      <w:r w:rsidR="00392168">
        <w:rPr>
          <w:noProof/>
        </w:rPr>
        <w:drawing>
          <wp:inline distT="0" distB="0" distL="0" distR="0" wp14:anchorId="4396E801" wp14:editId="7AA754C9">
            <wp:extent cx="4572000" cy="2389505"/>
            <wp:effectExtent l="0" t="0" r="0" b="0"/>
            <wp:docPr id="1191023086" name="Imagen 20" descr="Cómo contactar con Facebook y el servicio de atención a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 descr="Cómo contactar con Facebook y el servicio de atención al client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A661" w14:textId="5CD997FF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r w:rsidRPr="00743BAE">
        <w:rPr>
          <w:rFonts w:ascii="Aptos" w:hAnsi="Aptos"/>
          <w:b w:val="0"/>
          <w:bCs w:val="0"/>
          <w:color w:val="auto"/>
        </w:rPr>
        <w:lastRenderedPageBreak/>
        <w:t>FAQ de Airbnb.</w:t>
      </w:r>
      <w:r w:rsidR="00A00403" w:rsidRPr="00A00403">
        <w:rPr>
          <w:noProof/>
        </w:rPr>
        <w:t xml:space="preserve"> </w:t>
      </w:r>
      <w:r w:rsidR="00A00403" w:rsidRPr="00A00403">
        <w:rPr>
          <w:rFonts w:ascii="Aptos" w:hAnsi="Aptos"/>
          <w:b w:val="0"/>
          <w:bCs w:val="0"/>
          <w:color w:val="auto"/>
        </w:rPr>
        <w:drawing>
          <wp:inline distT="0" distB="0" distL="0" distR="0" wp14:anchorId="77659226" wp14:editId="4393110E">
            <wp:extent cx="5486400" cy="4870450"/>
            <wp:effectExtent l="0" t="0" r="0" b="6350"/>
            <wp:docPr id="140179955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99554" name="Imagen 1" descr="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CED2" w14:textId="64D5731C" w:rsidR="00743BAE" w:rsidRPr="00743BAE" w:rsidRDefault="00743BAE" w:rsidP="00743BAE">
      <w:pPr>
        <w:pStyle w:val="Ttulo3"/>
        <w:rPr>
          <w:rFonts w:ascii="Aptos" w:hAnsi="Aptos"/>
          <w:b w:val="0"/>
          <w:bCs w:val="0"/>
          <w:color w:val="auto"/>
        </w:rPr>
      </w:pPr>
      <w:proofErr w:type="spellStart"/>
      <w:r w:rsidRPr="00743BAE">
        <w:rPr>
          <w:rFonts w:ascii="Aptos" w:hAnsi="Aptos"/>
          <w:b w:val="0"/>
          <w:bCs w:val="0"/>
          <w:color w:val="auto"/>
        </w:rPr>
        <w:t>Asistente</w:t>
      </w:r>
      <w:proofErr w:type="spellEnd"/>
      <w:r w:rsidRPr="00743BAE">
        <w:rPr>
          <w:rFonts w:ascii="Aptos" w:hAnsi="Aptos"/>
          <w:b w:val="0"/>
          <w:bCs w:val="0"/>
          <w:color w:val="auto"/>
        </w:rPr>
        <w:t xml:space="preserve"> de Google </w:t>
      </w:r>
      <w:r w:rsidR="00A00403" w:rsidRPr="00A00403">
        <w:rPr>
          <w:rFonts w:ascii="Aptos" w:hAnsi="Aptos"/>
          <w:b w:val="0"/>
          <w:bCs w:val="0"/>
          <w:color w:val="auto"/>
        </w:rPr>
        <w:drawing>
          <wp:inline distT="0" distB="0" distL="0" distR="0" wp14:anchorId="6BADD4E2" wp14:editId="78971B62">
            <wp:extent cx="5486400" cy="600075"/>
            <wp:effectExtent l="0" t="0" r="0" b="9525"/>
            <wp:docPr id="1864762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7625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9D79" w14:textId="77777777" w:rsidR="00446180" w:rsidRPr="00743BAE" w:rsidRDefault="00446180" w:rsidP="00743BAE">
      <w:pPr>
        <w:pStyle w:val="Ttulo3"/>
        <w:rPr>
          <w:rFonts w:ascii="Aptos" w:hAnsi="Aptos"/>
          <w:b w:val="0"/>
          <w:bCs w:val="0"/>
          <w:color w:val="auto"/>
        </w:rPr>
      </w:pPr>
    </w:p>
    <w:sectPr w:rsidR="00446180" w:rsidRPr="00743BAE" w:rsidSect="00034616">
      <w:headerReference w:type="default" r:id="rId3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0DC27" w14:textId="77777777" w:rsidR="00E81F1E" w:rsidRDefault="00E81F1E" w:rsidP="00446180">
      <w:pPr>
        <w:spacing w:after="0" w:line="240" w:lineRule="auto"/>
      </w:pPr>
      <w:r>
        <w:separator/>
      </w:r>
    </w:p>
  </w:endnote>
  <w:endnote w:type="continuationSeparator" w:id="0">
    <w:p w14:paraId="51856466" w14:textId="77777777" w:rsidR="00E81F1E" w:rsidRDefault="00E81F1E" w:rsidP="00446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0155D" w14:textId="77777777" w:rsidR="00E81F1E" w:rsidRDefault="00E81F1E" w:rsidP="00446180">
      <w:pPr>
        <w:spacing w:after="0" w:line="240" w:lineRule="auto"/>
      </w:pPr>
      <w:r>
        <w:separator/>
      </w:r>
    </w:p>
  </w:footnote>
  <w:footnote w:type="continuationSeparator" w:id="0">
    <w:p w14:paraId="2D549DB0" w14:textId="77777777" w:rsidR="00E81F1E" w:rsidRDefault="00E81F1E" w:rsidP="004461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FF897" w14:textId="37635BF9" w:rsidR="00446180" w:rsidRDefault="00446180">
    <w:pPr>
      <w:pStyle w:val="Encabezado"/>
    </w:pPr>
    <w:r>
      <w:t>Pablo González García</w:t>
    </w:r>
    <w:r>
      <w:ptab w:relativeTo="margin" w:alignment="center" w:leader="none"/>
    </w:r>
    <w:sdt>
      <w:sdtPr>
        <w:id w:val="968859947"/>
        <w:placeholder>
          <w:docPart w:val="2D79898C23E34EA8A049197E907811C6"/>
        </w:placeholder>
        <w:temporary/>
        <w:showingPlcHdr/>
        <w15:appearance w15:val="hidden"/>
      </w:sdtPr>
      <w:sdtContent>
        <w:r>
          <w:rPr>
            <w:lang w:val="es-ES"/>
          </w:rPr>
          <w:t>[Escriba aquí]</w:t>
        </w:r>
      </w:sdtContent>
    </w:sdt>
    <w:r>
      <w:ptab w:relativeTo="margin" w:alignment="right" w:leader="none"/>
    </w:r>
    <w:r>
      <w:t>DAW2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7D4B3F"/>
    <w:multiLevelType w:val="multilevel"/>
    <w:tmpl w:val="CB16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824"/>
    <w:multiLevelType w:val="multilevel"/>
    <w:tmpl w:val="454C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70059"/>
    <w:multiLevelType w:val="multilevel"/>
    <w:tmpl w:val="2EB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293292"/>
    <w:multiLevelType w:val="multilevel"/>
    <w:tmpl w:val="6B1EF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5D3E0C"/>
    <w:multiLevelType w:val="multilevel"/>
    <w:tmpl w:val="198ED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9F7AD7"/>
    <w:multiLevelType w:val="multilevel"/>
    <w:tmpl w:val="A974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47B0B"/>
    <w:multiLevelType w:val="multilevel"/>
    <w:tmpl w:val="5728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A21A24"/>
    <w:multiLevelType w:val="multilevel"/>
    <w:tmpl w:val="007CD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0B6DA1"/>
    <w:multiLevelType w:val="multilevel"/>
    <w:tmpl w:val="248E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C57F34"/>
    <w:multiLevelType w:val="multilevel"/>
    <w:tmpl w:val="86E8F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0502F9"/>
    <w:multiLevelType w:val="multilevel"/>
    <w:tmpl w:val="6CB6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DF29E4"/>
    <w:multiLevelType w:val="multilevel"/>
    <w:tmpl w:val="B12A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36924"/>
    <w:multiLevelType w:val="multilevel"/>
    <w:tmpl w:val="99D65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A60B5D"/>
    <w:multiLevelType w:val="multilevel"/>
    <w:tmpl w:val="2F3C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107DE7"/>
    <w:multiLevelType w:val="multilevel"/>
    <w:tmpl w:val="B69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A87E51"/>
    <w:multiLevelType w:val="multilevel"/>
    <w:tmpl w:val="9F42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CD0B46"/>
    <w:multiLevelType w:val="multilevel"/>
    <w:tmpl w:val="5DBED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26144E"/>
    <w:multiLevelType w:val="multilevel"/>
    <w:tmpl w:val="4FC24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B36E64"/>
    <w:multiLevelType w:val="multilevel"/>
    <w:tmpl w:val="671C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E1461E"/>
    <w:multiLevelType w:val="multilevel"/>
    <w:tmpl w:val="44DA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805743">
    <w:abstractNumId w:val="8"/>
  </w:num>
  <w:num w:numId="2" w16cid:durableId="2084452592">
    <w:abstractNumId w:val="6"/>
  </w:num>
  <w:num w:numId="3" w16cid:durableId="1344631362">
    <w:abstractNumId w:val="5"/>
  </w:num>
  <w:num w:numId="4" w16cid:durableId="224951059">
    <w:abstractNumId w:val="4"/>
  </w:num>
  <w:num w:numId="5" w16cid:durableId="34277495">
    <w:abstractNumId w:val="7"/>
  </w:num>
  <w:num w:numId="6" w16cid:durableId="1583487864">
    <w:abstractNumId w:val="3"/>
  </w:num>
  <w:num w:numId="7" w16cid:durableId="1689330007">
    <w:abstractNumId w:val="2"/>
  </w:num>
  <w:num w:numId="8" w16cid:durableId="289359377">
    <w:abstractNumId w:val="1"/>
  </w:num>
  <w:num w:numId="9" w16cid:durableId="964579499">
    <w:abstractNumId w:val="0"/>
  </w:num>
  <w:num w:numId="10" w16cid:durableId="1616908701">
    <w:abstractNumId w:val="21"/>
  </w:num>
  <w:num w:numId="11" w16cid:durableId="422998357">
    <w:abstractNumId w:val="23"/>
  </w:num>
  <w:num w:numId="12" w16cid:durableId="1122768768">
    <w:abstractNumId w:val="12"/>
  </w:num>
  <w:num w:numId="13" w16cid:durableId="780105843">
    <w:abstractNumId w:val="20"/>
  </w:num>
  <w:num w:numId="14" w16cid:durableId="1916237820">
    <w:abstractNumId w:val="13"/>
  </w:num>
  <w:num w:numId="15" w16cid:durableId="1813868822">
    <w:abstractNumId w:val="19"/>
  </w:num>
  <w:num w:numId="16" w16cid:durableId="1562445083">
    <w:abstractNumId w:val="16"/>
  </w:num>
  <w:num w:numId="17" w16cid:durableId="402798196">
    <w:abstractNumId w:val="9"/>
  </w:num>
  <w:num w:numId="18" w16cid:durableId="1602256508">
    <w:abstractNumId w:val="18"/>
  </w:num>
  <w:num w:numId="19" w16cid:durableId="1189641520">
    <w:abstractNumId w:val="17"/>
  </w:num>
  <w:num w:numId="20" w16cid:durableId="1671526053">
    <w:abstractNumId w:val="26"/>
  </w:num>
  <w:num w:numId="21" w16cid:durableId="943658099">
    <w:abstractNumId w:val="27"/>
  </w:num>
  <w:num w:numId="22" w16cid:durableId="658777034">
    <w:abstractNumId w:val="11"/>
  </w:num>
  <w:num w:numId="23" w16cid:durableId="1369792176">
    <w:abstractNumId w:val="15"/>
  </w:num>
  <w:num w:numId="24" w16cid:durableId="808477138">
    <w:abstractNumId w:val="25"/>
  </w:num>
  <w:num w:numId="25" w16cid:durableId="1161046357">
    <w:abstractNumId w:val="28"/>
  </w:num>
  <w:num w:numId="26" w16cid:durableId="339621428">
    <w:abstractNumId w:val="24"/>
  </w:num>
  <w:num w:numId="27" w16cid:durableId="812404052">
    <w:abstractNumId w:val="14"/>
  </w:num>
  <w:num w:numId="28" w16cid:durableId="2134520478">
    <w:abstractNumId w:val="22"/>
  </w:num>
  <w:num w:numId="29" w16cid:durableId="21254934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2B5F"/>
    <w:rsid w:val="0029639D"/>
    <w:rsid w:val="002B786D"/>
    <w:rsid w:val="00326F90"/>
    <w:rsid w:val="003532B8"/>
    <w:rsid w:val="003664EB"/>
    <w:rsid w:val="00392168"/>
    <w:rsid w:val="00426108"/>
    <w:rsid w:val="00446180"/>
    <w:rsid w:val="00600BC4"/>
    <w:rsid w:val="00743BAE"/>
    <w:rsid w:val="007715A5"/>
    <w:rsid w:val="00A00403"/>
    <w:rsid w:val="00A93CC7"/>
    <w:rsid w:val="00AA1D8D"/>
    <w:rsid w:val="00B47730"/>
    <w:rsid w:val="00B50BB8"/>
    <w:rsid w:val="00C9153F"/>
    <w:rsid w:val="00CB0664"/>
    <w:rsid w:val="00CE11AB"/>
    <w:rsid w:val="00E81F1E"/>
    <w:rsid w:val="00EE4F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3C156A"/>
  <w14:defaultImageDpi w14:val="330"/>
  <w15:docId w15:val="{944DDC76-4AB8-4F74-B164-415116E0B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png"/><Relationship Id="rId40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79898C23E34EA8A049197E90781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E7491B-7403-4FD0-AF87-262CEAB30D48}"/>
      </w:docPartPr>
      <w:docPartBody>
        <w:p w:rsidR="00F15071" w:rsidRDefault="00514D34" w:rsidP="00514D34">
          <w:pPr>
            <w:pStyle w:val="2D79898C23E34EA8A049197E907811C6"/>
          </w:pPr>
          <w:r>
            <w:t>[Escriba aquí]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D34"/>
    <w:rsid w:val="00514D34"/>
    <w:rsid w:val="00812889"/>
    <w:rsid w:val="00A745A7"/>
    <w:rsid w:val="00C9153F"/>
    <w:rsid w:val="00CE11AB"/>
    <w:rsid w:val="00F1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2D79898C23E34EA8A049197E907811C6">
    <w:name w:val="2D79898C23E34EA8A049197E907811C6"/>
    <w:rsid w:val="00514D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21</Pages>
  <Words>603</Words>
  <Characters>3510</Characters>
  <Application>Microsoft Office Word</Application>
  <DocSecurity>0</DocSecurity>
  <Lines>81</Lines>
  <Paragraphs>80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González García</cp:lastModifiedBy>
  <cp:revision>8</cp:revision>
  <cp:lastPrinted>2025-11-19T17:06:00Z</cp:lastPrinted>
  <dcterms:created xsi:type="dcterms:W3CDTF">2013-12-23T23:15:00Z</dcterms:created>
  <dcterms:modified xsi:type="dcterms:W3CDTF">2025-11-19T17:08:00Z</dcterms:modified>
  <cp:category/>
</cp:coreProperties>
</file>