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AF050" w14:textId="326BE242" w:rsidR="002035FE" w:rsidRDefault="004342C8" w:rsidP="004342C8">
      <w:pPr>
        <w:jc w:val="center"/>
        <w:rPr>
          <w:rFonts w:ascii="Aptos Black" w:hAnsi="Aptos Black"/>
          <w:sz w:val="56"/>
          <w:szCs w:val="56"/>
        </w:rPr>
      </w:pPr>
      <w:r w:rsidRPr="004342C8">
        <w:rPr>
          <w:rFonts w:ascii="Aptos Black" w:hAnsi="Aptos Black"/>
          <w:sz w:val="56"/>
          <w:szCs w:val="56"/>
        </w:rPr>
        <w:t>EXAMEN UNIDAD 1</w:t>
      </w:r>
    </w:p>
    <w:p w14:paraId="343992A0" w14:textId="0EA24563" w:rsidR="004342C8" w:rsidRPr="004342C8" w:rsidRDefault="004342C8" w:rsidP="004342C8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INICIO:</w:t>
      </w:r>
    </w:p>
    <w:p w14:paraId="6BBCF2AD" w14:textId="10EC4A64" w:rsidR="004342C8" w:rsidRPr="004342C8" w:rsidRDefault="004342C8" w:rsidP="004342C8">
      <w:r w:rsidRPr="004342C8">
        <w:t>Como puedes ver en esta pagina encontramos las promociones indicadas en el enunciado a modo de texto y un input de un correo para realizar la suscripción</w:t>
      </w:r>
      <w:r w:rsidR="00256188">
        <w:t>, todo bajo un fondo navideño debido a que se trata una promoción solo para el mes de diciembre</w:t>
      </w:r>
      <w:r w:rsidRPr="004342C8">
        <w:t>.</w:t>
      </w:r>
    </w:p>
    <w:p w14:paraId="45DB266F" w14:textId="3B2D68F0" w:rsidR="004342C8" w:rsidRPr="004342C8" w:rsidRDefault="004342C8" w:rsidP="004342C8">
      <w:r w:rsidRPr="004342C8">
        <w:t>Además, en la parte inferior podremos ver un catálogo de películas que al clicar sobre ellas nos llevara directamente a sus respectivas películas en la web oficial de Netflix</w:t>
      </w:r>
    </w:p>
    <w:p w14:paraId="4B8CD4C4" w14:textId="46298F1E" w:rsidR="004342C8" w:rsidRDefault="004342C8" w:rsidP="004342C8">
      <w:r w:rsidRPr="004342C8">
        <w:t>Tanto el botón de “Iniciar Sesión” como el de “Contacto” también son interactivos</w:t>
      </w:r>
      <w:r>
        <w:t xml:space="preserve"> el de inicio de sesión te lleva al inicio de sesión oficial de Netflix y el de contacto al respectivo mockup de contacto que explicare a continuación.</w:t>
      </w:r>
    </w:p>
    <w:p w14:paraId="783374EB" w14:textId="3D3E614A" w:rsidR="004342C8" w:rsidRPr="004342C8" w:rsidRDefault="004342C8" w:rsidP="004342C8">
      <w:r>
        <w:t>He utilizado la estética de Netflix con esos tonos de fondo oscuro y su rojo característico para los botones. Además, también he utilizado el logo oficial de Netflix.</w:t>
      </w:r>
    </w:p>
    <w:p w14:paraId="4B7100CA" w14:textId="77777777" w:rsidR="004342C8" w:rsidRDefault="004342C8" w:rsidP="004342C8"/>
    <w:p w14:paraId="07FEABCC" w14:textId="558642DF" w:rsidR="004342C8" w:rsidRDefault="004342C8" w:rsidP="004342C8">
      <w:r w:rsidRPr="004342C8">
        <w:drawing>
          <wp:inline distT="0" distB="0" distL="0" distR="0" wp14:anchorId="1AC04D17" wp14:editId="4AB6C91D">
            <wp:extent cx="5400040" cy="3314065"/>
            <wp:effectExtent l="0" t="0" r="0" b="635"/>
            <wp:docPr id="135889104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91049" name="Imagen 1" descr="Interfaz de usuario gráfic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55AB0" w14:textId="77777777" w:rsidR="00A9424D" w:rsidRDefault="00A9424D" w:rsidP="004342C8">
      <w:pPr>
        <w:rPr>
          <w:b/>
          <w:bCs/>
          <w:sz w:val="30"/>
          <w:szCs w:val="30"/>
        </w:rPr>
      </w:pPr>
    </w:p>
    <w:p w14:paraId="267ED66C" w14:textId="77777777" w:rsidR="00A9424D" w:rsidRDefault="00A9424D" w:rsidP="004342C8">
      <w:pPr>
        <w:rPr>
          <w:b/>
          <w:bCs/>
          <w:sz w:val="30"/>
          <w:szCs w:val="30"/>
        </w:rPr>
      </w:pPr>
    </w:p>
    <w:p w14:paraId="45FFB534" w14:textId="77777777" w:rsidR="00A9424D" w:rsidRDefault="00A9424D" w:rsidP="004342C8">
      <w:pPr>
        <w:rPr>
          <w:b/>
          <w:bCs/>
          <w:sz w:val="30"/>
          <w:szCs w:val="30"/>
        </w:rPr>
      </w:pPr>
    </w:p>
    <w:p w14:paraId="4A8092F4" w14:textId="77777777" w:rsidR="00A9424D" w:rsidRDefault="00A9424D" w:rsidP="004342C8">
      <w:pPr>
        <w:rPr>
          <w:b/>
          <w:bCs/>
          <w:sz w:val="30"/>
          <w:szCs w:val="30"/>
        </w:rPr>
      </w:pPr>
    </w:p>
    <w:p w14:paraId="02DB4657" w14:textId="7DD75FBB" w:rsidR="004342C8" w:rsidRDefault="004342C8" w:rsidP="004342C8">
      <w:pPr>
        <w:rPr>
          <w:b/>
          <w:bCs/>
          <w:sz w:val="30"/>
          <w:szCs w:val="30"/>
        </w:rPr>
      </w:pPr>
      <w:r w:rsidRPr="004342C8">
        <w:rPr>
          <w:b/>
          <w:bCs/>
          <w:sz w:val="30"/>
          <w:szCs w:val="30"/>
        </w:rPr>
        <w:t>CONTACTO</w:t>
      </w:r>
      <w:r>
        <w:rPr>
          <w:b/>
          <w:bCs/>
          <w:sz w:val="30"/>
          <w:szCs w:val="30"/>
        </w:rPr>
        <w:t>:</w:t>
      </w:r>
    </w:p>
    <w:p w14:paraId="3732F228" w14:textId="4D749A86" w:rsidR="004342C8" w:rsidRDefault="004342C8" w:rsidP="004342C8">
      <w:r>
        <w:t xml:space="preserve">En este segundo mockup puedes ver una página de contacto estándar similar a la de cualquier </w:t>
      </w:r>
      <w:r w:rsidR="00A9424D">
        <w:t>página</w:t>
      </w:r>
      <w:r>
        <w:t xml:space="preserve"> web.</w:t>
      </w:r>
    </w:p>
    <w:p w14:paraId="7CF809D6" w14:textId="6774C56C" w:rsidR="004342C8" w:rsidRDefault="004342C8" w:rsidP="004342C8">
      <w:r>
        <w:t xml:space="preserve">He vuelto a utilizar de nuevo tanto los botones como el logo de Netflix, pero en este caso he añadido una imagen de fondo al logo para darle un toque navideño a la página de contacto también. </w:t>
      </w:r>
    </w:p>
    <w:p w14:paraId="1622B494" w14:textId="021BD128" w:rsidR="004342C8" w:rsidRDefault="004342C8" w:rsidP="004342C8">
      <w:r>
        <w:t>El logo de Netflix te lleva directamente a la página de inicio (El mockup de inicio)</w:t>
      </w:r>
      <w:r w:rsidR="00A9424D">
        <w:t xml:space="preserve"> y el botón de enviar también para dar como enviado el mensaje.</w:t>
      </w:r>
    </w:p>
    <w:p w14:paraId="5476C348" w14:textId="16EE2933" w:rsidR="00A9424D" w:rsidRDefault="00A9424D" w:rsidP="004342C8">
      <w:r>
        <w:t>El formulario tiene un apartado de nombre, un correo electrónico y una descripción del problema a enviar.</w:t>
      </w:r>
    </w:p>
    <w:p w14:paraId="62B8A18D" w14:textId="25823F59" w:rsidR="00A9424D" w:rsidRDefault="00A9424D" w:rsidP="004342C8">
      <w:r>
        <w:t xml:space="preserve">Por </w:t>
      </w:r>
      <w:r w:rsidR="006C7F9F">
        <w:t>último</w:t>
      </w:r>
      <w:r>
        <w:t xml:space="preserve"> en ambas paginas podemos ver en la parte inferior un mensaje navideño para los usuarios que visiten la web.</w:t>
      </w:r>
    </w:p>
    <w:p w14:paraId="1CF670A2" w14:textId="15015405" w:rsidR="004342C8" w:rsidRPr="004342C8" w:rsidRDefault="004342C8" w:rsidP="004342C8">
      <w:r w:rsidRPr="004342C8">
        <w:drawing>
          <wp:inline distT="0" distB="0" distL="0" distR="0" wp14:anchorId="6F00FF15" wp14:editId="740E9105">
            <wp:extent cx="5400040" cy="3378835"/>
            <wp:effectExtent l="0" t="0" r="0" b="0"/>
            <wp:docPr id="1957269860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69860" name="Imagen 1" descr="Captura de pantalla de un celular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42C8" w:rsidRPr="004342C8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5E376" w14:textId="77777777" w:rsidR="00162642" w:rsidRDefault="00162642" w:rsidP="004342C8">
      <w:pPr>
        <w:spacing w:after="0" w:line="240" w:lineRule="auto"/>
      </w:pPr>
      <w:r>
        <w:separator/>
      </w:r>
    </w:p>
  </w:endnote>
  <w:endnote w:type="continuationSeparator" w:id="0">
    <w:p w14:paraId="4FDDF1F9" w14:textId="77777777" w:rsidR="00162642" w:rsidRDefault="00162642" w:rsidP="004342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C9471" w14:textId="77777777" w:rsidR="00162642" w:rsidRDefault="00162642" w:rsidP="004342C8">
      <w:pPr>
        <w:spacing w:after="0" w:line="240" w:lineRule="auto"/>
      </w:pPr>
      <w:r>
        <w:separator/>
      </w:r>
    </w:p>
  </w:footnote>
  <w:footnote w:type="continuationSeparator" w:id="0">
    <w:p w14:paraId="7B327F68" w14:textId="77777777" w:rsidR="00162642" w:rsidRDefault="00162642" w:rsidP="004342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80028" w14:textId="790D130C" w:rsidR="004342C8" w:rsidRDefault="004342C8">
    <w:pPr>
      <w:pStyle w:val="Encabezado"/>
    </w:pPr>
    <w:r>
      <w:t>Pablo González García</w:t>
    </w:r>
    <w:r>
      <w:ptab w:relativeTo="margin" w:alignment="center" w:leader="none"/>
    </w:r>
    <w:r>
      <w:t>DAW2</w:t>
    </w:r>
    <w:r>
      <w:ptab w:relativeTo="margin" w:alignment="right" w:leader="none"/>
    </w:r>
    <w:r>
      <w:t>DIW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2C8"/>
    <w:rsid w:val="00162642"/>
    <w:rsid w:val="002035FE"/>
    <w:rsid w:val="00256188"/>
    <w:rsid w:val="004342C8"/>
    <w:rsid w:val="006C7F9F"/>
    <w:rsid w:val="006F14D9"/>
    <w:rsid w:val="007C5362"/>
    <w:rsid w:val="00A9424D"/>
    <w:rsid w:val="00AA3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0C77A"/>
  <w15:chartTrackingRefBased/>
  <w15:docId w15:val="{5BC43E40-7D1F-486E-AE17-1340E5FF0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4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4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42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4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42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4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4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4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4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42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42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42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42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42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42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42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42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42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4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4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4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4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4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42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42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42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42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42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42C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342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42C8"/>
  </w:style>
  <w:style w:type="paragraph" w:styleId="Piedepgina">
    <w:name w:val="footer"/>
    <w:basedOn w:val="Normal"/>
    <w:link w:val="PiedepginaCar"/>
    <w:uiPriority w:val="99"/>
    <w:unhideWhenUsed/>
    <w:rsid w:val="004342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42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236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González García</dc:creator>
  <cp:keywords/>
  <dc:description/>
  <cp:lastModifiedBy>Pablo González García</cp:lastModifiedBy>
  <cp:revision>4</cp:revision>
  <dcterms:created xsi:type="dcterms:W3CDTF">2025-11-10T16:50:00Z</dcterms:created>
  <dcterms:modified xsi:type="dcterms:W3CDTF">2025-11-10T17:08:00Z</dcterms:modified>
</cp:coreProperties>
</file>