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2479F284"/>
    <w:tbl>
      <w:tblPr>
        <w:tblStyle w:val="TableGrid"/>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p>
          <w:p w14:paraId="7CA8F77D" w14:textId="77777777" w:rsidR="003A05B4" w:rsidRPr="003A05B4" w:rsidRDefault="003A05B4" w:rsidP="003A05B4">
            <w:pPr>
              <w:rPr>
                <w:rFonts w:eastAsiaTheme="majorEastAsia"/>
                <w:color w:val="000000" w:themeColor="text1"/>
                <w:sz w:val="24"/>
                <w:szCs w:val="24"/>
              </w:rPr>
            </w:pPr>
            <w:r w:rsidRPr="003A05B4">
              <w:rPr>
                <w:rFonts w:eastAsiaTheme="majorEastAsia"/>
                <w:b/>
                <w:bCs/>
                <w:color w:val="000000" w:themeColor="text1"/>
                <w:sz w:val="24"/>
                <w:szCs w:val="24"/>
              </w:rPr>
              <w:t>Asignaturas y Certificados más destacados:</w:t>
            </w:r>
          </w:p>
          <w:p w14:paraId="792B71D0" w14:textId="77777777" w:rsidR="003A05B4" w:rsidRPr="003A05B4" w:rsidRDefault="003A05B4" w:rsidP="003A05B4">
            <w:pPr>
              <w:numPr>
                <w:ilvl w:val="0"/>
                <w:numId w:val="41"/>
              </w:numPr>
              <w:rPr>
                <w:rFonts w:eastAsiaTheme="majorEastAsia"/>
                <w:color w:val="000000" w:themeColor="text1"/>
                <w:sz w:val="24"/>
                <w:szCs w:val="24"/>
              </w:rPr>
            </w:pPr>
            <w:r w:rsidRPr="003A05B4">
              <w:rPr>
                <w:rFonts w:eastAsiaTheme="majorEastAsia"/>
                <w:b/>
                <w:bCs/>
                <w:color w:val="000000" w:themeColor="text1"/>
                <w:sz w:val="24"/>
                <w:szCs w:val="24"/>
              </w:rPr>
              <w:t>Programación Web, Programación de Aplicaciones Móviles e Integración de Plataformas:</w:t>
            </w:r>
            <w:r w:rsidRPr="003A05B4">
              <w:rPr>
                <w:rFonts w:eastAsiaTheme="majorEastAsia"/>
                <w:color w:val="000000" w:themeColor="text1"/>
                <w:sz w:val="24"/>
                <w:szCs w:val="24"/>
              </w:rPr>
              <w:t xml:space="preserve"> Lo más enriquecedor fue la capacidad de transformar lógica en herramientas tangibles y funcionales utilizando tecnologías como Java, Python, </w:t>
            </w:r>
            <w:proofErr w:type="spellStart"/>
            <w:r w:rsidRPr="003A05B4">
              <w:rPr>
                <w:rFonts w:eastAsiaTheme="majorEastAsia"/>
                <w:color w:val="000000" w:themeColor="text1"/>
                <w:sz w:val="24"/>
                <w:szCs w:val="24"/>
              </w:rPr>
              <w:t>Kotlin</w:t>
            </w:r>
            <w:proofErr w:type="spellEnd"/>
            <w:r w:rsidRPr="003A05B4">
              <w:rPr>
                <w:rFonts w:eastAsiaTheme="majorEastAsia"/>
                <w:color w:val="000000" w:themeColor="text1"/>
                <w:sz w:val="24"/>
                <w:szCs w:val="24"/>
              </w:rPr>
              <w:t xml:space="preserve"> e </w:t>
            </w:r>
            <w:proofErr w:type="spellStart"/>
            <w:r w:rsidRPr="003A05B4">
              <w:rPr>
                <w:rFonts w:eastAsiaTheme="majorEastAsia"/>
                <w:color w:val="000000" w:themeColor="text1"/>
                <w:sz w:val="24"/>
                <w:szCs w:val="24"/>
              </w:rPr>
              <w:t>Ionic</w:t>
            </w:r>
            <w:proofErr w:type="spellEnd"/>
            <w:r w:rsidRPr="003A05B4">
              <w:rPr>
                <w:rFonts w:eastAsiaTheme="majorEastAsia"/>
                <w:color w:val="000000" w:themeColor="text1"/>
                <w:sz w:val="24"/>
                <w:szCs w:val="24"/>
              </w:rPr>
              <w:t>, resolviendo necesidades reales de interacción y automatización.</w:t>
            </w:r>
          </w:p>
          <w:p w14:paraId="12BA3F10" w14:textId="77777777" w:rsidR="003A05B4" w:rsidRPr="003A05B4" w:rsidRDefault="003A05B4" w:rsidP="003A05B4">
            <w:pPr>
              <w:numPr>
                <w:ilvl w:val="0"/>
                <w:numId w:val="41"/>
              </w:numPr>
              <w:rPr>
                <w:rFonts w:eastAsiaTheme="majorEastAsia"/>
                <w:color w:val="000000" w:themeColor="text1"/>
                <w:sz w:val="24"/>
                <w:szCs w:val="24"/>
              </w:rPr>
            </w:pPr>
            <w:r w:rsidRPr="003A05B4">
              <w:rPr>
                <w:rFonts w:eastAsiaTheme="majorEastAsia"/>
                <w:b/>
                <w:bCs/>
                <w:color w:val="000000" w:themeColor="text1"/>
                <w:sz w:val="24"/>
                <w:szCs w:val="24"/>
              </w:rPr>
              <w:t>Arquitectura de Software (Certificación en Arquitectura de Software):</w:t>
            </w:r>
            <w:r w:rsidRPr="003A05B4">
              <w:rPr>
                <w:rFonts w:eastAsiaTheme="majorEastAsia"/>
                <w:color w:val="000000" w:themeColor="text1"/>
                <w:sz w:val="24"/>
                <w:szCs w:val="24"/>
              </w:rPr>
              <w:t xml:space="preserve"> Permitió comprender el diseño estructural desacoplado (como arquitecturas en N capas y patrones como Singleton, </w:t>
            </w:r>
            <w:proofErr w:type="spellStart"/>
            <w:r w:rsidRPr="003A05B4">
              <w:rPr>
                <w:rFonts w:eastAsiaTheme="majorEastAsia"/>
                <w:color w:val="000000" w:themeColor="text1"/>
                <w:sz w:val="24"/>
                <w:szCs w:val="24"/>
              </w:rPr>
              <w:t>Adapter</w:t>
            </w:r>
            <w:proofErr w:type="spellEnd"/>
            <w:r w:rsidRPr="003A05B4">
              <w:rPr>
                <w:rFonts w:eastAsiaTheme="majorEastAsia"/>
                <w:color w:val="000000" w:themeColor="text1"/>
                <w:sz w:val="24"/>
                <w:szCs w:val="24"/>
              </w:rPr>
              <w:t xml:space="preserve"> y </w:t>
            </w:r>
            <w:proofErr w:type="spellStart"/>
            <w:r w:rsidRPr="003A05B4">
              <w:rPr>
                <w:rFonts w:eastAsiaTheme="majorEastAsia"/>
                <w:color w:val="000000" w:themeColor="text1"/>
                <w:sz w:val="24"/>
                <w:szCs w:val="24"/>
              </w:rPr>
              <w:t>Observer</w:t>
            </w:r>
            <w:proofErr w:type="spellEnd"/>
            <w:r w:rsidRPr="003A05B4">
              <w:rPr>
                <w:rFonts w:eastAsiaTheme="majorEastAsia"/>
                <w:color w:val="000000" w:themeColor="text1"/>
                <w:sz w:val="24"/>
                <w:szCs w:val="24"/>
              </w:rPr>
              <w:t>), garantizando escalabilidad y mantenibilidad en sistemas complejos.</w:t>
            </w:r>
          </w:p>
          <w:p w14:paraId="6E7569A1" w14:textId="6AB9E90E" w:rsidR="00885110" w:rsidRPr="003A05B4" w:rsidRDefault="003A05B4" w:rsidP="2479F284">
            <w:pPr>
              <w:numPr>
                <w:ilvl w:val="0"/>
                <w:numId w:val="41"/>
              </w:numPr>
              <w:rPr>
                <w:rFonts w:eastAsiaTheme="majorEastAsia"/>
                <w:color w:val="000000" w:themeColor="text1"/>
                <w:sz w:val="24"/>
                <w:szCs w:val="24"/>
              </w:rPr>
            </w:pPr>
            <w:r w:rsidRPr="003A05B4">
              <w:rPr>
                <w:rFonts w:eastAsiaTheme="majorEastAsia"/>
                <w:b/>
                <w:bCs/>
                <w:color w:val="000000" w:themeColor="text1"/>
                <w:sz w:val="24"/>
                <w:szCs w:val="24"/>
              </w:rPr>
              <w:t>Certificado en Programación de Software:</w:t>
            </w:r>
            <w:r w:rsidRPr="003A05B4">
              <w:rPr>
                <w:rFonts w:eastAsiaTheme="majorEastAsia"/>
                <w:color w:val="000000" w:themeColor="text1"/>
                <w:sz w:val="24"/>
                <w:szCs w:val="24"/>
              </w:rPr>
              <w:t xml:space="preserve"> Validó el dominio técnico en la construcción de lógica sólida y estructurada para soluciones multiplataforma.</w:t>
            </w:r>
          </w:p>
          <w:p w14:paraId="0FC14B4F" w14:textId="7CB9E080" w:rsidR="00885110" w:rsidRDefault="00885110" w:rsidP="2479F284">
            <w:pPr>
              <w:rPr>
                <w:rFonts w:eastAsiaTheme="majorEastAsia"/>
                <w:color w:val="767171" w:themeColor="background2" w:themeShade="80"/>
                <w:sz w:val="24"/>
                <w:szCs w:val="24"/>
              </w:rPr>
            </w:pPr>
          </w:p>
          <w:p w14:paraId="558CC2FC" w14:textId="14212ED7" w:rsidR="003A05B4" w:rsidRDefault="08C995CB" w:rsidP="2479F284">
            <w:pPr>
              <w:rPr>
                <w:rFonts w:eastAsiaTheme="majorEastAsia"/>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48087862" w14:textId="77777777" w:rsidR="003A05B4" w:rsidRPr="003A05B4" w:rsidRDefault="003A05B4" w:rsidP="2479F284">
            <w:pPr>
              <w:rPr>
                <w:rFonts w:eastAsiaTheme="majorEastAsia"/>
                <w:sz w:val="24"/>
                <w:szCs w:val="24"/>
              </w:rPr>
            </w:pPr>
          </w:p>
          <w:p w14:paraId="08023478" w14:textId="77777777" w:rsidR="003A05B4" w:rsidRPr="003A05B4" w:rsidRDefault="003A05B4" w:rsidP="003A05B4">
            <w:pPr>
              <w:rPr>
                <w:rFonts w:eastAsiaTheme="majorEastAsia"/>
                <w:color w:val="000000" w:themeColor="text1"/>
                <w:sz w:val="24"/>
                <w:szCs w:val="24"/>
              </w:rPr>
            </w:pPr>
            <w:r w:rsidRPr="003A05B4">
              <w:rPr>
                <w:rFonts w:eastAsiaTheme="majorEastAsia"/>
                <w:b/>
                <w:bCs/>
                <w:color w:val="000000" w:themeColor="text1"/>
                <w:sz w:val="24"/>
                <w:szCs w:val="24"/>
              </w:rPr>
              <w:t>Valor de las certificaciones obtenidas:</w:t>
            </w:r>
          </w:p>
          <w:p w14:paraId="52B6101E" w14:textId="13686FBF" w:rsidR="002C4FB7" w:rsidRPr="003A05B4" w:rsidRDefault="003A05B4" w:rsidP="2479F284">
            <w:pPr>
              <w:numPr>
                <w:ilvl w:val="0"/>
                <w:numId w:val="42"/>
              </w:numPr>
              <w:rPr>
                <w:rFonts w:eastAsiaTheme="majorEastAsia"/>
                <w:color w:val="000000" w:themeColor="text1"/>
                <w:sz w:val="24"/>
                <w:szCs w:val="24"/>
              </w:rPr>
            </w:pPr>
            <w:r w:rsidRPr="003A05B4">
              <w:rPr>
                <w:rFonts w:eastAsiaTheme="majorEastAsia"/>
                <w:color w:val="000000" w:themeColor="text1"/>
                <w:sz w:val="24"/>
                <w:szCs w:val="24"/>
              </w:rPr>
              <w:t>Sí, existe un alto valor curricular y profesional. Permiten validar formalmente ante la industria competencias progresivas (desde el análisis de requerimientos hasta la arquitectura y calidad de software), demostrando que no solo se posee conocimiento teórico, sino la capacidad práctica y estandarizada para integrarse a equipos de desarrollo con metodologías profesionales.</w:t>
            </w: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5C3A63AB" w14:textId="7D1E0F1D" w:rsidR="003A05B4" w:rsidRPr="003A05B4" w:rsidRDefault="00C73CB5" w:rsidP="00583D7B">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003A05B4">
              <w:rPr>
                <w:rFonts w:eastAsiaTheme="majorEastAsia"/>
                <w:sz w:val="24"/>
                <w:szCs w:val="24"/>
              </w:rPr>
              <w:t xml:space="preserve">¿Cuáles consideras que tienes más desarrolladas y te sientes más seguro aplicando? ¿En cuáles te sientes más débil y requieren ser fortalecidas? </w:t>
            </w:r>
          </w:p>
          <w:p w14:paraId="2E45D53A" w14:textId="5B5BA315" w:rsidR="003A05B4" w:rsidRPr="003A05B4" w:rsidRDefault="003A05B4" w:rsidP="003A05B4">
            <w:pPr>
              <w:tabs>
                <w:tab w:val="left" w:pos="454"/>
              </w:tabs>
              <w:ind w:left="171"/>
              <w:jc w:val="both"/>
              <w:rPr>
                <w:rFonts w:eastAsiaTheme="majorEastAsia"/>
                <w:color w:val="767171" w:themeColor="background2" w:themeShade="80"/>
                <w:sz w:val="24"/>
                <w:szCs w:val="24"/>
              </w:rPr>
            </w:pPr>
            <w:r w:rsidRPr="003A05B4">
              <w:rPr>
                <w:rFonts w:eastAsiaTheme="majorEastAsia"/>
                <w:color w:val="767171" w:themeColor="background2" w:themeShade="80"/>
                <w:sz w:val="24"/>
                <w:szCs w:val="24"/>
              </w:rPr>
              <w:t xml:space="preserve">  </w:t>
            </w:r>
            <w:r w:rsidRPr="003A05B4">
              <w:rPr>
                <w:rFonts w:eastAsiaTheme="majorEastAsia"/>
                <w:b/>
                <w:bCs/>
                <w:color w:val="000000" w:themeColor="text1"/>
                <w:sz w:val="24"/>
                <w:szCs w:val="24"/>
              </w:rPr>
              <w:t>Fortalezas (Verde):</w:t>
            </w:r>
          </w:p>
          <w:p w14:paraId="4811ECF5" w14:textId="77777777" w:rsidR="003A05B4" w:rsidRPr="003A05B4" w:rsidRDefault="003A05B4" w:rsidP="003A05B4">
            <w:pPr>
              <w:numPr>
                <w:ilvl w:val="0"/>
                <w:numId w:val="43"/>
              </w:numPr>
              <w:tabs>
                <w:tab w:val="left" w:pos="454"/>
              </w:tabs>
              <w:jc w:val="both"/>
              <w:rPr>
                <w:rFonts w:eastAsiaTheme="majorEastAsia"/>
                <w:color w:val="70AD47" w:themeColor="accent6"/>
                <w:sz w:val="24"/>
                <w:szCs w:val="24"/>
              </w:rPr>
            </w:pPr>
            <w:r w:rsidRPr="003A05B4">
              <w:rPr>
                <w:rFonts w:eastAsiaTheme="majorEastAsia"/>
                <w:color w:val="70AD47" w:themeColor="accent6"/>
                <w:sz w:val="24"/>
                <w:szCs w:val="24"/>
              </w:rPr>
              <w:t xml:space="preserve">Diseño e implementación de aplicaciones web y móviles: Dominio en la codificación, consumo de </w:t>
            </w:r>
            <w:proofErr w:type="spellStart"/>
            <w:r w:rsidRPr="003A05B4">
              <w:rPr>
                <w:rFonts w:eastAsiaTheme="majorEastAsia"/>
                <w:color w:val="70AD47" w:themeColor="accent6"/>
                <w:sz w:val="24"/>
                <w:szCs w:val="24"/>
              </w:rPr>
              <w:t>APIs</w:t>
            </w:r>
            <w:proofErr w:type="spellEnd"/>
            <w:r w:rsidRPr="003A05B4">
              <w:rPr>
                <w:rFonts w:eastAsiaTheme="majorEastAsia"/>
                <w:color w:val="70AD47" w:themeColor="accent6"/>
                <w:sz w:val="24"/>
                <w:szCs w:val="24"/>
              </w:rPr>
              <w:t xml:space="preserve"> e integración de interfaces funcionales.</w:t>
            </w:r>
          </w:p>
          <w:p w14:paraId="72BC5981" w14:textId="77777777" w:rsidR="003A05B4" w:rsidRPr="003A05B4" w:rsidRDefault="003A05B4" w:rsidP="003A05B4">
            <w:pPr>
              <w:numPr>
                <w:ilvl w:val="0"/>
                <w:numId w:val="43"/>
              </w:numPr>
              <w:tabs>
                <w:tab w:val="left" w:pos="454"/>
              </w:tabs>
              <w:jc w:val="both"/>
              <w:rPr>
                <w:rFonts w:eastAsiaTheme="majorEastAsia"/>
                <w:color w:val="70AD47" w:themeColor="accent6"/>
                <w:sz w:val="24"/>
                <w:szCs w:val="24"/>
              </w:rPr>
            </w:pPr>
            <w:r w:rsidRPr="003A05B4">
              <w:rPr>
                <w:rFonts w:eastAsiaTheme="majorEastAsia"/>
                <w:color w:val="70AD47" w:themeColor="accent6"/>
                <w:sz w:val="24"/>
                <w:szCs w:val="24"/>
              </w:rPr>
              <w:t>Aplicación de patrones de arquitectura y diseño: Capacidad para estructurar software modular, mantenible y desacoplado.</w:t>
            </w:r>
          </w:p>
          <w:p w14:paraId="3EC29649" w14:textId="77777777" w:rsidR="003A05B4" w:rsidRDefault="003A05B4" w:rsidP="003A05B4">
            <w:pPr>
              <w:numPr>
                <w:ilvl w:val="0"/>
                <w:numId w:val="43"/>
              </w:numPr>
              <w:tabs>
                <w:tab w:val="left" w:pos="454"/>
              </w:tabs>
              <w:jc w:val="both"/>
              <w:rPr>
                <w:rFonts w:eastAsiaTheme="majorEastAsia"/>
                <w:color w:val="70AD47" w:themeColor="accent6"/>
                <w:sz w:val="24"/>
                <w:szCs w:val="24"/>
              </w:rPr>
            </w:pPr>
            <w:r w:rsidRPr="003A05B4">
              <w:rPr>
                <w:rFonts w:eastAsiaTheme="majorEastAsia"/>
                <w:color w:val="70AD47" w:themeColor="accent6"/>
                <w:sz w:val="24"/>
                <w:szCs w:val="24"/>
              </w:rPr>
              <w:t>Resolución de problemas mediante código y automatización: Fluidez en la construcción de flujos lógicos con múltiples lenguajes de programación.</w:t>
            </w:r>
          </w:p>
          <w:p w14:paraId="7F6E5D40" w14:textId="77777777" w:rsidR="003A05B4" w:rsidRPr="003A05B4" w:rsidRDefault="003A05B4" w:rsidP="003A05B4">
            <w:pPr>
              <w:tabs>
                <w:tab w:val="left" w:pos="454"/>
              </w:tabs>
              <w:ind w:left="720"/>
              <w:jc w:val="both"/>
              <w:rPr>
                <w:rFonts w:eastAsiaTheme="majorEastAsia"/>
                <w:color w:val="70AD47" w:themeColor="accent6"/>
                <w:sz w:val="24"/>
                <w:szCs w:val="24"/>
              </w:rPr>
            </w:pPr>
          </w:p>
          <w:p w14:paraId="4A0C4210" w14:textId="658C4467" w:rsidR="003A05B4" w:rsidRPr="003A05B4" w:rsidRDefault="003A05B4" w:rsidP="003A05B4">
            <w:pPr>
              <w:tabs>
                <w:tab w:val="left" w:pos="454"/>
              </w:tabs>
              <w:ind w:left="171"/>
              <w:jc w:val="both"/>
              <w:rPr>
                <w:rFonts w:eastAsiaTheme="majorEastAsia"/>
                <w:color w:val="000000" w:themeColor="text1"/>
                <w:sz w:val="24"/>
                <w:szCs w:val="24"/>
              </w:rPr>
            </w:pPr>
            <w:r w:rsidRPr="003A05B4">
              <w:rPr>
                <w:rFonts w:eastAsiaTheme="majorEastAsia"/>
                <w:color w:val="000000" w:themeColor="text1"/>
                <w:sz w:val="24"/>
                <w:szCs w:val="24"/>
              </w:rPr>
              <w:t xml:space="preserve">  </w:t>
            </w:r>
            <w:proofErr w:type="gramStart"/>
            <w:r w:rsidRPr="003A05B4">
              <w:rPr>
                <w:rFonts w:eastAsiaTheme="majorEastAsia"/>
                <w:b/>
                <w:bCs/>
                <w:color w:val="000000" w:themeColor="text1"/>
                <w:sz w:val="24"/>
                <w:szCs w:val="24"/>
              </w:rPr>
              <w:t>Áreas a fortalecer</w:t>
            </w:r>
            <w:proofErr w:type="gramEnd"/>
            <w:r w:rsidRPr="003A05B4">
              <w:rPr>
                <w:rFonts w:eastAsiaTheme="majorEastAsia"/>
                <w:b/>
                <w:bCs/>
                <w:color w:val="000000" w:themeColor="text1"/>
                <w:sz w:val="24"/>
                <w:szCs w:val="24"/>
              </w:rPr>
              <w:t xml:space="preserve"> (Rojo):</w:t>
            </w:r>
          </w:p>
          <w:p w14:paraId="534F4DF5" w14:textId="77777777" w:rsidR="003A05B4" w:rsidRPr="003A05B4" w:rsidRDefault="003A05B4" w:rsidP="003A05B4">
            <w:pPr>
              <w:numPr>
                <w:ilvl w:val="0"/>
                <w:numId w:val="44"/>
              </w:numPr>
              <w:tabs>
                <w:tab w:val="left" w:pos="454"/>
              </w:tabs>
              <w:jc w:val="both"/>
              <w:rPr>
                <w:rFonts w:eastAsiaTheme="majorEastAsia"/>
                <w:color w:val="C00000"/>
                <w:sz w:val="24"/>
                <w:szCs w:val="24"/>
              </w:rPr>
            </w:pPr>
            <w:r w:rsidRPr="003A05B4">
              <w:rPr>
                <w:rFonts w:eastAsiaTheme="majorEastAsia"/>
                <w:color w:val="C00000"/>
                <w:sz w:val="24"/>
                <w:szCs w:val="24"/>
              </w:rPr>
              <w:t>Gestión y optimización avanzada de bases de datos: Modelamiento relacional complejo, optimización de consultas en motores SQL y gobierno estructurado de datos persistentes a gran escala.</w:t>
            </w:r>
          </w:p>
          <w:p w14:paraId="36DBE083" w14:textId="736A4FA4" w:rsidR="00AF286A" w:rsidRPr="003A05B4" w:rsidRDefault="003A05B4" w:rsidP="2479F284">
            <w:pPr>
              <w:numPr>
                <w:ilvl w:val="0"/>
                <w:numId w:val="44"/>
              </w:numPr>
              <w:tabs>
                <w:tab w:val="left" w:pos="454"/>
              </w:tabs>
              <w:jc w:val="both"/>
              <w:rPr>
                <w:rFonts w:eastAsiaTheme="majorEastAsia"/>
                <w:color w:val="C00000"/>
                <w:sz w:val="24"/>
                <w:szCs w:val="24"/>
              </w:rPr>
            </w:pPr>
            <w:r w:rsidRPr="003A05B4">
              <w:rPr>
                <w:rFonts w:eastAsiaTheme="majorEastAsia"/>
                <w:color w:val="C00000"/>
                <w:sz w:val="24"/>
                <w:szCs w:val="24"/>
              </w:rPr>
              <w:t>Integración profunda de capas de datos: Reducción de la brecha entre la lógica de negocio y la eficiencia transaccional en bases de datos relacionales y no relacionales.</w:t>
            </w: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lastRenderedPageBreak/>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Pr="003A05B4" w:rsidRDefault="5C765F78"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08C9FF63" w14:textId="77777777" w:rsidR="003A05B4" w:rsidRDefault="003A05B4" w:rsidP="003A05B4">
            <w:pPr>
              <w:pStyle w:val="ListParagraph"/>
              <w:tabs>
                <w:tab w:val="left" w:pos="454"/>
              </w:tabs>
              <w:ind w:left="454"/>
              <w:jc w:val="both"/>
              <w:rPr>
                <w:rFonts w:eastAsiaTheme="majorEastAsia"/>
                <w:color w:val="767171" w:themeColor="background2" w:themeShade="80"/>
                <w:sz w:val="24"/>
                <w:szCs w:val="24"/>
              </w:rPr>
            </w:pPr>
          </w:p>
          <w:p w14:paraId="627A49EA" w14:textId="6D02E558" w:rsidR="002C4FB7" w:rsidRPr="003A05B4" w:rsidRDefault="003A05B4" w:rsidP="2479F284">
            <w:pPr>
              <w:tabs>
                <w:tab w:val="left" w:pos="454"/>
              </w:tabs>
              <w:jc w:val="both"/>
              <w:rPr>
                <w:rFonts w:eastAsiaTheme="majorEastAsia"/>
                <w:color w:val="000000" w:themeColor="text1"/>
                <w:sz w:val="24"/>
                <w:szCs w:val="24"/>
              </w:rPr>
            </w:pPr>
            <w:r w:rsidRPr="003A05B4">
              <w:rPr>
                <w:rFonts w:eastAsiaTheme="majorEastAsia"/>
                <w:b/>
                <w:bCs/>
                <w:color w:val="000000" w:themeColor="text1"/>
                <w:sz w:val="24"/>
                <w:szCs w:val="24"/>
              </w:rPr>
              <w:t>Intereses profesionales:</w:t>
            </w:r>
            <w:r w:rsidRPr="003A05B4">
              <w:rPr>
                <w:rFonts w:eastAsiaTheme="majorEastAsia"/>
                <w:color w:val="000000" w:themeColor="text1"/>
                <w:sz w:val="24"/>
                <w:szCs w:val="24"/>
              </w:rPr>
              <w:t xml:space="preserve"> Mi mayor interés va por el lado de crear software. Me gusta mucho la idea de desarrollar aplicaciones o páginas web que ayuden a facilitar y automatizar el trabajo diario de las personas.</w:t>
            </w: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Pr="003A05B4" w:rsidRDefault="00C73CB5"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7E1CB313" w14:textId="77777777" w:rsidR="003A05B4" w:rsidRPr="003A05B4" w:rsidRDefault="003A05B4" w:rsidP="003A05B4">
            <w:pPr>
              <w:pStyle w:val="ListParagraph"/>
              <w:tabs>
                <w:tab w:val="left" w:pos="454"/>
              </w:tabs>
              <w:ind w:left="454"/>
              <w:jc w:val="both"/>
              <w:rPr>
                <w:rFonts w:eastAsiaTheme="majorEastAsia"/>
                <w:color w:val="767171" w:themeColor="background2" w:themeShade="80"/>
                <w:sz w:val="24"/>
                <w:szCs w:val="24"/>
              </w:rPr>
            </w:pPr>
          </w:p>
          <w:p w14:paraId="6B7DED32" w14:textId="2D064883" w:rsidR="003A05B4" w:rsidRPr="003A05B4" w:rsidRDefault="003A05B4" w:rsidP="003A05B4">
            <w:pPr>
              <w:tabs>
                <w:tab w:val="left" w:pos="454"/>
              </w:tabs>
              <w:jc w:val="both"/>
              <w:rPr>
                <w:rFonts w:eastAsiaTheme="majorEastAsia"/>
                <w:color w:val="000000" w:themeColor="text1"/>
                <w:sz w:val="24"/>
                <w:szCs w:val="24"/>
              </w:rPr>
            </w:pPr>
            <w:proofErr w:type="gramStart"/>
            <w:r w:rsidRPr="003A05B4">
              <w:rPr>
                <w:rFonts w:eastAsiaTheme="majorEastAsia"/>
                <w:b/>
                <w:bCs/>
                <w:color w:val="000000" w:themeColor="text1"/>
                <w:sz w:val="24"/>
                <w:szCs w:val="24"/>
              </w:rPr>
              <w:t>Competencias a fortalecer</w:t>
            </w:r>
            <w:proofErr w:type="gramEnd"/>
            <w:r w:rsidRPr="003A05B4">
              <w:rPr>
                <w:rFonts w:eastAsiaTheme="majorEastAsia"/>
                <w:b/>
                <w:bCs/>
                <w:color w:val="000000" w:themeColor="text1"/>
                <w:sz w:val="24"/>
                <w:szCs w:val="24"/>
              </w:rPr>
              <w:t>:</w:t>
            </w:r>
            <w:r w:rsidRPr="003A05B4">
              <w:rPr>
                <w:rFonts w:eastAsiaTheme="majorEastAsia"/>
                <w:color w:val="000000" w:themeColor="text1"/>
                <w:sz w:val="24"/>
                <w:szCs w:val="24"/>
              </w:rPr>
              <w:t xml:space="preserve"> Mirando el perfil de egreso de Duoc, para poder realmente "resolver problemas complejos" de forma integral, la competencia que necesito fortalecer con urgencia es la gestión de bases de datos, para que mis proyectos sean completos por todos lados.</w:t>
            </w:r>
          </w:p>
          <w:p w14:paraId="0D793DAC" w14:textId="46EA2354" w:rsidR="06340B72" w:rsidRPr="003A05B4" w:rsidRDefault="06340B72" w:rsidP="2479F284">
            <w:pPr>
              <w:tabs>
                <w:tab w:val="left" w:pos="454"/>
              </w:tabs>
              <w:jc w:val="both"/>
              <w:rPr>
                <w:rFonts w:eastAsiaTheme="majorEastAsia"/>
                <w:color w:val="000000" w:themeColor="text1"/>
                <w:sz w:val="24"/>
                <w:szCs w:val="24"/>
              </w:rPr>
            </w:pP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A95F867" w14:textId="77777777" w:rsidR="003A05B4" w:rsidRDefault="003A05B4"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Pr="003A05B4" w:rsidRDefault="7A014772"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1CF8AE5E" w14:textId="77777777" w:rsidR="003A05B4" w:rsidRDefault="003A05B4" w:rsidP="003A05B4">
            <w:pPr>
              <w:tabs>
                <w:tab w:val="left" w:pos="454"/>
              </w:tabs>
              <w:jc w:val="both"/>
              <w:rPr>
                <w:rFonts w:eastAsiaTheme="majorEastAsia"/>
                <w:color w:val="767171" w:themeColor="background2" w:themeShade="80"/>
                <w:sz w:val="24"/>
                <w:szCs w:val="24"/>
              </w:rPr>
            </w:pPr>
          </w:p>
          <w:p w14:paraId="06B978F2" w14:textId="7872BD49" w:rsidR="003A05B4" w:rsidRPr="003A05B4" w:rsidRDefault="003A05B4" w:rsidP="003A05B4">
            <w:pPr>
              <w:tabs>
                <w:tab w:val="left" w:pos="454"/>
              </w:tabs>
              <w:jc w:val="both"/>
              <w:rPr>
                <w:rFonts w:eastAsiaTheme="majorEastAsia"/>
                <w:color w:val="000000" w:themeColor="text1"/>
                <w:sz w:val="24"/>
                <w:szCs w:val="24"/>
              </w:rPr>
            </w:pPr>
            <w:r w:rsidRPr="003A05B4">
              <w:rPr>
                <w:rFonts w:eastAsiaTheme="majorEastAsia"/>
                <w:b/>
                <w:bCs/>
                <w:color w:val="000000" w:themeColor="text1"/>
                <w:sz w:val="24"/>
                <w:szCs w:val="24"/>
              </w:rPr>
              <w:t>Escenario laboral en 5 años:</w:t>
            </w:r>
            <w:r w:rsidRPr="003A05B4">
              <w:rPr>
                <w:rFonts w:eastAsiaTheme="majorEastAsia"/>
                <w:color w:val="000000" w:themeColor="text1"/>
                <w:sz w:val="24"/>
                <w:szCs w:val="24"/>
              </w:rPr>
              <w:t xml:space="preserve"> Me veo trabajando en esto mismo, pero ya con más experiencia. Me gustaría estar diseñando y programando </w:t>
            </w:r>
            <w:proofErr w:type="gramStart"/>
            <w:r w:rsidRPr="003A05B4">
              <w:rPr>
                <w:rFonts w:eastAsiaTheme="majorEastAsia"/>
                <w:color w:val="000000" w:themeColor="text1"/>
                <w:sz w:val="24"/>
                <w:szCs w:val="24"/>
              </w:rPr>
              <w:t>apps</w:t>
            </w:r>
            <w:proofErr w:type="gramEnd"/>
            <w:r w:rsidRPr="003A05B4">
              <w:rPr>
                <w:rFonts w:eastAsiaTheme="majorEastAsia"/>
                <w:color w:val="000000" w:themeColor="text1"/>
                <w:sz w:val="24"/>
                <w:szCs w:val="24"/>
              </w:rPr>
              <w:t xml:space="preserve"> o plataformas que automaticen procesos, trabajando en un lugar donde pueda crear herramientas útiles para los usuarios.</w:t>
            </w:r>
          </w:p>
          <w:p w14:paraId="7C4B5211" w14:textId="77777777" w:rsidR="003A05B4" w:rsidRDefault="003A05B4" w:rsidP="003A05B4">
            <w:pPr>
              <w:tabs>
                <w:tab w:val="left" w:pos="454"/>
              </w:tabs>
              <w:jc w:val="both"/>
              <w:rPr>
                <w:rFonts w:eastAsiaTheme="majorEastAsia"/>
                <w:color w:val="767171" w:themeColor="background2" w:themeShade="80"/>
                <w:sz w:val="24"/>
                <w:szCs w:val="24"/>
              </w:rPr>
            </w:pPr>
          </w:p>
          <w:p w14:paraId="202DCDDE" w14:textId="77777777" w:rsidR="003A05B4" w:rsidRDefault="003A05B4" w:rsidP="003A05B4">
            <w:pPr>
              <w:tabs>
                <w:tab w:val="left" w:pos="454"/>
              </w:tabs>
              <w:jc w:val="both"/>
              <w:rPr>
                <w:rFonts w:eastAsiaTheme="majorEastAsia"/>
                <w:color w:val="767171" w:themeColor="background2" w:themeShade="80"/>
                <w:sz w:val="24"/>
                <w:szCs w:val="24"/>
              </w:rPr>
            </w:pPr>
          </w:p>
          <w:p w14:paraId="5481EEB1" w14:textId="77777777" w:rsidR="003A05B4" w:rsidRDefault="003A05B4" w:rsidP="003A05B4">
            <w:pPr>
              <w:tabs>
                <w:tab w:val="left" w:pos="454"/>
              </w:tabs>
              <w:jc w:val="both"/>
              <w:rPr>
                <w:rFonts w:eastAsiaTheme="majorEastAsia"/>
                <w:color w:val="767171" w:themeColor="background2" w:themeShade="80"/>
                <w:sz w:val="24"/>
                <w:szCs w:val="24"/>
              </w:rPr>
            </w:pPr>
          </w:p>
          <w:p w14:paraId="41E9D951" w14:textId="77777777" w:rsidR="003A05B4" w:rsidRDefault="003A05B4" w:rsidP="003A05B4">
            <w:pPr>
              <w:tabs>
                <w:tab w:val="left" w:pos="454"/>
              </w:tabs>
              <w:jc w:val="both"/>
              <w:rPr>
                <w:rFonts w:eastAsiaTheme="majorEastAsia"/>
                <w:color w:val="767171" w:themeColor="background2" w:themeShade="80"/>
                <w:sz w:val="24"/>
                <w:szCs w:val="24"/>
              </w:rPr>
            </w:pPr>
          </w:p>
          <w:p w14:paraId="75F0C7B7" w14:textId="77777777" w:rsidR="003A05B4" w:rsidRPr="003A05B4" w:rsidRDefault="003A05B4" w:rsidP="003A05B4">
            <w:pPr>
              <w:tabs>
                <w:tab w:val="left" w:pos="454"/>
              </w:tabs>
              <w:jc w:val="both"/>
              <w:rPr>
                <w:rFonts w:eastAsiaTheme="majorEastAsia"/>
                <w:color w:val="767171" w:themeColor="background2" w:themeShade="80"/>
                <w:sz w:val="24"/>
                <w:szCs w:val="24"/>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tc>
      </w:tr>
      <w:tr w:rsidR="003A05B4" w14:paraId="5F3E5780" w14:textId="77777777" w:rsidTr="2479F284">
        <w:trPr>
          <w:trHeight w:val="440"/>
        </w:trPr>
        <w:tc>
          <w:tcPr>
            <w:tcW w:w="10076" w:type="dxa"/>
            <w:shd w:val="clear" w:color="auto" w:fill="DEEAF6" w:themeFill="accent1" w:themeFillTint="33"/>
            <w:vAlign w:val="center"/>
          </w:tcPr>
          <w:p w14:paraId="3607AB2B" w14:textId="77777777" w:rsidR="003A05B4" w:rsidRDefault="003A05B4" w:rsidP="2479F284">
            <w:pPr>
              <w:rPr>
                <w:rFonts w:eastAsiaTheme="majorEastAsia"/>
                <w:color w:val="767171" w:themeColor="background2" w:themeShade="80"/>
                <w:sz w:val="24"/>
                <w:szCs w:val="24"/>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lastRenderedPageBreak/>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Pr="003A05B4" w:rsidRDefault="00C73CB5"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0BAB83A3" w14:textId="77777777" w:rsidR="003A05B4" w:rsidRDefault="003A05B4" w:rsidP="003A05B4">
            <w:pPr>
              <w:pStyle w:val="ListParagraph"/>
              <w:tabs>
                <w:tab w:val="left" w:pos="454"/>
              </w:tabs>
              <w:ind w:left="454"/>
              <w:jc w:val="both"/>
              <w:rPr>
                <w:rFonts w:eastAsiaTheme="majorEastAsia"/>
                <w:color w:val="767171" w:themeColor="background2" w:themeShade="80"/>
                <w:sz w:val="24"/>
                <w:szCs w:val="24"/>
              </w:rPr>
            </w:pPr>
          </w:p>
          <w:p w14:paraId="101FEC59" w14:textId="544F753D" w:rsidR="003A05B4" w:rsidRDefault="003A05B4" w:rsidP="003A05B4">
            <w:pPr>
              <w:tabs>
                <w:tab w:val="left" w:pos="454"/>
              </w:tabs>
              <w:jc w:val="both"/>
              <w:rPr>
                <w:rFonts w:eastAsiaTheme="majorEastAsia"/>
                <w:color w:val="000000" w:themeColor="text1"/>
                <w:sz w:val="24"/>
                <w:szCs w:val="24"/>
              </w:rPr>
            </w:pPr>
            <w:r w:rsidRPr="003A05B4">
              <w:rPr>
                <w:rFonts w:eastAsiaTheme="majorEastAsia"/>
                <w:b/>
                <w:bCs/>
                <w:color w:val="000000" w:themeColor="text1"/>
                <w:sz w:val="24"/>
                <w:szCs w:val="24"/>
              </w:rPr>
              <w:t>Relación de mi proyecto anterior (</w:t>
            </w:r>
            <w:proofErr w:type="spellStart"/>
            <w:r w:rsidRPr="003A05B4">
              <w:rPr>
                <w:rFonts w:eastAsiaTheme="majorEastAsia"/>
                <w:b/>
                <w:bCs/>
                <w:color w:val="000000" w:themeColor="text1"/>
                <w:sz w:val="24"/>
                <w:szCs w:val="24"/>
              </w:rPr>
              <w:t>HydroGuard</w:t>
            </w:r>
            <w:proofErr w:type="spellEnd"/>
            <w:r w:rsidRPr="003A05B4">
              <w:rPr>
                <w:rFonts w:eastAsiaTheme="majorEastAsia"/>
                <w:b/>
                <w:bCs/>
                <w:color w:val="000000" w:themeColor="text1"/>
                <w:sz w:val="24"/>
                <w:szCs w:val="24"/>
              </w:rPr>
              <w:t>):</w:t>
            </w:r>
            <w:r w:rsidRPr="003A05B4">
              <w:rPr>
                <w:rFonts w:eastAsiaTheme="majorEastAsia"/>
                <w:color w:val="000000" w:themeColor="text1"/>
                <w:sz w:val="24"/>
                <w:szCs w:val="24"/>
              </w:rPr>
              <w:t xml:space="preserve"> Mi proyecto </w:t>
            </w:r>
            <w:proofErr w:type="spellStart"/>
            <w:r w:rsidRPr="003A05B4">
              <w:rPr>
                <w:rFonts w:eastAsiaTheme="majorEastAsia"/>
                <w:color w:val="000000" w:themeColor="text1"/>
                <w:sz w:val="24"/>
                <w:szCs w:val="24"/>
              </w:rPr>
              <w:t>HydroGuard</w:t>
            </w:r>
            <w:proofErr w:type="spellEnd"/>
            <w:r w:rsidRPr="003A05B4">
              <w:rPr>
                <w:rFonts w:eastAsiaTheme="majorEastAsia"/>
                <w:color w:val="000000" w:themeColor="text1"/>
                <w:sz w:val="24"/>
                <w:szCs w:val="24"/>
              </w:rPr>
              <w:t xml:space="preserve"> sí se relaciona harto con lo que quiero hacer. Ahí armamos una </w:t>
            </w:r>
            <w:proofErr w:type="gramStart"/>
            <w:r w:rsidRPr="003A05B4">
              <w:rPr>
                <w:rFonts w:eastAsiaTheme="majorEastAsia"/>
                <w:color w:val="000000" w:themeColor="text1"/>
                <w:sz w:val="24"/>
                <w:szCs w:val="24"/>
              </w:rPr>
              <w:t>app</w:t>
            </w:r>
            <w:proofErr w:type="gramEnd"/>
            <w:r w:rsidRPr="003A05B4">
              <w:rPr>
                <w:rFonts w:eastAsiaTheme="majorEastAsia"/>
                <w:color w:val="000000" w:themeColor="text1"/>
                <w:sz w:val="24"/>
                <w:szCs w:val="24"/>
              </w:rPr>
              <w:t xml:space="preserve"> híbrida con </w:t>
            </w:r>
            <w:proofErr w:type="spellStart"/>
            <w:r w:rsidRPr="003A05B4">
              <w:rPr>
                <w:rFonts w:eastAsiaTheme="majorEastAsia"/>
                <w:color w:val="000000" w:themeColor="text1"/>
                <w:sz w:val="24"/>
                <w:szCs w:val="24"/>
              </w:rPr>
              <w:t>Ionic</w:t>
            </w:r>
            <w:proofErr w:type="spellEnd"/>
            <w:r w:rsidRPr="003A05B4">
              <w:rPr>
                <w:rFonts w:eastAsiaTheme="majorEastAsia"/>
                <w:color w:val="000000" w:themeColor="text1"/>
                <w:sz w:val="24"/>
                <w:szCs w:val="24"/>
              </w:rPr>
              <w:t xml:space="preserve">, nos conectamos a un hardware (Arduino) y usamos </w:t>
            </w:r>
            <w:proofErr w:type="spellStart"/>
            <w:r w:rsidRPr="003A05B4">
              <w:rPr>
                <w:rFonts w:eastAsiaTheme="majorEastAsia"/>
                <w:color w:val="000000" w:themeColor="text1"/>
                <w:sz w:val="24"/>
                <w:szCs w:val="24"/>
              </w:rPr>
              <w:t>Firebase</w:t>
            </w:r>
            <w:proofErr w:type="spellEnd"/>
            <w:r w:rsidRPr="003A05B4">
              <w:rPr>
                <w:rFonts w:eastAsiaTheme="majorEastAsia"/>
                <w:color w:val="000000" w:themeColor="text1"/>
                <w:sz w:val="24"/>
                <w:szCs w:val="24"/>
              </w:rPr>
              <w:t xml:space="preserve"> para monitorear el consumo de agua. Es justo el tipo de desarrollo que me motiva.</w:t>
            </w:r>
          </w:p>
          <w:p w14:paraId="2EE50A68" w14:textId="77777777" w:rsidR="003A05B4" w:rsidRPr="003A05B4" w:rsidRDefault="003A05B4" w:rsidP="003A05B4">
            <w:pPr>
              <w:tabs>
                <w:tab w:val="left" w:pos="454"/>
              </w:tabs>
              <w:jc w:val="both"/>
              <w:rPr>
                <w:rFonts w:eastAsiaTheme="majorEastAsia"/>
                <w:color w:val="000000" w:themeColor="text1"/>
                <w:sz w:val="24"/>
                <w:szCs w:val="24"/>
              </w:rPr>
            </w:pPr>
          </w:p>
          <w:p w14:paraId="33BABE51" w14:textId="5CE2DD71" w:rsidR="003A05B4" w:rsidRPr="003A05B4" w:rsidRDefault="003A05B4" w:rsidP="003A05B4">
            <w:pPr>
              <w:tabs>
                <w:tab w:val="left" w:pos="454"/>
              </w:tabs>
              <w:jc w:val="both"/>
              <w:rPr>
                <w:rFonts w:eastAsiaTheme="majorEastAsia"/>
                <w:color w:val="000000" w:themeColor="text1"/>
                <w:sz w:val="24"/>
                <w:szCs w:val="24"/>
              </w:rPr>
            </w:pPr>
            <w:r w:rsidRPr="003A05B4">
              <w:rPr>
                <w:rFonts w:eastAsiaTheme="majorEastAsia"/>
                <w:b/>
                <w:bCs/>
                <w:color w:val="000000" w:themeColor="text1"/>
                <w:sz w:val="24"/>
                <w:szCs w:val="24"/>
              </w:rPr>
              <w:t>Ajustes para el proyecto APT (</w:t>
            </w:r>
            <w:proofErr w:type="spellStart"/>
            <w:r w:rsidRPr="003A05B4">
              <w:rPr>
                <w:rFonts w:eastAsiaTheme="majorEastAsia"/>
                <w:b/>
                <w:bCs/>
                <w:color w:val="000000" w:themeColor="text1"/>
                <w:sz w:val="24"/>
                <w:szCs w:val="24"/>
              </w:rPr>
              <w:t>Capstone</w:t>
            </w:r>
            <w:proofErr w:type="spellEnd"/>
            <w:r w:rsidRPr="003A05B4">
              <w:rPr>
                <w:rFonts w:eastAsiaTheme="majorEastAsia"/>
                <w:b/>
                <w:bCs/>
                <w:color w:val="000000" w:themeColor="text1"/>
                <w:sz w:val="24"/>
                <w:szCs w:val="24"/>
              </w:rPr>
              <w:t>):</w:t>
            </w:r>
            <w:r w:rsidRPr="003A05B4">
              <w:rPr>
                <w:rFonts w:eastAsiaTheme="majorEastAsia"/>
                <w:color w:val="000000" w:themeColor="text1"/>
                <w:sz w:val="24"/>
                <w:szCs w:val="24"/>
              </w:rPr>
              <w:t xml:space="preserve"> Aunque se relaciona, siento que para este portafolio requiere un ajuste importante: necesito subirle el nivel a la base de datos. Como en </w:t>
            </w:r>
            <w:proofErr w:type="spellStart"/>
            <w:r w:rsidRPr="003A05B4">
              <w:rPr>
                <w:rFonts w:eastAsiaTheme="majorEastAsia"/>
                <w:color w:val="000000" w:themeColor="text1"/>
                <w:sz w:val="24"/>
                <w:szCs w:val="24"/>
              </w:rPr>
              <w:t>HydroGuard</w:t>
            </w:r>
            <w:proofErr w:type="spellEnd"/>
            <w:r w:rsidRPr="003A05B4">
              <w:rPr>
                <w:rFonts w:eastAsiaTheme="majorEastAsia"/>
                <w:color w:val="000000" w:themeColor="text1"/>
                <w:sz w:val="24"/>
                <w:szCs w:val="24"/>
              </w:rPr>
              <w:t xml:space="preserve"> usamos </w:t>
            </w:r>
            <w:proofErr w:type="spellStart"/>
            <w:r w:rsidRPr="003A05B4">
              <w:rPr>
                <w:rFonts w:eastAsiaTheme="majorEastAsia"/>
                <w:color w:val="000000" w:themeColor="text1"/>
                <w:sz w:val="24"/>
                <w:szCs w:val="24"/>
              </w:rPr>
              <w:t>Firebase</w:t>
            </w:r>
            <w:proofErr w:type="spellEnd"/>
            <w:r w:rsidRPr="003A05B4">
              <w:rPr>
                <w:rFonts w:eastAsiaTheme="majorEastAsia"/>
                <w:color w:val="000000" w:themeColor="text1"/>
                <w:sz w:val="24"/>
                <w:szCs w:val="24"/>
              </w:rPr>
              <w:t>, que es en tiempo real y nos sirvió bien para eso, ahora me gustaría integrar una base de datos relacional más robusta. Así me obligo a practicar lo que tengo más débil y adapto el proyecto para que sea una solución más completa para un entorno empresarial real.</w:t>
            </w:r>
          </w:p>
          <w:p w14:paraId="457C1FC5" w14:textId="1E7C0387" w:rsidR="002C4FB7" w:rsidRPr="003A05B4" w:rsidRDefault="002C4FB7" w:rsidP="2479F284">
            <w:pPr>
              <w:tabs>
                <w:tab w:val="left" w:pos="454"/>
              </w:tabs>
              <w:jc w:val="both"/>
              <w:rPr>
                <w:rFonts w:eastAsiaTheme="majorEastAsia"/>
                <w:color w:val="000000" w:themeColor="text1"/>
                <w:sz w:val="24"/>
                <w:szCs w:val="24"/>
              </w:rPr>
            </w:pPr>
          </w:p>
          <w:p w14:paraId="16A01029" w14:textId="225C866A" w:rsidR="002C4FB7" w:rsidRDefault="002C4FB7" w:rsidP="2479F284">
            <w:pPr>
              <w:tabs>
                <w:tab w:val="left" w:pos="454"/>
              </w:tabs>
              <w:jc w:val="both"/>
              <w:rPr>
                <w:rFonts w:eastAsiaTheme="majorEastAsia"/>
                <w:color w:val="767171" w:themeColor="background2" w:themeShade="80"/>
                <w:sz w:val="24"/>
                <w:szCs w:val="24"/>
              </w:rPr>
            </w:pPr>
          </w:p>
          <w:p w14:paraId="529D4781" w14:textId="7F74B110" w:rsidR="002C4FB7" w:rsidRDefault="002C4FB7" w:rsidP="2479F284">
            <w:pPr>
              <w:tabs>
                <w:tab w:val="left" w:pos="454"/>
              </w:tabs>
              <w:jc w:val="both"/>
              <w:rPr>
                <w:rFonts w:eastAsiaTheme="majorEastAsia"/>
                <w:color w:val="767171" w:themeColor="background2" w:themeShade="80"/>
                <w:sz w:val="24"/>
                <w:szCs w:val="24"/>
              </w:rPr>
            </w:pPr>
          </w:p>
          <w:p w14:paraId="3AB9B87C" w14:textId="74112C2C" w:rsidR="002C4FB7" w:rsidRDefault="002C4FB7" w:rsidP="2479F284">
            <w:pPr>
              <w:tabs>
                <w:tab w:val="left" w:pos="454"/>
              </w:tabs>
              <w:jc w:val="both"/>
              <w:rPr>
                <w:rFonts w:eastAsiaTheme="majorEastAsia"/>
                <w:color w:val="767171" w:themeColor="background2" w:themeShade="80"/>
                <w:sz w:val="24"/>
                <w:szCs w:val="24"/>
              </w:rPr>
            </w:pP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ListParagraph"/>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ListParagraph"/>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ListParagraph"/>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29D54" w14:textId="77777777" w:rsidR="00040857" w:rsidRDefault="00040857" w:rsidP="00DF38AE">
      <w:pPr>
        <w:spacing w:after="0" w:line="240" w:lineRule="auto"/>
      </w:pPr>
      <w:r>
        <w:separator/>
      </w:r>
    </w:p>
  </w:endnote>
  <w:endnote w:type="continuationSeparator" w:id="0">
    <w:p w14:paraId="021E69BC" w14:textId="77777777" w:rsidR="00040857" w:rsidRDefault="00040857"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Footer"/>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EB0A7" w14:textId="77777777" w:rsidR="00040857" w:rsidRDefault="00040857" w:rsidP="00DF38AE">
      <w:pPr>
        <w:spacing w:after="0" w:line="240" w:lineRule="auto"/>
      </w:pPr>
      <w:r>
        <w:separator/>
      </w:r>
    </w:p>
  </w:footnote>
  <w:footnote w:type="continuationSeparator" w:id="0">
    <w:p w14:paraId="612F5D6A" w14:textId="77777777" w:rsidR="00040857" w:rsidRDefault="00040857"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Header"/>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F76B14"/>
    <w:multiLevelType w:val="multilevel"/>
    <w:tmpl w:val="4EE66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2"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5"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06E15AE"/>
    <w:multiLevelType w:val="multilevel"/>
    <w:tmpl w:val="CBE2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9"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0"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21"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3"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5"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6"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50270"/>
    <w:multiLevelType w:val="multilevel"/>
    <w:tmpl w:val="877A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0A40C7D"/>
    <w:multiLevelType w:val="multilevel"/>
    <w:tmpl w:val="A09E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6"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9"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0"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1"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1C45C3"/>
    <w:multiLevelType w:val="multilevel"/>
    <w:tmpl w:val="1C16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895653199">
    <w:abstractNumId w:val="3"/>
  </w:num>
  <w:num w:numId="2" w16cid:durableId="1750538155">
    <w:abstractNumId w:val="9"/>
  </w:num>
  <w:num w:numId="3" w16cid:durableId="1460416585">
    <w:abstractNumId w:val="13"/>
  </w:num>
  <w:num w:numId="4" w16cid:durableId="666249072">
    <w:abstractNumId w:val="31"/>
  </w:num>
  <w:num w:numId="5" w16cid:durableId="1843087157">
    <w:abstractNumId w:val="33"/>
  </w:num>
  <w:num w:numId="6" w16cid:durableId="1280600123">
    <w:abstractNumId w:val="4"/>
  </w:num>
  <w:num w:numId="7" w16cid:durableId="1334918228">
    <w:abstractNumId w:val="12"/>
  </w:num>
  <w:num w:numId="8" w16cid:durableId="1356227897">
    <w:abstractNumId w:val="21"/>
  </w:num>
  <w:num w:numId="9" w16cid:durableId="1349287016">
    <w:abstractNumId w:val="16"/>
  </w:num>
  <w:num w:numId="10" w16cid:durableId="1188104273">
    <w:abstractNumId w:val="10"/>
  </w:num>
  <w:num w:numId="11" w16cid:durableId="1557080392">
    <w:abstractNumId w:val="26"/>
  </w:num>
  <w:num w:numId="12" w16cid:durableId="177240188">
    <w:abstractNumId w:val="39"/>
  </w:num>
  <w:num w:numId="13" w16cid:durableId="183711677">
    <w:abstractNumId w:val="32"/>
  </w:num>
  <w:num w:numId="14" w16cid:durableId="1887789951">
    <w:abstractNumId w:val="1"/>
  </w:num>
  <w:num w:numId="15" w16cid:durableId="383412665">
    <w:abstractNumId w:val="40"/>
  </w:num>
  <w:num w:numId="16" w16cid:durableId="1246887994">
    <w:abstractNumId w:val="23"/>
  </w:num>
  <w:num w:numId="17" w16cid:durableId="1385982772">
    <w:abstractNumId w:val="19"/>
  </w:num>
  <w:num w:numId="18" w16cid:durableId="472909658">
    <w:abstractNumId w:val="35"/>
  </w:num>
  <w:num w:numId="19" w16cid:durableId="1397850088">
    <w:abstractNumId w:val="11"/>
  </w:num>
  <w:num w:numId="20" w16cid:durableId="1334798333">
    <w:abstractNumId w:val="44"/>
  </w:num>
  <w:num w:numId="21" w16cid:durableId="1280915221">
    <w:abstractNumId w:val="38"/>
  </w:num>
  <w:num w:numId="22" w16cid:durableId="1512985134">
    <w:abstractNumId w:val="14"/>
  </w:num>
  <w:num w:numId="23" w16cid:durableId="412437464">
    <w:abstractNumId w:val="15"/>
  </w:num>
  <w:num w:numId="24" w16cid:durableId="344941466">
    <w:abstractNumId w:val="5"/>
  </w:num>
  <w:num w:numId="25" w16cid:durableId="21325268">
    <w:abstractNumId w:val="18"/>
  </w:num>
  <w:num w:numId="26" w16cid:durableId="1082482376">
    <w:abstractNumId w:val="22"/>
  </w:num>
  <w:num w:numId="27" w16cid:durableId="1681158315">
    <w:abstractNumId w:val="25"/>
  </w:num>
  <w:num w:numId="28" w16cid:durableId="1991589274">
    <w:abstractNumId w:val="0"/>
  </w:num>
  <w:num w:numId="29" w16cid:durableId="1437095698">
    <w:abstractNumId w:val="20"/>
  </w:num>
  <w:num w:numId="30" w16cid:durableId="166675132">
    <w:abstractNumId w:val="24"/>
  </w:num>
  <w:num w:numId="31" w16cid:durableId="615721487">
    <w:abstractNumId w:val="2"/>
  </w:num>
  <w:num w:numId="32" w16cid:durableId="1010063573">
    <w:abstractNumId w:val="7"/>
  </w:num>
  <w:num w:numId="33" w16cid:durableId="36050900">
    <w:abstractNumId w:val="36"/>
  </w:num>
  <w:num w:numId="34" w16cid:durableId="1654792172">
    <w:abstractNumId w:val="42"/>
  </w:num>
  <w:num w:numId="35" w16cid:durableId="982664154">
    <w:abstractNumId w:val="6"/>
  </w:num>
  <w:num w:numId="36" w16cid:durableId="217397825">
    <w:abstractNumId w:val="27"/>
  </w:num>
  <w:num w:numId="37" w16cid:durableId="2034115729">
    <w:abstractNumId w:val="41"/>
  </w:num>
  <w:num w:numId="38" w16cid:durableId="789278234">
    <w:abstractNumId w:val="30"/>
  </w:num>
  <w:num w:numId="39" w16cid:durableId="2085952550">
    <w:abstractNumId w:val="29"/>
  </w:num>
  <w:num w:numId="40" w16cid:durableId="1764261717">
    <w:abstractNumId w:val="37"/>
  </w:num>
  <w:num w:numId="41" w16cid:durableId="1188569509">
    <w:abstractNumId w:val="17"/>
  </w:num>
  <w:num w:numId="42" w16cid:durableId="222958779">
    <w:abstractNumId w:val="43"/>
  </w:num>
  <w:num w:numId="43" w16cid:durableId="1070809494">
    <w:abstractNumId w:val="34"/>
  </w:num>
  <w:num w:numId="44" w16cid:durableId="938492770">
    <w:abstractNumId w:val="28"/>
  </w:num>
  <w:num w:numId="45" w16cid:durableId="1990598778">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0857"/>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5B4"/>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38A7"/>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33"/>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73CFF"/>
    <w:pPr>
      <w:spacing w:after="0" w:line="240" w:lineRule="auto"/>
    </w:pPr>
    <w:rPr>
      <w:rFonts w:eastAsiaTheme="minorEastAsia"/>
      <w:lang w:eastAsia="es-CL"/>
    </w:rPr>
  </w:style>
  <w:style w:type="character" w:customStyle="1" w:styleId="NoSpacingChar">
    <w:name w:val="No Spacing Char"/>
    <w:basedOn w:val="DefaultParagraphFont"/>
    <w:link w:val="NoSpacing"/>
    <w:uiPriority w:val="1"/>
    <w:rsid w:val="00E73CFF"/>
    <w:rPr>
      <w:rFonts w:eastAsiaTheme="minorEastAsia"/>
      <w:lang w:eastAsia="es-CL"/>
    </w:rPr>
  </w:style>
  <w:style w:type="paragraph" w:styleId="Title">
    <w:name w:val="Title"/>
    <w:basedOn w:val="Normal"/>
    <w:next w:val="Normal"/>
    <w:link w:val="TitleCh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CFF"/>
    <w:rPr>
      <w:rFonts w:asciiTheme="majorHAnsi" w:eastAsiaTheme="majorEastAsia" w:hAnsiTheme="majorHAnsi" w:cstheme="majorBidi"/>
      <w:spacing w:val="-10"/>
      <w:kern w:val="28"/>
      <w:sz w:val="56"/>
      <w:szCs w:val="56"/>
    </w:rPr>
  </w:style>
  <w:style w:type="table" w:styleId="TableGrid">
    <w:name w:val="Table Grid"/>
    <w:basedOn w:val="Table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DF38AE"/>
    <w:pPr>
      <w:tabs>
        <w:tab w:val="center" w:pos="4419"/>
        <w:tab w:val="right" w:pos="8838"/>
      </w:tabs>
      <w:spacing w:after="0" w:line="240" w:lineRule="auto"/>
    </w:pPr>
  </w:style>
  <w:style w:type="character" w:customStyle="1" w:styleId="HeaderChar">
    <w:name w:val="Header Char"/>
    <w:basedOn w:val="DefaultParagraphFont"/>
    <w:link w:val="Header"/>
    <w:rsid w:val="00DF38AE"/>
  </w:style>
  <w:style w:type="paragraph" w:styleId="Footer">
    <w:name w:val="footer"/>
    <w:basedOn w:val="Normal"/>
    <w:link w:val="FooterChar"/>
    <w:uiPriority w:val="99"/>
    <w:unhideWhenUsed/>
    <w:rsid w:val="00DF38AE"/>
    <w:pPr>
      <w:tabs>
        <w:tab w:val="center" w:pos="4419"/>
        <w:tab w:val="right" w:pos="8838"/>
      </w:tabs>
      <w:spacing w:after="0" w:line="240" w:lineRule="auto"/>
    </w:pPr>
  </w:style>
  <w:style w:type="character" w:customStyle="1" w:styleId="FooterChar">
    <w:name w:val="Footer Char"/>
    <w:basedOn w:val="DefaultParagraphFont"/>
    <w:link w:val="Footer"/>
    <w:uiPriority w:val="99"/>
    <w:rsid w:val="00DF38AE"/>
  </w:style>
  <w:style w:type="table" w:customStyle="1" w:styleId="Tablanormal11">
    <w:name w:val="Tabla normal 11"/>
    <w:basedOn w:val="Table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link w:val="ListParagraphChar"/>
    <w:uiPriority w:val="34"/>
    <w:qFormat/>
    <w:rsid w:val="00A4202C"/>
    <w:pPr>
      <w:ind w:left="720"/>
      <w:contextualSpacing/>
    </w:pPr>
  </w:style>
  <w:style w:type="paragraph" w:styleId="BalloonText">
    <w:name w:val="Balloon Text"/>
    <w:basedOn w:val="Normal"/>
    <w:link w:val="BalloonTextChar"/>
    <w:uiPriority w:val="99"/>
    <w:semiHidden/>
    <w:unhideWhenUsed/>
    <w:rsid w:val="00EF228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F2286"/>
    <w:rPr>
      <w:rFonts w:ascii="Segoe UI" w:hAnsi="Segoe UI" w:cs="Segoe UI"/>
      <w:sz w:val="18"/>
      <w:szCs w:val="18"/>
    </w:rPr>
  </w:style>
  <w:style w:type="character" w:customStyle="1" w:styleId="Heading1Char">
    <w:name w:val="Heading 1 Char"/>
    <w:basedOn w:val="DefaultParagraphFont"/>
    <w:link w:val="Heading1"/>
    <w:uiPriority w:val="9"/>
    <w:rsid w:val="00FE4AB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E4AB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CommentReference">
    <w:name w:val="annotation reference"/>
    <w:basedOn w:val="DefaultParagraphFont"/>
    <w:uiPriority w:val="99"/>
    <w:semiHidden/>
    <w:unhideWhenUsed/>
    <w:rsid w:val="00284FFB"/>
    <w:rPr>
      <w:sz w:val="16"/>
      <w:szCs w:val="16"/>
    </w:rPr>
  </w:style>
  <w:style w:type="paragraph" w:styleId="CommentText">
    <w:name w:val="annotation text"/>
    <w:basedOn w:val="Normal"/>
    <w:link w:val="CommentTextChar"/>
    <w:uiPriority w:val="99"/>
    <w:unhideWhenUsed/>
    <w:rsid w:val="00284FFB"/>
    <w:pPr>
      <w:spacing w:line="240" w:lineRule="auto"/>
    </w:pPr>
    <w:rPr>
      <w:sz w:val="20"/>
      <w:szCs w:val="20"/>
    </w:rPr>
  </w:style>
  <w:style w:type="character" w:customStyle="1" w:styleId="CommentTextChar">
    <w:name w:val="Comment Text Char"/>
    <w:basedOn w:val="DefaultParagraphFont"/>
    <w:link w:val="CommentText"/>
    <w:uiPriority w:val="99"/>
    <w:rsid w:val="00284FFB"/>
    <w:rPr>
      <w:sz w:val="20"/>
      <w:szCs w:val="20"/>
    </w:rPr>
  </w:style>
  <w:style w:type="paragraph" w:styleId="CommentSubject">
    <w:name w:val="annotation subject"/>
    <w:basedOn w:val="CommentText"/>
    <w:next w:val="CommentText"/>
    <w:link w:val="CommentSubjectChar"/>
    <w:uiPriority w:val="99"/>
    <w:semiHidden/>
    <w:unhideWhenUsed/>
    <w:rsid w:val="00284FFB"/>
    <w:rPr>
      <w:b/>
      <w:bCs/>
    </w:rPr>
  </w:style>
  <w:style w:type="character" w:customStyle="1" w:styleId="CommentSubjectChar">
    <w:name w:val="Comment Subject Char"/>
    <w:basedOn w:val="CommentTextChar"/>
    <w:link w:val="CommentSubject"/>
    <w:uiPriority w:val="99"/>
    <w:semiHidden/>
    <w:rsid w:val="00284FFB"/>
    <w:rPr>
      <w:b/>
      <w:bCs/>
      <w:sz w:val="20"/>
      <w:szCs w:val="20"/>
    </w:rPr>
  </w:style>
  <w:style w:type="table" w:customStyle="1" w:styleId="Tablaconcuadrcula1clara-nfasis11">
    <w:name w:val="Tabla con cuadrícula 1 clara - Énfasis 11"/>
    <w:basedOn w:val="Table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4E40C0"/>
    <w:rPr>
      <w:color w:val="0563C1" w:themeColor="hyperlink"/>
      <w:u w:val="single"/>
    </w:rPr>
  </w:style>
  <w:style w:type="character" w:customStyle="1" w:styleId="Mencinsinresolver1">
    <w:name w:val="Mención sin resolver1"/>
    <w:basedOn w:val="DefaultParagraphFont"/>
    <w:uiPriority w:val="99"/>
    <w:semiHidden/>
    <w:unhideWhenUsed/>
    <w:rsid w:val="004E40C0"/>
    <w:rPr>
      <w:color w:val="605E5C"/>
      <w:shd w:val="clear" w:color="auto" w:fill="E1DFDD"/>
    </w:rPr>
  </w:style>
  <w:style w:type="paragraph" w:styleId="Subtitle">
    <w:name w:val="Subtitle"/>
    <w:basedOn w:val="Normal"/>
    <w:next w:val="Normal"/>
    <w:link w:val="SubtitleCh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itleChar">
    <w:name w:val="Subtitle Char"/>
    <w:basedOn w:val="DefaultParagraphFont"/>
    <w:link w:val="Subtitle"/>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e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PlainTable5">
    <w:name w:val="Plain Table 5"/>
    <w:basedOn w:val="Table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2-Accent5">
    <w:name w:val="List Table 2 Accent 5"/>
    <w:basedOn w:val="Table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OCHeading">
    <w:name w:val="TOC Heading"/>
    <w:basedOn w:val="Heading1"/>
    <w:next w:val="Normal"/>
    <w:uiPriority w:val="39"/>
    <w:unhideWhenUsed/>
    <w:qFormat/>
    <w:rsid w:val="00A46B8F"/>
    <w:pPr>
      <w:outlineLvl w:val="9"/>
    </w:pPr>
    <w:rPr>
      <w:lang w:eastAsia="es-CL"/>
    </w:rPr>
  </w:style>
  <w:style w:type="character" w:customStyle="1" w:styleId="ListParagraphChar">
    <w:name w:val="List Paragraph Char"/>
    <w:link w:val="ListParagraph"/>
    <w:uiPriority w:val="34"/>
    <w:rsid w:val="00A46B8F"/>
  </w:style>
  <w:style w:type="paragraph" w:styleId="TOC1">
    <w:name w:val="toc 1"/>
    <w:basedOn w:val="Normal"/>
    <w:next w:val="Normal"/>
    <w:autoRedefine/>
    <w:uiPriority w:val="39"/>
    <w:unhideWhenUsed/>
    <w:rsid w:val="00A46B8F"/>
    <w:pPr>
      <w:spacing w:after="100"/>
    </w:pPr>
  </w:style>
  <w:style w:type="paragraph" w:styleId="TOC2">
    <w:name w:val="toc 2"/>
    <w:basedOn w:val="Normal"/>
    <w:next w:val="Normal"/>
    <w:autoRedefine/>
    <w:uiPriority w:val="39"/>
    <w:unhideWhenUsed/>
    <w:rsid w:val="00A46B8F"/>
    <w:pPr>
      <w:spacing w:after="100"/>
      <w:ind w:left="220"/>
    </w:pPr>
  </w:style>
  <w:style w:type="paragraph" w:styleId="TOC3">
    <w:name w:val="toc 3"/>
    <w:basedOn w:val="Normal"/>
    <w:next w:val="Normal"/>
    <w:autoRedefine/>
    <w:uiPriority w:val="39"/>
    <w:unhideWhenUsed/>
    <w:rsid w:val="00A46B8F"/>
    <w:pPr>
      <w:spacing w:after="100"/>
      <w:ind w:left="440"/>
    </w:pPr>
  </w:style>
  <w:style w:type="paragraph" w:styleId="IntenseQuote">
    <w:name w:val="Intense Quote"/>
    <w:basedOn w:val="Normal"/>
    <w:next w:val="Normal"/>
    <w:link w:val="IntenseQuoteCh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IntenseQuoteChar">
    <w:name w:val="Intense Quote Char"/>
    <w:basedOn w:val="DefaultParagraphFont"/>
    <w:link w:val="IntenseQuote"/>
    <w:uiPriority w:val="30"/>
    <w:rsid w:val="00C04221"/>
    <w:rPr>
      <w:b/>
      <w:bCs/>
      <w:i/>
      <w:iCs/>
      <w:color w:val="5B9BD5" w:themeColor="accent1"/>
    </w:rPr>
  </w:style>
  <w:style w:type="paragraph" w:styleId="Captio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FootnoteText">
    <w:name w:val="footnote text"/>
    <w:basedOn w:val="Normal"/>
    <w:link w:val="FootnoteTextChar"/>
    <w:uiPriority w:val="99"/>
    <w:semiHidden/>
    <w:unhideWhenUsed/>
    <w:rsid w:val="005D5259"/>
    <w:pPr>
      <w:spacing w:after="0" w:line="240" w:lineRule="auto"/>
    </w:pPr>
    <w:rPr>
      <w:sz w:val="20"/>
      <w:szCs w:val="20"/>
      <w:lang w:val="es-ES"/>
    </w:rPr>
  </w:style>
  <w:style w:type="character" w:customStyle="1" w:styleId="FootnoteTextChar">
    <w:name w:val="Footnote Text Char"/>
    <w:basedOn w:val="DefaultParagraphFont"/>
    <w:link w:val="FootnoteText"/>
    <w:uiPriority w:val="99"/>
    <w:semiHidden/>
    <w:rsid w:val="005D5259"/>
    <w:rPr>
      <w:sz w:val="20"/>
      <w:szCs w:val="20"/>
      <w:lang w:val="es-ES"/>
    </w:rPr>
  </w:style>
  <w:style w:type="character" w:styleId="FootnoteReference">
    <w:name w:val="footnote reference"/>
    <w:basedOn w:val="DefaultParagraphFont"/>
    <w:unhideWhenUsed/>
    <w:rsid w:val="005D5259"/>
    <w:rPr>
      <w:vertAlign w:val="superscript"/>
    </w:rPr>
  </w:style>
  <w:style w:type="character" w:customStyle="1" w:styleId="normaltextrun">
    <w:name w:val="normaltextrun"/>
    <w:basedOn w:val="DefaultParagraphFont"/>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eGridLight">
    <w:name w:val="Grid Table Light"/>
    <w:basedOn w:val="Table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eNormal"/>
    <w:next w:val="TableGridLight"/>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on">
    <w:name w:val="Revision"/>
    <w:hidden/>
    <w:uiPriority w:val="99"/>
    <w:semiHidden/>
    <w:rsid w:val="00C73FD9"/>
    <w:pPr>
      <w:spacing w:after="0" w:line="240" w:lineRule="auto"/>
    </w:pPr>
  </w:style>
  <w:style w:type="character" w:styleId="Strong">
    <w:name w:val="Strong"/>
    <w:basedOn w:val="DefaultParagraphFont"/>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4</Pages>
  <Words>960</Words>
  <Characters>5280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AsignaturaPortafolioTitulo_APT2.0</vt:lpstr>
    </vt:vector>
  </TitlesOfParts>
  <Company>Wal-Mart Stores, Inc.</Company>
  <LinksUpToDate>false</LinksUpToDate>
  <CharactersWithSpaces>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BRUNO VICTOR CARPIO LOPEZ</cp:lastModifiedBy>
  <cp:revision>41</cp:revision>
  <cp:lastPrinted>2019-12-16T20:10:00Z</cp:lastPrinted>
  <dcterms:created xsi:type="dcterms:W3CDTF">2021-12-31T12:50:00Z</dcterms:created>
  <dcterms:modified xsi:type="dcterms:W3CDTF">2026-08-30T04:49:00Z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