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jzlo36ibasnd"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Bruno Victor Carpio Lopez </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1446114</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8oimgh4ely73"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Siento mucha confianza en el desarrollo web y de software en general. En mis proyectos he podido aplicar buenas prácticas y abarcar el ciclo de vida completo, estructurando soluciones ordenadas y que sean funcionales.</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Diseñar y generar soluciones que permitan resolver los requerimientos de información en el contexto de las organizaciones, considerando bases de datos relacionales y no relacionales.</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Tengo una buena base gracias a los ramos de modelamiento, pero es justamente el área que busco fortalecer en la práctica. Necesito más experiencia con modelos relacionales complejos como el que haré en mi proyecto de Activos Fijos.</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Me siento bastante seguro en el análisis y levantamiento de requerimientos. Logré captar muy bien las restricciones específicas de mi cliente actual (como la prohibición de usar formatos de lista) para adaptar los prototipos.</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Como mencioné en mis debilidades, la evaluación, gestión de riesgos y la parte más administrativa o financiera de los proyectos es donde tengo menos experiencia práctica y me siento más inseguro.</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Manejo bien la arquitectura e integración de plataformas, pero debo repasar fuertemente el área de Seguridad en Sistemas Computacionales para garantizar que mis desarrollos no tengan vulnerabilidades a nivel empresarial.</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Es mi mayor fortaleza. Me siento muy cómodo codificando aplicaciones (como lo hice con Ionic en mi proyecto anterior) e integrando interfaces dinámicas utilizando lenguajes como Java, Python o Kotlin.</w:t>
            </w:r>
          </w:p>
        </w:tc>
      </w:tr>
      <w:tr>
        <w:trPr>
          <w:cantSplit w:val="0"/>
          <w:trHeight w:val="591" w:hRule="atLeast"/>
          <w:tblHeader w:val="0"/>
        </w:trPr>
        <w:tc>
          <w:tcPr/>
          <w:p w:rsidR="00000000" w:rsidDel="00000000" w:rsidP="00000000" w:rsidRDefault="00000000" w:rsidRPr="00000000" w14:paraId="00000068">
            <w:pPr>
              <w:jc w:val="left"/>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left"/>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6fOkMHlUL+MkdwlxHA19tqvtFA==">CgMxLjAyDmguanpsbzM2aWJhc25kMg5oLjhvaW1naDRlbHk3MzgAciExeWNtV202UFJORENyb1pnRFVOcVEteF9aS3oxSEpaeXc=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