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C6F2" w14:textId="7BE81A4E" w:rsidR="005E2EC5" w:rsidRDefault="005E2EC5" w:rsidP="005E2EC5">
      <w:pPr>
        <w:jc w:val="center"/>
        <w:rPr>
          <w:sz w:val="36"/>
          <w:szCs w:val="36"/>
          <w:lang w:val="es-AR"/>
        </w:rPr>
      </w:pPr>
      <w:r w:rsidRPr="005E2EC5">
        <w:rPr>
          <w:sz w:val="36"/>
          <w:szCs w:val="36"/>
          <w:lang w:val="es-AR"/>
        </w:rPr>
        <w:t>Bootstrap</w:t>
      </w:r>
    </w:p>
    <w:p w14:paraId="5FC6419B" w14:textId="5DA5EBF4" w:rsidR="006B0CD1" w:rsidRDefault="005E2EC5">
      <w:pPr>
        <w:rPr>
          <w:lang w:val="es-AR"/>
        </w:rPr>
      </w:pPr>
      <w:r>
        <w:rPr>
          <w:lang w:val="es-AR"/>
        </w:rPr>
        <w:t>Es una librería creada por twitter para dar estilos estandarizados.</w:t>
      </w:r>
    </w:p>
    <w:p w14:paraId="4159CFB3" w14:textId="36F99F6B" w:rsidR="005E2EC5" w:rsidRDefault="005E2EC5">
      <w:pPr>
        <w:rPr>
          <w:lang w:val="es-AR"/>
        </w:rPr>
      </w:pPr>
      <w:r>
        <w:rPr>
          <w:lang w:val="es-AR"/>
        </w:rPr>
        <w:t>A través de la CDN (Content Delivery Network) se puede usar. Se establece la referencia en el html a esa dirección que te proveen.</w:t>
      </w:r>
    </w:p>
    <w:p w14:paraId="6A0D3444" w14:textId="77777777" w:rsidR="002D33B0" w:rsidRPr="002D33B0" w:rsidRDefault="002D33B0" w:rsidP="002D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D33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D33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D33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D33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D33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D33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D33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D33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"sha384-9ndCyUaIbzAi2FUVXJi0CjmCapSmO7SnpJef0486qhLnuZ2cdeRhO02iuK6FUUVM"</w:t>
      </w: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D33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D33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"anonymous"</w:t>
      </w:r>
      <w:r w:rsidRPr="002D33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179B01BA" w14:textId="77777777" w:rsidR="002D33B0" w:rsidRPr="002D33B0" w:rsidRDefault="002D33B0" w:rsidP="002D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D33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</w:p>
    <w:p w14:paraId="2165A33D" w14:textId="7DD28E0C" w:rsidR="002D33B0" w:rsidRDefault="002D33B0">
      <w:r>
        <w:t>Eso es lo que copié en el head.</w:t>
      </w:r>
    </w:p>
    <w:p w14:paraId="11A06B55" w14:textId="27A54155" w:rsidR="002D33B0" w:rsidRDefault="002D33B0">
      <w:r>
        <w:t>Si te lo descargás el archivo al que haces referencia es hacia Bootstrap.min.css.</w:t>
      </w:r>
    </w:p>
    <w:p w14:paraId="29D3DE4F" w14:textId="4F09A9E6" w:rsidR="002A493F" w:rsidRDefault="002A493F">
      <w:r>
        <w:t>La pantalla horizontalmente se divide en 12 espacios.</w:t>
      </w:r>
    </w:p>
    <w:p w14:paraId="40C7CEBF" w14:textId="085327A9" w:rsidR="002A493F" w:rsidRDefault="002A493F">
      <w:r>
        <w:t>4 tamaños de pantalla maneja bootsrap: small, médium, large y extra large.</w:t>
      </w:r>
    </w:p>
    <w:p w14:paraId="09C81633" w14:textId="792533F7" w:rsidR="002D33B0" w:rsidRDefault="002D33B0">
      <w:r>
        <w:t>Hay clases muy usadas de Bootstrap:</w:t>
      </w:r>
    </w:p>
    <w:p w14:paraId="23478611" w14:textId="12550966" w:rsidR="002A493F" w:rsidRDefault="002A493F">
      <w:r>
        <w:t>-Container. Con el container el espacio de 12 no abarca mas toda la pantalla sino el ancho del container.</w:t>
      </w:r>
    </w:p>
    <w:p w14:paraId="63563DC8" w14:textId="7B7031DD" w:rsidR="00DC699A" w:rsidRPr="00DC699A" w:rsidRDefault="00DC699A">
      <w:pPr>
        <w:rPr>
          <w:lang w:val="en-US"/>
        </w:rPr>
      </w:pPr>
      <w:r w:rsidRPr="00DC699A">
        <w:rPr>
          <w:lang w:val="en-US"/>
        </w:rPr>
        <w:t>Na</w:t>
      </w:r>
      <w:r>
        <w:rPr>
          <w:lang w:val="en-US"/>
        </w:rPr>
        <w:t>vbar=barra de navegación.</w:t>
      </w:r>
    </w:p>
    <w:p w14:paraId="076A024E" w14:textId="77777777" w:rsidR="002A493F" w:rsidRPr="002A493F" w:rsidRDefault="002A493F" w:rsidP="002A4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49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</w:t>
      </w:r>
      <w:r w:rsidRPr="002A49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A49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2A49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A493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A49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A49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"col-md-4"</w:t>
      </w:r>
      <w:r w:rsidRPr="002A49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8E71187" w14:textId="77777777" w:rsidR="002A493F" w:rsidRPr="002A493F" w:rsidRDefault="002A493F" w:rsidP="002A49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23981B72" w14:textId="77777777" w:rsidR="002A493F" w:rsidRPr="002A493F" w:rsidRDefault="002A493F" w:rsidP="002A4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49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2A49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A49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2A49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A086FE1" w14:textId="1D61AF1F" w:rsidR="002A493F" w:rsidRDefault="002A493F">
      <w:pPr>
        <w:rPr>
          <w:lang w:val="en-US"/>
        </w:rPr>
      </w:pPr>
    </w:p>
    <w:p w14:paraId="4787EF69" w14:textId="225C8A47" w:rsidR="002A493F" w:rsidRPr="002A493F" w:rsidRDefault="002A493F">
      <w:r w:rsidRPr="002A493F">
        <w:t>Eso es una columna q</w:t>
      </w:r>
      <w:r>
        <w:t>ue abarca 4 de 12 columnas. O sea que se pueden tener hasta 3.</w:t>
      </w:r>
    </w:p>
    <w:p w14:paraId="1CFD96F4" w14:textId="6B9652F0" w:rsidR="002A493F" w:rsidRDefault="004B2B9A">
      <w:r>
        <w:rPr>
          <w:noProof/>
        </w:rPr>
        <w:drawing>
          <wp:inline distT="0" distB="0" distL="0" distR="0" wp14:anchorId="3F9CDBED" wp14:editId="22A0BAC7">
            <wp:extent cx="339090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C118" w14:textId="435FCD02" w:rsidR="004B2B9A" w:rsidRDefault="004B2B9A">
      <w:r>
        <w:t>Ahí aclara cuantas columnas debe ocupar en cada tamaño de ventana</w:t>
      </w:r>
    </w:p>
    <w:p w14:paraId="4D489394" w14:textId="74526409" w:rsidR="004B2B9A" w:rsidRDefault="004B2B9A"/>
    <w:p w14:paraId="17D4B438" w14:textId="56128110" w:rsidR="004B2B9A" w:rsidRDefault="004B2B9A"/>
    <w:p w14:paraId="1EEE2FE9" w14:textId="2A4B5534" w:rsidR="004B2B9A" w:rsidRPr="002A493F" w:rsidRDefault="004B2B9A">
      <w:r>
        <w:t>En la página de bootstraps están los componentes.</w:t>
      </w:r>
    </w:p>
    <w:p w14:paraId="3A6A0D41" w14:textId="77777777" w:rsidR="002D33B0" w:rsidRPr="002A493F" w:rsidRDefault="002D33B0"/>
    <w:p w14:paraId="131311FE" w14:textId="0C61F463" w:rsidR="005E2EC5" w:rsidRDefault="00DC699A">
      <w:r>
        <w:t>Navbar</w:t>
      </w:r>
    </w:p>
    <w:p w14:paraId="24E92CC5" w14:textId="7CD95B90" w:rsidR="00DC699A" w:rsidRPr="00071FEC" w:rsidRDefault="00DC699A">
      <w:r>
        <w:t>Copié este código y</w:t>
      </w:r>
      <w:r w:rsidR="00071FEC">
        <w:t xml:space="preserve"> así queda:</w:t>
      </w:r>
    </w:p>
    <w:p w14:paraId="56EA9910" w14:textId="77777777" w:rsidR="00DC699A" w:rsidRPr="00DC699A" w:rsidRDefault="00DC699A" w:rsidP="00DC699A">
      <w:r w:rsidRPr="00DC699A">
        <w:t>&lt;nav class="navbar navbar-expand-lg bg-body-tertiary"&gt;</w:t>
      </w:r>
    </w:p>
    <w:p w14:paraId="00FEE60A" w14:textId="77777777" w:rsidR="00DC699A" w:rsidRPr="00DC699A" w:rsidRDefault="00DC699A" w:rsidP="00DC699A">
      <w:pPr>
        <w:rPr>
          <w:lang w:val="en-US"/>
        </w:rPr>
      </w:pPr>
      <w:r w:rsidRPr="00DC699A">
        <w:t xml:space="preserve">  </w:t>
      </w:r>
      <w:r w:rsidRPr="00DC699A">
        <w:rPr>
          <w:lang w:val="en-US"/>
        </w:rPr>
        <w:t>&lt;div class="container-fluid"&gt;</w:t>
      </w:r>
    </w:p>
    <w:p w14:paraId="4DCBBE56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&lt;a class="navbar-brand" href="#"&gt;Navbar&lt;/a&gt;</w:t>
      </w:r>
    </w:p>
    <w:p w14:paraId="1C51C5A2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lastRenderedPageBreak/>
        <w:t xml:space="preserve">    &lt;button class="navbar-toggler" type="button" data-bs-toggle="collapse" data-bs-target="#navbarNavAltMarkup" aria-controls="navbarNavAltMarkup" aria-expanded="false" aria-label="Toggle navigation"&gt;</w:t>
      </w:r>
    </w:p>
    <w:p w14:paraId="0817955F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  &lt;span class="navbar-toggler-icon"&gt;&lt;/span&gt;</w:t>
      </w:r>
    </w:p>
    <w:p w14:paraId="0BCA15DC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&lt;/button&gt;</w:t>
      </w:r>
    </w:p>
    <w:p w14:paraId="62B5632D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&lt;div class="collapse navbar-collapse" id="navbarNavAltMarkup"&gt;</w:t>
      </w:r>
    </w:p>
    <w:p w14:paraId="63AA8F69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  &lt;div class="navbar-nav"&gt;</w:t>
      </w:r>
    </w:p>
    <w:p w14:paraId="214C95B9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    &lt;a class="nav-link active" aria-current="page" href="#"&gt;Home&lt;/a&gt;</w:t>
      </w:r>
    </w:p>
    <w:p w14:paraId="1218A73D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    &lt;a class="nav-link" href="#"&gt;Features&lt;/a&gt;</w:t>
      </w:r>
    </w:p>
    <w:p w14:paraId="56D47825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    &lt;a class="nav-link" href="#"&gt;Pricing&lt;/a&gt;</w:t>
      </w:r>
    </w:p>
    <w:p w14:paraId="30120AFE" w14:textId="77777777" w:rsidR="00DC699A" w:rsidRPr="00DC699A" w:rsidRDefault="00DC699A" w:rsidP="00DC699A">
      <w:pPr>
        <w:rPr>
          <w:lang w:val="en-US"/>
        </w:rPr>
      </w:pPr>
      <w:r w:rsidRPr="00DC699A">
        <w:rPr>
          <w:lang w:val="en-US"/>
        </w:rPr>
        <w:t xml:space="preserve">        &lt;a class="nav-link disabled"&gt;Disabled&lt;/a&gt;</w:t>
      </w:r>
    </w:p>
    <w:p w14:paraId="3F3C8D29" w14:textId="77777777" w:rsidR="00DC699A" w:rsidRDefault="00DC699A" w:rsidP="00DC699A">
      <w:r w:rsidRPr="00DC699A">
        <w:rPr>
          <w:lang w:val="en-US"/>
        </w:rPr>
        <w:t xml:space="preserve">      </w:t>
      </w:r>
      <w:r>
        <w:t>&lt;/div&gt;</w:t>
      </w:r>
    </w:p>
    <w:p w14:paraId="11004466" w14:textId="77777777" w:rsidR="00DC699A" w:rsidRDefault="00DC699A" w:rsidP="00DC699A">
      <w:r>
        <w:t xml:space="preserve">    &lt;/div&gt;</w:t>
      </w:r>
    </w:p>
    <w:p w14:paraId="524CC31D" w14:textId="77777777" w:rsidR="00DC699A" w:rsidRDefault="00DC699A" w:rsidP="00DC699A">
      <w:r>
        <w:t xml:space="preserve">  &lt;/div&gt;</w:t>
      </w:r>
    </w:p>
    <w:p w14:paraId="66993E7F" w14:textId="440E248A" w:rsidR="00DC699A" w:rsidRDefault="00DC699A" w:rsidP="00DC699A">
      <w:r>
        <w:t>&lt;/nav&gt;</w:t>
      </w:r>
    </w:p>
    <w:p w14:paraId="6D9CA08A" w14:textId="2CC7C93E" w:rsidR="00DC699A" w:rsidRDefault="00DC699A" w:rsidP="00DC699A"/>
    <w:p w14:paraId="078013C9" w14:textId="2BC26E36" w:rsidR="00DC699A" w:rsidRDefault="00DC699A" w:rsidP="00DC699A">
      <w:r>
        <w:rPr>
          <w:noProof/>
        </w:rPr>
        <w:drawing>
          <wp:inline distT="0" distB="0" distL="0" distR="0" wp14:anchorId="6179901C" wp14:editId="6F12B259">
            <wp:extent cx="3543300" cy="714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CECE" w14:textId="4FC0F81D" w:rsidR="00DC699A" w:rsidRPr="002A493F" w:rsidRDefault="00DC699A" w:rsidP="00DC699A"/>
    <w:p w14:paraId="0ABEBD6D" w14:textId="77777777" w:rsidR="005E2EC5" w:rsidRPr="002A493F" w:rsidRDefault="005E2EC5"/>
    <w:p w14:paraId="221C3052" w14:textId="6D1E651F" w:rsidR="005E2EC5" w:rsidRPr="00833A83" w:rsidRDefault="00833A83">
      <w:pPr>
        <w:rPr>
          <w:lang w:val="en-US"/>
        </w:rPr>
      </w:pPr>
      <w:r>
        <w:t xml:space="preserve">De lo primero a lo segundo se llega con simplemente poner a la etiqueta table la class= “table”. </w:t>
      </w:r>
      <w:r w:rsidRPr="00833A83">
        <w:rPr>
          <w:lang w:val="en-US"/>
        </w:rPr>
        <w:t>Se le puede agregar a class=” table” “table table-s</w:t>
      </w:r>
      <w:r>
        <w:rPr>
          <w:lang w:val="en-US"/>
        </w:rPr>
        <w:t>tripped o table table-dark.</w:t>
      </w:r>
    </w:p>
    <w:p w14:paraId="7D82850F" w14:textId="421A37AB" w:rsidR="00071FEC" w:rsidRDefault="00833A83">
      <w:r>
        <w:rPr>
          <w:noProof/>
        </w:rPr>
        <w:drawing>
          <wp:inline distT="0" distB="0" distL="0" distR="0" wp14:anchorId="5A64A227" wp14:editId="32CA509D">
            <wp:extent cx="5391150" cy="1390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CA6A" w14:textId="77777777" w:rsidR="00833A83" w:rsidRPr="00833A83" w:rsidRDefault="00833A83" w:rsidP="00833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33A8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833A8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33A8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33A8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33A8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833A8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</w:t>
      </w:r>
      <w:r w:rsidRPr="00833A8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my-3"</w:t>
      </w:r>
      <w:r w:rsidRPr="00833A8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2D67A0F" w14:textId="5C301415" w:rsidR="00833A83" w:rsidRDefault="00833A83"/>
    <w:p w14:paraId="3B7F3FB9" w14:textId="22FD38E7" w:rsidR="00833A83" w:rsidRDefault="00833A83">
      <w:r>
        <w:t>Con ese my-3 se va a manejar el margen. Se aleja 3 unidades de la barra de navegación.</w:t>
      </w:r>
    </w:p>
    <w:p w14:paraId="677CBE26" w14:textId="3B937200" w:rsidR="00833A83" w:rsidRDefault="00833A83">
      <w:r>
        <w:t>Con py se maneja el padding.</w:t>
      </w:r>
    </w:p>
    <w:p w14:paraId="228950E1" w14:textId="08F08A47" w:rsidR="00A43890" w:rsidRDefault="00A43890"/>
    <w:p w14:paraId="0EF584A9" w14:textId="45DABC9D" w:rsidR="00A43890" w:rsidRDefault="00A43890">
      <w:r>
        <w:t xml:space="preserve">Hay todo un apartado dedicado a los fomularios. </w:t>
      </w:r>
    </w:p>
    <w:p w14:paraId="7382A6E1" w14:textId="247DD236" w:rsidR="00A43890" w:rsidRDefault="00A43890">
      <w:pPr>
        <w:rPr>
          <w:lang w:val="en-US"/>
        </w:rPr>
      </w:pPr>
      <w:r w:rsidRPr="00A43890">
        <w:rPr>
          <w:lang w:val="en-US"/>
        </w:rPr>
        <w:t>Mb es margin bottom (abajo) to</w:t>
      </w:r>
      <w:r>
        <w:rPr>
          <w:lang w:val="en-US"/>
        </w:rPr>
        <w:t xml:space="preserve">p (arriba). </w:t>
      </w:r>
    </w:p>
    <w:p w14:paraId="09F62D86" w14:textId="443D213B" w:rsidR="000C713E" w:rsidRDefault="000C713E">
      <w:pPr>
        <w:rPr>
          <w:lang w:val="en-US"/>
        </w:rPr>
      </w:pPr>
    </w:p>
    <w:p w14:paraId="7830AD12" w14:textId="5BFCE76E" w:rsidR="000C713E" w:rsidRDefault="000C713E">
      <w:r w:rsidRPr="000C713E">
        <w:t>Block Buttons para que el b</w:t>
      </w:r>
      <w:r>
        <w:t>otón ocupe todo el ancho de columna.</w:t>
      </w:r>
    </w:p>
    <w:p w14:paraId="1A430314" w14:textId="77777777" w:rsidR="00064EF5" w:rsidRPr="00064EF5" w:rsidRDefault="00064EF5" w:rsidP="00064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64EF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64EF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64EF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"d-grid gap-2"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7D9D8CE" w14:textId="77777777" w:rsidR="00064EF5" w:rsidRPr="00064EF5" w:rsidRDefault="00064EF5" w:rsidP="00064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64EF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64EF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64EF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 btn-success"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Guardar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064EF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B5F15B4" w14:textId="77777777" w:rsidR="00064EF5" w:rsidRPr="00064EF5" w:rsidRDefault="00064EF5" w:rsidP="00064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64EF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64EF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64EF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 btn-secondary"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Limpiar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064EF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9D05D14" w14:textId="77777777" w:rsidR="00064EF5" w:rsidRPr="00064EF5" w:rsidRDefault="00064EF5" w:rsidP="00064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EF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4EF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64E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474BBE" w14:textId="398F9511" w:rsidR="00064EF5" w:rsidRDefault="00064EF5"/>
    <w:p w14:paraId="54568DFB" w14:textId="789F6D28" w:rsidR="00064EF5" w:rsidRDefault="00064EF5">
      <w:r>
        <w:t>Con la class d-grid gap-2 se hace</w:t>
      </w:r>
    </w:p>
    <w:p w14:paraId="172B8B39" w14:textId="7C88CE90" w:rsidR="00064EF5" w:rsidRDefault="00064EF5"/>
    <w:p w14:paraId="276967BF" w14:textId="11BDC090" w:rsidR="00064EF5" w:rsidRDefault="00064EF5"/>
    <w:p w14:paraId="3791144D" w14:textId="3303ABD6" w:rsidR="00064EF5" w:rsidRDefault="00064EF5">
      <w:r>
        <w:t>Centrar textos.</w:t>
      </w:r>
    </w:p>
    <w:p w14:paraId="2EE3F2D5" w14:textId="79E790CB" w:rsidR="00064EF5" w:rsidRDefault="00064EF5"/>
    <w:p w14:paraId="43AABD86" w14:textId="17D5A6D8" w:rsidR="00064EF5" w:rsidRDefault="00064EF5">
      <w:r>
        <w:t>Bootstrap también permite importar una referencia a Js. Se lo encuentra en Introduction=&gt; CDN links:</w:t>
      </w:r>
    </w:p>
    <w:p w14:paraId="156F4E51" w14:textId="77777777" w:rsidR="00064EF5" w:rsidRPr="00064EF5" w:rsidRDefault="00064EF5" w:rsidP="00064EF5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064EF5"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s-ES"/>
        </w:rPr>
        <w:br/>
        <w:t>https://cdn.jsdelivr.net/npm/bootstrap@5.3.0/dist/js/bootstrap.bundle.min.js</w:t>
      </w:r>
    </w:p>
    <w:p w14:paraId="7A6E6376" w14:textId="6A1C2B53" w:rsidR="00064EF5" w:rsidRDefault="00064EF5"/>
    <w:p w14:paraId="55B70E4E" w14:textId="014D78D5" w:rsidR="00064EF5" w:rsidRPr="000C713E" w:rsidRDefault="00930609">
      <w:r>
        <w:t>UIGradientes una página de gradientes. Get Css</w:t>
      </w:r>
    </w:p>
    <w:sectPr w:rsidR="00064EF5" w:rsidRPr="000C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6"/>
    <w:rsid w:val="00064EF5"/>
    <w:rsid w:val="00071FEC"/>
    <w:rsid w:val="000C713E"/>
    <w:rsid w:val="002A493F"/>
    <w:rsid w:val="002D33B0"/>
    <w:rsid w:val="0038772E"/>
    <w:rsid w:val="004B2B9A"/>
    <w:rsid w:val="005E2EC5"/>
    <w:rsid w:val="006B0CD1"/>
    <w:rsid w:val="00833A83"/>
    <w:rsid w:val="00930609"/>
    <w:rsid w:val="00A43890"/>
    <w:rsid w:val="00CF6256"/>
    <w:rsid w:val="00D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DE04"/>
  <w15:chartTrackingRefBased/>
  <w15:docId w15:val="{DDD07592-065F-4451-A3B3-BCD9DE2D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64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5</cp:revision>
  <dcterms:created xsi:type="dcterms:W3CDTF">2023-06-08T02:32:00Z</dcterms:created>
  <dcterms:modified xsi:type="dcterms:W3CDTF">2023-06-08T05:14:00Z</dcterms:modified>
</cp:coreProperties>
</file>