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9DBF9" w14:textId="5F552E4D" w:rsidR="002C45D3" w:rsidRPr="002C45D3" w:rsidRDefault="002C45D3" w:rsidP="002C45D3">
      <w:pPr>
        <w:jc w:val="center"/>
        <w:rPr>
          <w:sz w:val="40"/>
          <w:szCs w:val="40"/>
          <w:lang w:val="en-US"/>
        </w:rPr>
      </w:pPr>
      <w:r w:rsidRPr="002C45D3">
        <w:rPr>
          <w:sz w:val="40"/>
          <w:szCs w:val="40"/>
          <w:lang w:val="en-US"/>
        </w:rPr>
        <w:t>Bla</w:t>
      </w:r>
      <w:r>
        <w:rPr>
          <w:sz w:val="40"/>
          <w:szCs w:val="40"/>
          <w:lang w:val="en-US"/>
        </w:rPr>
        <w:t xml:space="preserve">zor </w:t>
      </w:r>
      <w:proofErr w:type="spellStart"/>
      <w:r>
        <w:rPr>
          <w:sz w:val="40"/>
          <w:szCs w:val="40"/>
          <w:lang w:val="en-US"/>
        </w:rPr>
        <w:t>WebAssembly</w:t>
      </w:r>
      <w:proofErr w:type="spellEnd"/>
    </w:p>
    <w:p w14:paraId="2CBB39BD" w14:textId="2BD3F6A5" w:rsidR="00D21AE8" w:rsidRPr="002C45D3" w:rsidRDefault="002C45D3" w:rsidP="002C45D3">
      <w:pPr>
        <w:jc w:val="center"/>
        <w:rPr>
          <w:sz w:val="40"/>
          <w:szCs w:val="40"/>
          <w:lang w:val="en-US"/>
        </w:rPr>
      </w:pPr>
      <w:r w:rsidRPr="002C45D3">
        <w:rPr>
          <w:sz w:val="40"/>
          <w:szCs w:val="40"/>
          <w:lang w:val="en-US"/>
        </w:rPr>
        <w:t>SPA</w:t>
      </w:r>
    </w:p>
    <w:p w14:paraId="321BB8EB" w14:textId="057E7D10" w:rsidR="002C45D3" w:rsidRPr="002C45D3" w:rsidRDefault="002C45D3">
      <w:pPr>
        <w:rPr>
          <w:lang w:val="en-US"/>
        </w:rPr>
      </w:pPr>
      <w:r w:rsidRPr="002C45D3">
        <w:rPr>
          <w:lang w:val="en-US"/>
        </w:rPr>
        <w:t>Single Page Application</w:t>
      </w:r>
    </w:p>
    <w:p w14:paraId="609087FB" w14:textId="3811623C" w:rsidR="002C45D3" w:rsidRDefault="002C45D3">
      <w:pPr>
        <w:rPr>
          <w:lang w:val="es-AR"/>
        </w:rPr>
      </w:pPr>
      <w:r>
        <w:rPr>
          <w:lang w:val="es-AR"/>
        </w:rPr>
        <w:t xml:space="preserve">Se trata de una aplicación de una sola página, al igual que </w:t>
      </w:r>
      <w:proofErr w:type="spellStart"/>
      <w:r>
        <w:rPr>
          <w:lang w:val="es-AR"/>
        </w:rPr>
        <w:t>React</w:t>
      </w:r>
      <w:proofErr w:type="spellEnd"/>
      <w:r>
        <w:rPr>
          <w:lang w:val="es-AR"/>
        </w:rPr>
        <w:t xml:space="preserve"> o Angular.</w:t>
      </w:r>
    </w:p>
    <w:p w14:paraId="0DF25DA2" w14:textId="74890AE0" w:rsidR="002C45D3" w:rsidRDefault="002C45D3">
      <w:pPr>
        <w:rPr>
          <w:lang w:val="es-AR"/>
        </w:rPr>
      </w:pPr>
      <w:proofErr w:type="spellStart"/>
      <w:r>
        <w:rPr>
          <w:lang w:val="es-AR"/>
        </w:rPr>
        <w:t>WebAssembly</w:t>
      </w:r>
      <w:proofErr w:type="spellEnd"/>
      <w:r>
        <w:rPr>
          <w:lang w:val="es-AR"/>
        </w:rPr>
        <w:t xml:space="preserve"> es como un hermano de JavaScript. Son las únicas 2 alternativas que se ejecutan del lado del cliente.</w:t>
      </w:r>
    </w:p>
    <w:p w14:paraId="48732A49" w14:textId="61DE1683" w:rsidR="002C45D3" w:rsidRDefault="002C45D3">
      <w:pPr>
        <w:rPr>
          <w:lang w:val="es-AR"/>
        </w:rPr>
      </w:pPr>
      <w:r>
        <w:rPr>
          <w:lang w:val="es-AR"/>
        </w:rPr>
        <w:t>Es el ensamblador para la web.</w:t>
      </w:r>
    </w:p>
    <w:p w14:paraId="201297ED" w14:textId="263C56A2" w:rsidR="002C45D3" w:rsidRDefault="002C45D3">
      <w:pPr>
        <w:rPr>
          <w:lang w:val="es-AR"/>
        </w:rPr>
      </w:pPr>
      <w:r>
        <w:rPr>
          <w:lang w:val="es-AR"/>
        </w:rPr>
        <w:t xml:space="preserve">C# genera código y compila para </w:t>
      </w:r>
      <w:proofErr w:type="spellStart"/>
      <w:r>
        <w:rPr>
          <w:lang w:val="es-AR"/>
        </w:rPr>
        <w:t>WebAssembly</w:t>
      </w:r>
      <w:proofErr w:type="spellEnd"/>
      <w:r>
        <w:rPr>
          <w:lang w:val="es-AR"/>
        </w:rPr>
        <w:t>.</w:t>
      </w:r>
    </w:p>
    <w:p w14:paraId="73D4401E" w14:textId="0CCC5272" w:rsidR="002C45D3" w:rsidRDefault="002C45D3">
      <w:pPr>
        <w:rPr>
          <w:lang w:val="es-AR"/>
        </w:rPr>
      </w:pPr>
      <w:r>
        <w:rPr>
          <w:lang w:val="es-AR"/>
        </w:rPr>
        <w:t xml:space="preserve">También con </w:t>
      </w:r>
      <w:proofErr w:type="spellStart"/>
      <w:r>
        <w:rPr>
          <w:lang w:val="es-AR"/>
        </w:rPr>
        <w:t>Blazor</w:t>
      </w:r>
      <w:proofErr w:type="spellEnd"/>
      <w:r>
        <w:rPr>
          <w:lang w:val="es-AR"/>
        </w:rPr>
        <w:t xml:space="preserve"> se puede ejecutar desde el lado del servidor.</w:t>
      </w:r>
    </w:p>
    <w:p w14:paraId="15839C2F" w14:textId="7B1E7E4A" w:rsidR="002C45D3" w:rsidRDefault="002C45D3">
      <w:pPr>
        <w:rPr>
          <w:lang w:val="es-AR"/>
        </w:rPr>
      </w:pPr>
      <w:r>
        <w:rPr>
          <w:lang w:val="es-AR"/>
        </w:rPr>
        <w:t xml:space="preserve">No se pueden realizar páginas web progresivas (eso solo con </w:t>
      </w:r>
      <w:proofErr w:type="spellStart"/>
      <w:r>
        <w:rPr>
          <w:lang w:val="es-AR"/>
        </w:rPr>
        <w:t>javascript</w:t>
      </w:r>
      <w:proofErr w:type="spellEnd"/>
      <w:r>
        <w:rPr>
          <w:lang w:val="es-AR"/>
        </w:rPr>
        <w:t>), nativas, que se descargan y ejecutan enteramente en la máquina.</w:t>
      </w:r>
    </w:p>
    <w:p w14:paraId="5257EDF1" w14:textId="646603E6" w:rsidR="002C45D3" w:rsidRDefault="002C45D3">
      <w:pPr>
        <w:rPr>
          <w:lang w:val="es-AR"/>
        </w:rPr>
      </w:pPr>
      <w:r>
        <w:rPr>
          <w:lang w:val="es-AR"/>
        </w:rPr>
        <w:t>La desventaja es que debe descargar al navegador, y al inicio tarda mas que una app server.</w:t>
      </w:r>
    </w:p>
    <w:p w14:paraId="38B08278" w14:textId="18241007" w:rsidR="00B145B1" w:rsidRDefault="00B145B1">
      <w:pPr>
        <w:rPr>
          <w:lang w:val="es-AR"/>
        </w:rPr>
      </w:pPr>
    </w:p>
    <w:p w14:paraId="3A879258" w14:textId="4CB261E8" w:rsidR="00B20386" w:rsidRDefault="00B20386">
      <w:pPr>
        <w:rPr>
          <w:lang w:val="es-AR"/>
        </w:rPr>
      </w:pPr>
      <w:r>
        <w:rPr>
          <w:lang w:val="es-AR"/>
        </w:rPr>
        <w:t>Es de hace 2 años. Usa .Net 5</w:t>
      </w:r>
    </w:p>
    <w:p w14:paraId="54F88A5A" w14:textId="583C30AC" w:rsidR="00B20386" w:rsidRPr="00B20386" w:rsidRDefault="00B20386" w:rsidP="00B20386">
      <w:pPr>
        <w:jc w:val="center"/>
        <w:rPr>
          <w:sz w:val="28"/>
          <w:szCs w:val="28"/>
          <w:lang w:val="es-AR"/>
        </w:rPr>
      </w:pPr>
      <w:r w:rsidRPr="00B20386">
        <w:rPr>
          <w:sz w:val="28"/>
          <w:szCs w:val="28"/>
          <w:lang w:val="es-AR"/>
        </w:rPr>
        <w:t>Autenticación</w:t>
      </w:r>
    </w:p>
    <w:p w14:paraId="35364081" w14:textId="08955463" w:rsidR="00A60B4B" w:rsidRDefault="00A60B4B">
      <w:pPr>
        <w:rPr>
          <w:lang w:val="es-AR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5F5F5"/>
        </w:rPr>
        <w:t> </w:t>
      </w:r>
      <w:r>
        <w:rPr>
          <w:rFonts w:ascii="Segoe UI" w:hAnsi="Segoe UI" w:cs="Segoe UI"/>
          <w:b/>
          <w:bCs/>
          <w:i/>
          <w:iCs/>
          <w:color w:val="333333"/>
          <w:sz w:val="21"/>
          <w:szCs w:val="21"/>
          <w:shd w:val="clear" w:color="auto" w:fill="F5F5F5"/>
        </w:rPr>
        <w:t>OAuth 2.0</w:t>
      </w:r>
      <w:r>
        <w:rPr>
          <w:rFonts w:ascii="Segoe UI" w:hAnsi="Segoe UI" w:cs="Segoe UI"/>
          <w:color w:val="333333"/>
          <w:sz w:val="21"/>
          <w:szCs w:val="21"/>
          <w:shd w:val="clear" w:color="auto" w:fill="F5F5F5"/>
        </w:rPr>
        <w:t> y </w:t>
      </w:r>
      <w:proofErr w:type="spellStart"/>
      <w:r>
        <w:rPr>
          <w:rFonts w:ascii="Segoe UI" w:hAnsi="Segoe UI" w:cs="Segoe UI"/>
          <w:b/>
          <w:bCs/>
          <w:i/>
          <w:iCs/>
          <w:color w:val="333333"/>
          <w:sz w:val="21"/>
          <w:szCs w:val="21"/>
          <w:shd w:val="clear" w:color="auto" w:fill="F5F5F5"/>
        </w:rPr>
        <w:t>OpenID</w:t>
      </w:r>
      <w:proofErr w:type="spellEnd"/>
      <w:r>
        <w:rPr>
          <w:rFonts w:ascii="Segoe UI" w:hAnsi="Segoe UI" w:cs="Segoe UI"/>
          <w:b/>
          <w:bCs/>
          <w:i/>
          <w:iCs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Segoe UI" w:hAnsi="Segoe UI" w:cs="Segoe UI"/>
          <w:b/>
          <w:bCs/>
          <w:i/>
          <w:iCs/>
          <w:color w:val="333333"/>
          <w:sz w:val="21"/>
          <w:szCs w:val="21"/>
          <w:shd w:val="clear" w:color="auto" w:fill="F5F5F5"/>
        </w:rPr>
        <w:t>Connect</w:t>
      </w:r>
      <w:proofErr w:type="spellEnd"/>
    </w:p>
    <w:p w14:paraId="597C0720" w14:textId="62ECE5BC" w:rsidR="00B145B1" w:rsidRDefault="00B145B1">
      <w:pPr>
        <w:rPr>
          <w:lang w:val="es-AR"/>
        </w:rPr>
      </w:pPr>
      <w:proofErr w:type="spellStart"/>
      <w:r>
        <w:rPr>
          <w:lang w:val="es-AR"/>
        </w:rPr>
        <w:t>OpenIdConnect</w:t>
      </w:r>
      <w:proofErr w:type="spellEnd"/>
      <w:r>
        <w:rPr>
          <w:lang w:val="es-AR"/>
        </w:rPr>
        <w:t xml:space="preserve"> </w:t>
      </w:r>
      <w:r w:rsidR="00B20386">
        <w:rPr>
          <w:lang w:val="es-AR"/>
        </w:rPr>
        <w:t>como protocolo de autenticación</w:t>
      </w:r>
    </w:p>
    <w:p w14:paraId="4E10A536" w14:textId="49A53274" w:rsidR="00B20386" w:rsidRDefault="00B20386">
      <w:pPr>
        <w:rPr>
          <w:lang w:val="es-AR"/>
        </w:rPr>
      </w:pPr>
      <w:proofErr w:type="spellStart"/>
      <w:r>
        <w:rPr>
          <w:lang w:val="es-AR"/>
        </w:rPr>
        <w:t>OOut</w:t>
      </w:r>
      <w:proofErr w:type="spellEnd"/>
      <w:r>
        <w:rPr>
          <w:lang w:val="es-AR"/>
        </w:rPr>
        <w:t xml:space="preserve"> como protocolo </w:t>
      </w:r>
      <w:proofErr w:type="gramStart"/>
      <w:r>
        <w:rPr>
          <w:lang w:val="es-AR"/>
        </w:rPr>
        <w:t>de  autorización</w:t>
      </w:r>
      <w:proofErr w:type="gramEnd"/>
      <w:r>
        <w:rPr>
          <w:lang w:val="es-AR"/>
        </w:rPr>
        <w:t>.</w:t>
      </w:r>
    </w:p>
    <w:p w14:paraId="618D5605" w14:textId="108E2637" w:rsidR="00B20386" w:rsidRDefault="00B20386">
      <w:pPr>
        <w:rPr>
          <w:lang w:val="es-AR"/>
        </w:rPr>
      </w:pPr>
      <w:r>
        <w:rPr>
          <w:lang w:val="es-AR"/>
        </w:rPr>
        <w:t>Dice que ambos son la estrategia de autenticación recomendada en aplicaciones SPA. Podemos ya olvidarnos de las cookies.</w:t>
      </w:r>
    </w:p>
    <w:p w14:paraId="385CCFDE" w14:textId="77777777" w:rsidR="00BE6301" w:rsidRDefault="00BE6301">
      <w:pPr>
        <w:rPr>
          <w:lang w:val="es-AR"/>
        </w:rPr>
      </w:pPr>
    </w:p>
    <w:p w14:paraId="32FC769F" w14:textId="6DD45CD5" w:rsidR="00A60B4B" w:rsidRDefault="00BE6301">
      <w:pPr>
        <w:rPr>
          <w:lang w:val="es-AR"/>
        </w:rPr>
      </w:pPr>
      <w:r>
        <w:rPr>
          <w:lang w:val="es-AR"/>
        </w:rPr>
        <w:t>Http se considera insegura. Hoy día es todo Https</w:t>
      </w:r>
    </w:p>
    <w:p w14:paraId="06FA37F7" w14:textId="5BE85CC3" w:rsidR="004741CC" w:rsidRDefault="004741CC">
      <w:pPr>
        <w:rPr>
          <w:lang w:val="es-AR"/>
        </w:rPr>
      </w:pPr>
      <w:r>
        <w:rPr>
          <w:lang w:val="es-AR"/>
        </w:rPr>
        <w:t>Elegí para esto la autenticación de Microsoft.</w:t>
      </w:r>
    </w:p>
    <w:p w14:paraId="7C3B8DA9" w14:textId="13B69105" w:rsidR="004741CC" w:rsidRDefault="004741CC">
      <w:pPr>
        <w:rPr>
          <w:lang w:val="es-AR"/>
        </w:rPr>
      </w:pPr>
    </w:p>
    <w:p w14:paraId="5DE633C6" w14:textId="0E4E748B" w:rsidR="004741CC" w:rsidRDefault="004741CC">
      <w:pPr>
        <w:rPr>
          <w:lang w:val="es-AR"/>
        </w:rPr>
      </w:pPr>
      <w:r>
        <w:rPr>
          <w:lang w:val="es-AR"/>
        </w:rPr>
        <w:t>Lo único que ve el usuario es la página index.html</w:t>
      </w:r>
    </w:p>
    <w:p w14:paraId="72D9BB7B" w14:textId="25FA465C" w:rsidR="0038586D" w:rsidRDefault="0038586D">
      <w:pPr>
        <w:rPr>
          <w:lang w:val="es-AR"/>
        </w:rPr>
      </w:pPr>
    </w:p>
    <w:p w14:paraId="0D6A07D3" w14:textId="6458839E" w:rsidR="0038586D" w:rsidRDefault="0038586D">
      <w:pPr>
        <w:rPr>
          <w:lang w:val="es-AR"/>
        </w:rPr>
      </w:pPr>
      <w:r>
        <w:rPr>
          <w:lang w:val="es-AR"/>
        </w:rPr>
        <w:t xml:space="preserve">Si </w:t>
      </w:r>
      <w:proofErr w:type="spellStart"/>
      <w:r>
        <w:rPr>
          <w:lang w:val="es-AR"/>
        </w:rPr>
        <w:t>tenés</w:t>
      </w:r>
      <w:proofErr w:type="spellEnd"/>
      <w:r>
        <w:rPr>
          <w:lang w:val="es-AR"/>
        </w:rPr>
        <w:t xml:space="preserve"> un </w:t>
      </w:r>
      <w:proofErr w:type="spellStart"/>
      <w:r>
        <w:rPr>
          <w:lang w:val="es-AR"/>
        </w:rPr>
        <w:t>index.razor</w:t>
      </w:r>
      <w:proofErr w:type="spellEnd"/>
      <w:r>
        <w:rPr>
          <w:lang w:val="es-AR"/>
        </w:rPr>
        <w:t xml:space="preserve"> se le puede meter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behind</w:t>
      </w:r>
      <w:proofErr w:type="spellEnd"/>
      <w:r>
        <w:rPr>
          <w:lang w:val="es-AR"/>
        </w:rPr>
        <w:t>, creando una clase</w:t>
      </w:r>
      <w:r w:rsidR="00753330">
        <w:rPr>
          <w:lang w:val="es-AR"/>
        </w:rPr>
        <w:t xml:space="preserve"> </w:t>
      </w:r>
      <w:proofErr w:type="spellStart"/>
      <w:r w:rsidR="00753330">
        <w:rPr>
          <w:lang w:val="es-AR"/>
        </w:rPr>
        <w:t>index.razor.cs</w:t>
      </w:r>
      <w:proofErr w:type="spellEnd"/>
      <w:r w:rsidR="00753330">
        <w:rPr>
          <w:lang w:val="es-AR"/>
        </w:rPr>
        <w:t xml:space="preserve">. Al igual que hice ya con los </w:t>
      </w:r>
      <w:proofErr w:type="spellStart"/>
      <w:r w:rsidR="00753330">
        <w:rPr>
          <w:lang w:val="es-AR"/>
        </w:rPr>
        <w:t>css</w:t>
      </w:r>
      <w:proofErr w:type="spellEnd"/>
      <w:r w:rsidR="00753330">
        <w:rPr>
          <w:lang w:val="es-AR"/>
        </w:rPr>
        <w:t>.</w:t>
      </w:r>
    </w:p>
    <w:p w14:paraId="32BE3458" w14:textId="45EAD5AE" w:rsidR="00213211" w:rsidRDefault="00213211">
      <w:pPr>
        <w:rPr>
          <w:lang w:val="es-AR"/>
        </w:rPr>
      </w:pPr>
    </w:p>
    <w:p w14:paraId="5D145983" w14:textId="78455CFA" w:rsidR="00213211" w:rsidRDefault="00213211">
      <w:pPr>
        <w:rPr>
          <w:lang w:val="es-AR"/>
        </w:rPr>
      </w:pPr>
      <w:r>
        <w:rPr>
          <w:lang w:val="es-AR"/>
        </w:rPr>
        <w:t>Los componentes se pueden usar como páginas o como componentes de otras páginas.</w:t>
      </w:r>
    </w:p>
    <w:p w14:paraId="180CE9B2" w14:textId="426E0357" w:rsidR="00213211" w:rsidRDefault="00213211">
      <w:pPr>
        <w:rPr>
          <w:lang w:val="es-AR"/>
        </w:rPr>
      </w:pPr>
    </w:p>
    <w:p w14:paraId="0CAC6CF1" w14:textId="77777777" w:rsidR="00213211" w:rsidRPr="00213211" w:rsidRDefault="00213211" w:rsidP="00213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21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@page </w:t>
      </w:r>
      <w:r w:rsidRPr="00213211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</w:p>
    <w:p w14:paraId="4DDC041C" w14:textId="77777777" w:rsidR="00213211" w:rsidRPr="00213211" w:rsidRDefault="00213211" w:rsidP="00213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96869C" w14:textId="77777777" w:rsidR="00213211" w:rsidRPr="00213211" w:rsidRDefault="00213211" w:rsidP="00213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2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1321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PageTitle</w:t>
      </w:r>
      <w:proofErr w:type="spellEnd"/>
      <w:r w:rsidRPr="002132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21321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21321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1321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PageTitle</w:t>
      </w:r>
      <w:proofErr w:type="spellEnd"/>
      <w:r w:rsidRPr="002132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B6B963" w14:textId="77777777" w:rsidR="00213211" w:rsidRPr="00213211" w:rsidRDefault="00213211" w:rsidP="00213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F2AC9B" w14:textId="77777777" w:rsidR="00213211" w:rsidRPr="00213211" w:rsidRDefault="00213211" w:rsidP="00213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2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13211"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 w:rsidRPr="002132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213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Hello, </w:t>
      </w:r>
      <w:proofErr w:type="gramStart"/>
      <w:r w:rsidRPr="00213211">
        <w:rPr>
          <w:rFonts w:ascii="Cascadia Mono" w:hAnsi="Cascadia Mono" w:cs="Cascadia Mono"/>
          <w:color w:val="000000"/>
          <w:sz w:val="19"/>
          <w:szCs w:val="19"/>
          <w:lang w:val="en-US"/>
        </w:rPr>
        <w:t>world!</w:t>
      </w:r>
      <w:r w:rsidRPr="002132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End"/>
      <w:r w:rsidRPr="00213211">
        <w:rPr>
          <w:rFonts w:ascii="Cascadia Mono" w:hAnsi="Cascadia Mono" w:cs="Cascadia Mono"/>
          <w:color w:val="0000FF"/>
          <w:sz w:val="19"/>
          <w:szCs w:val="19"/>
          <w:lang w:val="en-US"/>
        </w:rPr>
        <w:t>/</w:t>
      </w:r>
      <w:r w:rsidRPr="00213211"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 w:rsidRPr="002132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D4A580" w14:textId="77777777" w:rsidR="00213211" w:rsidRPr="00213211" w:rsidRDefault="00213211" w:rsidP="00213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DE0E9F" w14:textId="77777777" w:rsidR="00213211" w:rsidRPr="00213211" w:rsidRDefault="00213211" w:rsidP="00213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213211">
        <w:rPr>
          <w:rFonts w:ascii="Cascadia Mono" w:hAnsi="Cascadia Mono" w:cs="Cascadia Mono"/>
          <w:color w:val="FF0000"/>
          <w:sz w:val="19"/>
          <w:szCs w:val="19"/>
          <w:lang w:val="en-US"/>
        </w:rPr>
        <w:t>&lt;</w:t>
      </w:r>
      <w:r w:rsidRPr="00213211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Counter</w:t>
      </w:r>
      <w:r w:rsidRPr="00213211">
        <w:rPr>
          <w:rFonts w:ascii="Cascadia Mono" w:hAnsi="Cascadia Mono" w:cs="Cascadia Mono"/>
          <w:color w:val="FF0000"/>
          <w:sz w:val="19"/>
          <w:szCs w:val="19"/>
          <w:lang w:val="en-US"/>
        </w:rPr>
        <w:t>&gt;&lt;/</w:t>
      </w:r>
      <w:r w:rsidRPr="00213211">
        <w:rPr>
          <w:rFonts w:ascii="Cascadia Mono" w:hAnsi="Cascadia Mono" w:cs="Cascadia Mono"/>
          <w:b/>
          <w:bCs/>
          <w:color w:val="FF0000"/>
          <w:sz w:val="19"/>
          <w:szCs w:val="19"/>
          <w:lang w:val="en-US"/>
        </w:rPr>
        <w:t>Counter</w:t>
      </w:r>
      <w:r w:rsidRPr="00213211">
        <w:rPr>
          <w:rFonts w:ascii="Cascadia Mono" w:hAnsi="Cascadia Mono" w:cs="Cascadia Mono"/>
          <w:color w:val="FF0000"/>
          <w:sz w:val="19"/>
          <w:szCs w:val="19"/>
          <w:lang w:val="en-US"/>
        </w:rPr>
        <w:t>&gt;</w:t>
      </w:r>
    </w:p>
    <w:p w14:paraId="32E3ABA0" w14:textId="77777777" w:rsidR="00213211" w:rsidRPr="00213211" w:rsidRDefault="00213211" w:rsidP="00213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3BE600" w14:textId="77777777" w:rsidR="00213211" w:rsidRPr="00213211" w:rsidRDefault="00213211" w:rsidP="00213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3211">
        <w:rPr>
          <w:rFonts w:ascii="Cascadia Mono" w:hAnsi="Cascadia Mono" w:cs="Cascadia Mono"/>
          <w:color w:val="000000"/>
          <w:sz w:val="19"/>
          <w:szCs w:val="19"/>
          <w:lang w:val="en-US"/>
        </w:rPr>
        <w:t>Welcome to your new app.</w:t>
      </w:r>
    </w:p>
    <w:p w14:paraId="0BF375C7" w14:textId="77777777" w:rsidR="00213211" w:rsidRPr="00213211" w:rsidRDefault="00213211" w:rsidP="00213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830ADB" w14:textId="372CBF59" w:rsidR="00213211" w:rsidRDefault="00213211" w:rsidP="00213211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2132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1321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SurveyPrompt</w:t>
      </w:r>
      <w:proofErr w:type="spellEnd"/>
      <w:r w:rsidRPr="00213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3211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Title</w:t>
      </w:r>
      <w:r w:rsidRPr="00213211">
        <w:rPr>
          <w:rFonts w:ascii="Cascadia Mono" w:hAnsi="Cascadia Mono" w:cs="Cascadia Mono"/>
          <w:color w:val="0000FF"/>
          <w:sz w:val="19"/>
          <w:szCs w:val="19"/>
          <w:lang w:val="en-US"/>
        </w:rPr>
        <w:t>="How is Blazor working for you?" /&gt;</w:t>
      </w:r>
    </w:p>
    <w:p w14:paraId="4AB58083" w14:textId="6B0D68A6" w:rsidR="00213211" w:rsidRDefault="00213211" w:rsidP="00213211">
      <w:pPr>
        <w:rPr>
          <w:rFonts w:ascii="Cascadia Mono" w:hAnsi="Cascadia Mono" w:cs="Cascadia Mono"/>
          <w:sz w:val="19"/>
          <w:szCs w:val="19"/>
        </w:rPr>
      </w:pPr>
      <w:r w:rsidRPr="00213211">
        <w:rPr>
          <w:rFonts w:ascii="Cascadia Mono" w:hAnsi="Cascadia Mono" w:cs="Cascadia Mono"/>
          <w:sz w:val="19"/>
          <w:szCs w:val="19"/>
        </w:rPr>
        <w:t xml:space="preserve">Por ejemplo, ahí agregué </w:t>
      </w:r>
      <w:r>
        <w:rPr>
          <w:rFonts w:ascii="Cascadia Mono" w:hAnsi="Cascadia Mono" w:cs="Cascadia Mono"/>
          <w:sz w:val="19"/>
          <w:szCs w:val="19"/>
        </w:rPr>
        <w:t xml:space="preserve">el componente </w:t>
      </w:r>
      <w:proofErr w:type="spellStart"/>
      <w:r w:rsidRPr="00213211">
        <w:rPr>
          <w:rFonts w:ascii="Cascadia Mono" w:hAnsi="Cascadia Mono" w:cs="Cascadia Mono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sz w:val="19"/>
          <w:szCs w:val="19"/>
        </w:rPr>
        <w:t>, que era una página,</w:t>
      </w:r>
      <w:r w:rsidRPr="00213211">
        <w:rPr>
          <w:rFonts w:ascii="Cascadia Mono" w:hAnsi="Cascadia Mono" w:cs="Cascadia Mono"/>
          <w:sz w:val="19"/>
          <w:szCs w:val="19"/>
        </w:rPr>
        <w:t xml:space="preserve"> d</w:t>
      </w:r>
      <w:r>
        <w:rPr>
          <w:rFonts w:ascii="Cascadia Mono" w:hAnsi="Cascadia Mono" w:cs="Cascadia Mono"/>
          <w:sz w:val="19"/>
          <w:szCs w:val="19"/>
        </w:rPr>
        <w:t>esde la página principal y se dispone en pantalla.</w:t>
      </w:r>
    </w:p>
    <w:p w14:paraId="7C74971F" w14:textId="1FD672FB" w:rsidR="005C7850" w:rsidRDefault="005C7850" w:rsidP="00213211">
      <w:pPr>
        <w:rPr>
          <w:rFonts w:ascii="Cascadia Mono" w:hAnsi="Cascadia Mono" w:cs="Cascadia Mono"/>
          <w:sz w:val="19"/>
          <w:szCs w:val="19"/>
        </w:rPr>
      </w:pPr>
    </w:p>
    <w:p w14:paraId="0105BE43" w14:textId="4D8ADB1F" w:rsidR="005C7850" w:rsidRDefault="005C7850" w:rsidP="00213211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Clase 2</w:t>
      </w:r>
    </w:p>
    <w:p w14:paraId="63051990" w14:textId="62AC3716" w:rsidR="005C7850" w:rsidRDefault="005C7850" w:rsidP="00213211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Ese tiempo extra que lleva cargar una </w:t>
      </w:r>
      <w:proofErr w:type="spellStart"/>
      <w:r>
        <w:rPr>
          <w:rFonts w:ascii="Cascadia Mono" w:hAnsi="Cascadia Mono" w:cs="Cascadia Mono"/>
          <w:sz w:val="19"/>
          <w:szCs w:val="19"/>
        </w:rPr>
        <w:t>pagina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webAssembly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aconseja camuflarlo con alguna pantalla de bienvenida como para que el usuario sienta que entró, cuando la página en realidad se sigue cargando.</w:t>
      </w:r>
    </w:p>
    <w:p w14:paraId="03CA4540" w14:textId="5C6DCAA3" w:rsidR="005C7850" w:rsidRDefault="005C7850" w:rsidP="00213211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Desde </w:t>
      </w:r>
      <w:proofErr w:type="spellStart"/>
      <w:r>
        <w:rPr>
          <w:rFonts w:ascii="Cascadia Mono" w:hAnsi="Cascadia Mono" w:cs="Cascadia Mono"/>
          <w:sz w:val="19"/>
          <w:szCs w:val="19"/>
        </w:rPr>
        <w:t>WebAssembly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sz w:val="19"/>
          <w:szCs w:val="19"/>
        </w:rPr>
        <w:t>blazor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sz w:val="19"/>
          <w:szCs w:val="19"/>
        </w:rPr>
        <w:t>react</w:t>
      </w:r>
      <w:proofErr w:type="spellEnd"/>
      <w:r>
        <w:rPr>
          <w:rFonts w:ascii="Cascadia Mono" w:hAnsi="Cascadia Mono" w:cs="Cascadia Mono"/>
          <w:sz w:val="19"/>
          <w:szCs w:val="19"/>
        </w:rPr>
        <w:t>, o angular) no se puede hacer una conexión directa a BBDD. Hay que utilizar una API.</w:t>
      </w:r>
    </w:p>
    <w:p w14:paraId="7B03B6FD" w14:textId="346A5A9A" w:rsidR="005C7850" w:rsidRDefault="005C7850" w:rsidP="00213211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Comienza con el proyecto de la pizzería.</w:t>
      </w:r>
    </w:p>
    <w:p w14:paraId="6F229C69" w14:textId="5DF1388A" w:rsidR="005C7850" w:rsidRDefault="005C7850" w:rsidP="00213211">
      <w:pPr>
        <w:rPr>
          <w:rFonts w:ascii="Cascadia Mono" w:hAnsi="Cascadia Mono" w:cs="Cascadia Mono"/>
          <w:sz w:val="19"/>
          <w:szCs w:val="19"/>
        </w:rPr>
      </w:pPr>
      <w:proofErr w:type="spellStart"/>
      <w:r>
        <w:rPr>
          <w:rFonts w:ascii="Cascadia Mono" w:hAnsi="Cascadia Mono" w:cs="Cascadia Mono"/>
          <w:sz w:val="19"/>
          <w:szCs w:val="19"/>
        </w:rPr>
        <w:t>Poné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que le hospede la </w:t>
      </w:r>
      <w:proofErr w:type="spellStart"/>
      <w:r>
        <w:rPr>
          <w:rFonts w:ascii="Cascadia Mono" w:hAnsi="Cascadia Mono" w:cs="Cascadia Mono"/>
          <w:sz w:val="19"/>
          <w:szCs w:val="19"/>
        </w:rPr>
        <w:t>webAssembly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en una web Api. Crea 2 proyectos.</w:t>
      </w:r>
      <w:r w:rsidR="0037302F">
        <w:rPr>
          <w:rFonts w:ascii="Cascadia Mono" w:hAnsi="Cascadia Mono" w:cs="Cascadia Mono"/>
          <w:sz w:val="19"/>
          <w:szCs w:val="19"/>
        </w:rPr>
        <w:t xml:space="preserve"> Ahí pondrá la conexión a BBDD. Será </w:t>
      </w:r>
      <w:proofErr w:type="gramStart"/>
      <w:r w:rsidR="0037302F">
        <w:rPr>
          <w:rFonts w:ascii="Cascadia Mono" w:hAnsi="Cascadia Mono" w:cs="Cascadia Mono"/>
          <w:sz w:val="19"/>
          <w:szCs w:val="19"/>
        </w:rPr>
        <w:t>PWA</w:t>
      </w:r>
      <w:proofErr w:type="gramEnd"/>
      <w:r w:rsidR="0037302F">
        <w:rPr>
          <w:rFonts w:ascii="Cascadia Mono" w:hAnsi="Cascadia Mono" w:cs="Cascadia Mono"/>
          <w:sz w:val="19"/>
          <w:szCs w:val="19"/>
        </w:rPr>
        <w:t xml:space="preserve"> pero no tilda esa opción para hacerlo manualmente.</w:t>
      </w:r>
    </w:p>
    <w:p w14:paraId="0A12DC27" w14:textId="10948BBA" w:rsidR="0037302F" w:rsidRDefault="0037302F" w:rsidP="00213211">
      <w:pPr>
        <w:rPr>
          <w:rFonts w:ascii="Cascadia Mono" w:hAnsi="Cascadia Mono" w:cs="Cascadia Mono"/>
          <w:sz w:val="19"/>
          <w:szCs w:val="19"/>
        </w:rPr>
      </w:pPr>
    </w:p>
    <w:p w14:paraId="2DC123F5" w14:textId="53EAD55F" w:rsidR="0037302F" w:rsidRDefault="0037302F" w:rsidP="00213211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En </w:t>
      </w:r>
      <w:proofErr w:type="spellStart"/>
      <w:r>
        <w:rPr>
          <w:rFonts w:ascii="Cascadia Mono" w:hAnsi="Cascadia Mono" w:cs="Cascadia Mono"/>
          <w:sz w:val="19"/>
          <w:szCs w:val="19"/>
        </w:rPr>
        <w:t>Shared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están las entidades.</w:t>
      </w:r>
    </w:p>
    <w:p w14:paraId="7308916C" w14:textId="08435172" w:rsidR="00DE7EFC" w:rsidRDefault="00DE7EFC" w:rsidP="00213211">
      <w:pPr>
        <w:rPr>
          <w:rFonts w:ascii="Cascadia Mono" w:hAnsi="Cascadia Mono" w:cs="Cascadia Mono"/>
          <w:sz w:val="19"/>
          <w:szCs w:val="19"/>
        </w:rPr>
      </w:pPr>
      <w:proofErr w:type="spellStart"/>
      <w:r>
        <w:rPr>
          <w:rFonts w:ascii="Cascadia Mono" w:hAnsi="Cascadia Mono" w:cs="Cascadia Mono"/>
          <w:sz w:val="19"/>
          <w:szCs w:val="19"/>
        </w:rPr>
        <w:t>MainLayout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es el equivalente del </w:t>
      </w:r>
      <w:proofErr w:type="spellStart"/>
      <w:r>
        <w:rPr>
          <w:rFonts w:ascii="Cascadia Mono" w:hAnsi="Cascadia Mono" w:cs="Cascadia Mono"/>
          <w:sz w:val="19"/>
          <w:szCs w:val="19"/>
        </w:rPr>
        <w:t>masterPage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de </w:t>
      </w:r>
      <w:proofErr w:type="spellStart"/>
      <w:r>
        <w:rPr>
          <w:rFonts w:ascii="Cascadia Mono" w:hAnsi="Cascadia Mono" w:cs="Cascadia Mono"/>
          <w:sz w:val="19"/>
          <w:szCs w:val="19"/>
        </w:rPr>
        <w:t>webForms</w:t>
      </w:r>
      <w:proofErr w:type="spellEnd"/>
      <w:r>
        <w:rPr>
          <w:rFonts w:ascii="Cascadia Mono" w:hAnsi="Cascadia Mono" w:cs="Cascadia Mono"/>
          <w:sz w:val="19"/>
          <w:szCs w:val="19"/>
        </w:rPr>
        <w:t>.</w:t>
      </w:r>
      <w:r w:rsidR="00465B5B">
        <w:rPr>
          <w:rFonts w:ascii="Cascadia Mono" w:hAnsi="Cascadia Mono" w:cs="Cascadia Mono"/>
          <w:sz w:val="19"/>
          <w:szCs w:val="19"/>
        </w:rPr>
        <w:t xml:space="preserve"> Es lo común que se verá en todas las páginas.</w:t>
      </w:r>
    </w:p>
    <w:p w14:paraId="19982BA1" w14:textId="2F675356" w:rsidR="00493E23" w:rsidRDefault="00493E23" w:rsidP="00213211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Copia una carpeta Font, para importar estilos y lo pone en </w:t>
      </w:r>
      <w:proofErr w:type="spellStart"/>
      <w:r>
        <w:rPr>
          <w:rFonts w:ascii="Cascadia Mono" w:hAnsi="Cascadia Mono" w:cs="Cascadia Mono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sz w:val="19"/>
          <w:szCs w:val="19"/>
        </w:rPr>
        <w:t>css</w:t>
      </w:r>
      <w:proofErr w:type="spellEnd"/>
    </w:p>
    <w:p w14:paraId="29F4CEE1" w14:textId="204961B7" w:rsidR="00493E23" w:rsidRDefault="00493E23" w:rsidP="00213211">
      <w:pPr>
        <w:rPr>
          <w:rStyle w:val="ytp-time-duration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493E23">
        <w:rPr>
          <w:rStyle w:val="ytp-time-current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38:52</w:t>
      </w:r>
      <w:r w:rsidRPr="00493E23">
        <w:rPr>
          <w:rStyle w:val="ytp-time-separator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 / </w:t>
      </w:r>
      <w:r w:rsidRPr="00493E23">
        <w:rPr>
          <w:rStyle w:val="ytp-time-duration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2:48:26</w:t>
      </w:r>
    </w:p>
    <w:p w14:paraId="3A3664C0" w14:textId="3427501D" w:rsidR="00493E23" w:rsidRDefault="00F34A96" w:rsidP="00213211">
      <w:pPr>
        <w:rPr>
          <w:rStyle w:val="ytp-time-duration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ytp-time-duration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Pone eso en el index.html. Es el enlace a la imagen que será el ícono de la app.</w:t>
      </w:r>
    </w:p>
    <w:p w14:paraId="0D6B0221" w14:textId="29C393EF"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Images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/pizza-de-pepperoni-comida-pan-y-pasta-12622863.jpg"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F0F0B85" w14:textId="79807962"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60D09F1E" wp14:editId="5A93F73B">
            <wp:extent cx="4519930" cy="2618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A6EDE" w14:textId="6C208CC0" w:rsidR="00493E23" w:rsidRDefault="00493E23" w:rsidP="00213211">
      <w:pPr>
        <w:rPr>
          <w:rStyle w:val="ytp-time-duration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</w:p>
    <w:p w14:paraId="37C48DB9" w14:textId="600B3A2C" w:rsidR="00F34A96" w:rsidRDefault="00F34A96" w:rsidP="00213211">
      <w:pPr>
        <w:rPr>
          <w:rStyle w:val="ytp-time-duration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ytp-time-duration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Recomienda borrar esa línea. Para </w:t>
      </w:r>
      <w:proofErr w:type="spellStart"/>
      <w:r>
        <w:rPr>
          <w:rStyle w:val="ytp-time-duration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elminar</w:t>
      </w:r>
      <w:proofErr w:type="spellEnd"/>
      <w:r>
        <w:rPr>
          <w:rStyle w:val="ytp-time-duration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“estilos aislados”.</w:t>
      </w:r>
    </w:p>
    <w:p w14:paraId="1997B5A7" w14:textId="77777777" w:rsidR="00F34A96" w:rsidRPr="00100807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A9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0080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00807">
        <w:rPr>
          <w:rFonts w:ascii="Cascadia Mono" w:hAnsi="Cascadia Mono" w:cs="Cascadia Mono"/>
          <w:color w:val="800000"/>
          <w:sz w:val="19"/>
          <w:szCs w:val="19"/>
          <w:lang w:val="en-US"/>
        </w:rPr>
        <w:t>link</w:t>
      </w:r>
      <w:r w:rsidRPr="00100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07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proofErr w:type="spellEnd"/>
      <w:r w:rsidRPr="00100807">
        <w:rPr>
          <w:rFonts w:ascii="Cascadia Mono" w:hAnsi="Cascadia Mono" w:cs="Cascadia Mono"/>
          <w:color w:val="0000FF"/>
          <w:sz w:val="19"/>
          <w:szCs w:val="19"/>
          <w:lang w:val="en-US"/>
        </w:rPr>
        <w:t>="PabloPizzea.Client.styles.css"</w:t>
      </w:r>
      <w:r w:rsidRPr="00100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807">
        <w:rPr>
          <w:rFonts w:ascii="Cascadia Mono" w:hAnsi="Cascadia Mono" w:cs="Cascadia Mono"/>
          <w:color w:val="FF0000"/>
          <w:sz w:val="19"/>
          <w:szCs w:val="19"/>
          <w:lang w:val="en-US"/>
        </w:rPr>
        <w:t>rel</w:t>
      </w:r>
      <w:proofErr w:type="spellEnd"/>
      <w:r w:rsidRPr="00100807">
        <w:rPr>
          <w:rFonts w:ascii="Cascadia Mono" w:hAnsi="Cascadia Mono" w:cs="Cascadia Mono"/>
          <w:color w:val="0000FF"/>
          <w:sz w:val="19"/>
          <w:szCs w:val="19"/>
          <w:lang w:val="en-US"/>
        </w:rPr>
        <w:t>="stylesheet"</w:t>
      </w:r>
      <w:r w:rsidRPr="00100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0807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269A4FB6" w14:textId="77777777" w:rsidR="00F34A96" w:rsidRPr="00100807" w:rsidRDefault="00F34A96" w:rsidP="00213211">
      <w:pPr>
        <w:rPr>
          <w:rStyle w:val="ytp-time-duration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  <w:lang w:val="en-US"/>
        </w:rPr>
      </w:pPr>
    </w:p>
    <w:p w14:paraId="48944418" w14:textId="5CC0832E" w:rsidR="00493E23" w:rsidRDefault="00F34A96" w:rsidP="00213211">
      <w:r>
        <w:t>Eso de ahí es lo que se muestra al cargarse la página, podría modificarse.</w:t>
      </w:r>
    </w:p>
    <w:p w14:paraId="511CE392" w14:textId="77777777" w:rsidR="00F34A96" w:rsidRP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A9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34A96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F34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4A96"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 w:rsidRPr="00F34A96">
        <w:rPr>
          <w:rFonts w:ascii="Cascadia Mono" w:hAnsi="Cascadia Mono" w:cs="Cascadia Mono"/>
          <w:color w:val="0000FF"/>
          <w:sz w:val="19"/>
          <w:szCs w:val="19"/>
          <w:lang w:val="en-US"/>
        </w:rPr>
        <w:t>="app"&gt;</w:t>
      </w:r>
    </w:p>
    <w:p w14:paraId="5C532E35" w14:textId="77777777" w:rsidR="00F34A96" w:rsidRP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4A9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34A96">
        <w:rPr>
          <w:rFonts w:ascii="Cascadia Mono" w:hAnsi="Cascadia Mono" w:cs="Cascadia Mono"/>
          <w:color w:val="800000"/>
          <w:sz w:val="19"/>
          <w:szCs w:val="19"/>
          <w:lang w:val="en-US"/>
        </w:rPr>
        <w:t>svg</w:t>
      </w:r>
      <w:proofErr w:type="spellEnd"/>
      <w:r w:rsidRPr="00F34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4A9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F34A96">
        <w:rPr>
          <w:rFonts w:ascii="Cascadia Mono" w:hAnsi="Cascadia Mono" w:cs="Cascadia Mono"/>
          <w:color w:val="0000FF"/>
          <w:sz w:val="19"/>
          <w:szCs w:val="19"/>
          <w:lang w:val="en-US"/>
        </w:rPr>
        <w:t>="loading-progress"&gt;</w:t>
      </w:r>
    </w:p>
    <w:p w14:paraId="7E2093BF" w14:textId="77777777" w:rsidR="00F34A96" w:rsidRP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4A9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34A96">
        <w:rPr>
          <w:rFonts w:ascii="Cascadia Mono" w:hAnsi="Cascadia Mono" w:cs="Cascadia Mono"/>
          <w:color w:val="800000"/>
          <w:sz w:val="19"/>
          <w:szCs w:val="19"/>
          <w:lang w:val="en-US"/>
        </w:rPr>
        <w:t>circle</w:t>
      </w:r>
      <w:r w:rsidRPr="00F34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4A96">
        <w:rPr>
          <w:rFonts w:ascii="Cascadia Mono" w:hAnsi="Cascadia Mono" w:cs="Cascadia Mono"/>
          <w:color w:val="FF0000"/>
          <w:sz w:val="19"/>
          <w:szCs w:val="19"/>
          <w:lang w:val="en-US"/>
        </w:rPr>
        <w:t>r</w:t>
      </w:r>
      <w:r w:rsidRPr="00F34A96">
        <w:rPr>
          <w:rFonts w:ascii="Cascadia Mono" w:hAnsi="Cascadia Mono" w:cs="Cascadia Mono"/>
          <w:color w:val="0000FF"/>
          <w:sz w:val="19"/>
          <w:szCs w:val="19"/>
          <w:lang w:val="en-US"/>
        </w:rPr>
        <w:t>="40%"</w:t>
      </w:r>
      <w:r w:rsidRPr="00F34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4A96">
        <w:rPr>
          <w:rFonts w:ascii="Cascadia Mono" w:hAnsi="Cascadia Mono" w:cs="Cascadia Mono"/>
          <w:color w:val="FF0000"/>
          <w:sz w:val="19"/>
          <w:szCs w:val="19"/>
          <w:lang w:val="en-US"/>
        </w:rPr>
        <w:t>cx</w:t>
      </w:r>
      <w:r w:rsidRPr="00F34A96">
        <w:rPr>
          <w:rFonts w:ascii="Cascadia Mono" w:hAnsi="Cascadia Mono" w:cs="Cascadia Mono"/>
          <w:color w:val="0000FF"/>
          <w:sz w:val="19"/>
          <w:szCs w:val="19"/>
          <w:lang w:val="en-US"/>
        </w:rPr>
        <w:t>="50%"</w:t>
      </w:r>
      <w:r w:rsidRPr="00F34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4A96">
        <w:rPr>
          <w:rFonts w:ascii="Cascadia Mono" w:hAnsi="Cascadia Mono" w:cs="Cascadia Mono"/>
          <w:color w:val="FF0000"/>
          <w:sz w:val="19"/>
          <w:szCs w:val="19"/>
          <w:lang w:val="en-US"/>
        </w:rPr>
        <w:t>cy</w:t>
      </w:r>
      <w:r w:rsidRPr="00F34A96">
        <w:rPr>
          <w:rFonts w:ascii="Cascadia Mono" w:hAnsi="Cascadia Mono" w:cs="Cascadia Mono"/>
          <w:color w:val="0000FF"/>
          <w:sz w:val="19"/>
          <w:szCs w:val="19"/>
          <w:lang w:val="en-US"/>
        </w:rPr>
        <w:t>="50%"</w:t>
      </w:r>
      <w:r w:rsidRPr="00F34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4A96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42D10730" w14:textId="77777777" w:rsidR="00F34A96" w:rsidRP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4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4A9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34A96">
        <w:rPr>
          <w:rFonts w:ascii="Cascadia Mono" w:hAnsi="Cascadia Mono" w:cs="Cascadia Mono"/>
          <w:color w:val="800000"/>
          <w:sz w:val="19"/>
          <w:szCs w:val="19"/>
          <w:lang w:val="en-US"/>
        </w:rPr>
        <w:t>circle</w:t>
      </w:r>
      <w:r w:rsidRPr="00F34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4A96">
        <w:rPr>
          <w:rFonts w:ascii="Cascadia Mono" w:hAnsi="Cascadia Mono" w:cs="Cascadia Mono"/>
          <w:color w:val="FF0000"/>
          <w:sz w:val="19"/>
          <w:szCs w:val="19"/>
          <w:lang w:val="en-US"/>
        </w:rPr>
        <w:t>r</w:t>
      </w:r>
      <w:r w:rsidRPr="00F34A96">
        <w:rPr>
          <w:rFonts w:ascii="Cascadia Mono" w:hAnsi="Cascadia Mono" w:cs="Cascadia Mono"/>
          <w:color w:val="0000FF"/>
          <w:sz w:val="19"/>
          <w:szCs w:val="19"/>
          <w:lang w:val="en-US"/>
        </w:rPr>
        <w:t>="40%"</w:t>
      </w:r>
      <w:r w:rsidRPr="00F34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4A96">
        <w:rPr>
          <w:rFonts w:ascii="Cascadia Mono" w:hAnsi="Cascadia Mono" w:cs="Cascadia Mono"/>
          <w:color w:val="FF0000"/>
          <w:sz w:val="19"/>
          <w:szCs w:val="19"/>
          <w:lang w:val="en-US"/>
        </w:rPr>
        <w:t>cx</w:t>
      </w:r>
      <w:r w:rsidRPr="00F34A96">
        <w:rPr>
          <w:rFonts w:ascii="Cascadia Mono" w:hAnsi="Cascadia Mono" w:cs="Cascadia Mono"/>
          <w:color w:val="0000FF"/>
          <w:sz w:val="19"/>
          <w:szCs w:val="19"/>
          <w:lang w:val="en-US"/>
        </w:rPr>
        <w:t>="50%"</w:t>
      </w:r>
      <w:r w:rsidRPr="00F34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4A96">
        <w:rPr>
          <w:rFonts w:ascii="Cascadia Mono" w:hAnsi="Cascadia Mono" w:cs="Cascadia Mono"/>
          <w:color w:val="FF0000"/>
          <w:sz w:val="19"/>
          <w:szCs w:val="19"/>
          <w:lang w:val="en-US"/>
        </w:rPr>
        <w:t>cy</w:t>
      </w:r>
      <w:r w:rsidRPr="00F34A96">
        <w:rPr>
          <w:rFonts w:ascii="Cascadia Mono" w:hAnsi="Cascadia Mono" w:cs="Cascadia Mono"/>
          <w:color w:val="0000FF"/>
          <w:sz w:val="19"/>
          <w:szCs w:val="19"/>
          <w:lang w:val="en-US"/>
        </w:rPr>
        <w:t>="50%"</w:t>
      </w:r>
      <w:r w:rsidRPr="00F34A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4A96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680D9F91" w14:textId="77777777" w:rsidR="00F34A96" w:rsidRPr="00636781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678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36781">
        <w:rPr>
          <w:rFonts w:ascii="Cascadia Mono" w:hAnsi="Cascadia Mono" w:cs="Cascadia Mono"/>
          <w:color w:val="800000"/>
          <w:sz w:val="19"/>
          <w:szCs w:val="19"/>
          <w:lang w:val="en-US"/>
        </w:rPr>
        <w:t>svg</w:t>
      </w:r>
      <w:proofErr w:type="spellEnd"/>
      <w:r w:rsidRPr="006367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AF636D" w14:textId="77777777" w:rsidR="00F34A96" w:rsidRPr="00636781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678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36781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636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78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636781">
        <w:rPr>
          <w:rFonts w:ascii="Cascadia Mono" w:hAnsi="Cascadia Mono" w:cs="Cascadia Mono"/>
          <w:color w:val="0000FF"/>
          <w:sz w:val="19"/>
          <w:szCs w:val="19"/>
          <w:lang w:val="en-US"/>
        </w:rPr>
        <w:t>="loading-progress-text"&gt;&lt;/</w:t>
      </w:r>
      <w:r w:rsidRPr="00636781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63678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3F5A0C7" w14:textId="0E235779" w:rsidR="00F34A96" w:rsidRPr="00636781" w:rsidRDefault="00F34A96" w:rsidP="00F34A96">
      <w:pPr>
        <w:rPr>
          <w:rFonts w:ascii="Cascadia Mono" w:hAnsi="Cascadia Mono" w:cs="Cascadia Mono"/>
          <w:color w:val="0000FF"/>
          <w:sz w:val="19"/>
          <w:szCs w:val="19"/>
        </w:rPr>
      </w:pPr>
      <w:r w:rsidRPr="00636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6781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636781"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 w:rsidRPr="00636781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DF6BEF" w14:textId="223CABC2" w:rsidR="00636781" w:rsidRPr="00636781" w:rsidRDefault="00636781" w:rsidP="00F34A96">
      <w:pPr>
        <w:rPr>
          <w:rFonts w:ascii="Cascadia Mono" w:hAnsi="Cascadia Mono" w:cs="Cascadia Mono"/>
          <w:sz w:val="19"/>
          <w:szCs w:val="19"/>
        </w:rPr>
      </w:pPr>
    </w:p>
    <w:p w14:paraId="0C95F5BD" w14:textId="4888B4DD" w:rsidR="00636781" w:rsidRPr="00636781" w:rsidRDefault="00636781" w:rsidP="00F34A96">
      <w:pPr>
        <w:rPr>
          <w:rFonts w:ascii="Cascadia Mono" w:hAnsi="Cascadia Mono" w:cs="Cascadia Mono"/>
          <w:sz w:val="19"/>
          <w:szCs w:val="19"/>
        </w:rPr>
      </w:pPr>
      <w:r w:rsidRPr="00636781">
        <w:rPr>
          <w:rFonts w:ascii="Cascadia Mono" w:hAnsi="Cascadia Mono" w:cs="Cascadia Mono"/>
          <w:sz w:val="19"/>
          <w:szCs w:val="19"/>
        </w:rPr>
        <w:t>Contexto. Es la representación de la base de datos.</w:t>
      </w:r>
    </w:p>
    <w:p w14:paraId="3F8F5AC7" w14:textId="78D1AFE5" w:rsidR="00636781" w:rsidRDefault="00636781" w:rsidP="00F34A96"/>
    <w:p w14:paraId="1F55DEC7" w14:textId="16ECAE2D" w:rsidR="00636781" w:rsidRPr="00100807" w:rsidRDefault="00636781" w:rsidP="00F34A96">
      <w:pPr>
        <w:rPr>
          <w:lang w:val="en-US"/>
        </w:rPr>
      </w:pPr>
      <w:proofErr w:type="spellStart"/>
      <w:r w:rsidRPr="00100807">
        <w:rPr>
          <w:lang w:val="en-US"/>
        </w:rPr>
        <w:t>Hace</w:t>
      </w:r>
      <w:proofErr w:type="spellEnd"/>
      <w:r w:rsidRPr="00100807">
        <w:rPr>
          <w:lang w:val="en-US"/>
        </w:rPr>
        <w:t xml:space="preserve"> code-first. </w:t>
      </w:r>
    </w:p>
    <w:p w14:paraId="2EBE3093" w14:textId="77777777" w:rsidR="00DD4396" w:rsidRPr="00DD4396" w:rsidRDefault="00DD4396" w:rsidP="00DD4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3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D43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439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D43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4396">
        <w:rPr>
          <w:rFonts w:ascii="Cascadia Mono" w:hAnsi="Cascadia Mono" w:cs="Cascadia Mono"/>
          <w:color w:val="2B91AF"/>
          <w:sz w:val="19"/>
          <w:szCs w:val="19"/>
          <w:lang w:val="en-US"/>
        </w:rPr>
        <w:t>PizzaStoreContext</w:t>
      </w:r>
      <w:r w:rsidRPr="00DD4396">
        <w:rPr>
          <w:rFonts w:ascii="Cascadia Mono" w:hAnsi="Cascadia Mono" w:cs="Cascadia Mono"/>
          <w:color w:val="000000"/>
          <w:sz w:val="19"/>
          <w:szCs w:val="19"/>
          <w:lang w:val="en-US"/>
        </w:rPr>
        <w:t>:DbContext</w:t>
      </w:r>
      <w:proofErr w:type="spellEnd"/>
      <w:proofErr w:type="gramEnd"/>
    </w:p>
    <w:p w14:paraId="515A3D29" w14:textId="77777777" w:rsidR="00DD4396" w:rsidRPr="00DD4396" w:rsidRDefault="00DD4396" w:rsidP="00DD4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3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E92BDC" w14:textId="77777777" w:rsidR="00DD4396" w:rsidRPr="00DD4396" w:rsidRDefault="00DD4396" w:rsidP="00DD4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3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439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public</w:t>
      </w:r>
      <w:r w:rsidRPr="00DD439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DD439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DbSet</w:t>
      </w:r>
      <w:proofErr w:type="spellEnd"/>
      <w:r w:rsidRPr="00DD439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&lt;</w:t>
      </w:r>
      <w:proofErr w:type="spellStart"/>
      <w:r w:rsidRPr="00DD439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PizzaSpecial</w:t>
      </w:r>
      <w:proofErr w:type="spellEnd"/>
      <w:r w:rsidRPr="00DD439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&gt; Specials </w:t>
      </w:r>
      <w:proofErr w:type="gramStart"/>
      <w:r w:rsidRPr="00DD439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{ </w:t>
      </w:r>
      <w:r w:rsidRPr="00DD439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get</w:t>
      </w:r>
      <w:proofErr w:type="gramEnd"/>
      <w:r w:rsidRPr="00DD439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; </w:t>
      </w:r>
      <w:r w:rsidRPr="00DD4396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set</w:t>
      </w:r>
      <w:r w:rsidRPr="00DD4396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; }</w:t>
      </w:r>
    </w:p>
    <w:p w14:paraId="454441DB" w14:textId="77777777" w:rsidR="00DD4396" w:rsidRPr="00DD4396" w:rsidRDefault="00DD4396" w:rsidP="00DD4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9F4B78" w14:textId="77777777" w:rsidR="00DD4396" w:rsidRPr="00DD4396" w:rsidRDefault="00DD4396" w:rsidP="00DD4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43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43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D43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4396">
        <w:rPr>
          <w:rFonts w:ascii="Cascadia Mono" w:hAnsi="Cascadia Mono" w:cs="Cascadia Mono"/>
          <w:color w:val="2B91AF"/>
          <w:sz w:val="19"/>
          <w:szCs w:val="19"/>
          <w:lang w:val="en-US"/>
        </w:rPr>
        <w:t>PizzaStoreContext</w:t>
      </w:r>
      <w:proofErr w:type="spellEnd"/>
      <w:r w:rsidRPr="00DD43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4396">
        <w:rPr>
          <w:rFonts w:ascii="Cascadia Mono" w:hAnsi="Cascadia Mono" w:cs="Cascadia Mono"/>
          <w:color w:val="000000"/>
          <w:sz w:val="19"/>
          <w:szCs w:val="19"/>
          <w:lang w:val="en-US"/>
        </w:rPr>
        <w:t>DbContextOptions</w:t>
      </w:r>
      <w:proofErr w:type="spellEnd"/>
      <w:r w:rsidRPr="00DD43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options):</w:t>
      </w:r>
      <w:r w:rsidRPr="00DD4396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DD4396">
        <w:rPr>
          <w:rFonts w:ascii="Cascadia Mono" w:hAnsi="Cascadia Mono" w:cs="Cascadia Mono"/>
          <w:color w:val="000000"/>
          <w:sz w:val="19"/>
          <w:szCs w:val="19"/>
          <w:lang w:val="en-US"/>
        </w:rPr>
        <w:t>(options) {}</w:t>
      </w:r>
    </w:p>
    <w:p w14:paraId="081F1D6E" w14:textId="77777777" w:rsidR="00DD4396" w:rsidRPr="00DD4396" w:rsidRDefault="00DD4396" w:rsidP="00DD4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B8A87A" w14:textId="77777777" w:rsidR="00DD4396" w:rsidRPr="00DD4396" w:rsidRDefault="00DD4396" w:rsidP="00DD4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2BD8E" w14:textId="43242DE8" w:rsidR="00DD4396" w:rsidRPr="00636781" w:rsidRDefault="00DD4396" w:rsidP="00DD4396">
      <w:r w:rsidRPr="00DD43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9A4B9F" w14:textId="0C8478E7" w:rsidR="00636781" w:rsidRDefault="00DD4396">
      <w:r>
        <w:t xml:space="preserve">Con eso hace referencia a que creará una tabla llamada </w:t>
      </w:r>
      <w:proofErr w:type="spellStart"/>
      <w:r>
        <w:t>Specials</w:t>
      </w:r>
      <w:proofErr w:type="spellEnd"/>
    </w:p>
    <w:p w14:paraId="04D54A70" w14:textId="1AD5692E" w:rsidR="00DD4396" w:rsidRDefault="00DD4396">
      <w:pPr>
        <w:rPr>
          <w:rStyle w:val="ytp-time-current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</w:p>
    <w:p w14:paraId="0830C01D" w14:textId="5146C711" w:rsidR="00100807" w:rsidRDefault="00100807">
      <w:pPr>
        <w:rPr>
          <w:rStyle w:val="ytp-time-current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</w:p>
    <w:p w14:paraId="234FA94D" w14:textId="421EA572" w:rsidR="00100807" w:rsidRDefault="00100807">
      <w:pPr>
        <w:rPr>
          <w:rStyle w:val="ytp-time-current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</w:p>
    <w:p w14:paraId="62DD77D1" w14:textId="17D44A8A" w:rsidR="00100807" w:rsidRDefault="00100807">
      <w:pPr>
        <w:rPr>
          <w:rStyle w:val="ytp-time-current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ytp-time-current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En </w:t>
      </w:r>
      <w:proofErr w:type="spellStart"/>
      <w:r>
        <w:rPr>
          <w:rStyle w:val="ytp-time-current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Models</w:t>
      </w:r>
      <w:proofErr w:type="spellEnd"/>
      <w:r>
        <w:rPr>
          <w:rStyle w:val="ytp-time-current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, simula el ingreso de pizzas al sistema a través de un array, eso lo hace en la clase </w:t>
      </w:r>
      <w:proofErr w:type="spellStart"/>
      <w:r>
        <w:rPr>
          <w:rStyle w:val="ytp-time-current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SeedData</w:t>
      </w:r>
      <w:proofErr w:type="spellEnd"/>
      <w:r>
        <w:rPr>
          <w:rStyle w:val="ytp-time-current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. Luego, lo agrega al contexto (o sea, a la BBDD):</w:t>
      </w:r>
    </w:p>
    <w:p w14:paraId="5E3E7719" w14:textId="77777777" w:rsidR="00100807" w:rsidRPr="00100807" w:rsidRDefault="00100807" w:rsidP="001008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0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00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Specials = </w:t>
      </w:r>
      <w:r w:rsidRPr="0010080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0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0807">
        <w:rPr>
          <w:rFonts w:ascii="Cascadia Mono" w:hAnsi="Cascadia Mono" w:cs="Cascadia Mono"/>
          <w:color w:val="000000"/>
          <w:sz w:val="19"/>
          <w:szCs w:val="19"/>
          <w:lang w:val="en-US"/>
        </w:rPr>
        <w:t>PizzaSpecial</w:t>
      </w:r>
      <w:proofErr w:type="spellEnd"/>
      <w:r w:rsidRPr="001008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00807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D6BD1AD" w14:textId="77777777" w:rsidR="00100807" w:rsidRPr="00100807" w:rsidRDefault="00100807" w:rsidP="001008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0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4C579A49" w14:textId="77777777" w:rsidR="00100807" w:rsidRPr="00100807" w:rsidRDefault="00100807" w:rsidP="001008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0080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0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0807">
        <w:rPr>
          <w:rFonts w:ascii="Cascadia Mono" w:hAnsi="Cascadia Mono" w:cs="Cascadia Mono"/>
          <w:color w:val="000000"/>
          <w:sz w:val="19"/>
          <w:szCs w:val="19"/>
          <w:lang w:val="en-US"/>
        </w:rPr>
        <w:t>PizzaSpecial</w:t>
      </w:r>
      <w:proofErr w:type="spellEnd"/>
      <w:r w:rsidRPr="001008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8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C6C473" w14:textId="77777777" w:rsidR="00100807" w:rsidRDefault="00100807" w:rsidP="001008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0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6B591F" w14:textId="77777777" w:rsidR="00100807" w:rsidRDefault="00100807" w:rsidP="001008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"Pizza Napolitana"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447094D" w14:textId="77777777" w:rsidR="00100807" w:rsidRDefault="00100807" w:rsidP="001008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"Tomate,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aho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 albahaca"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3C9F5F" w14:textId="77777777" w:rsidR="00100807" w:rsidRPr="00100807" w:rsidRDefault="00100807" w:rsidP="001008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100807">
        <w:rPr>
          <w:rFonts w:ascii="Cascadia Mono" w:hAnsi="Cascadia Mono" w:cs="Cascadia Mono"/>
          <w:color w:val="000000"/>
          <w:sz w:val="19"/>
          <w:szCs w:val="19"/>
          <w:lang w:val="en-US"/>
        </w:rPr>
        <w:t>BasePrice</w:t>
      </w:r>
      <w:proofErr w:type="spellEnd"/>
      <w:r w:rsidRPr="00100807">
        <w:rPr>
          <w:rFonts w:ascii="Cascadia Mono" w:hAnsi="Cascadia Mono" w:cs="Cascadia Mono"/>
          <w:color w:val="000000"/>
          <w:sz w:val="19"/>
          <w:szCs w:val="19"/>
          <w:lang w:val="en-US"/>
        </w:rPr>
        <w:t>=1850,</w:t>
      </w:r>
    </w:p>
    <w:p w14:paraId="64BAD587" w14:textId="77777777" w:rsidR="00100807" w:rsidRPr="00100807" w:rsidRDefault="00100807" w:rsidP="001008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00807">
        <w:rPr>
          <w:rFonts w:ascii="Cascadia Mono" w:hAnsi="Cascadia Mono" w:cs="Cascadia Mono"/>
          <w:color w:val="000000"/>
          <w:sz w:val="19"/>
          <w:szCs w:val="19"/>
          <w:lang w:val="en-US"/>
        </w:rPr>
        <w:t>ImageUrl</w:t>
      </w:r>
      <w:proofErr w:type="spellEnd"/>
      <w:r w:rsidRPr="00100807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00807">
        <w:rPr>
          <w:rFonts w:ascii="Cascadia Mono" w:hAnsi="Cascadia Mono" w:cs="Cascadia Mono"/>
          <w:color w:val="A31515"/>
          <w:sz w:val="19"/>
          <w:szCs w:val="19"/>
          <w:lang w:val="en-US"/>
        </w:rPr>
        <w:t>"/images/Pizzas/napolitana.png"</w:t>
      </w:r>
    </w:p>
    <w:p w14:paraId="6E9E89F6" w14:textId="77777777" w:rsidR="00100807" w:rsidRDefault="00100807" w:rsidP="001008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0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531F8E1D" w14:textId="6E321C0C" w:rsidR="00100807" w:rsidRDefault="00100807" w:rsidP="001008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ETC, ETC, ETC</w:t>
      </w:r>
    </w:p>
    <w:p w14:paraId="5D0284B1" w14:textId="77777777" w:rsidR="00100807" w:rsidRPr="00100807" w:rsidRDefault="00100807" w:rsidP="001008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44A97329" w14:textId="77777777" w:rsidR="00100807" w:rsidRPr="00100807" w:rsidRDefault="00100807" w:rsidP="001008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3B3C536" w14:textId="77777777" w:rsidR="00100807" w:rsidRPr="00100807" w:rsidRDefault="00100807" w:rsidP="001008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</w:pPr>
      <w:r w:rsidRPr="001008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0807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context.Specials.AddRange</w:t>
      </w:r>
      <w:proofErr w:type="spellEnd"/>
      <w:proofErr w:type="gramEnd"/>
      <w:r w:rsidRPr="00100807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(Specials);</w:t>
      </w:r>
    </w:p>
    <w:p w14:paraId="12A16FE1" w14:textId="77777777" w:rsidR="00100807" w:rsidRDefault="00100807" w:rsidP="001008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0807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           </w:t>
      </w:r>
      <w:proofErr w:type="spellStart"/>
      <w:proofErr w:type="gramStart"/>
      <w:r w:rsidRPr="00100807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context.SaveChanges</w:t>
      </w:r>
      <w:proofErr w:type="spellEnd"/>
      <w:proofErr w:type="gramEnd"/>
      <w:r w:rsidRPr="00100807">
        <w:rPr>
          <w:rFonts w:ascii="Cascadia Mono" w:hAnsi="Cascadia Mono" w:cs="Cascadia Mono"/>
          <w:color w:val="000000"/>
          <w:sz w:val="19"/>
          <w:szCs w:val="19"/>
          <w:highlight w:val="yellow"/>
        </w:rPr>
        <w:t>();</w:t>
      </w:r>
    </w:p>
    <w:p w14:paraId="463C3E4A" w14:textId="77777777" w:rsidR="00100807" w:rsidRPr="00DD4396" w:rsidRDefault="00100807"/>
    <w:sectPr w:rsidR="00100807" w:rsidRPr="00DD4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F9"/>
    <w:rsid w:val="00100807"/>
    <w:rsid w:val="00213211"/>
    <w:rsid w:val="002C45D3"/>
    <w:rsid w:val="0037302F"/>
    <w:rsid w:val="0038586D"/>
    <w:rsid w:val="00465B5B"/>
    <w:rsid w:val="004741CC"/>
    <w:rsid w:val="00493E23"/>
    <w:rsid w:val="005C7850"/>
    <w:rsid w:val="00636781"/>
    <w:rsid w:val="00753330"/>
    <w:rsid w:val="00A26FF9"/>
    <w:rsid w:val="00A60B4B"/>
    <w:rsid w:val="00B145B1"/>
    <w:rsid w:val="00B20386"/>
    <w:rsid w:val="00BE6301"/>
    <w:rsid w:val="00D21AE8"/>
    <w:rsid w:val="00DD4396"/>
    <w:rsid w:val="00DE7EFC"/>
    <w:rsid w:val="00E7517A"/>
    <w:rsid w:val="00F3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4AED6"/>
  <w15:chartTrackingRefBased/>
  <w15:docId w15:val="{93163448-196F-48A8-983F-2A9E61E9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ytp-time-current">
    <w:name w:val="ytp-time-current"/>
    <w:basedOn w:val="Fuentedeprrafopredeter"/>
    <w:rsid w:val="00493E23"/>
  </w:style>
  <w:style w:type="character" w:customStyle="1" w:styleId="ytp-time-separator">
    <w:name w:val="ytp-time-separator"/>
    <w:basedOn w:val="Fuentedeprrafopredeter"/>
    <w:rsid w:val="00493E23"/>
  </w:style>
  <w:style w:type="character" w:customStyle="1" w:styleId="ytp-time-duration">
    <w:name w:val="ytp-time-duration"/>
    <w:basedOn w:val="Fuentedeprrafopredeter"/>
    <w:rsid w:val="00493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4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10</cp:revision>
  <dcterms:created xsi:type="dcterms:W3CDTF">2023-07-30T13:21:00Z</dcterms:created>
  <dcterms:modified xsi:type="dcterms:W3CDTF">2023-07-31T13:37:00Z</dcterms:modified>
</cp:coreProperties>
</file>