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FF" w:rsidRDefault="003661D4">
      <w:pPr>
        <w:spacing w:before="6"/>
        <w:ind w:left="102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 w:rsidR="00EF5CFF" w:rsidRDefault="00EF5CFF">
      <w:pPr>
        <w:pStyle w:val="Textoindependiente"/>
        <w:rPr>
          <w:sz w:val="44"/>
        </w:rPr>
      </w:pPr>
    </w:p>
    <w:p w:rsidR="00EF5CFF" w:rsidRDefault="003661D4">
      <w:pPr>
        <w:pStyle w:val="Ttulo"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2: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Arquitectura Operacional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del</w:t>
      </w:r>
      <w:r>
        <w:rPr>
          <w:color w:val="92D050"/>
          <w:spacing w:val="-5"/>
        </w:rPr>
        <w:t xml:space="preserve"> </w:t>
      </w:r>
      <w:r>
        <w:rPr>
          <w:color w:val="92D050"/>
        </w:rPr>
        <w:t>Sw.</w:t>
      </w: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spacing w:before="294"/>
        <w:ind w:left="821" w:right="118"/>
        <w:rPr>
          <w:sz w:val="24"/>
        </w:rPr>
      </w:pPr>
      <w:r>
        <w:rPr>
          <w:sz w:val="24"/>
        </w:rPr>
        <w:t>Diseña un esquema simple correspondiente a cada una de las arquitecturas</w:t>
      </w:r>
      <w:r>
        <w:rPr>
          <w:spacing w:val="1"/>
          <w:sz w:val="24"/>
        </w:rPr>
        <w:t xml:space="preserve"> </w:t>
      </w:r>
      <w:r>
        <w:rPr>
          <w:sz w:val="24"/>
        </w:rPr>
        <w:t>estudiadas</w:t>
      </w:r>
      <w:r>
        <w:rPr>
          <w:spacing w:val="1"/>
          <w:sz w:val="24"/>
        </w:rPr>
        <w:t xml:space="preserve"> </w:t>
      </w:r>
      <w:r>
        <w:rPr>
          <w:sz w:val="24"/>
        </w:rPr>
        <w:t>(centralizada,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distribuidas).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implicado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ejecuta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cada </w:t>
      </w:r>
      <w:r>
        <w:rPr>
          <w:sz w:val="24"/>
        </w:rPr>
        <w:t>equipo.</w:t>
      </w:r>
    </w:p>
    <w:p w:rsidR="00EF5CFF" w:rsidRDefault="00EF5CFF">
      <w:pPr>
        <w:pStyle w:val="Textoindependiente"/>
        <w:spacing w:before="2"/>
      </w:pPr>
    </w:p>
    <w:p w:rsidR="00EF5CFF" w:rsidRDefault="003661D4">
      <w:pPr>
        <w:pStyle w:val="Textoindependiente"/>
        <w:spacing w:before="2"/>
        <w:ind w:left="720"/>
      </w:pPr>
      <w:r>
        <w:t>Centralizada: Es la arquitectura de aplicaciones “en ventana”. El cliente interactúa con un equipo, el cual ejecuta el software encargado de administrar la información. Esto requiere tener tantos equipos como usuarios que vaya a tener la aplicació</w:t>
      </w:r>
      <w:r>
        <w:t>n por lo que dificulta la seguridad y la permanencia de los datos.</w:t>
      </w:r>
    </w:p>
    <w:p w:rsidR="00EF5CFF" w:rsidRDefault="00EF5CFF">
      <w:pPr>
        <w:pStyle w:val="Textoindependiente"/>
        <w:spacing w:before="2"/>
        <w:ind w:left="720"/>
      </w:pPr>
    </w:p>
    <w:p w:rsidR="00EF5CFF" w:rsidRDefault="003661D4">
      <w:pPr>
        <w:pStyle w:val="Textoindependiente"/>
        <w:spacing w:before="2"/>
        <w:ind w:left="720"/>
        <w:rPr>
          <w:u w:val="single"/>
        </w:rPr>
      </w:pPr>
      <w:r>
        <w:t>Distribuida: Se usa en aplicaciones web y en servicios HTTP. Hace una distinción que separa física y lógicamente a los equipos del sistema de prestadores y consumidores y pueden ser: Arqui</w:t>
      </w:r>
      <w:r>
        <w:t>tectura cliente/servidor, Arquitectura en la nube o Arquitectura peer to peer(P2P).</w:t>
      </w:r>
    </w:p>
    <w:p w:rsidR="00EF5CFF" w:rsidRDefault="00EF5CFF">
      <w:pPr>
        <w:pStyle w:val="Textoindependiente"/>
        <w:spacing w:before="2"/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 w:right="118"/>
        <w:rPr>
          <w:sz w:val="24"/>
        </w:rPr>
      </w:pPr>
      <w:r>
        <w:rPr>
          <w:sz w:val="24"/>
        </w:rPr>
        <w:t>En la actualidad, el desarrollo de aplicaciones web prácticamente monopoliza el</w:t>
      </w:r>
      <w:r>
        <w:rPr>
          <w:spacing w:val="-52"/>
          <w:sz w:val="24"/>
        </w:rPr>
        <w:t xml:space="preserve"> </w:t>
      </w:r>
      <w:r>
        <w:rPr>
          <w:sz w:val="24"/>
        </w:rPr>
        <w:t>desarrollo de aplicaciones, quedando el desarrollo “en ventana” relegado a un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plano.</w:t>
      </w:r>
      <w:r>
        <w:rPr>
          <w:spacing w:val="-4"/>
          <w:sz w:val="24"/>
        </w:rPr>
        <w:t xml:space="preserve"> </w:t>
      </w:r>
      <w:r>
        <w:rPr>
          <w:sz w:val="24"/>
        </w:rPr>
        <w:t>Indica,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juicio,</w:t>
      </w:r>
      <w:r>
        <w:rPr>
          <w:spacing w:val="-1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hecho.</w:t>
      </w:r>
    </w:p>
    <w:p w:rsidR="00EF5CFF" w:rsidRDefault="00EF5CFF">
      <w:pPr>
        <w:tabs>
          <w:tab w:val="left" w:pos="822"/>
        </w:tabs>
        <w:ind w:right="118"/>
        <w:jc w:val="both"/>
        <w:rPr>
          <w:sz w:val="24"/>
        </w:rPr>
      </w:pPr>
    </w:p>
    <w:p w:rsidR="00EF5CFF" w:rsidRDefault="003661D4">
      <w:pPr>
        <w:tabs>
          <w:tab w:val="left" w:pos="822"/>
        </w:tabs>
        <w:ind w:left="821" w:right="118"/>
        <w:jc w:val="both"/>
        <w:rPr>
          <w:sz w:val="24"/>
        </w:rPr>
      </w:pPr>
      <w:r>
        <w:rPr>
          <w:sz w:val="24"/>
        </w:rPr>
        <w:t>Las aplicaciones web son más accesibles desde cualquier lugar y momento, las actualizaciones y el mantenimiento se realizan en el servidor, por lo que tienen siempre la versión más re</w:t>
      </w:r>
      <w:r>
        <w:rPr>
          <w:sz w:val="24"/>
        </w:rPr>
        <w:t>ciente.  Pueden manejar de manera eficiente el crecimiento número de usuarios y la carga de trabajo.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Indica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ventajas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inconvenientes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plantea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1"/>
          <w:sz w:val="24"/>
        </w:rPr>
        <w:t xml:space="preserve"> </w:t>
      </w:r>
      <w:r>
        <w:rPr>
          <w:sz w:val="24"/>
        </w:rPr>
        <w:t>cliente/servidor.</w:t>
      </w:r>
    </w:p>
    <w:p w:rsidR="00EF5CFF" w:rsidRDefault="003661D4">
      <w:pPr>
        <w:pStyle w:val="Textoindependiente"/>
        <w:spacing w:before="8"/>
        <w:rPr>
          <w:sz w:val="27"/>
        </w:rPr>
      </w:pPr>
      <w:r>
        <w:rPr>
          <w:sz w:val="27"/>
        </w:rPr>
        <w:tab/>
      </w:r>
    </w:p>
    <w:p w:rsidR="00EF5CFF" w:rsidRDefault="003661D4">
      <w:pPr>
        <w:pStyle w:val="Textoindependiente"/>
        <w:spacing w:before="8"/>
        <w:rPr>
          <w:sz w:val="27"/>
        </w:rPr>
      </w:pPr>
      <w:r>
        <w:rPr>
          <w:sz w:val="27"/>
        </w:rPr>
        <w:tab/>
      </w:r>
      <w:r>
        <w:t>Ventajas: la eficiencia de los servidores pueden gestionar y optimiz</w:t>
      </w:r>
      <w:r>
        <w:t xml:space="preserve">ar el acceso a </w:t>
      </w:r>
      <w:r>
        <w:tab/>
        <w:t xml:space="preserve">los recursos compartidos. Se puede añadir mayor capacidad al servidor para </w:t>
      </w:r>
      <w:r>
        <w:tab/>
        <w:t xml:space="preserve">manejar una mayor carga de trabajo.  Se puede acceder desde cualquier lugar con </w:t>
      </w:r>
      <w:r>
        <w:tab/>
        <w:t>internet.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3661D4">
      <w:pPr>
        <w:pStyle w:val="Textoindependiente"/>
        <w:spacing w:before="8"/>
        <w:rPr>
          <w:sz w:val="27"/>
        </w:rPr>
      </w:pPr>
      <w:r>
        <w:tab/>
      </w:r>
      <w:r>
        <w:t xml:space="preserve">Inconvenientes: Si el servidor se sobrecarga se puede llegar a ralentizar el </w:t>
      </w:r>
      <w:r>
        <w:tab/>
        <w:t xml:space="preserve">rendimiento, al igual que si se cae no se podrá acceder. Mantener y actualizar los </w:t>
      </w:r>
      <w:r>
        <w:tab/>
      </w:r>
      <w:r>
        <w:rPr>
          <w:rFonts w:eastAsia="Calibri"/>
        </w:rPr>
        <w:t>servidores puede ser costoso. Y la gestión de red puede ser compleja.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Una de las ventajas de</w:t>
      </w:r>
      <w:r>
        <w:rPr>
          <w:sz w:val="24"/>
        </w:rPr>
        <w:t xml:space="preserve"> la arquitectura de aplicaciones distribuidas en la nube</w:t>
      </w:r>
      <w:r>
        <w:rPr>
          <w:spacing w:val="1"/>
          <w:sz w:val="24"/>
        </w:rPr>
        <w:t xml:space="preserve"> </w:t>
      </w:r>
      <w:r>
        <w:rPr>
          <w:sz w:val="24"/>
        </w:rPr>
        <w:t>radica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configurar,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da soporte a 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  <w:r>
        <w:rPr>
          <w:spacing w:val="-2"/>
          <w:sz w:val="24"/>
        </w:rPr>
        <w:t xml:space="preserve"> </w:t>
      </w:r>
      <w:r>
        <w:rPr>
          <w:sz w:val="24"/>
        </w:rPr>
        <w:t>Indica por</w:t>
      </w:r>
      <w:r>
        <w:rPr>
          <w:spacing w:val="-2"/>
          <w:sz w:val="24"/>
        </w:rPr>
        <w:t xml:space="preserve"> </w:t>
      </w:r>
      <w:r>
        <w:rPr>
          <w:sz w:val="24"/>
        </w:rPr>
        <w:t>qué.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084C00" w:rsidP="00084C00">
      <w:pPr>
        <w:pStyle w:val="Textoindependiente"/>
        <w:spacing w:before="6"/>
        <w:ind w:left="821"/>
      </w:pPr>
      <w:r w:rsidRPr="00084C00">
        <w:t>Los recursos</w:t>
      </w:r>
      <w:r>
        <w:t xml:space="preserve"> y las aplicaciones se encuentran descentralizadas (distribuidas en varios equipos), pero para el punto de vista</w:t>
      </w:r>
      <w:r w:rsidR="00BE4BAC">
        <w:t xml:space="preserve"> del cliente</w:t>
      </w:r>
      <w:r>
        <w:t xml:space="preserve"> se percibe como un único equipo.</w:t>
      </w:r>
    </w:p>
    <w:p w:rsidR="00084C00" w:rsidRDefault="00084C00" w:rsidP="00084C00">
      <w:pPr>
        <w:pStyle w:val="Textoindependiente"/>
        <w:spacing w:before="6"/>
        <w:ind w:left="821"/>
      </w:pPr>
      <w:r>
        <w:t>Gracias a esta distribución se mejora el rendimiento, escalabilidad y  su mantenimiento.</w:t>
      </w:r>
    </w:p>
    <w:p w:rsidR="00084C00" w:rsidRPr="00084C00" w:rsidRDefault="00337C78" w:rsidP="00084C00">
      <w:pPr>
        <w:pStyle w:val="Textoindependiente"/>
        <w:spacing w:before="6"/>
        <w:ind w:left="821"/>
      </w:pPr>
      <w:r>
        <w:t>Ya que puede haber un servidor especificado para cierta actividad.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 w:right="119"/>
        <w:rPr>
          <w:sz w:val="24"/>
        </w:rPr>
      </w:pPr>
      <w:r>
        <w:rPr>
          <w:sz w:val="24"/>
        </w:rPr>
        <w:t xml:space="preserve">Las aplicaciones P2P como eMule, ¿hacen uso de una </w:t>
      </w:r>
      <w:r>
        <w:rPr>
          <w:sz w:val="24"/>
        </w:rPr>
        <w:t>arquitectura centralizada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o distribuida?</w:t>
      </w:r>
    </w:p>
    <w:p w:rsidR="007F241F" w:rsidRDefault="007F241F" w:rsidP="007F241F">
      <w:pPr>
        <w:tabs>
          <w:tab w:val="left" w:pos="822"/>
        </w:tabs>
        <w:ind w:right="119"/>
        <w:rPr>
          <w:sz w:val="24"/>
        </w:rPr>
      </w:pPr>
    </w:p>
    <w:p w:rsidR="007F241F" w:rsidRPr="007F241F" w:rsidRDefault="002B2A8A" w:rsidP="002B2A8A">
      <w:pPr>
        <w:tabs>
          <w:tab w:val="left" w:pos="822"/>
        </w:tabs>
        <w:ind w:left="821" w:right="119"/>
        <w:rPr>
          <w:sz w:val="24"/>
        </w:rPr>
      </w:pPr>
      <w:r>
        <w:rPr>
          <w:sz w:val="24"/>
        </w:rPr>
        <w:t xml:space="preserve">Es distribuida, ya que son los propios usuarios los que se encargan de </w:t>
      </w:r>
      <w:r w:rsidR="0036640B">
        <w:rPr>
          <w:sz w:val="24"/>
        </w:rPr>
        <w:t xml:space="preserve">proporcionar </w:t>
      </w:r>
      <w:r>
        <w:rPr>
          <w:sz w:val="24"/>
        </w:rPr>
        <w:t>los datos.</w:t>
      </w:r>
    </w:p>
    <w:p w:rsidR="00EF5CFF" w:rsidRDefault="00EF5CFF">
      <w:pPr>
        <w:pStyle w:val="Textoindependiente"/>
        <w:spacing w:before="12"/>
        <w:rPr>
          <w:sz w:val="23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Cuando un servidor recibe una petición de conexión de un cliente, crea un</w:t>
      </w:r>
      <w:r>
        <w:rPr>
          <w:spacing w:val="1"/>
          <w:sz w:val="24"/>
        </w:rPr>
        <w:t xml:space="preserve"> </w:t>
      </w:r>
      <w:r>
        <w:rPr>
          <w:sz w:val="24"/>
        </w:rPr>
        <w:t>subproceso</w:t>
      </w:r>
      <w:r>
        <w:rPr>
          <w:spacing w:val="1"/>
          <w:sz w:val="24"/>
        </w:rPr>
        <w:t xml:space="preserve"> </w:t>
      </w:r>
      <w:r>
        <w:rPr>
          <w:sz w:val="24"/>
        </w:rPr>
        <w:t>(thread)</w:t>
      </w:r>
      <w:r>
        <w:rPr>
          <w:spacing w:val="1"/>
          <w:sz w:val="24"/>
        </w:rPr>
        <w:t xml:space="preserve"> </w:t>
      </w:r>
      <w:r>
        <w:rPr>
          <w:sz w:val="24"/>
        </w:rPr>
        <w:t>hijo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¿Por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atiende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 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al cliente?</w:t>
      </w:r>
    </w:p>
    <w:p w:rsidR="00EF5CFF" w:rsidRDefault="00EF5CFF">
      <w:pPr>
        <w:pStyle w:val="Textoindependiente"/>
        <w:spacing w:before="2"/>
      </w:pPr>
    </w:p>
    <w:p w:rsidR="009A4B63" w:rsidRDefault="009A4B63" w:rsidP="009A4B63">
      <w:pPr>
        <w:pStyle w:val="Textoindependiente"/>
        <w:spacing w:before="2"/>
        <w:ind w:left="720"/>
      </w:pPr>
      <w:r>
        <w:t>Ya que se necesita de un soporte o de protocolos para la comunicación entre el cliente y el servidor que valide las peticiones del cliente.</w:t>
      </w:r>
    </w:p>
    <w:p w:rsidR="009A4B63" w:rsidRDefault="009A4B63">
      <w:pPr>
        <w:pStyle w:val="Textoindependiente"/>
        <w:spacing w:before="2"/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Uno de los elementos imprescindi</w:t>
      </w:r>
      <w:r>
        <w:rPr>
          <w:sz w:val="24"/>
        </w:rPr>
        <w:t>bles para crear una infraestructura en la nube</w:t>
      </w:r>
      <w:r>
        <w:rPr>
          <w:spacing w:val="-52"/>
          <w:sz w:val="24"/>
        </w:rPr>
        <w:t xml:space="preserve"> </w:t>
      </w:r>
      <w:r>
        <w:rPr>
          <w:sz w:val="24"/>
        </w:rPr>
        <w:t>es un balanceador de carga. Investiga en qué consiste este software, cuáles son</w:t>
      </w:r>
      <w:r>
        <w:rPr>
          <w:spacing w:val="-5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 distribución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configurarse.</w:t>
      </w:r>
    </w:p>
    <w:p w:rsidR="00EF5CFF" w:rsidRPr="00074A8F" w:rsidRDefault="00EF5CFF">
      <w:pPr>
        <w:pStyle w:val="Textoindependiente"/>
        <w:spacing w:before="6"/>
      </w:pPr>
    </w:p>
    <w:p w:rsidR="00E319F8" w:rsidRDefault="00074A8F" w:rsidP="008D7537">
      <w:pPr>
        <w:pStyle w:val="Textoindependiente"/>
        <w:spacing w:before="6"/>
        <w:ind w:left="720"/>
      </w:pPr>
      <w:r>
        <w:t>E</w:t>
      </w:r>
      <w:r w:rsidRPr="00074A8F">
        <w:t>s la forma en que los administradores enrutan el tráfico de red a diferentes servidores. Los balanceadores de carga evalúan las solicitudes de los clientes examinando las características de las aplicaciones</w:t>
      </w:r>
      <w:r w:rsidR="009B6C08">
        <w:t xml:space="preserve">. Detecta fallos del servidor y redirige el tráfico del cliente. </w:t>
      </w:r>
      <w:r w:rsidR="00E319F8">
        <w:t>Pueden ser físicos o virtuales.</w:t>
      </w:r>
    </w:p>
    <w:p w:rsidR="008D7537" w:rsidRPr="00074A8F" w:rsidRDefault="00E319F8" w:rsidP="008D7537">
      <w:pPr>
        <w:pStyle w:val="Textoindependiente"/>
        <w:spacing w:before="6"/>
        <w:ind w:left="720"/>
      </w:pPr>
      <w:r>
        <w:t xml:space="preserve">Lo realizan por algoritmos, los cuales son 4: </w:t>
      </w:r>
      <w:r w:rsidRPr="00E319F8">
        <w:t>Round Robin, Weighted Round Robin, Least Connections y Weighted Least Connections.</w:t>
      </w:r>
      <w:r w:rsidR="009B6C08">
        <w:t xml:space="preserve"> </w:t>
      </w:r>
    </w:p>
    <w:p w:rsidR="008D7537" w:rsidRDefault="008D7537">
      <w:pPr>
        <w:pStyle w:val="Textoindependiente"/>
        <w:spacing w:before="6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 w:right="122"/>
        <w:rPr>
          <w:sz w:val="24"/>
        </w:rPr>
      </w:pPr>
      <w:r>
        <w:rPr>
          <w:sz w:val="24"/>
        </w:rPr>
        <w:t xml:space="preserve">Investiga qué relación mantienen las máquinas </w:t>
      </w:r>
      <w:r>
        <w:rPr>
          <w:sz w:val="24"/>
        </w:rPr>
        <w:t>virtuales de sistema con las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nube.</w:t>
      </w:r>
    </w:p>
    <w:p w:rsidR="00EF6203" w:rsidRDefault="00EF6203" w:rsidP="00EF6203">
      <w:pPr>
        <w:tabs>
          <w:tab w:val="left" w:pos="822"/>
        </w:tabs>
        <w:ind w:right="122"/>
        <w:rPr>
          <w:sz w:val="24"/>
        </w:rPr>
      </w:pPr>
    </w:p>
    <w:p w:rsidR="00EF6203" w:rsidRPr="00EF6203" w:rsidRDefault="00EF6203" w:rsidP="00EF6203">
      <w:pPr>
        <w:tabs>
          <w:tab w:val="left" w:pos="822"/>
        </w:tabs>
        <w:ind w:left="821" w:right="122"/>
        <w:rPr>
          <w:sz w:val="24"/>
        </w:rPr>
      </w:pPr>
      <w:r>
        <w:rPr>
          <w:sz w:val="24"/>
        </w:rPr>
        <w:t>Para optimizar el coste se suele encontrar dichos servidores virtualizados en máquinas virtuales.</w:t>
      </w:r>
    </w:p>
    <w:p w:rsidR="00EF5CFF" w:rsidRDefault="00EF5CFF">
      <w:pPr>
        <w:pStyle w:val="Textoindependiente"/>
        <w:spacing w:before="9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 proveedores</w:t>
      </w:r>
      <w:r>
        <w:rPr>
          <w:spacing w:val="1"/>
          <w:sz w:val="24"/>
        </w:rPr>
        <w:t xml:space="preserve"> </w:t>
      </w:r>
      <w:r>
        <w:rPr>
          <w:sz w:val="24"/>
        </w:rPr>
        <w:t>de soluciones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hosting (1&amp;1, Acens, Arsys, Webfusion, etc.) e indica sus tarifas para planes 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 con las principales tecnología</w:t>
      </w:r>
      <w:r>
        <w:rPr>
          <w:sz w:val="24"/>
        </w:rPr>
        <w:t>s (PHP, JSP/Servlets, ASP.NET). ¿Te ha</w:t>
      </w:r>
      <w:r>
        <w:rPr>
          <w:spacing w:val="-52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difícil</w:t>
      </w:r>
      <w:r>
        <w:rPr>
          <w:spacing w:val="1"/>
          <w:sz w:val="24"/>
        </w:rPr>
        <w:t xml:space="preserve"> </w:t>
      </w:r>
      <w:r>
        <w:rPr>
          <w:sz w:val="24"/>
        </w:rPr>
        <w:t>encontrar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hosting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ASP.NET?</w:t>
      </w:r>
      <w:r>
        <w:rPr>
          <w:spacing w:val="1"/>
          <w:sz w:val="24"/>
        </w:rPr>
        <w:t xml:space="preserve"> </w:t>
      </w:r>
      <w:r>
        <w:rPr>
          <w:sz w:val="24"/>
        </w:rPr>
        <w:t>¿Y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JSP/Servlets?</w:t>
      </w:r>
      <w:r>
        <w:rPr>
          <w:spacing w:val="-2"/>
          <w:sz w:val="24"/>
        </w:rPr>
        <w:t xml:space="preserve"> </w:t>
      </w: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193DA5" w:rsidRPr="0090487D" w:rsidRDefault="00193DA5" w:rsidP="00193DA5">
      <w:pPr>
        <w:pStyle w:val="Textoindependiente"/>
        <w:spacing w:before="8"/>
        <w:ind w:left="720"/>
      </w:pPr>
      <w:r w:rsidRPr="0090487D">
        <w:t>En 1&amp;</w:t>
      </w:r>
      <w:r w:rsidR="00355DB6" w:rsidRPr="0090487D">
        <w:t>1 para ASP.NET desde 6$/mes a 22$</w:t>
      </w:r>
      <w:r w:rsidRPr="0090487D">
        <w:t>/mes.</w:t>
      </w:r>
    </w:p>
    <w:p w:rsidR="00C43070" w:rsidRPr="0090487D" w:rsidRDefault="00C43070" w:rsidP="00193DA5">
      <w:pPr>
        <w:pStyle w:val="Textoindependiente"/>
        <w:spacing w:before="8"/>
        <w:ind w:left="720"/>
      </w:pPr>
      <w:r w:rsidRPr="0090487D">
        <w:t xml:space="preserve">En </w:t>
      </w:r>
      <w:r w:rsidR="00355DB6" w:rsidRPr="0090487D">
        <w:t>Metawerx desde  15$</w:t>
      </w:r>
      <w:r w:rsidRPr="0090487D">
        <w:t>/mes</w:t>
      </w:r>
      <w:r w:rsidR="00355DB6" w:rsidRPr="0090487D">
        <w:t xml:space="preserve"> a 120$</w:t>
      </w:r>
      <w:r w:rsidRPr="0090487D">
        <w:t>/mes  para JSP.</w:t>
      </w:r>
    </w:p>
    <w:p w:rsidR="00355DB6" w:rsidRPr="0090487D" w:rsidRDefault="00355DB6" w:rsidP="006D5B16">
      <w:pPr>
        <w:pStyle w:val="Textoindependiente"/>
        <w:spacing w:before="8"/>
        <w:ind w:firstLine="720"/>
      </w:pPr>
      <w:r w:rsidRPr="0090487D">
        <w:t xml:space="preserve">En Scalingo desde 7$/mes a 20$/mes </w:t>
      </w:r>
      <w:r w:rsidR="006D5B16" w:rsidRPr="0090487D">
        <w:t>para PHP.</w:t>
      </w:r>
    </w:p>
    <w:p w:rsidR="00193DA5" w:rsidRDefault="00193DA5" w:rsidP="00193DA5">
      <w:pPr>
        <w:pStyle w:val="Textoindependiente"/>
        <w:spacing w:before="8"/>
        <w:ind w:left="720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 xml:space="preserve">Investiga en Internet las tecnologías denominadas </w:t>
      </w:r>
      <w:r>
        <w:rPr>
          <w:b/>
          <w:sz w:val="24"/>
        </w:rPr>
        <w:t>IaaS</w:t>
      </w:r>
      <w:r>
        <w:rPr>
          <w:sz w:val="24"/>
        </w:rPr>
        <w:t xml:space="preserve">, </w:t>
      </w:r>
      <w:r>
        <w:rPr>
          <w:b/>
          <w:sz w:val="24"/>
        </w:rPr>
        <w:t xml:space="preserve">PaaS </w:t>
      </w:r>
      <w:r>
        <w:rPr>
          <w:sz w:val="24"/>
        </w:rPr>
        <w:t xml:space="preserve">y </w:t>
      </w:r>
      <w:r>
        <w:rPr>
          <w:b/>
          <w:sz w:val="24"/>
        </w:rPr>
        <w:t xml:space="preserve">SaaS </w:t>
      </w:r>
      <w:r>
        <w:rPr>
          <w:sz w:val="24"/>
        </w:rPr>
        <w:t>e incluye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breve</w:t>
      </w:r>
      <w:r>
        <w:rPr>
          <w:spacing w:val="-3"/>
          <w:sz w:val="24"/>
        </w:rPr>
        <w:t xml:space="preserve"> </w:t>
      </w:r>
      <w:r>
        <w:rPr>
          <w:sz w:val="24"/>
        </w:rPr>
        <w:t>reseña</w:t>
      </w:r>
      <w:r>
        <w:rPr>
          <w:spacing w:val="-2"/>
          <w:sz w:val="24"/>
        </w:rPr>
        <w:t xml:space="preserve"> </w:t>
      </w:r>
      <w:r>
        <w:rPr>
          <w:sz w:val="24"/>
        </w:rPr>
        <w:t>de sus pri</w:t>
      </w:r>
      <w:r>
        <w:rPr>
          <w:sz w:val="24"/>
        </w:rPr>
        <w:t>ncipales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90487D" w:rsidRPr="008375F6" w:rsidRDefault="0090487D" w:rsidP="006D50AF">
      <w:pPr>
        <w:pStyle w:val="Textoindependiente"/>
        <w:spacing w:before="6"/>
        <w:ind w:left="461"/>
      </w:pPr>
      <w:r w:rsidRPr="008375F6">
        <w:t xml:space="preserve">laaS: </w:t>
      </w:r>
      <w:r w:rsidR="006D50AF" w:rsidRPr="008375F6">
        <w:t>(</w:t>
      </w:r>
      <w:r w:rsidRPr="008375F6">
        <w:t>infraestructura como servicio</w:t>
      </w:r>
      <w:r w:rsidR="006D50AF" w:rsidRPr="008375F6">
        <w:t>)</w:t>
      </w:r>
      <w:r w:rsidRPr="008375F6">
        <w:t xml:space="preserve"> </w:t>
      </w:r>
      <w:r w:rsidR="006D50AF" w:rsidRPr="008375F6">
        <w:sym w:font="Wingdings" w:char="F0E8"/>
      </w:r>
      <w:r w:rsidR="006D50AF" w:rsidRPr="008375F6">
        <w:t>M</w:t>
      </w:r>
      <w:r w:rsidRPr="008375F6">
        <w:t xml:space="preserve">odelo de servicio de computación en la </w:t>
      </w:r>
      <w:r w:rsidR="006D50AF" w:rsidRPr="008375F6">
        <w:t xml:space="preserve">nube. </w:t>
      </w:r>
      <w:r w:rsidR="00573700" w:rsidRPr="008375F6">
        <w:t xml:space="preserve">El proveedor </w:t>
      </w:r>
      <w:r w:rsidRPr="008375F6">
        <w:t>proporciona el almacenamiento, la red, los servidores y la virtualización.</w:t>
      </w:r>
    </w:p>
    <w:p w:rsidR="006D50AF" w:rsidRPr="008375F6" w:rsidRDefault="006D50AF" w:rsidP="006D50AF">
      <w:pPr>
        <w:pStyle w:val="Textoindependiente"/>
        <w:spacing w:before="6"/>
        <w:ind w:left="461"/>
      </w:pPr>
      <w:r w:rsidRPr="008375F6">
        <w:t>PaaS:</w:t>
      </w:r>
      <w:r w:rsidR="003440DC" w:rsidRPr="008375F6">
        <w:t xml:space="preserve"> (entorno en la nube integral) </w:t>
      </w:r>
      <w:r w:rsidR="006073F4" w:rsidRPr="008375F6">
        <w:sym w:font="Wingdings" w:char="F0E8"/>
      </w:r>
      <w:r w:rsidR="006073F4" w:rsidRPr="008375F6">
        <w:t xml:space="preserve"> </w:t>
      </w:r>
      <w:r w:rsidR="003440DC" w:rsidRPr="008375F6">
        <w:t>Incluye todo lo que los desarrolladores necesitan para crear, ejecutar y gestionar aplicaciones</w:t>
      </w:r>
      <w:r w:rsidR="005A019F" w:rsidRPr="008375F6">
        <w:t xml:space="preserve">: </w:t>
      </w:r>
      <w:r w:rsidR="003440DC" w:rsidRPr="008375F6">
        <w:t>servidores</w:t>
      </w:r>
      <w:r w:rsidR="005A019F" w:rsidRPr="008375F6">
        <w:t>, sistemas operativos,</w:t>
      </w:r>
      <w:r w:rsidR="003440DC" w:rsidRPr="008375F6">
        <w:t xml:space="preserve"> redes, almacenamiento,</w:t>
      </w:r>
      <w:r w:rsidR="005A019F" w:rsidRPr="008375F6">
        <w:t xml:space="preserve"> etc.</w:t>
      </w:r>
    </w:p>
    <w:p w:rsidR="00573700" w:rsidRPr="008375F6" w:rsidRDefault="00244C8E" w:rsidP="006D50AF">
      <w:pPr>
        <w:pStyle w:val="Textoindependiente"/>
        <w:spacing w:before="6"/>
        <w:ind w:left="461"/>
      </w:pPr>
      <w:r w:rsidRPr="008375F6">
        <w:t>SaaS:</w:t>
      </w:r>
      <w:r w:rsidR="00977941" w:rsidRPr="008375F6">
        <w:t xml:space="preserve"> (software como servicio)</w:t>
      </w:r>
      <w:r w:rsidR="00977941" w:rsidRPr="008375F6">
        <w:sym w:font="Wingdings" w:char="F0E8"/>
      </w:r>
      <w:r w:rsidR="00E24DD3" w:rsidRPr="008375F6">
        <w:t xml:space="preserve"> </w:t>
      </w:r>
      <w:r w:rsidR="00977941" w:rsidRPr="008375F6">
        <w:t xml:space="preserve"> model</w:t>
      </w:r>
      <w:r w:rsidR="00E24DD3" w:rsidRPr="008375F6">
        <w:t xml:space="preserve">o de software basado en la nube </w:t>
      </w:r>
      <w:r w:rsidR="00977941" w:rsidRPr="008375F6">
        <w:t>que ofr</w:t>
      </w:r>
      <w:r w:rsidR="00E24DD3" w:rsidRPr="008375F6">
        <w:t xml:space="preserve">ece aplicaciones a los usuarios </w:t>
      </w:r>
      <w:r w:rsidR="00977941" w:rsidRPr="008375F6">
        <w:t xml:space="preserve">a través de un navegador </w:t>
      </w:r>
      <w:r w:rsidR="00E24DD3" w:rsidRPr="008375F6">
        <w:t xml:space="preserve">de Internet. Los proveedores </w:t>
      </w:r>
      <w:r w:rsidR="00977941" w:rsidRPr="008375F6">
        <w:t>alojan servicios y aplicaciones para que los clientes puedan acceder a ellos bajo demanda.</w:t>
      </w:r>
    </w:p>
    <w:p w:rsidR="0090487D" w:rsidRDefault="0090487D">
      <w:pPr>
        <w:pStyle w:val="Textoindependiente"/>
        <w:spacing w:before="6"/>
        <w:rPr>
          <w:sz w:val="27"/>
        </w:rPr>
      </w:pPr>
    </w:p>
    <w:p w:rsidR="00EF5CFF" w:rsidRDefault="003661D4">
      <w:pPr>
        <w:pStyle w:val="Prrafodelista"/>
        <w:numPr>
          <w:ilvl w:val="0"/>
          <w:numId w:val="1"/>
        </w:numPr>
        <w:tabs>
          <w:tab w:val="left" w:pos="822"/>
        </w:tabs>
        <w:ind w:left="821" w:right="115"/>
        <w:rPr>
          <w:sz w:val="24"/>
        </w:rPr>
      </w:pPr>
      <w:r>
        <w:rPr>
          <w:sz w:val="24"/>
        </w:rPr>
        <w:t>En la actualidad, numerosas empresas como Microsoft, Google, Canonical o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ofrecen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nube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bien como plataforma de desarrollo colaborativo, o bien como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aplicaciones.</w:t>
      </w:r>
      <w:r>
        <w:rPr>
          <w:spacing w:val="1"/>
          <w:sz w:val="24"/>
        </w:rPr>
        <w:t xml:space="preserve"> </w:t>
      </w:r>
      <w:r>
        <w:rPr>
          <w:sz w:val="24"/>
        </w:rPr>
        <w:t>'Azure'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Microsoft.</w:t>
      </w:r>
      <w:r>
        <w:rPr>
          <w:spacing w:val="-2"/>
          <w:sz w:val="24"/>
        </w:rPr>
        <w:t xml:space="preserve"> </w:t>
      </w: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servicios.</w:t>
      </w:r>
    </w:p>
    <w:p w:rsidR="00EF5CFF" w:rsidRDefault="00EF5CFF">
      <w:pPr>
        <w:pStyle w:val="Textoindependiente"/>
        <w:rPr>
          <w:sz w:val="20"/>
        </w:rPr>
      </w:pPr>
    </w:p>
    <w:p w:rsidR="00EF5CFF" w:rsidRDefault="00EF5CFF">
      <w:pPr>
        <w:pStyle w:val="Textoindependiente"/>
        <w:spacing w:before="12"/>
        <w:rPr>
          <w:sz w:val="20"/>
        </w:rPr>
      </w:pPr>
    </w:p>
    <w:p w:rsidR="002050C3" w:rsidRPr="000B566C" w:rsidRDefault="000B566C" w:rsidP="000B566C">
      <w:pPr>
        <w:pStyle w:val="Textoindependiente"/>
        <w:spacing w:before="12"/>
        <w:ind w:left="720"/>
      </w:pPr>
      <w:r w:rsidRPr="000B566C">
        <w:t>Desarrollo de aplicaciones. Cree, administre y entregue aplicaciones en la nube de forma continuada con cualquier plataforma o lenguaje.</w:t>
      </w:r>
      <w:r>
        <w:t xml:space="preserve"> Inteligencia artificial. </w:t>
      </w:r>
      <w:r w:rsidRPr="000B566C">
        <w:t>Migración</w:t>
      </w:r>
      <w:r>
        <w:t xml:space="preserve"> y modernización en la nube. Datos y análisis. </w:t>
      </w:r>
      <w:r w:rsidRPr="000B566C">
        <w:t>Nube e infrae</w:t>
      </w:r>
      <w:r>
        <w:t xml:space="preserve">structura híbridas. </w:t>
      </w:r>
    </w:p>
    <w:p w:rsidR="00EF5CFF" w:rsidRDefault="00EF5CFF" w:rsidP="003661D4">
      <w:pPr>
        <w:spacing w:before="56"/>
        <w:ind w:right="118"/>
      </w:pPr>
    </w:p>
    <w:p w:rsidR="003661D4" w:rsidRDefault="003661D4" w:rsidP="003661D4">
      <w:pPr>
        <w:spacing w:before="56"/>
        <w:ind w:right="118"/>
      </w:pPr>
      <w:r>
        <w:tab/>
        <w:t>De 0.10$/hora x clúster a 0.60$/hora x clúster.</w:t>
      </w:r>
    </w:p>
    <w:sectPr w:rsidR="003661D4" w:rsidSect="00EF5CFF">
      <w:pgSz w:w="11906" w:h="16838"/>
      <w:pgMar w:top="540" w:right="15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7917"/>
    <w:multiLevelType w:val="multilevel"/>
    <w:tmpl w:val="931C0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31447CB"/>
    <w:multiLevelType w:val="multilevel"/>
    <w:tmpl w:val="BECE8D62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" w:eastAsia="Calibri" w:hAnsi="Calibri" w:cs="Calibri"/>
        <w:b/>
        <w:bCs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hyphenationZone w:val="425"/>
  <w:characterSpacingControl w:val="doNotCompress"/>
  <w:savePreviewPicture/>
  <w:compat/>
  <w:rsids>
    <w:rsidRoot w:val="00EF5CFF"/>
    <w:rsid w:val="00074A8F"/>
    <w:rsid w:val="00084C00"/>
    <w:rsid w:val="000B566C"/>
    <w:rsid w:val="0015228C"/>
    <w:rsid w:val="00193DA5"/>
    <w:rsid w:val="002050C3"/>
    <w:rsid w:val="00244C8E"/>
    <w:rsid w:val="002B2A8A"/>
    <w:rsid w:val="00337C78"/>
    <w:rsid w:val="003440DC"/>
    <w:rsid w:val="00355DB6"/>
    <w:rsid w:val="003661D4"/>
    <w:rsid w:val="0036640B"/>
    <w:rsid w:val="00573700"/>
    <w:rsid w:val="005A019F"/>
    <w:rsid w:val="006073F4"/>
    <w:rsid w:val="006D50AF"/>
    <w:rsid w:val="006D5B16"/>
    <w:rsid w:val="007F241F"/>
    <w:rsid w:val="008375F6"/>
    <w:rsid w:val="008D7537"/>
    <w:rsid w:val="0090487D"/>
    <w:rsid w:val="00977941"/>
    <w:rsid w:val="009A4B63"/>
    <w:rsid w:val="009B6C08"/>
    <w:rsid w:val="00A3669F"/>
    <w:rsid w:val="00BE4BAC"/>
    <w:rsid w:val="00C43070"/>
    <w:rsid w:val="00E24DD3"/>
    <w:rsid w:val="00E319F8"/>
    <w:rsid w:val="00EF5CFF"/>
    <w:rsid w:val="00EF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33B"/>
    <w:pPr>
      <w:widowControl w:val="0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"/>
    <w:qFormat/>
    <w:rsid w:val="0044533B"/>
    <w:pPr>
      <w:ind w:left="102"/>
    </w:pPr>
    <w:rPr>
      <w:b/>
      <w:bCs/>
      <w:sz w:val="44"/>
      <w:szCs w:val="44"/>
    </w:rPr>
  </w:style>
  <w:style w:type="paragraph" w:styleId="Textoindependiente">
    <w:name w:val="Body Text"/>
    <w:basedOn w:val="Normal"/>
    <w:uiPriority w:val="1"/>
    <w:qFormat/>
    <w:rsid w:val="0044533B"/>
    <w:rPr>
      <w:sz w:val="24"/>
      <w:szCs w:val="24"/>
    </w:rPr>
  </w:style>
  <w:style w:type="paragraph" w:styleId="Lista">
    <w:name w:val="List"/>
    <w:basedOn w:val="Textoindependiente"/>
    <w:rsid w:val="00EF5CFF"/>
    <w:rPr>
      <w:rFonts w:cs="Arial"/>
    </w:rPr>
  </w:style>
  <w:style w:type="paragraph" w:customStyle="1" w:styleId="Caption">
    <w:name w:val="Caption"/>
    <w:basedOn w:val="Normal"/>
    <w:qFormat/>
    <w:rsid w:val="00EF5CF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F5CFF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rsid w:val="0044533B"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4533B"/>
  </w:style>
  <w:style w:type="table" w:customStyle="1" w:styleId="TableNormal">
    <w:name w:val="Table Normal"/>
    <w:uiPriority w:val="2"/>
    <w:semiHidden/>
    <w:unhideWhenUsed/>
    <w:qFormat/>
    <w:rsid w:val="004453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dc:description/>
  <cp:lastModifiedBy>Pablo</cp:lastModifiedBy>
  <cp:revision>47</cp:revision>
  <dcterms:created xsi:type="dcterms:W3CDTF">2023-10-17T11:56:00Z</dcterms:created>
  <dcterms:modified xsi:type="dcterms:W3CDTF">2023-10-18T10:53:00Z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2023-10-17T00:00:00Z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