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 xml:space="preserve">se UPOFITNESS module because I love to do sports and also the management of sports facilities and their users. I already had the environment set </w:t>
      </w:r>
      <w:proofErr w:type="gramStart"/>
      <w:r w:rsidR="001325EC">
        <w:rPr>
          <w:lang w:val="en-US"/>
        </w:rPr>
        <w:t>up</w:t>
      </w:r>
      <w:proofErr w:type="gramEnd"/>
      <w:r w:rsidR="001325EC">
        <w:rPr>
          <w:lang w:val="en-US"/>
        </w:rPr>
        <w:t xml:space="preserve">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w:t>
      </w:r>
      <w:proofErr w:type="gramStart"/>
      <w:r w:rsidR="00964CB7">
        <w:rPr>
          <w:lang w:val="en-US"/>
        </w:rPr>
        <w:t>Also</w:t>
      </w:r>
      <w:proofErr w:type="gramEnd"/>
      <w:r w:rsidR="00964CB7">
        <w:rPr>
          <w:lang w:val="en-US"/>
        </w:rPr>
        <w:t xml:space="preserve">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766A03D7" w14:textId="77777777" w:rsidR="009F43A5" w:rsidRDefault="009F43A5" w:rsidP="007D076E">
      <w:pPr>
        <w:pStyle w:val="Textoindependiente"/>
        <w:rPr>
          <w:lang w:val="en-US"/>
        </w:rPr>
      </w:pPr>
    </w:p>
    <w:p w14:paraId="31313957" w14:textId="2CB2E8E5" w:rsidR="0046108D" w:rsidRDefault="0046108D" w:rsidP="007D076E">
      <w:pPr>
        <w:pStyle w:val="Textoindependiente"/>
        <w:rPr>
          <w:b/>
          <w:lang w:val="en-US"/>
        </w:rPr>
      </w:pPr>
      <w:r>
        <w:rPr>
          <w:lang w:val="en-US"/>
        </w:rPr>
        <w:br w:type="page"/>
      </w:r>
      <w:r>
        <w:rPr>
          <w:b/>
          <w:lang w:val="en-US"/>
        </w:rPr>
        <w:lastRenderedPageBreak/>
        <w:t>EXAMPLE STYLE 2</w:t>
      </w:r>
    </w:p>
    <w:p w14:paraId="48719765" w14:textId="77777777" w:rsidR="0046108D" w:rsidRDefault="0046108D">
      <w:pPr>
        <w:pStyle w:val="Textoindependiente"/>
        <w:rPr>
          <w:b/>
          <w:lang w:val="en-US"/>
        </w:rPr>
      </w:pPr>
    </w:p>
    <w:p w14:paraId="48C9E0E5" w14:textId="77777777" w:rsidR="0046108D" w:rsidRDefault="0046108D">
      <w:pPr>
        <w:pStyle w:val="Textoindependiente"/>
        <w:rPr>
          <w:lang w:val="en-US"/>
        </w:rPr>
      </w:pPr>
      <w:r>
        <w:rPr>
          <w:lang w:val="en-US"/>
        </w:rPr>
        <w:t>10.9.2018</w:t>
      </w:r>
    </w:p>
    <w:p w14:paraId="03C59DEB" w14:textId="77777777" w:rsidR="0046108D" w:rsidRDefault="0046108D">
      <w:pPr>
        <w:pStyle w:val="Textoindependiente"/>
        <w:rPr>
          <w:lang w:val="en-US"/>
        </w:rPr>
      </w:pPr>
    </w:p>
    <w:p w14:paraId="4F47E2FD" w14:textId="77777777" w:rsidR="0046108D" w:rsidRDefault="0046108D">
      <w:pPr>
        <w:pStyle w:val="Textoindependiente"/>
        <w:rPr>
          <w:lang w:val="en-US"/>
        </w:rPr>
      </w:pPr>
      <w:r>
        <w:rPr>
          <w:lang w:val="en-US"/>
        </w:rPr>
        <w:t>I learned about,</w:t>
      </w:r>
    </w:p>
    <w:p w14:paraId="13DBDA9B" w14:textId="77777777" w:rsidR="0046108D" w:rsidRDefault="0046108D">
      <w:pPr>
        <w:pStyle w:val="Textoindependiente"/>
        <w:rPr>
          <w:lang w:val="en-US"/>
        </w:rPr>
      </w:pPr>
    </w:p>
    <w:p w14:paraId="745E25DA" w14:textId="77777777" w:rsidR="0046108D" w:rsidRDefault="0046108D">
      <w:pPr>
        <w:pStyle w:val="Textoindependiente"/>
        <w:rPr>
          <w:lang w:val="en-US"/>
        </w:rPr>
      </w:pPr>
      <w:r>
        <w:rPr>
          <w:lang w:val="en-US"/>
        </w:rPr>
        <w:t>version control, but mostly it was just refreshing my memory. What I learned was…</w:t>
      </w:r>
    </w:p>
    <w:p w14:paraId="5ADF0937" w14:textId="77777777" w:rsidR="0046108D" w:rsidRDefault="0046108D">
      <w:pPr>
        <w:pStyle w:val="Textoindependiente"/>
        <w:rPr>
          <w:lang w:val="en-US"/>
        </w:rPr>
      </w:pPr>
    </w:p>
    <w:p w14:paraId="397167E9" w14:textId="77777777" w:rsidR="0046108D" w:rsidRDefault="0046108D">
      <w:pPr>
        <w:pStyle w:val="Textoindependiente"/>
        <w:rPr>
          <w:lang w:val="en-US"/>
        </w:rPr>
      </w:pPr>
      <w:r>
        <w:rPr>
          <w:lang w:val="en-US"/>
        </w:rPr>
        <w:t>how to develop as a becoming software professional. I find &lt;something&gt; interesting, because…</w:t>
      </w:r>
    </w:p>
    <w:p w14:paraId="4EAC22D2" w14:textId="77777777" w:rsidR="0046108D" w:rsidRDefault="0046108D">
      <w:pPr>
        <w:pStyle w:val="Textoindependiente"/>
        <w:rPr>
          <w:lang w:val="en-US"/>
        </w:rPr>
      </w:pPr>
    </w:p>
    <w:p w14:paraId="3CC0AF93" w14:textId="77777777" w:rsidR="0046108D" w:rsidRDefault="0046108D">
      <w:pPr>
        <w:pStyle w:val="Textoindependiente"/>
        <w:rPr>
          <w:lang w:val="en-US"/>
        </w:rPr>
      </w:pPr>
      <w:r>
        <w:rPr>
          <w:lang w:val="en-US"/>
        </w:rPr>
        <w:t xml:space="preserve">how to set up </w:t>
      </w:r>
      <w:proofErr w:type="gramStart"/>
      <w:r>
        <w:rPr>
          <w:lang w:val="en-US"/>
        </w:rPr>
        <w:t>Atom</w:t>
      </w:r>
      <w:proofErr w:type="gramEnd"/>
      <w:r>
        <w:rPr>
          <w:lang w:val="en-US"/>
        </w:rPr>
        <w:t xml:space="preserve"> environment with addons. There was one problem that took me a lot of time to solve. The problem was about …</w:t>
      </w:r>
    </w:p>
    <w:p w14:paraId="471C79B6" w14:textId="77777777" w:rsidR="0046108D" w:rsidRDefault="0046108D">
      <w:pPr>
        <w:pStyle w:val="Textoindependiente"/>
        <w:rPr>
          <w:lang w:val="en-US"/>
        </w:rPr>
      </w:pPr>
    </w:p>
    <w:p w14:paraId="2A7616C2" w14:textId="77777777" w:rsidR="0046108D" w:rsidRDefault="0046108D">
      <w:pPr>
        <w:pStyle w:val="Textoindependiente"/>
        <w:rPr>
          <w:lang w:val="en-US"/>
        </w:rPr>
      </w:pPr>
      <w:r>
        <w:rPr>
          <w:lang w:val="en-US"/>
        </w:rPr>
        <w:t>Etc.</w:t>
      </w:r>
    </w:p>
    <w:p w14:paraId="0F53C993" w14:textId="77777777" w:rsidR="003F75FD" w:rsidRDefault="003F75FD">
      <w:pPr>
        <w:pStyle w:val="Textoindependiente"/>
        <w:rPr>
          <w:lang w:val="en-US"/>
        </w:rPr>
      </w:pPr>
    </w:p>
    <w:p w14:paraId="1C68CF9E" w14:textId="77777777" w:rsidR="003F75FD" w:rsidRDefault="003F75FD">
      <w:pPr>
        <w:pStyle w:val="Textoindependiente"/>
        <w:rPr>
          <w:b/>
          <w:lang w:val="en-US"/>
        </w:rPr>
      </w:pPr>
      <w:r>
        <w:rPr>
          <w:b/>
          <w:lang w:val="en-US"/>
        </w:rPr>
        <w:t>EXAMPLE STYLE 3</w:t>
      </w:r>
    </w:p>
    <w:p w14:paraId="7BF19140" w14:textId="77777777" w:rsidR="003F75FD" w:rsidRDefault="003F75FD">
      <w:pPr>
        <w:pStyle w:val="Textoindependiente"/>
        <w:rPr>
          <w:b/>
          <w:lang w:val="en-US"/>
        </w:rPr>
      </w:pPr>
    </w:p>
    <w:p w14:paraId="7D5E2E92" w14:textId="77777777" w:rsidR="00FF77AC" w:rsidRDefault="00FF77AC">
      <w:pPr>
        <w:pStyle w:val="Textoindependiente"/>
        <w:rPr>
          <w:lang w:val="en-US"/>
        </w:rPr>
      </w:pPr>
      <w:r>
        <w:rPr>
          <w:lang w:val="en-US"/>
        </w:rPr>
        <w:t>Freeform.</w:t>
      </w:r>
    </w:p>
    <w:p w14:paraId="212D8DA7" w14:textId="77777777" w:rsidR="00FF77AC" w:rsidRDefault="00FF77AC">
      <w:pPr>
        <w:pStyle w:val="Textoindependiente"/>
        <w:rPr>
          <w:lang w:val="en-US"/>
        </w:rPr>
      </w:pPr>
    </w:p>
    <w:p w14:paraId="6BA007D2" w14:textId="77777777" w:rsidR="003F75FD" w:rsidRPr="003F75FD" w:rsidRDefault="003F75FD">
      <w:pPr>
        <w:pStyle w:val="Textoindependiente"/>
        <w:rPr>
          <w:lang w:val="en-US"/>
        </w:rPr>
      </w:pPr>
      <w:r>
        <w:rPr>
          <w:lang w:val="en-US"/>
        </w:rPr>
        <w:t xml:space="preserve">Something else, but reasonable. </w:t>
      </w:r>
      <w:r w:rsidR="00FF77AC">
        <w:rPr>
          <w:lang w:val="en-US"/>
        </w:rPr>
        <w:t xml:space="preserve">You must document what you have done, learned and when this </w:t>
      </w:r>
      <w:proofErr w:type="gramStart"/>
      <w:r w:rsidR="00FF77AC">
        <w:rPr>
          <w:lang w:val="en-US"/>
        </w:rPr>
        <w:t>have</w:t>
      </w:r>
      <w:proofErr w:type="gramEnd"/>
      <w:r w:rsidR="00FF77AC">
        <w:rPr>
          <w:lang w:val="en-US"/>
        </w:rPr>
        <w:t xml:space="preser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C7B06" w14:textId="77777777" w:rsidR="00E729C3" w:rsidRDefault="00E729C3">
      <w:r>
        <w:separator/>
      </w:r>
    </w:p>
  </w:endnote>
  <w:endnote w:type="continuationSeparator" w:id="0">
    <w:p w14:paraId="56B89CEE" w14:textId="77777777" w:rsidR="00E729C3" w:rsidRDefault="00E7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DB840" w14:textId="77777777" w:rsidR="00E729C3" w:rsidRDefault="00E729C3">
      <w:r>
        <w:separator/>
      </w:r>
    </w:p>
  </w:footnote>
  <w:footnote w:type="continuationSeparator" w:id="0">
    <w:p w14:paraId="5B4DCE41" w14:textId="77777777" w:rsidR="00E729C3" w:rsidRDefault="00E72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560</Words>
  <Characters>3086</Characters>
  <Application>Microsoft Office Word</Application>
  <DocSecurity>0</DocSecurity>
  <Lines>25</Lines>
  <Paragraphs>7</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3639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40</cp:revision>
  <cp:lastPrinted>2013-10-11T10:39:00Z</cp:lastPrinted>
  <dcterms:created xsi:type="dcterms:W3CDTF">2018-09-18T16:26:00Z</dcterms:created>
  <dcterms:modified xsi:type="dcterms:W3CDTF">2025-05-12T14:50:00Z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