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CB10C" w14:textId="77777777" w:rsidR="00584791" w:rsidRDefault="00A36496" w:rsidP="003F5761">
      <w:pPr>
        <w:spacing w:after="88" w:line="259" w:lineRule="auto"/>
        <w:ind w:left="720" w:hanging="720"/>
        <w:jc w:val="left"/>
      </w:pPr>
      <w:r>
        <w:rPr>
          <w:rFonts w:ascii="Calibri" w:eastAsia="Calibri" w:hAnsi="Calibri" w:cs="Calibri"/>
          <w:b/>
        </w:rPr>
        <w:tab/>
      </w:r>
    </w:p>
    <w:p w14:paraId="21510F26" w14:textId="77777777" w:rsidR="00584791" w:rsidRDefault="00A36496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b/>
          <w:sz w:val="36"/>
        </w:rPr>
        <w:t>RELACIÓN</w:t>
      </w:r>
      <w:r>
        <w:rPr>
          <w:rFonts w:ascii="Calibri" w:eastAsia="Calibri" w:hAnsi="Calibri" w:cs="Calibri"/>
          <w:b/>
          <w:sz w:val="36"/>
        </w:rPr>
        <w:tab/>
        <w:t>DE</w:t>
      </w:r>
      <w:r>
        <w:rPr>
          <w:rFonts w:ascii="Calibri" w:eastAsia="Calibri" w:hAnsi="Calibri" w:cs="Calibri"/>
          <w:b/>
          <w:sz w:val="36"/>
        </w:rPr>
        <w:tab/>
        <w:t>EJERCICIOS</w:t>
      </w:r>
      <w:r>
        <w:rPr>
          <w:rFonts w:ascii="Calibri" w:eastAsia="Calibri" w:hAnsi="Calibri" w:cs="Calibri"/>
          <w:b/>
          <w:sz w:val="36"/>
          <w:vertAlign w:val="subscript"/>
        </w:rPr>
        <w:tab/>
      </w:r>
    </w:p>
    <w:p w14:paraId="3DBEECF6" w14:textId="77777777" w:rsidR="00584791" w:rsidRDefault="00A36496">
      <w:pPr>
        <w:spacing w:after="0" w:line="259" w:lineRule="auto"/>
        <w:ind w:left="0" w:firstLine="0"/>
        <w:jc w:val="left"/>
      </w:pPr>
      <w:r>
        <w:t xml:space="preserve"> </w:t>
      </w:r>
    </w:p>
    <w:p w14:paraId="60957022" w14:textId="77777777" w:rsidR="00584791" w:rsidRDefault="00A36496">
      <w:pPr>
        <w:spacing w:after="0" w:line="259" w:lineRule="auto"/>
        <w:ind w:left="720" w:firstLine="0"/>
        <w:jc w:val="left"/>
      </w:pPr>
      <w:r>
        <w:t xml:space="preserve"> </w:t>
      </w:r>
    </w:p>
    <w:p w14:paraId="5FFBAF3A" w14:textId="77777777" w:rsidR="00584791" w:rsidRDefault="00A36496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b/>
        </w:rPr>
        <w:t>EJERCICIO</w:t>
      </w:r>
      <w:r>
        <w:rPr>
          <w:rFonts w:ascii="Calibri" w:eastAsia="Calibri" w:hAnsi="Calibri" w:cs="Calibri"/>
          <w:b/>
        </w:rPr>
        <w:tab/>
        <w:t>1: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557E2CF8" w14:textId="77777777" w:rsidR="00584791" w:rsidRDefault="00A36496">
      <w:pPr>
        <w:spacing w:after="2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B2168A" wp14:editId="1617830D">
                <wp:extent cx="5431536" cy="6096"/>
                <wp:effectExtent l="0" t="0" r="0" b="0"/>
                <wp:docPr id="4623" name="Group 4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1536" cy="6096"/>
                          <a:chOff x="0" y="0"/>
                          <a:chExt cx="5431536" cy="6096"/>
                        </a:xfrm>
                      </wpg:grpSpPr>
                      <wps:wsp>
                        <wps:cNvPr id="5637" name="Shape 5637"/>
                        <wps:cNvSpPr/>
                        <wps:spPr>
                          <a:xfrm>
                            <a:off x="0" y="0"/>
                            <a:ext cx="54315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1536" h="9144">
                                <a:moveTo>
                                  <a:pt x="0" y="0"/>
                                </a:moveTo>
                                <a:lnTo>
                                  <a:pt x="5431536" y="0"/>
                                </a:lnTo>
                                <a:lnTo>
                                  <a:pt x="54315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23" style="width:427.68pt;height:0.47998pt;mso-position-horizontal-relative:char;mso-position-vertical-relative:line" coordsize="54315,60">
                <v:shape id="Shape 5638" style="position:absolute;width:54315;height:91;left:0;top:0;" coordsize="5431536,9144" path="m0,0l5431536,0l543153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4900B52" w14:textId="77777777" w:rsidR="00584791" w:rsidRDefault="00A36496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</w:p>
    <w:p w14:paraId="050F31D8" w14:textId="77777777" w:rsidR="00584791" w:rsidRDefault="00A36496">
      <w:pPr>
        <w:spacing w:after="295" w:line="252" w:lineRule="auto"/>
        <w:ind w:left="-5"/>
        <w:jc w:val="left"/>
      </w:pPr>
      <w:r>
        <w:rPr>
          <w:color w:val="333333"/>
        </w:rPr>
        <w:t>Teniendo en cuenta el siguiente protocolo:</w:t>
      </w:r>
      <w:r>
        <w:t xml:space="preserve"> </w:t>
      </w:r>
    </w:p>
    <w:p w14:paraId="32F7D1E8" w14:textId="77777777" w:rsidR="00584791" w:rsidRDefault="00A36496">
      <w:pPr>
        <w:numPr>
          <w:ilvl w:val="0"/>
          <w:numId w:val="1"/>
        </w:numPr>
        <w:spacing w:after="10" w:line="259" w:lineRule="auto"/>
        <w:ind w:hanging="360"/>
        <w:jc w:val="left"/>
      </w:pPr>
      <w:r>
        <w:rPr>
          <w:b/>
          <w:color w:val="333333"/>
        </w:rPr>
        <w:t xml:space="preserve">A </w:t>
      </w:r>
      <w:r>
        <w:rPr>
          <w:rFonts w:ascii="Wingdings" w:eastAsia="Wingdings" w:hAnsi="Wingdings" w:cs="Wingdings"/>
          <w:color w:val="333333"/>
        </w:rPr>
        <w:t></w:t>
      </w:r>
      <w:r>
        <w:rPr>
          <w:b/>
          <w:color w:val="333333"/>
        </w:rPr>
        <w:t xml:space="preserve"> </w:t>
      </w:r>
      <w:proofErr w:type="gramStart"/>
      <w:r>
        <w:rPr>
          <w:b/>
          <w:color w:val="333333"/>
        </w:rPr>
        <w:t>B :</w:t>
      </w:r>
      <w:proofErr w:type="gramEnd"/>
      <w:r>
        <w:rPr>
          <w:b/>
          <w:color w:val="333333"/>
        </w:rPr>
        <w:t xml:space="preserve"> A </w:t>
      </w:r>
    </w:p>
    <w:p w14:paraId="683C9216" w14:textId="77777777" w:rsidR="00584791" w:rsidRDefault="00A36496">
      <w:pPr>
        <w:numPr>
          <w:ilvl w:val="0"/>
          <w:numId w:val="1"/>
        </w:numPr>
        <w:spacing w:after="38" w:line="259" w:lineRule="auto"/>
        <w:ind w:hanging="360"/>
        <w:jc w:val="left"/>
      </w:pPr>
      <w:r>
        <w:rPr>
          <w:b/>
          <w:color w:val="333333"/>
        </w:rPr>
        <w:t xml:space="preserve">B </w:t>
      </w:r>
      <w:r>
        <w:rPr>
          <w:rFonts w:ascii="Wingdings" w:eastAsia="Wingdings" w:hAnsi="Wingdings" w:cs="Wingdings"/>
          <w:color w:val="333333"/>
        </w:rPr>
        <w:t></w:t>
      </w:r>
      <w:r>
        <w:rPr>
          <w:b/>
          <w:color w:val="333333"/>
        </w:rPr>
        <w:t xml:space="preserve"> A: N</w:t>
      </w:r>
      <w:r>
        <w:rPr>
          <w:b/>
          <w:color w:val="333333"/>
          <w:vertAlign w:val="subscript"/>
        </w:rPr>
        <w:t>b</w:t>
      </w:r>
      <w:r>
        <w:rPr>
          <w:b/>
          <w:color w:val="333333"/>
        </w:rPr>
        <w:t xml:space="preserve"> </w:t>
      </w:r>
    </w:p>
    <w:p w14:paraId="76BD49E7" w14:textId="77777777" w:rsidR="00584791" w:rsidRDefault="00A36496">
      <w:pPr>
        <w:numPr>
          <w:ilvl w:val="0"/>
          <w:numId w:val="1"/>
        </w:numPr>
        <w:spacing w:after="38" w:line="259" w:lineRule="auto"/>
        <w:ind w:hanging="360"/>
        <w:jc w:val="left"/>
      </w:pPr>
      <w:r>
        <w:rPr>
          <w:b/>
          <w:color w:val="333333"/>
        </w:rPr>
        <w:t xml:space="preserve">A </w:t>
      </w:r>
      <w:r>
        <w:rPr>
          <w:rFonts w:ascii="Wingdings" w:eastAsia="Wingdings" w:hAnsi="Wingdings" w:cs="Wingdings"/>
          <w:color w:val="333333"/>
        </w:rPr>
        <w:t></w:t>
      </w:r>
      <w:r>
        <w:rPr>
          <w:b/>
          <w:color w:val="333333"/>
        </w:rPr>
        <w:t xml:space="preserve"> B: K</w:t>
      </w:r>
      <w:r>
        <w:rPr>
          <w:b/>
          <w:color w:val="333333"/>
          <w:vertAlign w:val="subscript"/>
        </w:rPr>
        <w:t>AT</w:t>
      </w:r>
      <w:r>
        <w:rPr>
          <w:b/>
          <w:color w:val="333333"/>
        </w:rPr>
        <w:t>{N</w:t>
      </w:r>
      <w:r>
        <w:rPr>
          <w:b/>
          <w:color w:val="333333"/>
          <w:vertAlign w:val="subscript"/>
        </w:rPr>
        <w:t>b</w:t>
      </w:r>
      <w:r>
        <w:rPr>
          <w:b/>
          <w:color w:val="333333"/>
        </w:rPr>
        <w:t xml:space="preserve">} </w:t>
      </w:r>
    </w:p>
    <w:p w14:paraId="56C9230B" w14:textId="77777777" w:rsidR="00584791" w:rsidRDefault="00A36496">
      <w:pPr>
        <w:numPr>
          <w:ilvl w:val="0"/>
          <w:numId w:val="1"/>
        </w:numPr>
        <w:spacing w:after="38" w:line="259" w:lineRule="auto"/>
        <w:ind w:hanging="360"/>
        <w:jc w:val="left"/>
      </w:pPr>
      <w:r>
        <w:rPr>
          <w:b/>
          <w:color w:val="333333"/>
        </w:rPr>
        <w:t>B</w:t>
      </w:r>
      <w:r>
        <w:rPr>
          <w:rFonts w:ascii="Wingdings" w:eastAsia="Wingdings" w:hAnsi="Wingdings" w:cs="Wingdings"/>
          <w:color w:val="333333"/>
        </w:rPr>
        <w:t></w:t>
      </w:r>
      <w:r>
        <w:rPr>
          <w:b/>
          <w:color w:val="333333"/>
        </w:rPr>
        <w:t xml:space="preserve"> T: </w:t>
      </w:r>
      <w:proofErr w:type="gramStart"/>
      <w:r>
        <w:rPr>
          <w:b/>
          <w:color w:val="333333"/>
        </w:rPr>
        <w:t>K</w:t>
      </w:r>
      <w:r>
        <w:rPr>
          <w:b/>
          <w:color w:val="333333"/>
          <w:vertAlign w:val="subscript"/>
        </w:rPr>
        <w:t>BT</w:t>
      </w:r>
      <w:r>
        <w:rPr>
          <w:b/>
          <w:color w:val="333333"/>
        </w:rPr>
        <w:t>{</w:t>
      </w:r>
      <w:proofErr w:type="gramEnd"/>
      <w:r>
        <w:rPr>
          <w:b/>
          <w:color w:val="333333"/>
        </w:rPr>
        <w:t>A, K</w:t>
      </w:r>
      <w:r>
        <w:rPr>
          <w:b/>
          <w:color w:val="333333"/>
          <w:vertAlign w:val="subscript"/>
        </w:rPr>
        <w:t>AT</w:t>
      </w:r>
      <w:r>
        <w:rPr>
          <w:b/>
          <w:color w:val="333333"/>
        </w:rPr>
        <w:t>{N</w:t>
      </w:r>
      <w:r>
        <w:rPr>
          <w:b/>
          <w:color w:val="333333"/>
          <w:vertAlign w:val="subscript"/>
        </w:rPr>
        <w:t>b</w:t>
      </w:r>
      <w:r>
        <w:rPr>
          <w:b/>
          <w:color w:val="333333"/>
        </w:rPr>
        <w:t xml:space="preserve">}} </w:t>
      </w:r>
    </w:p>
    <w:p w14:paraId="7D524E36" w14:textId="77777777" w:rsidR="00584791" w:rsidRDefault="00A36496">
      <w:pPr>
        <w:numPr>
          <w:ilvl w:val="0"/>
          <w:numId w:val="1"/>
        </w:numPr>
        <w:spacing w:after="277" w:line="259" w:lineRule="auto"/>
        <w:ind w:hanging="360"/>
        <w:jc w:val="left"/>
      </w:pPr>
      <w:r>
        <w:rPr>
          <w:b/>
          <w:color w:val="333333"/>
        </w:rPr>
        <w:t xml:space="preserve">T </w:t>
      </w:r>
      <w:r>
        <w:rPr>
          <w:rFonts w:ascii="Wingdings" w:eastAsia="Wingdings" w:hAnsi="Wingdings" w:cs="Wingdings"/>
          <w:color w:val="333333"/>
        </w:rPr>
        <w:t></w:t>
      </w:r>
      <w:r>
        <w:rPr>
          <w:b/>
          <w:color w:val="333333"/>
        </w:rPr>
        <w:t xml:space="preserve"> B: K</w:t>
      </w:r>
      <w:r>
        <w:rPr>
          <w:b/>
          <w:color w:val="333333"/>
          <w:vertAlign w:val="subscript"/>
        </w:rPr>
        <w:t>BT</w:t>
      </w:r>
      <w:r>
        <w:rPr>
          <w:b/>
          <w:color w:val="333333"/>
        </w:rPr>
        <w:t>{N</w:t>
      </w:r>
      <w:r>
        <w:rPr>
          <w:b/>
          <w:color w:val="333333"/>
          <w:vertAlign w:val="subscript"/>
        </w:rPr>
        <w:t>b</w:t>
      </w:r>
      <w:r>
        <w:rPr>
          <w:b/>
          <w:color w:val="333333"/>
        </w:rPr>
        <w:t xml:space="preserve">} </w:t>
      </w:r>
    </w:p>
    <w:p w14:paraId="598F5910" w14:textId="77777777" w:rsidR="00584791" w:rsidRDefault="00A36496">
      <w:pPr>
        <w:spacing w:after="0" w:line="252" w:lineRule="auto"/>
        <w:ind w:left="-5"/>
        <w:jc w:val="left"/>
      </w:pPr>
      <w:r>
        <w:rPr>
          <w:color w:val="333333"/>
        </w:rPr>
        <w:t>Y que Trent tiene compartido una clase secreta K</w:t>
      </w:r>
      <w:r>
        <w:rPr>
          <w:color w:val="333333"/>
          <w:vertAlign w:val="subscript"/>
        </w:rPr>
        <w:t>BT</w:t>
      </w:r>
      <w:r>
        <w:rPr>
          <w:color w:val="333333"/>
        </w:rPr>
        <w:t xml:space="preserve"> con B y una clave K</w:t>
      </w:r>
      <w:r>
        <w:rPr>
          <w:color w:val="333333"/>
          <w:vertAlign w:val="subscript"/>
        </w:rPr>
        <w:t>AT</w:t>
      </w:r>
      <w:r>
        <w:rPr>
          <w:color w:val="333333"/>
        </w:rPr>
        <w:t xml:space="preserve"> con A. </w:t>
      </w:r>
      <w:r>
        <w:t xml:space="preserve">Analizar el protocolo, contestando a las siguientes preguntas: </w:t>
      </w:r>
    </w:p>
    <w:p w14:paraId="6B58A6EF" w14:textId="77777777" w:rsidR="00584791" w:rsidRDefault="00A36496">
      <w:pPr>
        <w:spacing w:after="0" w:line="259" w:lineRule="auto"/>
        <w:ind w:left="0" w:firstLine="0"/>
        <w:jc w:val="left"/>
      </w:pPr>
      <w:r>
        <w:t xml:space="preserve"> </w:t>
      </w:r>
    </w:p>
    <w:p w14:paraId="4308FCC9" w14:textId="77777777" w:rsidR="00584791" w:rsidRDefault="00A36496">
      <w:pPr>
        <w:numPr>
          <w:ilvl w:val="0"/>
          <w:numId w:val="2"/>
        </w:numPr>
        <w:ind w:hanging="360"/>
      </w:pPr>
      <w:r>
        <w:t xml:space="preserve">¿Qué significa cada parámetro del protocolo y para qué sirven? </w:t>
      </w:r>
    </w:p>
    <w:p w14:paraId="4AD67C77" w14:textId="77777777" w:rsidR="00584791" w:rsidRDefault="00A36496">
      <w:pPr>
        <w:numPr>
          <w:ilvl w:val="0"/>
          <w:numId w:val="2"/>
        </w:numPr>
        <w:ind w:hanging="360"/>
      </w:pPr>
      <w:r>
        <w:t>¿Qué principales problemas existen a la hora de trabajar con K</w:t>
      </w:r>
      <w:r>
        <w:rPr>
          <w:vertAlign w:val="subscript"/>
        </w:rPr>
        <w:t>BT</w:t>
      </w:r>
      <w:r>
        <w:t xml:space="preserve"> y K</w:t>
      </w:r>
      <w:r>
        <w:rPr>
          <w:vertAlign w:val="subscript"/>
        </w:rPr>
        <w:t>AT</w:t>
      </w:r>
      <w:r>
        <w:t xml:space="preserve">? </w:t>
      </w:r>
    </w:p>
    <w:p w14:paraId="2171CC15" w14:textId="77777777" w:rsidR="00584791" w:rsidRDefault="00A36496">
      <w:pPr>
        <w:numPr>
          <w:ilvl w:val="0"/>
          <w:numId w:val="2"/>
        </w:numPr>
        <w:ind w:hanging="360"/>
      </w:pPr>
      <w:r>
        <w:t xml:space="preserve">¿Hay algún problema de seguridad en el punto 4 del protocolo?  Razonar la repuesta. </w:t>
      </w:r>
    </w:p>
    <w:p w14:paraId="25AEF5DB" w14:textId="77777777" w:rsidR="00584791" w:rsidRDefault="00A36496">
      <w:pPr>
        <w:numPr>
          <w:ilvl w:val="0"/>
          <w:numId w:val="2"/>
        </w:numPr>
        <w:ind w:hanging="360"/>
      </w:pPr>
      <w:r>
        <w:t xml:space="preserve">En caso afirmativo (punto 3), mencionar alguna forma de resolver el problema. </w:t>
      </w:r>
    </w:p>
    <w:p w14:paraId="441A9D30" w14:textId="77777777" w:rsidR="00584791" w:rsidRDefault="00A36496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</w:rPr>
        <w:tab/>
      </w:r>
    </w:p>
    <w:p w14:paraId="4C0D10FB" w14:textId="77777777" w:rsidR="00584791" w:rsidRDefault="00A36496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</w:rPr>
        <w:tab/>
      </w:r>
    </w:p>
    <w:p w14:paraId="2C513F28" w14:textId="77777777" w:rsidR="00584791" w:rsidRDefault="00A36496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b/>
        </w:rPr>
        <w:t>EJERCICIO</w:t>
      </w:r>
      <w:r>
        <w:rPr>
          <w:rFonts w:ascii="Calibri" w:eastAsia="Calibri" w:hAnsi="Calibri" w:cs="Calibri"/>
          <w:b/>
        </w:rPr>
        <w:tab/>
        <w:t>2: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43F0B06E" w14:textId="77777777" w:rsidR="00584791" w:rsidRDefault="00A36496">
      <w:pPr>
        <w:spacing w:after="2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0B582D" wp14:editId="114270A5">
                <wp:extent cx="5431536" cy="6096"/>
                <wp:effectExtent l="0" t="0" r="0" b="0"/>
                <wp:docPr id="4624" name="Group 4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1536" cy="6096"/>
                          <a:chOff x="0" y="0"/>
                          <a:chExt cx="5431536" cy="6096"/>
                        </a:xfrm>
                      </wpg:grpSpPr>
                      <wps:wsp>
                        <wps:cNvPr id="5639" name="Shape 5639"/>
                        <wps:cNvSpPr/>
                        <wps:spPr>
                          <a:xfrm>
                            <a:off x="0" y="0"/>
                            <a:ext cx="54315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1536" h="9144">
                                <a:moveTo>
                                  <a:pt x="0" y="0"/>
                                </a:moveTo>
                                <a:lnTo>
                                  <a:pt x="5431536" y="0"/>
                                </a:lnTo>
                                <a:lnTo>
                                  <a:pt x="54315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24" style="width:427.68pt;height:0.480011pt;mso-position-horizontal-relative:char;mso-position-vertical-relative:line" coordsize="54315,60">
                <v:shape id="Shape 5640" style="position:absolute;width:54315;height:91;left:0;top:0;" coordsize="5431536,9144" path="m0,0l5431536,0l543153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3AD5012" w14:textId="77777777" w:rsidR="00584791" w:rsidRDefault="00A36496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</w:p>
    <w:p w14:paraId="2AE5696E" w14:textId="77777777" w:rsidR="00584791" w:rsidRDefault="00A36496">
      <w:pPr>
        <w:spacing w:after="323" w:line="252" w:lineRule="auto"/>
        <w:ind w:left="-5"/>
        <w:jc w:val="left"/>
      </w:pPr>
      <w:r>
        <w:rPr>
          <w:color w:val="333333"/>
        </w:rPr>
        <w:t>Teniendo en cuenta el siguiente protocolo:</w:t>
      </w:r>
      <w:r>
        <w:t xml:space="preserve"> </w:t>
      </w:r>
    </w:p>
    <w:p w14:paraId="3E0A5EDA" w14:textId="77777777" w:rsidR="00584791" w:rsidRDefault="00A36496">
      <w:pPr>
        <w:numPr>
          <w:ilvl w:val="0"/>
          <w:numId w:val="3"/>
        </w:numPr>
        <w:spacing w:after="38" w:line="259" w:lineRule="auto"/>
        <w:ind w:hanging="360"/>
        <w:jc w:val="left"/>
      </w:pPr>
      <w:r>
        <w:rPr>
          <w:b/>
          <w:color w:val="333333"/>
        </w:rPr>
        <w:t xml:space="preserve">A </w:t>
      </w:r>
      <w:r>
        <w:rPr>
          <w:rFonts w:ascii="Wingdings" w:eastAsia="Wingdings" w:hAnsi="Wingdings" w:cs="Wingdings"/>
          <w:color w:val="333333"/>
        </w:rPr>
        <w:t></w:t>
      </w:r>
      <w:r>
        <w:rPr>
          <w:b/>
          <w:color w:val="333333"/>
        </w:rPr>
        <w:t xml:space="preserve"> </w:t>
      </w:r>
      <w:proofErr w:type="gramStart"/>
      <w:r>
        <w:rPr>
          <w:b/>
          <w:color w:val="333333"/>
        </w:rPr>
        <w:t>B :</w:t>
      </w:r>
      <w:proofErr w:type="gramEnd"/>
      <w:r>
        <w:rPr>
          <w:b/>
          <w:color w:val="333333"/>
        </w:rPr>
        <w:t xml:space="preserve"> A, N</w:t>
      </w:r>
      <w:r>
        <w:rPr>
          <w:b/>
          <w:color w:val="333333"/>
          <w:vertAlign w:val="subscript"/>
        </w:rPr>
        <w:t>a</w:t>
      </w:r>
      <w:r>
        <w:rPr>
          <w:b/>
          <w:color w:val="333333"/>
        </w:rPr>
        <w:t xml:space="preserve">  </w:t>
      </w:r>
    </w:p>
    <w:p w14:paraId="2EE5AC62" w14:textId="77777777" w:rsidR="00584791" w:rsidRDefault="00A36496">
      <w:pPr>
        <w:numPr>
          <w:ilvl w:val="0"/>
          <w:numId w:val="3"/>
        </w:numPr>
        <w:spacing w:after="38" w:line="259" w:lineRule="auto"/>
        <w:ind w:hanging="360"/>
        <w:jc w:val="left"/>
      </w:pPr>
      <w:r>
        <w:rPr>
          <w:b/>
          <w:color w:val="333333"/>
        </w:rPr>
        <w:t xml:space="preserve">B </w:t>
      </w:r>
      <w:r>
        <w:rPr>
          <w:rFonts w:ascii="Wingdings" w:eastAsia="Wingdings" w:hAnsi="Wingdings" w:cs="Wingdings"/>
          <w:color w:val="333333"/>
        </w:rPr>
        <w:t></w:t>
      </w:r>
      <w:r>
        <w:rPr>
          <w:b/>
          <w:color w:val="333333"/>
        </w:rPr>
        <w:t xml:space="preserve"> </w:t>
      </w:r>
      <w:proofErr w:type="gramStart"/>
      <w:r>
        <w:rPr>
          <w:b/>
          <w:color w:val="333333"/>
        </w:rPr>
        <w:t>T :</w:t>
      </w:r>
      <w:proofErr w:type="gramEnd"/>
      <w:r>
        <w:rPr>
          <w:b/>
          <w:color w:val="333333"/>
        </w:rPr>
        <w:t xml:space="preserve"> B, E</w:t>
      </w:r>
      <w:r>
        <w:rPr>
          <w:b/>
          <w:color w:val="333333"/>
          <w:vertAlign w:val="subscript"/>
        </w:rPr>
        <w:t>KBT</w:t>
      </w:r>
      <w:r>
        <w:rPr>
          <w:b/>
          <w:color w:val="333333"/>
        </w:rPr>
        <w:t>{A, N</w:t>
      </w:r>
      <w:r>
        <w:rPr>
          <w:b/>
          <w:color w:val="333333"/>
          <w:vertAlign w:val="subscript"/>
        </w:rPr>
        <w:t>a</w:t>
      </w:r>
      <w:r>
        <w:rPr>
          <w:b/>
          <w:color w:val="333333"/>
        </w:rPr>
        <w:t>, N</w:t>
      </w:r>
      <w:r>
        <w:rPr>
          <w:b/>
          <w:color w:val="333333"/>
          <w:vertAlign w:val="subscript"/>
        </w:rPr>
        <w:t>b</w:t>
      </w:r>
      <w:r>
        <w:rPr>
          <w:b/>
          <w:color w:val="333333"/>
        </w:rPr>
        <w:t xml:space="preserve">} </w:t>
      </w:r>
    </w:p>
    <w:p w14:paraId="3C13079D" w14:textId="77777777" w:rsidR="00584791" w:rsidRDefault="00A36496">
      <w:pPr>
        <w:numPr>
          <w:ilvl w:val="0"/>
          <w:numId w:val="3"/>
        </w:numPr>
        <w:spacing w:after="38" w:line="259" w:lineRule="auto"/>
        <w:ind w:hanging="360"/>
        <w:jc w:val="left"/>
      </w:pPr>
      <w:r>
        <w:rPr>
          <w:b/>
          <w:color w:val="333333"/>
        </w:rPr>
        <w:t xml:space="preserve">T </w:t>
      </w:r>
      <w:r>
        <w:rPr>
          <w:rFonts w:ascii="Wingdings" w:eastAsia="Wingdings" w:hAnsi="Wingdings" w:cs="Wingdings"/>
          <w:color w:val="333333"/>
        </w:rPr>
        <w:t></w:t>
      </w:r>
      <w:r>
        <w:rPr>
          <w:b/>
          <w:color w:val="333333"/>
        </w:rPr>
        <w:t xml:space="preserve"> </w:t>
      </w:r>
      <w:proofErr w:type="gramStart"/>
      <w:r>
        <w:rPr>
          <w:b/>
          <w:color w:val="333333"/>
        </w:rPr>
        <w:t>A :</w:t>
      </w:r>
      <w:proofErr w:type="gramEnd"/>
      <w:r>
        <w:rPr>
          <w:b/>
          <w:color w:val="333333"/>
        </w:rPr>
        <w:t xml:space="preserve"> E</w:t>
      </w:r>
      <w:r>
        <w:rPr>
          <w:b/>
          <w:color w:val="333333"/>
          <w:vertAlign w:val="subscript"/>
        </w:rPr>
        <w:t>KAT</w:t>
      </w:r>
      <w:r>
        <w:rPr>
          <w:b/>
          <w:color w:val="333333"/>
        </w:rPr>
        <w:t>{B, K</w:t>
      </w:r>
      <w:r>
        <w:rPr>
          <w:b/>
          <w:color w:val="333333"/>
          <w:vertAlign w:val="subscript"/>
        </w:rPr>
        <w:t>AB</w:t>
      </w:r>
      <w:r>
        <w:rPr>
          <w:b/>
          <w:color w:val="333333"/>
        </w:rPr>
        <w:t>, N</w:t>
      </w:r>
      <w:r>
        <w:rPr>
          <w:b/>
          <w:color w:val="333333"/>
          <w:vertAlign w:val="subscript"/>
        </w:rPr>
        <w:t>a</w:t>
      </w:r>
      <w:r>
        <w:rPr>
          <w:b/>
          <w:color w:val="333333"/>
        </w:rPr>
        <w:t>, N</w:t>
      </w:r>
      <w:r>
        <w:rPr>
          <w:b/>
          <w:color w:val="333333"/>
          <w:vertAlign w:val="subscript"/>
        </w:rPr>
        <w:t>b</w:t>
      </w:r>
      <w:r>
        <w:rPr>
          <w:b/>
          <w:color w:val="333333"/>
        </w:rPr>
        <w:t>), E</w:t>
      </w:r>
      <w:r>
        <w:rPr>
          <w:b/>
          <w:color w:val="333333"/>
          <w:vertAlign w:val="subscript"/>
        </w:rPr>
        <w:t>KBT</w:t>
      </w:r>
      <w:r>
        <w:rPr>
          <w:b/>
          <w:color w:val="333333"/>
        </w:rPr>
        <w:t>{A, K</w:t>
      </w:r>
      <w:r>
        <w:rPr>
          <w:b/>
          <w:color w:val="333333"/>
          <w:vertAlign w:val="subscript"/>
        </w:rPr>
        <w:t>AB</w:t>
      </w:r>
      <w:r>
        <w:rPr>
          <w:b/>
          <w:color w:val="333333"/>
        </w:rPr>
        <w:t xml:space="preserve">}  </w:t>
      </w:r>
    </w:p>
    <w:p w14:paraId="4117EDF9" w14:textId="77777777" w:rsidR="00584791" w:rsidRDefault="00A36496">
      <w:pPr>
        <w:numPr>
          <w:ilvl w:val="0"/>
          <w:numId w:val="3"/>
        </w:numPr>
        <w:spacing w:after="271" w:line="259" w:lineRule="auto"/>
        <w:ind w:hanging="360"/>
        <w:jc w:val="left"/>
      </w:pPr>
      <w:r>
        <w:rPr>
          <w:b/>
          <w:color w:val="333333"/>
        </w:rPr>
        <w:t xml:space="preserve">A </w:t>
      </w:r>
      <w:r>
        <w:rPr>
          <w:rFonts w:ascii="Wingdings" w:eastAsia="Wingdings" w:hAnsi="Wingdings" w:cs="Wingdings"/>
          <w:color w:val="333333"/>
        </w:rPr>
        <w:t></w:t>
      </w:r>
      <w:r>
        <w:rPr>
          <w:b/>
          <w:color w:val="333333"/>
        </w:rPr>
        <w:t xml:space="preserve"> </w:t>
      </w:r>
      <w:proofErr w:type="gramStart"/>
      <w:r>
        <w:rPr>
          <w:b/>
          <w:color w:val="333333"/>
        </w:rPr>
        <w:t>B :</w:t>
      </w:r>
      <w:proofErr w:type="gramEnd"/>
      <w:r>
        <w:rPr>
          <w:b/>
          <w:color w:val="333333"/>
        </w:rPr>
        <w:t xml:space="preserve"> E</w:t>
      </w:r>
      <w:r>
        <w:rPr>
          <w:b/>
          <w:color w:val="333333"/>
          <w:vertAlign w:val="subscript"/>
        </w:rPr>
        <w:t>KBT</w:t>
      </w:r>
      <w:r>
        <w:rPr>
          <w:b/>
          <w:color w:val="333333"/>
        </w:rPr>
        <w:t>{A, K</w:t>
      </w:r>
      <w:r>
        <w:rPr>
          <w:b/>
          <w:color w:val="333333"/>
          <w:vertAlign w:val="subscript"/>
        </w:rPr>
        <w:t>AB</w:t>
      </w:r>
      <w:r>
        <w:rPr>
          <w:b/>
          <w:color w:val="333333"/>
        </w:rPr>
        <w:t>}, E</w:t>
      </w:r>
      <w:r>
        <w:rPr>
          <w:b/>
          <w:color w:val="333333"/>
          <w:vertAlign w:val="subscript"/>
        </w:rPr>
        <w:t>KAB</w:t>
      </w:r>
      <w:r>
        <w:rPr>
          <w:b/>
          <w:color w:val="333333"/>
        </w:rPr>
        <w:t>{N</w:t>
      </w:r>
      <w:r>
        <w:rPr>
          <w:b/>
          <w:color w:val="333333"/>
          <w:vertAlign w:val="subscript"/>
        </w:rPr>
        <w:t>b</w:t>
      </w:r>
      <w:r>
        <w:rPr>
          <w:b/>
          <w:color w:val="333333"/>
        </w:rPr>
        <w:t xml:space="preserve">} </w:t>
      </w:r>
    </w:p>
    <w:p w14:paraId="4E113E6D" w14:textId="77777777" w:rsidR="00584791" w:rsidRDefault="00A36496">
      <w:pPr>
        <w:spacing w:after="0" w:line="252" w:lineRule="auto"/>
        <w:ind w:left="-5"/>
        <w:jc w:val="left"/>
      </w:pPr>
      <w:r>
        <w:rPr>
          <w:color w:val="333333"/>
        </w:rPr>
        <w:t>Y que Trent tiene compartido una clase secreta K</w:t>
      </w:r>
      <w:r>
        <w:rPr>
          <w:color w:val="333333"/>
          <w:vertAlign w:val="subscript"/>
        </w:rPr>
        <w:t>BT</w:t>
      </w:r>
      <w:r>
        <w:rPr>
          <w:color w:val="333333"/>
        </w:rPr>
        <w:t xml:space="preserve"> con B y una clave K</w:t>
      </w:r>
      <w:r>
        <w:rPr>
          <w:color w:val="333333"/>
          <w:vertAlign w:val="subscript"/>
        </w:rPr>
        <w:t>AT</w:t>
      </w:r>
      <w:r>
        <w:rPr>
          <w:color w:val="333333"/>
        </w:rPr>
        <w:t xml:space="preserve"> con A. </w:t>
      </w:r>
      <w:r>
        <w:t xml:space="preserve">Analizar el protocolo, contestando a las siguientes preguntas: </w:t>
      </w:r>
    </w:p>
    <w:p w14:paraId="0694B4B1" w14:textId="77777777" w:rsidR="00584791" w:rsidRDefault="00A36496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11E49CA8" w14:textId="77777777" w:rsidR="00584791" w:rsidRDefault="00A36496">
      <w:pPr>
        <w:numPr>
          <w:ilvl w:val="0"/>
          <w:numId w:val="4"/>
        </w:numPr>
        <w:ind w:hanging="360"/>
      </w:pPr>
      <w:r>
        <w:t>¿Quién inicializa el proceso de negociación de la clave de sesión K</w:t>
      </w:r>
      <w:r>
        <w:rPr>
          <w:vertAlign w:val="subscript"/>
        </w:rPr>
        <w:t>AB</w:t>
      </w:r>
      <w:r>
        <w:t xml:space="preserve">? </w:t>
      </w:r>
    </w:p>
    <w:p w14:paraId="0A5A8EE9" w14:textId="77777777" w:rsidR="00584791" w:rsidRDefault="00A36496">
      <w:pPr>
        <w:numPr>
          <w:ilvl w:val="0"/>
          <w:numId w:val="4"/>
        </w:numPr>
        <w:ind w:hanging="360"/>
      </w:pPr>
      <w:r>
        <w:t>¿Quién inicializa el proceso de negociación de la clave K</w:t>
      </w:r>
      <w:r>
        <w:rPr>
          <w:vertAlign w:val="subscript"/>
        </w:rPr>
        <w:t>AB</w:t>
      </w:r>
      <w:r>
        <w:t xml:space="preserve"> con T? </w:t>
      </w:r>
    </w:p>
    <w:p w14:paraId="4F2924C2" w14:textId="77777777" w:rsidR="00584791" w:rsidRDefault="00A36496">
      <w:pPr>
        <w:numPr>
          <w:ilvl w:val="0"/>
          <w:numId w:val="4"/>
        </w:numPr>
        <w:ind w:hanging="360"/>
      </w:pPr>
      <w:r>
        <w:t xml:space="preserve">¿Qué modelo sigue este protocolo (PULL o PUSH)? </w:t>
      </w:r>
    </w:p>
    <w:p w14:paraId="78741571" w14:textId="77777777" w:rsidR="00584791" w:rsidRDefault="00A36496">
      <w:pPr>
        <w:numPr>
          <w:ilvl w:val="0"/>
          <w:numId w:val="4"/>
        </w:numPr>
        <w:ind w:hanging="360"/>
      </w:pPr>
      <w:r>
        <w:t xml:space="preserve">¿Existe posibilidad de ataques de repetición? </w:t>
      </w:r>
    </w:p>
    <w:p w14:paraId="186790A1" w14:textId="77777777" w:rsidR="00584791" w:rsidRDefault="00A36496">
      <w:pPr>
        <w:numPr>
          <w:ilvl w:val="0"/>
          <w:numId w:val="4"/>
        </w:numPr>
        <w:ind w:hanging="360"/>
      </w:pPr>
      <w:r>
        <w:t xml:space="preserve">¿Tiene B alguna forma de verificar que el mensaje viene de Alice y que está realmente hablando con ella? </w:t>
      </w:r>
    </w:p>
    <w:p w14:paraId="58243EA3" w14:textId="77777777" w:rsidR="00584791" w:rsidRDefault="00A36496">
      <w:pPr>
        <w:spacing w:after="96" w:line="259" w:lineRule="auto"/>
        <w:ind w:left="0" w:firstLine="0"/>
        <w:jc w:val="left"/>
      </w:pPr>
      <w:r>
        <w:rPr>
          <w:color w:val="333333"/>
        </w:rPr>
        <w:t xml:space="preserve"> </w:t>
      </w:r>
    </w:p>
    <w:p w14:paraId="0183DE5E" w14:textId="77777777" w:rsidR="00584791" w:rsidRDefault="00A36496">
      <w:pPr>
        <w:spacing w:after="100" w:line="259" w:lineRule="auto"/>
        <w:ind w:left="0" w:firstLine="0"/>
        <w:jc w:val="left"/>
      </w:pPr>
      <w:r>
        <w:rPr>
          <w:color w:val="333333"/>
        </w:rPr>
        <w:t xml:space="preserve"> </w:t>
      </w:r>
    </w:p>
    <w:p w14:paraId="3AF665E2" w14:textId="77777777" w:rsidR="00584791" w:rsidRDefault="00A36496">
      <w:pPr>
        <w:spacing w:after="0" w:line="259" w:lineRule="auto"/>
        <w:ind w:left="0" w:firstLine="0"/>
        <w:jc w:val="left"/>
      </w:pPr>
      <w:r>
        <w:rPr>
          <w:color w:val="333333"/>
        </w:rPr>
        <w:t xml:space="preserve"> </w:t>
      </w:r>
    </w:p>
    <w:p w14:paraId="19AF6F9D" w14:textId="77777777" w:rsidR="00584791" w:rsidRDefault="00A36496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b/>
        </w:rPr>
        <w:t>EJERCICIO</w:t>
      </w:r>
      <w:r>
        <w:rPr>
          <w:rFonts w:ascii="Calibri" w:eastAsia="Calibri" w:hAnsi="Calibri" w:cs="Calibri"/>
          <w:b/>
        </w:rPr>
        <w:tab/>
        <w:t>3: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7A59972C" w14:textId="77777777" w:rsidR="00584791" w:rsidRDefault="00A36496">
      <w:pPr>
        <w:spacing w:after="2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E8298E" wp14:editId="318F0E98">
                <wp:extent cx="5431536" cy="6096"/>
                <wp:effectExtent l="0" t="0" r="0" b="0"/>
                <wp:docPr id="4843" name="Group 4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1536" cy="6096"/>
                          <a:chOff x="0" y="0"/>
                          <a:chExt cx="5431536" cy="6096"/>
                        </a:xfrm>
                      </wpg:grpSpPr>
                      <wps:wsp>
                        <wps:cNvPr id="5641" name="Shape 5641"/>
                        <wps:cNvSpPr/>
                        <wps:spPr>
                          <a:xfrm>
                            <a:off x="0" y="0"/>
                            <a:ext cx="54315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1536" h="9144">
                                <a:moveTo>
                                  <a:pt x="0" y="0"/>
                                </a:moveTo>
                                <a:lnTo>
                                  <a:pt x="5431536" y="0"/>
                                </a:lnTo>
                                <a:lnTo>
                                  <a:pt x="54315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3" style="width:427.68pt;height:0.47998pt;mso-position-horizontal-relative:char;mso-position-vertical-relative:line" coordsize="54315,60">
                <v:shape id="Shape 5642" style="position:absolute;width:54315;height:91;left:0;top:0;" coordsize="5431536,9144" path="m0,0l5431536,0l543153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A097B94" w14:textId="77777777" w:rsidR="00584791" w:rsidRDefault="00A36496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</w:p>
    <w:p w14:paraId="38D6BBB3" w14:textId="77777777" w:rsidR="00584791" w:rsidRDefault="00A36496">
      <w:pPr>
        <w:spacing w:after="323" w:line="252" w:lineRule="auto"/>
        <w:ind w:left="-5"/>
        <w:jc w:val="left"/>
      </w:pPr>
      <w:r>
        <w:rPr>
          <w:color w:val="333333"/>
        </w:rPr>
        <w:t>Teniendo en cuenta el siguiente protocolo:</w:t>
      </w:r>
      <w:r>
        <w:t xml:space="preserve"> </w:t>
      </w:r>
    </w:p>
    <w:p w14:paraId="20EBA130" w14:textId="77777777" w:rsidR="00584791" w:rsidRDefault="00A36496">
      <w:pPr>
        <w:numPr>
          <w:ilvl w:val="0"/>
          <w:numId w:val="5"/>
        </w:numPr>
        <w:spacing w:after="38" w:line="259" w:lineRule="auto"/>
        <w:ind w:hanging="360"/>
        <w:jc w:val="left"/>
      </w:pPr>
      <w:r>
        <w:rPr>
          <w:b/>
          <w:color w:val="333333"/>
        </w:rPr>
        <w:t xml:space="preserve">A </w:t>
      </w:r>
      <w:r>
        <w:rPr>
          <w:rFonts w:ascii="Wingdings" w:eastAsia="Wingdings" w:hAnsi="Wingdings" w:cs="Wingdings"/>
          <w:color w:val="333333"/>
        </w:rPr>
        <w:t></w:t>
      </w:r>
      <w:proofErr w:type="gramStart"/>
      <w:r>
        <w:rPr>
          <w:b/>
          <w:color w:val="333333"/>
        </w:rPr>
        <w:t>B :</w:t>
      </w:r>
      <w:proofErr w:type="gramEnd"/>
      <w:r>
        <w:rPr>
          <w:b/>
          <w:color w:val="333333"/>
        </w:rPr>
        <w:t xml:space="preserve"> A, E</w:t>
      </w:r>
      <w:r>
        <w:rPr>
          <w:b/>
          <w:color w:val="333333"/>
          <w:vertAlign w:val="subscript"/>
        </w:rPr>
        <w:t>KAB</w:t>
      </w:r>
      <w:r>
        <w:rPr>
          <w:b/>
          <w:color w:val="333333"/>
        </w:rPr>
        <w:t>{N</w:t>
      </w:r>
      <w:r>
        <w:rPr>
          <w:b/>
          <w:color w:val="333333"/>
          <w:vertAlign w:val="subscript"/>
        </w:rPr>
        <w:t>A</w:t>
      </w:r>
      <w:r>
        <w:rPr>
          <w:b/>
          <w:color w:val="333333"/>
        </w:rPr>
        <w:t xml:space="preserve">} </w:t>
      </w:r>
    </w:p>
    <w:p w14:paraId="0A937C24" w14:textId="77777777" w:rsidR="00584791" w:rsidRDefault="00A36496">
      <w:pPr>
        <w:numPr>
          <w:ilvl w:val="0"/>
          <w:numId w:val="5"/>
        </w:numPr>
        <w:spacing w:after="38" w:line="259" w:lineRule="auto"/>
        <w:ind w:hanging="360"/>
        <w:jc w:val="left"/>
      </w:pPr>
      <w:r>
        <w:rPr>
          <w:b/>
          <w:color w:val="333333"/>
        </w:rPr>
        <w:t xml:space="preserve">B </w:t>
      </w:r>
      <w:r>
        <w:rPr>
          <w:rFonts w:ascii="Wingdings" w:eastAsia="Wingdings" w:hAnsi="Wingdings" w:cs="Wingdings"/>
          <w:color w:val="333333"/>
        </w:rPr>
        <w:t></w:t>
      </w:r>
      <w:proofErr w:type="gramStart"/>
      <w:r>
        <w:rPr>
          <w:b/>
          <w:color w:val="333333"/>
        </w:rPr>
        <w:t>A :</w:t>
      </w:r>
      <w:proofErr w:type="gramEnd"/>
      <w:r>
        <w:rPr>
          <w:b/>
          <w:color w:val="333333"/>
        </w:rPr>
        <w:t xml:space="preserve"> E</w:t>
      </w:r>
      <w:r>
        <w:rPr>
          <w:b/>
          <w:color w:val="333333"/>
          <w:vertAlign w:val="subscript"/>
        </w:rPr>
        <w:t>KAB</w:t>
      </w:r>
      <w:r>
        <w:rPr>
          <w:b/>
          <w:color w:val="333333"/>
        </w:rPr>
        <w:t>{N</w:t>
      </w:r>
      <w:r>
        <w:rPr>
          <w:b/>
          <w:color w:val="333333"/>
          <w:vertAlign w:val="subscript"/>
        </w:rPr>
        <w:t>A</w:t>
      </w:r>
      <w:r>
        <w:rPr>
          <w:b/>
          <w:color w:val="333333"/>
        </w:rPr>
        <w:t>, N</w:t>
      </w:r>
      <w:r>
        <w:rPr>
          <w:b/>
          <w:color w:val="333333"/>
          <w:vertAlign w:val="subscript"/>
        </w:rPr>
        <w:t>B</w:t>
      </w:r>
      <w:r>
        <w:rPr>
          <w:b/>
          <w:color w:val="333333"/>
        </w:rPr>
        <w:t xml:space="preserve">} </w:t>
      </w:r>
    </w:p>
    <w:p w14:paraId="570E326A" w14:textId="77777777" w:rsidR="00584791" w:rsidRDefault="00A36496">
      <w:pPr>
        <w:numPr>
          <w:ilvl w:val="0"/>
          <w:numId w:val="5"/>
        </w:numPr>
        <w:spacing w:after="38" w:line="259" w:lineRule="auto"/>
        <w:ind w:hanging="360"/>
        <w:jc w:val="left"/>
      </w:pPr>
      <w:r>
        <w:rPr>
          <w:b/>
          <w:color w:val="333333"/>
        </w:rPr>
        <w:t xml:space="preserve">A </w:t>
      </w:r>
      <w:r>
        <w:rPr>
          <w:rFonts w:ascii="Wingdings" w:eastAsia="Wingdings" w:hAnsi="Wingdings" w:cs="Wingdings"/>
          <w:color w:val="333333"/>
        </w:rPr>
        <w:t></w:t>
      </w:r>
      <w:proofErr w:type="gramStart"/>
      <w:r>
        <w:rPr>
          <w:b/>
          <w:color w:val="333333"/>
        </w:rPr>
        <w:t>B :</w:t>
      </w:r>
      <w:proofErr w:type="gramEnd"/>
      <w:r>
        <w:rPr>
          <w:b/>
          <w:color w:val="333333"/>
        </w:rPr>
        <w:t xml:space="preserve"> E</w:t>
      </w:r>
      <w:r>
        <w:rPr>
          <w:b/>
          <w:color w:val="333333"/>
          <w:vertAlign w:val="subscript"/>
        </w:rPr>
        <w:t>KAB</w:t>
      </w:r>
      <w:r>
        <w:rPr>
          <w:b/>
          <w:color w:val="333333"/>
        </w:rPr>
        <w:t>{N</w:t>
      </w:r>
      <w:r>
        <w:rPr>
          <w:b/>
          <w:color w:val="333333"/>
          <w:vertAlign w:val="subscript"/>
        </w:rPr>
        <w:t>B</w:t>
      </w:r>
      <w:r>
        <w:rPr>
          <w:b/>
          <w:color w:val="333333"/>
        </w:rPr>
        <w:t xml:space="preserve">} </w:t>
      </w:r>
    </w:p>
    <w:p w14:paraId="56B0F555" w14:textId="77777777" w:rsidR="00584791" w:rsidRDefault="00A36496">
      <w:pPr>
        <w:numPr>
          <w:ilvl w:val="0"/>
          <w:numId w:val="5"/>
        </w:numPr>
        <w:spacing w:after="259" w:line="259" w:lineRule="auto"/>
        <w:ind w:hanging="360"/>
        <w:jc w:val="left"/>
      </w:pPr>
      <w:r>
        <w:rPr>
          <w:b/>
          <w:color w:val="333333"/>
        </w:rPr>
        <w:t xml:space="preserve">B </w:t>
      </w:r>
      <w:r>
        <w:rPr>
          <w:rFonts w:ascii="Wingdings" w:eastAsia="Wingdings" w:hAnsi="Wingdings" w:cs="Wingdings"/>
          <w:color w:val="333333"/>
        </w:rPr>
        <w:t></w:t>
      </w:r>
      <w:proofErr w:type="gramStart"/>
      <w:r>
        <w:rPr>
          <w:b/>
          <w:color w:val="333333"/>
        </w:rPr>
        <w:t>A :</w:t>
      </w:r>
      <w:proofErr w:type="gramEnd"/>
      <w:r>
        <w:rPr>
          <w:b/>
          <w:color w:val="333333"/>
        </w:rPr>
        <w:t xml:space="preserve"> E</w:t>
      </w:r>
      <w:r>
        <w:rPr>
          <w:b/>
          <w:color w:val="333333"/>
          <w:vertAlign w:val="subscript"/>
        </w:rPr>
        <w:t>KAB</w:t>
      </w:r>
      <w:r>
        <w:rPr>
          <w:b/>
          <w:color w:val="333333"/>
        </w:rPr>
        <w:t>{K</w:t>
      </w:r>
      <w:r>
        <w:rPr>
          <w:b/>
          <w:color w:val="333333"/>
          <w:vertAlign w:val="subscript"/>
        </w:rPr>
        <w:t>AB’</w:t>
      </w:r>
      <w:r>
        <w:rPr>
          <w:b/>
          <w:color w:val="333333"/>
        </w:rPr>
        <w:t>, N</w:t>
      </w:r>
      <w:r>
        <w:rPr>
          <w:b/>
          <w:color w:val="333333"/>
          <w:vertAlign w:val="subscript"/>
        </w:rPr>
        <w:t>B’</w:t>
      </w:r>
      <w:r>
        <w:rPr>
          <w:b/>
          <w:color w:val="333333"/>
        </w:rPr>
        <w:t xml:space="preserve">} </w:t>
      </w:r>
    </w:p>
    <w:p w14:paraId="5DC09C23" w14:textId="77777777" w:rsidR="00584791" w:rsidRDefault="00A36496">
      <w:pPr>
        <w:ind w:left="10"/>
      </w:pPr>
      <w:r>
        <w:t xml:space="preserve">Analizar el protocolo, contestando a las siguientes preguntas: </w:t>
      </w:r>
    </w:p>
    <w:p w14:paraId="4132D7E3" w14:textId="77777777" w:rsidR="00584791" w:rsidRDefault="00A36496">
      <w:pPr>
        <w:spacing w:after="0" w:line="259" w:lineRule="auto"/>
        <w:ind w:left="0" w:firstLine="0"/>
        <w:jc w:val="left"/>
      </w:pPr>
      <w:r>
        <w:t xml:space="preserve"> </w:t>
      </w:r>
    </w:p>
    <w:p w14:paraId="5690EBE4" w14:textId="77777777" w:rsidR="00584791" w:rsidRDefault="00A36496">
      <w:pPr>
        <w:numPr>
          <w:ilvl w:val="0"/>
          <w:numId w:val="12"/>
        </w:numPr>
        <w:ind w:hanging="360"/>
      </w:pPr>
      <w:r>
        <w:t xml:space="preserve">¿Se debe reordenar los mensajes para que tenga sentido el protocolo? </w:t>
      </w:r>
    </w:p>
    <w:p w14:paraId="10B66E29" w14:textId="77777777" w:rsidR="00584791" w:rsidRDefault="00A36496">
      <w:pPr>
        <w:ind w:left="730"/>
      </w:pPr>
      <w:r>
        <w:t xml:space="preserve">En caso afirmativo, reordenarlo. </w:t>
      </w:r>
    </w:p>
    <w:p w14:paraId="41ACD6B0" w14:textId="77777777" w:rsidR="00584791" w:rsidRDefault="00A36496">
      <w:pPr>
        <w:numPr>
          <w:ilvl w:val="0"/>
          <w:numId w:val="12"/>
        </w:numPr>
        <w:ind w:hanging="360"/>
      </w:pPr>
      <w:r>
        <w:t xml:space="preserve">¿Qué se hace en los puntos 1-3 del protocolo? </w:t>
      </w:r>
    </w:p>
    <w:p w14:paraId="1EB4F5D5" w14:textId="77777777" w:rsidR="00584791" w:rsidRDefault="00A36496">
      <w:pPr>
        <w:numPr>
          <w:ilvl w:val="0"/>
          <w:numId w:val="12"/>
        </w:numPr>
        <w:ind w:hanging="360"/>
      </w:pPr>
      <w:r>
        <w:t>¿Qué significa la clave K</w:t>
      </w:r>
      <w:r>
        <w:rPr>
          <w:vertAlign w:val="subscript"/>
        </w:rPr>
        <w:t>AB’</w:t>
      </w:r>
      <w:r>
        <w:t xml:space="preserve">? </w:t>
      </w:r>
    </w:p>
    <w:p w14:paraId="1F47A254" w14:textId="77777777" w:rsidR="00584791" w:rsidRDefault="00A36496">
      <w:pPr>
        <w:numPr>
          <w:ilvl w:val="0"/>
          <w:numId w:val="12"/>
        </w:numPr>
        <w:ind w:hanging="360"/>
      </w:pPr>
      <w:r>
        <w:t xml:space="preserve">¿Qué tipos de ataques podrían existir si asumimos previamente la existencia de M (Mallory)? Razonar la respuesta. </w:t>
      </w:r>
    </w:p>
    <w:p w14:paraId="1A2B41F7" w14:textId="77777777" w:rsidR="00584791" w:rsidRDefault="00A36496">
      <w:pPr>
        <w:numPr>
          <w:ilvl w:val="0"/>
          <w:numId w:val="12"/>
        </w:numPr>
        <w:ind w:hanging="360"/>
      </w:pPr>
      <w:r>
        <w:t xml:space="preserve">¿Cómo se podría resolver dichos ataques? Razonar la respuesta. </w:t>
      </w:r>
    </w:p>
    <w:p w14:paraId="088E6538" w14:textId="77777777" w:rsidR="00584791" w:rsidRDefault="00A36496">
      <w:pPr>
        <w:numPr>
          <w:ilvl w:val="0"/>
          <w:numId w:val="12"/>
        </w:numPr>
        <w:ind w:hanging="360"/>
      </w:pPr>
      <w:r>
        <w:t xml:space="preserve">¿Qué sentido tendría usar </w:t>
      </w:r>
      <w:proofErr w:type="gramStart"/>
      <w:r>
        <w:t>un MAC</w:t>
      </w:r>
      <w:proofErr w:type="gramEnd"/>
      <w:r>
        <w:t xml:space="preserve"> en este protocolo.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59CDC991" w14:textId="77777777" w:rsidR="00584791" w:rsidRDefault="00A36496">
      <w:pPr>
        <w:spacing w:after="0" w:line="259" w:lineRule="auto"/>
        <w:ind w:left="720" w:firstLine="0"/>
        <w:jc w:val="left"/>
      </w:pPr>
      <w:r>
        <w:rPr>
          <w:rFonts w:ascii="Calibri" w:eastAsia="Calibri" w:hAnsi="Calibri" w:cs="Calibri"/>
          <w:b/>
        </w:rPr>
        <w:tab/>
      </w:r>
    </w:p>
    <w:p w14:paraId="46BAB0AB" w14:textId="77777777" w:rsidR="00584791" w:rsidRDefault="00A36496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b/>
        </w:rPr>
        <w:t>EJERCICIO</w:t>
      </w:r>
      <w:r>
        <w:rPr>
          <w:rFonts w:ascii="Calibri" w:eastAsia="Calibri" w:hAnsi="Calibri" w:cs="Calibri"/>
          <w:b/>
        </w:rPr>
        <w:tab/>
        <w:t>4: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031866AB" w14:textId="77777777" w:rsidR="00584791" w:rsidRDefault="00A36496">
      <w:pPr>
        <w:spacing w:after="2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2FA72C" wp14:editId="372D278A">
                <wp:extent cx="5431536" cy="6096"/>
                <wp:effectExtent l="0" t="0" r="0" b="0"/>
                <wp:docPr id="4844" name="Group 4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1536" cy="6096"/>
                          <a:chOff x="0" y="0"/>
                          <a:chExt cx="5431536" cy="6096"/>
                        </a:xfrm>
                      </wpg:grpSpPr>
                      <wps:wsp>
                        <wps:cNvPr id="5643" name="Shape 5643"/>
                        <wps:cNvSpPr/>
                        <wps:spPr>
                          <a:xfrm>
                            <a:off x="0" y="0"/>
                            <a:ext cx="54315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1536" h="9144">
                                <a:moveTo>
                                  <a:pt x="0" y="0"/>
                                </a:moveTo>
                                <a:lnTo>
                                  <a:pt x="5431536" y="0"/>
                                </a:lnTo>
                                <a:lnTo>
                                  <a:pt x="54315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4" style="width:427.68pt;height:0.480011pt;mso-position-horizontal-relative:char;mso-position-vertical-relative:line" coordsize="54315,60">
                <v:shape id="Shape 5644" style="position:absolute;width:54315;height:91;left:0;top:0;" coordsize="5431536,9144" path="m0,0l5431536,0l543153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A2759BA" w14:textId="77777777" w:rsidR="00584791" w:rsidRDefault="00A36496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</w:p>
    <w:p w14:paraId="32AA29D6" w14:textId="77777777" w:rsidR="00584791" w:rsidRDefault="00A36496">
      <w:pPr>
        <w:ind w:left="10"/>
      </w:pPr>
      <w:r>
        <w:t>Supongamos ahora que en vez de aplicar criptografía simétrica para la gestión de claves K</w:t>
      </w:r>
      <w:r>
        <w:rPr>
          <w:vertAlign w:val="subscript"/>
        </w:rPr>
        <w:t>AB</w:t>
      </w:r>
      <w:r>
        <w:t xml:space="preserve">, aplicamos sólo y únicamente criptografía asimétrica para:  </w:t>
      </w:r>
    </w:p>
    <w:p w14:paraId="4513CB7C" w14:textId="77777777" w:rsidR="00584791" w:rsidRDefault="00A36496">
      <w:pPr>
        <w:spacing w:after="0" w:line="259" w:lineRule="auto"/>
        <w:ind w:left="0" w:firstLine="0"/>
        <w:jc w:val="left"/>
      </w:pPr>
      <w:r>
        <w:t xml:space="preserve"> </w:t>
      </w:r>
    </w:p>
    <w:p w14:paraId="23723E99" w14:textId="77777777" w:rsidR="00584791" w:rsidRDefault="00A36496">
      <w:pPr>
        <w:numPr>
          <w:ilvl w:val="0"/>
          <w:numId w:val="8"/>
        </w:numPr>
        <w:ind w:hanging="720"/>
      </w:pPr>
      <w:r>
        <w:t xml:space="preserve">gestionar las claves públicas de cada entidad A y B, y desde T, y  </w:t>
      </w:r>
    </w:p>
    <w:p w14:paraId="70D8324B" w14:textId="77777777" w:rsidR="00584791" w:rsidRDefault="00A36496">
      <w:pPr>
        <w:numPr>
          <w:ilvl w:val="0"/>
          <w:numId w:val="8"/>
        </w:numPr>
        <w:ind w:hanging="720"/>
      </w:pPr>
      <w:r>
        <w:lastRenderedPageBreak/>
        <w:t>para buscar la forma de compartir un nonce (N</w:t>
      </w:r>
      <w:r>
        <w:rPr>
          <w:vertAlign w:val="subscript"/>
        </w:rPr>
        <w:t>a</w:t>
      </w:r>
      <w:r>
        <w:t xml:space="preserve"> y N</w:t>
      </w:r>
      <w:r>
        <w:rPr>
          <w:vertAlign w:val="subscript"/>
        </w:rPr>
        <w:t>b</w:t>
      </w:r>
      <w:r>
        <w:t xml:space="preserve">) que les permitan a cada entidad (A y B) verificar el freshness de las transacciones.  </w:t>
      </w:r>
    </w:p>
    <w:p w14:paraId="310E68B9" w14:textId="77777777" w:rsidR="00584791" w:rsidRDefault="00A36496">
      <w:pPr>
        <w:spacing w:after="0" w:line="259" w:lineRule="auto"/>
        <w:ind w:left="0" w:firstLine="0"/>
        <w:jc w:val="left"/>
      </w:pPr>
      <w:r>
        <w:t xml:space="preserve"> </w:t>
      </w:r>
    </w:p>
    <w:p w14:paraId="10D45641" w14:textId="77777777" w:rsidR="00584791" w:rsidRDefault="00A36496">
      <w:pPr>
        <w:spacing w:after="293"/>
        <w:ind w:left="10"/>
      </w:pPr>
      <w:r>
        <w:t xml:space="preserve">Dado esto, y los mensajes siguientes: </w:t>
      </w:r>
    </w:p>
    <w:p w14:paraId="3CFDB54F" w14:textId="77777777" w:rsidR="00584791" w:rsidRDefault="00A36496">
      <w:pPr>
        <w:numPr>
          <w:ilvl w:val="0"/>
          <w:numId w:val="7"/>
        </w:numPr>
        <w:spacing w:after="0" w:line="259" w:lineRule="auto"/>
        <w:ind w:hanging="360"/>
        <w:jc w:val="left"/>
      </w:pPr>
      <w:r>
        <w:rPr>
          <w:b/>
          <w:color w:val="333333"/>
        </w:rPr>
        <w:t xml:space="preserve">A, B </w:t>
      </w:r>
    </w:p>
    <w:p w14:paraId="6C216C4A" w14:textId="77777777" w:rsidR="00584791" w:rsidRDefault="00A36496">
      <w:pPr>
        <w:numPr>
          <w:ilvl w:val="0"/>
          <w:numId w:val="7"/>
        </w:numPr>
        <w:spacing w:after="38" w:line="259" w:lineRule="auto"/>
        <w:ind w:hanging="360"/>
        <w:jc w:val="left"/>
      </w:pPr>
      <w:r>
        <w:rPr>
          <w:b/>
          <w:color w:val="333333"/>
        </w:rPr>
        <w:t xml:space="preserve">B, A </w:t>
      </w:r>
    </w:p>
    <w:p w14:paraId="594455DB" w14:textId="77777777" w:rsidR="00584791" w:rsidRDefault="00A36496">
      <w:pPr>
        <w:numPr>
          <w:ilvl w:val="0"/>
          <w:numId w:val="7"/>
        </w:numPr>
        <w:spacing w:after="38" w:line="259" w:lineRule="auto"/>
        <w:ind w:hanging="360"/>
        <w:jc w:val="left"/>
      </w:pPr>
      <w:r>
        <w:rPr>
          <w:b/>
          <w:color w:val="333333"/>
        </w:rPr>
        <w:t>K</w:t>
      </w:r>
      <w:r>
        <w:rPr>
          <w:b/>
          <w:color w:val="333333"/>
          <w:vertAlign w:val="subscript"/>
        </w:rPr>
        <w:t>pub_</w:t>
      </w:r>
      <w:proofErr w:type="gramStart"/>
      <w:r>
        <w:rPr>
          <w:b/>
          <w:color w:val="333333"/>
          <w:vertAlign w:val="subscript"/>
        </w:rPr>
        <w:t>A</w:t>
      </w:r>
      <w:r>
        <w:rPr>
          <w:b/>
          <w:color w:val="333333"/>
        </w:rPr>
        <w:t>{</w:t>
      </w:r>
      <w:proofErr w:type="gramEnd"/>
      <w:r>
        <w:rPr>
          <w:b/>
          <w:color w:val="333333"/>
        </w:rPr>
        <w:t>N</w:t>
      </w:r>
      <w:r>
        <w:rPr>
          <w:b/>
          <w:color w:val="333333"/>
          <w:vertAlign w:val="subscript"/>
        </w:rPr>
        <w:t>a</w:t>
      </w:r>
      <w:r>
        <w:rPr>
          <w:b/>
          <w:color w:val="333333"/>
        </w:rPr>
        <w:t>, N</w:t>
      </w:r>
      <w:r>
        <w:rPr>
          <w:b/>
          <w:color w:val="333333"/>
          <w:vertAlign w:val="subscript"/>
        </w:rPr>
        <w:t>b</w:t>
      </w:r>
      <w:r>
        <w:rPr>
          <w:b/>
          <w:color w:val="333333"/>
        </w:rPr>
        <w:t xml:space="preserve">, B} </w:t>
      </w:r>
    </w:p>
    <w:p w14:paraId="2D9E9FE1" w14:textId="77777777" w:rsidR="00584791" w:rsidRDefault="00A36496">
      <w:pPr>
        <w:numPr>
          <w:ilvl w:val="0"/>
          <w:numId w:val="7"/>
        </w:numPr>
        <w:spacing w:after="31" w:line="259" w:lineRule="auto"/>
        <w:ind w:hanging="360"/>
        <w:jc w:val="left"/>
      </w:pPr>
      <w:r>
        <w:rPr>
          <w:b/>
          <w:color w:val="333333"/>
        </w:rPr>
        <w:t>K</w:t>
      </w:r>
      <w:r>
        <w:rPr>
          <w:b/>
          <w:color w:val="333333"/>
          <w:sz w:val="16"/>
        </w:rPr>
        <w:t>priv_</w:t>
      </w:r>
      <w:proofErr w:type="gramStart"/>
      <w:r>
        <w:rPr>
          <w:b/>
          <w:color w:val="333333"/>
          <w:sz w:val="16"/>
        </w:rPr>
        <w:t>T</w:t>
      </w:r>
      <w:r>
        <w:rPr>
          <w:b/>
          <w:color w:val="333333"/>
        </w:rPr>
        <w:t>{</w:t>
      </w:r>
      <w:proofErr w:type="gramEnd"/>
      <w:r>
        <w:rPr>
          <w:b/>
          <w:color w:val="333333"/>
        </w:rPr>
        <w:t>K</w:t>
      </w:r>
      <w:r>
        <w:rPr>
          <w:b/>
          <w:color w:val="333333"/>
          <w:sz w:val="16"/>
        </w:rPr>
        <w:t>pub_B</w:t>
      </w:r>
      <w:r>
        <w:rPr>
          <w:b/>
          <w:color w:val="333333"/>
        </w:rPr>
        <w:t>, B} 5. K</w:t>
      </w:r>
      <w:r>
        <w:rPr>
          <w:b/>
          <w:color w:val="333333"/>
          <w:sz w:val="16"/>
        </w:rPr>
        <w:t>pub_B</w:t>
      </w:r>
      <w:r>
        <w:rPr>
          <w:b/>
          <w:color w:val="333333"/>
        </w:rPr>
        <w:t>{N</w:t>
      </w:r>
      <w:r>
        <w:rPr>
          <w:b/>
          <w:color w:val="333333"/>
          <w:sz w:val="16"/>
        </w:rPr>
        <w:t>b</w:t>
      </w:r>
      <w:r>
        <w:rPr>
          <w:b/>
          <w:color w:val="333333"/>
        </w:rPr>
        <w:t xml:space="preserve">} </w:t>
      </w:r>
    </w:p>
    <w:p w14:paraId="3968551A" w14:textId="77777777" w:rsidR="00584791" w:rsidRDefault="00A36496">
      <w:pPr>
        <w:numPr>
          <w:ilvl w:val="0"/>
          <w:numId w:val="4"/>
        </w:numPr>
        <w:spacing w:after="31" w:line="259" w:lineRule="auto"/>
        <w:ind w:hanging="360"/>
      </w:pPr>
      <w:r>
        <w:rPr>
          <w:b/>
          <w:color w:val="333333"/>
        </w:rPr>
        <w:t>K</w:t>
      </w:r>
      <w:r>
        <w:rPr>
          <w:b/>
          <w:color w:val="333333"/>
          <w:sz w:val="16"/>
        </w:rPr>
        <w:t>priv_</w:t>
      </w:r>
      <w:proofErr w:type="gramStart"/>
      <w:r>
        <w:rPr>
          <w:b/>
          <w:color w:val="333333"/>
          <w:sz w:val="16"/>
        </w:rPr>
        <w:t>T</w:t>
      </w:r>
      <w:r>
        <w:rPr>
          <w:b/>
          <w:color w:val="333333"/>
        </w:rPr>
        <w:t>{</w:t>
      </w:r>
      <w:proofErr w:type="gramEnd"/>
      <w:r>
        <w:rPr>
          <w:b/>
          <w:color w:val="333333"/>
        </w:rPr>
        <w:t>K</w:t>
      </w:r>
      <w:r>
        <w:rPr>
          <w:b/>
          <w:color w:val="333333"/>
          <w:sz w:val="16"/>
        </w:rPr>
        <w:t>pub_A</w:t>
      </w:r>
      <w:r>
        <w:rPr>
          <w:b/>
          <w:color w:val="333333"/>
        </w:rPr>
        <w:t xml:space="preserve">, A} </w:t>
      </w:r>
    </w:p>
    <w:p w14:paraId="7295A288" w14:textId="77777777" w:rsidR="00584791" w:rsidRDefault="00A36496">
      <w:pPr>
        <w:numPr>
          <w:ilvl w:val="0"/>
          <w:numId w:val="4"/>
        </w:numPr>
        <w:spacing w:after="260" w:line="259" w:lineRule="auto"/>
        <w:ind w:hanging="360"/>
      </w:pPr>
      <w:r>
        <w:rPr>
          <w:b/>
          <w:color w:val="333333"/>
        </w:rPr>
        <w:t>K</w:t>
      </w:r>
      <w:r>
        <w:rPr>
          <w:b/>
          <w:color w:val="333333"/>
          <w:sz w:val="16"/>
        </w:rPr>
        <w:t>pub_</w:t>
      </w:r>
      <w:proofErr w:type="gramStart"/>
      <w:r>
        <w:rPr>
          <w:b/>
          <w:color w:val="333333"/>
          <w:sz w:val="16"/>
        </w:rPr>
        <w:t>b</w:t>
      </w:r>
      <w:r>
        <w:rPr>
          <w:b/>
          <w:color w:val="333333"/>
        </w:rPr>
        <w:t>{</w:t>
      </w:r>
      <w:proofErr w:type="gramEnd"/>
      <w:r>
        <w:rPr>
          <w:b/>
          <w:color w:val="333333"/>
        </w:rPr>
        <w:t>N</w:t>
      </w:r>
      <w:r>
        <w:rPr>
          <w:b/>
          <w:color w:val="333333"/>
          <w:sz w:val="16"/>
        </w:rPr>
        <w:t>A</w:t>
      </w:r>
      <w:r>
        <w:rPr>
          <w:b/>
          <w:color w:val="333333"/>
        </w:rPr>
        <w:t xml:space="preserve">, A} </w:t>
      </w:r>
    </w:p>
    <w:p w14:paraId="71891E4F" w14:textId="77777777" w:rsidR="00584791" w:rsidRDefault="00A36496">
      <w:pPr>
        <w:ind w:left="10"/>
      </w:pPr>
      <w:r>
        <w:t xml:space="preserve">Se pide  </w:t>
      </w:r>
    </w:p>
    <w:p w14:paraId="345CB3E9" w14:textId="77777777" w:rsidR="00584791" w:rsidRDefault="00A36496">
      <w:pPr>
        <w:spacing w:after="0" w:line="259" w:lineRule="auto"/>
        <w:ind w:left="0" w:firstLine="0"/>
        <w:jc w:val="left"/>
      </w:pPr>
      <w:r>
        <w:t xml:space="preserve"> </w:t>
      </w:r>
    </w:p>
    <w:p w14:paraId="636ECB2F" w14:textId="77777777" w:rsidR="00584791" w:rsidRDefault="00A36496">
      <w:pPr>
        <w:numPr>
          <w:ilvl w:val="0"/>
          <w:numId w:val="13"/>
        </w:numPr>
        <w:ind w:hanging="360"/>
      </w:pPr>
      <w:r>
        <w:t xml:space="preserve">reorganizar los mensajes teniendo en cuenta cuenta la existencia de Trent (T) - como mediador entre A y B-, y la existencia de sus claves Kpriv_T y Kpub_T.  </w:t>
      </w:r>
    </w:p>
    <w:p w14:paraId="2C75A63D" w14:textId="77777777" w:rsidR="00584791" w:rsidRDefault="00A36496">
      <w:pPr>
        <w:spacing w:after="0" w:line="259" w:lineRule="auto"/>
        <w:ind w:left="720" w:firstLine="0"/>
        <w:jc w:val="left"/>
      </w:pPr>
      <w:r>
        <w:t xml:space="preserve"> </w:t>
      </w:r>
    </w:p>
    <w:p w14:paraId="387735AC" w14:textId="77777777" w:rsidR="00584791" w:rsidRDefault="00A36496">
      <w:pPr>
        <w:ind w:left="730"/>
      </w:pPr>
      <w:r>
        <w:t xml:space="preserve">Para realizar el ejercicio, es fundamental identificar y declarar el origen y el destino de cada mensaje (ej: A </w:t>
      </w:r>
      <w:r>
        <w:rPr>
          <w:rFonts w:ascii="Wingdings" w:eastAsia="Wingdings" w:hAnsi="Wingdings" w:cs="Wingdings"/>
        </w:rPr>
        <w:t></w:t>
      </w:r>
      <w:r>
        <w:t xml:space="preserve"> B), y asumir que T conoce las claves públicas de A y B, y se encarga de enviarlos cuando ellos son necesitados. </w:t>
      </w:r>
    </w:p>
    <w:p w14:paraId="6009FF44" w14:textId="36F9386C" w:rsidR="003F5761" w:rsidRDefault="003F5761">
      <w:pPr>
        <w:ind w:left="730"/>
      </w:pPr>
    </w:p>
    <w:p w14:paraId="3580C152" w14:textId="078B56AB" w:rsidR="003F5761" w:rsidRDefault="00A14022" w:rsidP="003F5761">
      <w:pPr>
        <w:pStyle w:val="Prrafodelista"/>
        <w:numPr>
          <w:ilvl w:val="0"/>
          <w:numId w:val="14"/>
        </w:numPr>
      </w:pPr>
      <w:r>
        <w:t>A</w:t>
      </w:r>
      <w:r>
        <w:sym w:font="Wingdings" w:char="F0E0"/>
      </w:r>
      <w:r>
        <w:t>T</w:t>
      </w:r>
      <w:r w:rsidR="003F5761">
        <w:t>: A,</w:t>
      </w:r>
      <w:r w:rsidR="00C152FD">
        <w:t xml:space="preserve"> </w:t>
      </w:r>
      <w:r w:rsidR="003F5761">
        <w:t>B</w:t>
      </w:r>
    </w:p>
    <w:p w14:paraId="1224E7F8" w14:textId="68B92F0F" w:rsidR="00A14022" w:rsidRPr="00C152FD" w:rsidRDefault="00A14022" w:rsidP="003F5761">
      <w:pPr>
        <w:pStyle w:val="Prrafodelista"/>
        <w:numPr>
          <w:ilvl w:val="0"/>
          <w:numId w:val="14"/>
        </w:numPr>
      </w:pPr>
      <w:r>
        <w:t>T</w:t>
      </w:r>
      <w:r>
        <w:sym w:font="Wingdings" w:char="F0E0"/>
      </w:r>
      <w:r>
        <w:t>A:</w:t>
      </w:r>
      <w:r w:rsidR="00C152FD">
        <w:t xml:space="preserve"> </w:t>
      </w:r>
      <w:r w:rsidR="00C152FD">
        <w:rPr>
          <w:b/>
          <w:color w:val="333333"/>
        </w:rPr>
        <w:t>K</w:t>
      </w:r>
      <w:r w:rsidR="00C152FD">
        <w:rPr>
          <w:b/>
          <w:color w:val="333333"/>
          <w:sz w:val="16"/>
        </w:rPr>
        <w:t>priv_</w:t>
      </w:r>
      <w:proofErr w:type="gramStart"/>
      <w:r w:rsidR="00C152FD">
        <w:rPr>
          <w:b/>
          <w:color w:val="333333"/>
          <w:sz w:val="16"/>
        </w:rPr>
        <w:t>T</w:t>
      </w:r>
      <w:r w:rsidR="00C152FD">
        <w:rPr>
          <w:b/>
          <w:color w:val="333333"/>
        </w:rPr>
        <w:t>{</w:t>
      </w:r>
      <w:proofErr w:type="gramEnd"/>
      <w:r w:rsidR="00C152FD">
        <w:rPr>
          <w:b/>
          <w:color w:val="333333"/>
        </w:rPr>
        <w:t>K</w:t>
      </w:r>
      <w:r w:rsidR="00C152FD">
        <w:rPr>
          <w:b/>
          <w:color w:val="333333"/>
          <w:sz w:val="16"/>
        </w:rPr>
        <w:t>pub_B</w:t>
      </w:r>
      <w:r w:rsidR="00C152FD">
        <w:rPr>
          <w:b/>
          <w:color w:val="333333"/>
        </w:rPr>
        <w:t>, B}</w:t>
      </w:r>
    </w:p>
    <w:p w14:paraId="178BBD30" w14:textId="2513E6D6" w:rsidR="00C152FD" w:rsidRDefault="00C152FD" w:rsidP="00C152FD">
      <w:pPr>
        <w:pStyle w:val="Prrafodelista"/>
        <w:numPr>
          <w:ilvl w:val="0"/>
          <w:numId w:val="14"/>
        </w:numPr>
      </w:pPr>
      <w:r>
        <w:t>B</w:t>
      </w:r>
      <w:r>
        <w:sym w:font="Wingdings" w:char="F0E0"/>
      </w:r>
      <w:r>
        <w:t>T: B, A</w:t>
      </w:r>
    </w:p>
    <w:p w14:paraId="349B9632" w14:textId="77777777" w:rsidR="00C152FD" w:rsidRDefault="00C152FD" w:rsidP="00C152FD">
      <w:pPr>
        <w:pStyle w:val="Prrafodelista"/>
        <w:numPr>
          <w:ilvl w:val="0"/>
          <w:numId w:val="14"/>
        </w:numPr>
      </w:pPr>
      <w:r>
        <w:t>T</w:t>
      </w:r>
      <w:r>
        <w:sym w:font="Wingdings" w:char="F0E0"/>
      </w:r>
      <w:r>
        <w:t>B: Kpriv_</w:t>
      </w:r>
      <w:proofErr w:type="gramStart"/>
      <w:r>
        <w:t>T{</w:t>
      </w:r>
      <w:proofErr w:type="gramEnd"/>
      <w:r>
        <w:t>Kpub_A, A}</w:t>
      </w:r>
    </w:p>
    <w:p w14:paraId="64040072" w14:textId="6695FD78" w:rsidR="00C152FD" w:rsidRDefault="00C152FD" w:rsidP="00C152FD">
      <w:pPr>
        <w:pStyle w:val="Prrafodelista"/>
        <w:numPr>
          <w:ilvl w:val="0"/>
          <w:numId w:val="14"/>
        </w:numPr>
      </w:pPr>
      <w:r>
        <w:t>A</w:t>
      </w:r>
      <w:r>
        <w:sym w:font="Wingdings" w:char="F0E0"/>
      </w:r>
      <w:r>
        <w:t xml:space="preserve">B: </w:t>
      </w:r>
      <w:r w:rsidR="00D96AC6">
        <w:t>Kpub_</w:t>
      </w:r>
      <w:proofErr w:type="gramStart"/>
      <w:r w:rsidR="00D96AC6">
        <w:t>b{</w:t>
      </w:r>
      <w:proofErr w:type="gramEnd"/>
      <w:r w:rsidR="00D96AC6">
        <w:t>Na, A}</w:t>
      </w:r>
    </w:p>
    <w:p w14:paraId="15EE1DCE" w14:textId="49B7D54B" w:rsidR="00D96AC6" w:rsidRDefault="00D96AC6" w:rsidP="00C152FD">
      <w:pPr>
        <w:pStyle w:val="Prrafodelista"/>
        <w:numPr>
          <w:ilvl w:val="0"/>
          <w:numId w:val="14"/>
        </w:numPr>
      </w:pPr>
      <w:r>
        <w:t>B</w:t>
      </w:r>
      <w:r>
        <w:sym w:font="Wingdings" w:char="F0E0"/>
      </w:r>
      <w:r>
        <w:t>A: Kpub_</w:t>
      </w:r>
      <w:proofErr w:type="gramStart"/>
      <w:r>
        <w:t>A{</w:t>
      </w:r>
      <w:proofErr w:type="gramEnd"/>
      <w:r>
        <w:t>Na, Nb, B}</w:t>
      </w:r>
    </w:p>
    <w:p w14:paraId="08B54DFB" w14:textId="2DEA949D" w:rsidR="00D96AC6" w:rsidRDefault="00D96AC6" w:rsidP="00C152FD">
      <w:pPr>
        <w:pStyle w:val="Prrafodelista"/>
        <w:numPr>
          <w:ilvl w:val="0"/>
          <w:numId w:val="14"/>
        </w:numPr>
      </w:pPr>
      <w:r>
        <w:t>A</w:t>
      </w:r>
      <w:r>
        <w:sym w:font="Wingdings" w:char="F0E0"/>
      </w:r>
      <w:r>
        <w:t>B: Kpub_B{Nb}</w:t>
      </w:r>
    </w:p>
    <w:p w14:paraId="70F3DF5E" w14:textId="77777777" w:rsidR="00A14022" w:rsidRDefault="00A14022" w:rsidP="003F5761">
      <w:pPr>
        <w:pStyle w:val="Prrafodelista"/>
        <w:ind w:left="1440" w:firstLine="0"/>
      </w:pPr>
    </w:p>
    <w:p w14:paraId="3E692E06" w14:textId="77777777" w:rsidR="003F5761" w:rsidRDefault="003F5761">
      <w:pPr>
        <w:ind w:left="730"/>
      </w:pPr>
    </w:p>
    <w:p w14:paraId="5052D436" w14:textId="77777777" w:rsidR="00584791" w:rsidRDefault="00A36496">
      <w:pPr>
        <w:numPr>
          <w:ilvl w:val="0"/>
          <w:numId w:val="13"/>
        </w:numPr>
        <w:ind w:hanging="360"/>
      </w:pPr>
      <w:r>
        <w:t xml:space="preserve">¿Qué hace realmente el protocolo? ¿Cuál es su objetivo final? </w:t>
      </w:r>
    </w:p>
    <w:p w14:paraId="14A3F576" w14:textId="0C308337" w:rsidR="00584791" w:rsidRDefault="00D96AC6" w:rsidP="00D96AC6">
      <w:pPr>
        <w:ind w:left="705" w:firstLine="0"/>
      </w:pPr>
      <w:r>
        <w:t>Hace un intercambio de nonces a partir de un intermediario T que los pone en conta</w:t>
      </w:r>
    </w:p>
    <w:p w14:paraId="710C5B2C" w14:textId="3657F45A" w:rsidR="00584791" w:rsidRDefault="00A36496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0212A6BE" w14:textId="77777777" w:rsidR="00584791" w:rsidRDefault="00A36496">
      <w:pPr>
        <w:spacing w:after="2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52A9D4" wp14:editId="304A1BE8">
                <wp:extent cx="5431536" cy="6096"/>
                <wp:effectExtent l="0" t="0" r="0" b="0"/>
                <wp:docPr id="4466" name="Group 4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1536" cy="6096"/>
                          <a:chOff x="0" y="0"/>
                          <a:chExt cx="5431536" cy="6096"/>
                        </a:xfrm>
                      </wpg:grpSpPr>
                      <wps:wsp>
                        <wps:cNvPr id="5645" name="Shape 5645"/>
                        <wps:cNvSpPr/>
                        <wps:spPr>
                          <a:xfrm>
                            <a:off x="0" y="0"/>
                            <a:ext cx="54315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1536" h="9144">
                                <a:moveTo>
                                  <a:pt x="0" y="0"/>
                                </a:moveTo>
                                <a:lnTo>
                                  <a:pt x="5431536" y="0"/>
                                </a:lnTo>
                                <a:lnTo>
                                  <a:pt x="54315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6" style="width:427.68pt;height:0.47998pt;mso-position-horizontal-relative:char;mso-position-vertical-relative:line" coordsize="54315,60">
                <v:shape id="Shape 5646" style="position:absolute;width:54315;height:91;left:0;top:0;" coordsize="5431536,9144" path="m0,0l5431536,0l543153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0936EF6" w14:textId="77777777" w:rsidR="00584791" w:rsidRDefault="00A36496">
      <w:pPr>
        <w:spacing w:after="0" w:line="259" w:lineRule="auto"/>
        <w:ind w:left="0"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44B7A9C4" w14:textId="77777777" w:rsidR="00D96AC6" w:rsidRDefault="00D96AC6">
      <w:pPr>
        <w:spacing w:after="0" w:line="259" w:lineRule="auto"/>
        <w:ind w:left="0" w:firstLine="0"/>
        <w:jc w:val="left"/>
        <w:rPr>
          <w:rFonts w:ascii="Calibri" w:eastAsia="Calibri" w:hAnsi="Calibri" w:cs="Calibri"/>
        </w:rPr>
      </w:pPr>
    </w:p>
    <w:p w14:paraId="60DF5D26" w14:textId="74056A12" w:rsidR="00D96AC6" w:rsidRDefault="00D96AC6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</w:rPr>
        <w:lastRenderedPageBreak/>
        <w:t>EJERCICIO</w:t>
      </w:r>
      <w:r>
        <w:rPr>
          <w:rFonts w:ascii="Calibri" w:eastAsia="Calibri" w:hAnsi="Calibri" w:cs="Calibri"/>
          <w:b/>
        </w:rPr>
        <w:tab/>
        <w:t>5:</w:t>
      </w:r>
    </w:p>
    <w:p w14:paraId="5314A617" w14:textId="77777777" w:rsidR="00584791" w:rsidRDefault="00A36496">
      <w:pPr>
        <w:spacing w:after="323" w:line="252" w:lineRule="auto"/>
        <w:ind w:left="-5"/>
        <w:jc w:val="left"/>
      </w:pPr>
      <w:r>
        <w:rPr>
          <w:color w:val="333333"/>
        </w:rPr>
        <w:t>Teniendo en cuenta el siguiente protocolo:</w:t>
      </w:r>
      <w:r>
        <w:t xml:space="preserve"> </w:t>
      </w:r>
    </w:p>
    <w:p w14:paraId="5A349F37" w14:textId="02784DA5" w:rsidR="00584791" w:rsidRDefault="00A36496">
      <w:pPr>
        <w:numPr>
          <w:ilvl w:val="0"/>
          <w:numId w:val="10"/>
        </w:numPr>
        <w:spacing w:after="38" w:line="259" w:lineRule="auto"/>
        <w:ind w:hanging="360"/>
        <w:jc w:val="left"/>
      </w:pPr>
      <w:r>
        <w:rPr>
          <w:b/>
          <w:color w:val="333333"/>
        </w:rPr>
        <w:t xml:space="preserve">A </w:t>
      </w:r>
      <w:r>
        <w:rPr>
          <w:rFonts w:ascii="Wingdings" w:eastAsia="Wingdings" w:hAnsi="Wingdings" w:cs="Wingdings"/>
          <w:color w:val="333333"/>
        </w:rPr>
        <w:t></w:t>
      </w:r>
      <w:r>
        <w:rPr>
          <w:b/>
          <w:color w:val="333333"/>
        </w:rPr>
        <w:t xml:space="preserve"> B: K</w:t>
      </w:r>
      <w:r>
        <w:rPr>
          <w:b/>
          <w:color w:val="333333"/>
          <w:vertAlign w:val="subscript"/>
        </w:rPr>
        <w:t>pub_A</w:t>
      </w:r>
      <w:r>
        <w:rPr>
          <w:b/>
          <w:color w:val="333333"/>
        </w:rPr>
        <w:t xml:space="preserve"> </w:t>
      </w:r>
    </w:p>
    <w:p w14:paraId="2FCCD92C" w14:textId="77777777" w:rsidR="00584791" w:rsidRDefault="00A36496">
      <w:pPr>
        <w:numPr>
          <w:ilvl w:val="0"/>
          <w:numId w:val="10"/>
        </w:numPr>
        <w:spacing w:after="38" w:line="259" w:lineRule="auto"/>
        <w:ind w:hanging="360"/>
        <w:jc w:val="left"/>
      </w:pPr>
      <w:r>
        <w:rPr>
          <w:b/>
          <w:color w:val="333333"/>
        </w:rPr>
        <w:t xml:space="preserve">B </w:t>
      </w:r>
      <w:r>
        <w:rPr>
          <w:rFonts w:ascii="Wingdings" w:eastAsia="Wingdings" w:hAnsi="Wingdings" w:cs="Wingdings"/>
          <w:color w:val="333333"/>
        </w:rPr>
        <w:t></w:t>
      </w:r>
      <w:r>
        <w:rPr>
          <w:b/>
          <w:color w:val="333333"/>
        </w:rPr>
        <w:t xml:space="preserve"> A: K</w:t>
      </w:r>
      <w:r>
        <w:rPr>
          <w:b/>
          <w:color w:val="333333"/>
          <w:vertAlign w:val="subscript"/>
        </w:rPr>
        <w:t>pub_B</w:t>
      </w:r>
      <w:r>
        <w:rPr>
          <w:b/>
          <w:color w:val="333333"/>
        </w:rPr>
        <w:t xml:space="preserve"> </w:t>
      </w:r>
    </w:p>
    <w:p w14:paraId="60B43ECE" w14:textId="77777777" w:rsidR="00584791" w:rsidRDefault="00A36496">
      <w:pPr>
        <w:numPr>
          <w:ilvl w:val="0"/>
          <w:numId w:val="10"/>
        </w:numPr>
        <w:spacing w:after="260" w:line="259" w:lineRule="auto"/>
        <w:ind w:hanging="360"/>
        <w:jc w:val="left"/>
      </w:pPr>
      <w:r>
        <w:rPr>
          <w:b/>
          <w:color w:val="333333"/>
        </w:rPr>
        <w:t xml:space="preserve">A </w:t>
      </w:r>
      <w:r>
        <w:rPr>
          <w:rFonts w:ascii="Wingdings" w:eastAsia="Wingdings" w:hAnsi="Wingdings" w:cs="Wingdings"/>
          <w:color w:val="333333"/>
        </w:rPr>
        <w:t></w:t>
      </w:r>
      <w:r>
        <w:rPr>
          <w:b/>
          <w:color w:val="333333"/>
        </w:rPr>
        <w:t xml:space="preserve"> B: K</w:t>
      </w:r>
      <w:r>
        <w:rPr>
          <w:b/>
          <w:color w:val="333333"/>
          <w:vertAlign w:val="subscript"/>
        </w:rPr>
        <w:t>pub_B</w:t>
      </w:r>
      <w:r>
        <w:rPr>
          <w:b/>
          <w:color w:val="333333"/>
        </w:rPr>
        <w:t>{K</w:t>
      </w:r>
      <w:r>
        <w:rPr>
          <w:b/>
          <w:color w:val="333333"/>
          <w:vertAlign w:val="subscript"/>
        </w:rPr>
        <w:t>AB</w:t>
      </w:r>
      <w:r>
        <w:rPr>
          <w:b/>
          <w:color w:val="333333"/>
        </w:rPr>
        <w:t xml:space="preserve">} </w:t>
      </w:r>
    </w:p>
    <w:p w14:paraId="7DDA4C29" w14:textId="77777777" w:rsidR="00584791" w:rsidRDefault="00A36496">
      <w:pPr>
        <w:ind w:left="10"/>
      </w:pPr>
      <w:r>
        <w:t xml:space="preserve">Se pide: </w:t>
      </w:r>
    </w:p>
    <w:p w14:paraId="3AA8AD3E" w14:textId="77777777" w:rsidR="00584791" w:rsidRDefault="00A36496">
      <w:pPr>
        <w:spacing w:after="0" w:line="259" w:lineRule="auto"/>
        <w:ind w:left="0" w:firstLine="0"/>
        <w:jc w:val="left"/>
      </w:pPr>
      <w:r>
        <w:t xml:space="preserve"> </w:t>
      </w:r>
    </w:p>
    <w:p w14:paraId="740AF02C" w14:textId="77777777" w:rsidR="00584791" w:rsidRDefault="00A36496">
      <w:pPr>
        <w:numPr>
          <w:ilvl w:val="0"/>
          <w:numId w:val="9"/>
        </w:numPr>
        <w:ind w:hanging="360"/>
      </w:pPr>
      <w:r>
        <w:t xml:space="preserve">Optimizar el protocolo para que Alice pueda verificar que la clave pública es genuina y pertenece a Bob. </w:t>
      </w:r>
    </w:p>
    <w:p w14:paraId="5CDA790B" w14:textId="01B314DF" w:rsidR="00A821F1" w:rsidRDefault="00A821F1" w:rsidP="00F85F78">
      <w:pPr>
        <w:pStyle w:val="Prrafodelista"/>
        <w:numPr>
          <w:ilvl w:val="0"/>
          <w:numId w:val="15"/>
        </w:numPr>
        <w:spacing w:after="38" w:line="259" w:lineRule="auto"/>
        <w:jc w:val="left"/>
      </w:pPr>
      <w:r w:rsidRPr="00F85F78">
        <w:rPr>
          <w:b/>
          <w:color w:val="333333"/>
        </w:rPr>
        <w:t xml:space="preserve">A </w:t>
      </w:r>
      <w:r w:rsidRPr="00F85F78">
        <w:rPr>
          <w:rFonts w:ascii="Wingdings" w:eastAsia="Wingdings" w:hAnsi="Wingdings" w:cs="Wingdings"/>
          <w:color w:val="333333"/>
        </w:rPr>
        <w:t></w:t>
      </w:r>
      <w:r w:rsidRPr="00F85F78">
        <w:rPr>
          <w:b/>
          <w:color w:val="333333"/>
        </w:rPr>
        <w:t xml:space="preserve"> B: K</w:t>
      </w:r>
      <w:r w:rsidRPr="00F85F78">
        <w:rPr>
          <w:b/>
          <w:color w:val="333333"/>
          <w:vertAlign w:val="subscript"/>
        </w:rPr>
        <w:t>pub_A</w:t>
      </w:r>
      <w:r w:rsidRPr="00F85F78">
        <w:rPr>
          <w:b/>
          <w:color w:val="333333"/>
        </w:rPr>
        <w:t xml:space="preserve"> </w:t>
      </w:r>
      <w:r w:rsidR="00F85F78" w:rsidRPr="00F85F78">
        <w:rPr>
          <w:b/>
          <w:color w:val="333333"/>
        </w:rPr>
        <w:t>|| CertB_A</w:t>
      </w:r>
    </w:p>
    <w:p w14:paraId="70C4730A" w14:textId="2279E143" w:rsidR="00A821F1" w:rsidRDefault="00A821F1" w:rsidP="00F85F78">
      <w:pPr>
        <w:pStyle w:val="Prrafodelista"/>
        <w:numPr>
          <w:ilvl w:val="0"/>
          <w:numId w:val="15"/>
        </w:numPr>
        <w:spacing w:after="38" w:line="259" w:lineRule="auto"/>
        <w:jc w:val="left"/>
      </w:pPr>
      <w:r w:rsidRPr="00F85F78">
        <w:rPr>
          <w:b/>
          <w:color w:val="333333"/>
        </w:rPr>
        <w:t xml:space="preserve">B </w:t>
      </w:r>
      <w:r w:rsidRPr="00F85F78">
        <w:rPr>
          <w:rFonts w:ascii="Wingdings" w:eastAsia="Wingdings" w:hAnsi="Wingdings" w:cs="Wingdings"/>
          <w:color w:val="333333"/>
        </w:rPr>
        <w:t></w:t>
      </w:r>
      <w:r w:rsidRPr="00F85F78">
        <w:rPr>
          <w:b/>
          <w:color w:val="333333"/>
        </w:rPr>
        <w:t xml:space="preserve"> A: K</w:t>
      </w:r>
      <w:r w:rsidRPr="00F85F78">
        <w:rPr>
          <w:b/>
          <w:color w:val="333333"/>
          <w:vertAlign w:val="subscript"/>
        </w:rPr>
        <w:t>pub_B</w:t>
      </w:r>
      <w:r w:rsidRPr="00F85F78">
        <w:rPr>
          <w:b/>
          <w:color w:val="333333"/>
        </w:rPr>
        <w:t xml:space="preserve"> </w:t>
      </w:r>
      <w:r w:rsidR="00F85F78" w:rsidRPr="00F85F78">
        <w:rPr>
          <w:b/>
          <w:color w:val="333333"/>
        </w:rPr>
        <w:t>|| CertA_B</w:t>
      </w:r>
    </w:p>
    <w:p w14:paraId="02CDDBE9" w14:textId="7E7D5AF2" w:rsidR="00A821F1" w:rsidRPr="00A821F1" w:rsidRDefault="00A821F1" w:rsidP="00F85F78">
      <w:pPr>
        <w:pStyle w:val="Prrafodelista"/>
        <w:numPr>
          <w:ilvl w:val="0"/>
          <w:numId w:val="15"/>
        </w:numPr>
        <w:spacing w:after="260" w:line="259" w:lineRule="auto"/>
        <w:jc w:val="left"/>
      </w:pPr>
      <w:r w:rsidRPr="00F85F78">
        <w:rPr>
          <w:b/>
          <w:color w:val="333333"/>
        </w:rPr>
        <w:t xml:space="preserve">A </w:t>
      </w:r>
      <w:r w:rsidRPr="00F85F78">
        <w:rPr>
          <w:rFonts w:ascii="Wingdings" w:eastAsia="Wingdings" w:hAnsi="Wingdings" w:cs="Wingdings"/>
          <w:color w:val="333333"/>
        </w:rPr>
        <w:t></w:t>
      </w:r>
      <w:r w:rsidRPr="00F85F78">
        <w:rPr>
          <w:b/>
          <w:color w:val="333333"/>
        </w:rPr>
        <w:t xml:space="preserve"> B: K</w:t>
      </w:r>
      <w:r w:rsidRPr="00F85F78">
        <w:rPr>
          <w:b/>
          <w:color w:val="333333"/>
          <w:vertAlign w:val="subscript"/>
        </w:rPr>
        <w:t>pub_</w:t>
      </w:r>
      <w:proofErr w:type="gramStart"/>
      <w:r w:rsidRPr="00F85F78">
        <w:rPr>
          <w:b/>
          <w:color w:val="333333"/>
          <w:vertAlign w:val="subscript"/>
        </w:rPr>
        <w:t>B</w:t>
      </w:r>
      <w:r w:rsidRPr="00F85F78">
        <w:rPr>
          <w:b/>
          <w:color w:val="333333"/>
        </w:rPr>
        <w:t>{</w:t>
      </w:r>
      <w:proofErr w:type="gramEnd"/>
      <w:r w:rsidRPr="00F85F78">
        <w:rPr>
          <w:b/>
          <w:color w:val="333333"/>
        </w:rPr>
        <w:t>K</w:t>
      </w:r>
      <w:r w:rsidRPr="00F85F78">
        <w:rPr>
          <w:b/>
          <w:color w:val="333333"/>
          <w:vertAlign w:val="subscript"/>
        </w:rPr>
        <w:t>AB</w:t>
      </w:r>
      <w:r w:rsidRPr="00F85F78">
        <w:rPr>
          <w:b/>
          <w:color w:val="333333"/>
          <w:vertAlign w:val="subscript"/>
        </w:rPr>
        <w:t xml:space="preserve"> </w:t>
      </w:r>
      <w:r w:rsidRPr="00F85F78">
        <w:rPr>
          <w:b/>
          <w:color w:val="333333"/>
        </w:rPr>
        <w:t>, N</w:t>
      </w:r>
      <w:r w:rsidRPr="00F85F78">
        <w:rPr>
          <w:b/>
          <w:color w:val="333333"/>
          <w:vertAlign w:val="subscript"/>
        </w:rPr>
        <w:t>A</w:t>
      </w:r>
      <w:r w:rsidRPr="00F85F78">
        <w:rPr>
          <w:b/>
          <w:color w:val="333333"/>
        </w:rPr>
        <w:t xml:space="preserve">} </w:t>
      </w:r>
    </w:p>
    <w:p w14:paraId="564EC6C6" w14:textId="64B6647B" w:rsidR="00A821F1" w:rsidRDefault="00A821F1" w:rsidP="00A821F1">
      <w:pPr>
        <w:ind w:left="705" w:firstLine="0"/>
      </w:pPr>
    </w:p>
    <w:p w14:paraId="62ACC137" w14:textId="77777777" w:rsidR="00584791" w:rsidRDefault="00A36496">
      <w:pPr>
        <w:numPr>
          <w:ilvl w:val="0"/>
          <w:numId w:val="9"/>
        </w:numPr>
        <w:ind w:hanging="360"/>
      </w:pPr>
      <w:r>
        <w:t xml:space="preserve">¿Qué hace Alice y Bob cuando recibe la clave pública asumiendo la modificación del punto 1? Establecer la secuencia de acciones que toma cada parte para la verificación. </w:t>
      </w:r>
    </w:p>
    <w:p w14:paraId="187D574A" w14:textId="3437A508" w:rsidR="00584791" w:rsidRDefault="00491578" w:rsidP="00C2227C">
      <w:pPr>
        <w:spacing w:after="0" w:line="259" w:lineRule="auto"/>
        <w:ind w:left="345" w:firstLine="720"/>
        <w:jc w:val="left"/>
      </w:pPr>
      <w:r>
        <w:t>Extrae la clave Kpub_b y con eso verifica si el ce</w:t>
      </w:r>
      <w:r w:rsidR="00C2227C">
        <w:t>rtificado es correcto como si de una firma se tratase.</w:t>
      </w:r>
    </w:p>
    <w:p w14:paraId="1B8A7279" w14:textId="303AABDA" w:rsidR="00584791" w:rsidRDefault="00A36496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b/>
        </w:rPr>
        <w:tab/>
      </w:r>
    </w:p>
    <w:p w14:paraId="29565577" w14:textId="77777777" w:rsidR="00584791" w:rsidRDefault="00A36496">
      <w:pPr>
        <w:spacing w:after="2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1D70B8" wp14:editId="527A09BA">
                <wp:extent cx="5431536" cy="6096"/>
                <wp:effectExtent l="0" t="0" r="0" b="0"/>
                <wp:docPr id="4467" name="Group 4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1536" cy="6096"/>
                          <a:chOff x="0" y="0"/>
                          <a:chExt cx="5431536" cy="6096"/>
                        </a:xfrm>
                      </wpg:grpSpPr>
                      <wps:wsp>
                        <wps:cNvPr id="5647" name="Shape 5647"/>
                        <wps:cNvSpPr/>
                        <wps:spPr>
                          <a:xfrm>
                            <a:off x="0" y="0"/>
                            <a:ext cx="54315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1536" h="9144">
                                <a:moveTo>
                                  <a:pt x="0" y="0"/>
                                </a:moveTo>
                                <a:lnTo>
                                  <a:pt x="5431536" y="0"/>
                                </a:lnTo>
                                <a:lnTo>
                                  <a:pt x="54315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7" style="width:427.68pt;height:0.480011pt;mso-position-horizontal-relative:char;mso-position-vertical-relative:line" coordsize="54315,60">
                <v:shape id="Shape 5648" style="position:absolute;width:54315;height:91;left:0;top:0;" coordsize="5431536,9144" path="m0,0l5431536,0l543153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01970F9" w14:textId="77777777" w:rsidR="00584791" w:rsidRDefault="00A36496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</w:p>
    <w:p w14:paraId="7FB6B375" w14:textId="77777777" w:rsidR="00C2227C" w:rsidRDefault="00C2227C" w:rsidP="00C2227C">
      <w:pPr>
        <w:spacing w:after="323" w:line="252" w:lineRule="auto"/>
        <w:ind w:left="-5"/>
        <w:jc w:val="left"/>
        <w:rPr>
          <w:color w:val="333333"/>
        </w:rPr>
      </w:pPr>
      <w:r>
        <w:rPr>
          <w:rFonts w:ascii="Calibri" w:eastAsia="Calibri" w:hAnsi="Calibri" w:cs="Calibri"/>
          <w:b/>
        </w:rPr>
        <w:t>EJERCICIO</w:t>
      </w:r>
      <w:r>
        <w:rPr>
          <w:rFonts w:ascii="Calibri" w:eastAsia="Calibri" w:hAnsi="Calibri" w:cs="Calibri"/>
          <w:b/>
        </w:rPr>
        <w:tab/>
        <w:t>6:</w:t>
      </w:r>
      <w:r>
        <w:rPr>
          <w:rFonts w:ascii="Calibri" w:eastAsia="Calibri" w:hAnsi="Calibri" w:cs="Calibri"/>
          <w:b/>
        </w:rPr>
        <w:tab/>
      </w:r>
    </w:p>
    <w:p w14:paraId="1B0FE9E2" w14:textId="6814C42C" w:rsidR="00584791" w:rsidRPr="00C2227C" w:rsidRDefault="00A36496" w:rsidP="00C2227C">
      <w:pPr>
        <w:spacing w:after="323" w:line="252" w:lineRule="auto"/>
        <w:ind w:left="-5"/>
        <w:jc w:val="left"/>
        <w:rPr>
          <w:color w:val="333333"/>
        </w:rPr>
      </w:pPr>
      <w:r>
        <w:rPr>
          <w:color w:val="333333"/>
        </w:rPr>
        <w:t>Teniendo en cuenta el siguiente protocolo:</w:t>
      </w:r>
      <w:r>
        <w:t xml:space="preserve"> </w:t>
      </w:r>
    </w:p>
    <w:p w14:paraId="4C8C4C75" w14:textId="77777777" w:rsidR="00584791" w:rsidRDefault="00A36496">
      <w:pPr>
        <w:numPr>
          <w:ilvl w:val="0"/>
          <w:numId w:val="6"/>
        </w:numPr>
        <w:spacing w:after="38" w:line="259" w:lineRule="auto"/>
        <w:ind w:hanging="360"/>
        <w:jc w:val="left"/>
      </w:pPr>
      <w:r>
        <w:rPr>
          <w:b/>
          <w:color w:val="333333"/>
        </w:rPr>
        <w:t>CA</w:t>
      </w:r>
      <w:r>
        <w:rPr>
          <w:b/>
          <w:color w:val="333333"/>
          <w:vertAlign w:val="subscript"/>
        </w:rPr>
        <w:t>1</w:t>
      </w:r>
      <w:r>
        <w:rPr>
          <w:b/>
          <w:color w:val="333333"/>
        </w:rPr>
        <w:t xml:space="preserve"> </w:t>
      </w:r>
      <w:r>
        <w:rPr>
          <w:rFonts w:ascii="Wingdings" w:eastAsia="Wingdings" w:hAnsi="Wingdings" w:cs="Wingdings"/>
          <w:color w:val="333333"/>
        </w:rPr>
        <w:t></w:t>
      </w:r>
      <w:r>
        <w:rPr>
          <w:b/>
          <w:color w:val="333333"/>
        </w:rPr>
        <w:t xml:space="preserve"> </w:t>
      </w:r>
      <w:proofErr w:type="gramStart"/>
      <w:r>
        <w:rPr>
          <w:b/>
          <w:color w:val="333333"/>
        </w:rPr>
        <w:t>A :</w:t>
      </w:r>
      <w:proofErr w:type="gramEnd"/>
      <w:r>
        <w:rPr>
          <w:b/>
          <w:color w:val="333333"/>
        </w:rPr>
        <w:t xml:space="preserve"> Cert</w:t>
      </w:r>
      <w:r>
        <w:rPr>
          <w:b/>
          <w:color w:val="333333"/>
          <w:vertAlign w:val="subscript"/>
        </w:rPr>
        <w:t>A_CA1</w:t>
      </w:r>
      <w:r>
        <w:rPr>
          <w:b/>
          <w:color w:val="333333"/>
        </w:rPr>
        <w:t xml:space="preserve"> </w:t>
      </w:r>
    </w:p>
    <w:p w14:paraId="3D5DF7AD" w14:textId="77777777" w:rsidR="00584791" w:rsidRDefault="00A36496">
      <w:pPr>
        <w:numPr>
          <w:ilvl w:val="0"/>
          <w:numId w:val="6"/>
        </w:numPr>
        <w:spacing w:after="38" w:line="259" w:lineRule="auto"/>
        <w:ind w:hanging="360"/>
        <w:jc w:val="left"/>
      </w:pPr>
      <w:r>
        <w:rPr>
          <w:b/>
          <w:color w:val="333333"/>
        </w:rPr>
        <w:t>CA</w:t>
      </w:r>
      <w:r>
        <w:rPr>
          <w:b/>
          <w:color w:val="333333"/>
          <w:vertAlign w:val="subscript"/>
        </w:rPr>
        <w:t>2</w:t>
      </w:r>
      <w:r>
        <w:rPr>
          <w:b/>
          <w:color w:val="333333"/>
        </w:rPr>
        <w:t xml:space="preserve"> </w:t>
      </w:r>
      <w:r>
        <w:rPr>
          <w:rFonts w:ascii="Wingdings" w:eastAsia="Wingdings" w:hAnsi="Wingdings" w:cs="Wingdings"/>
          <w:color w:val="333333"/>
        </w:rPr>
        <w:t></w:t>
      </w:r>
      <w:r>
        <w:rPr>
          <w:b/>
          <w:color w:val="333333"/>
        </w:rPr>
        <w:t xml:space="preserve"> </w:t>
      </w:r>
      <w:proofErr w:type="gramStart"/>
      <w:r>
        <w:rPr>
          <w:b/>
          <w:color w:val="333333"/>
        </w:rPr>
        <w:t>B :</w:t>
      </w:r>
      <w:proofErr w:type="gramEnd"/>
      <w:r>
        <w:rPr>
          <w:b/>
          <w:color w:val="333333"/>
        </w:rPr>
        <w:t xml:space="preserve"> Cert</w:t>
      </w:r>
      <w:r>
        <w:rPr>
          <w:b/>
          <w:color w:val="333333"/>
          <w:vertAlign w:val="subscript"/>
        </w:rPr>
        <w:t>B_CA2</w:t>
      </w:r>
      <w:r>
        <w:rPr>
          <w:b/>
          <w:color w:val="333333"/>
        </w:rPr>
        <w:t xml:space="preserve"> </w:t>
      </w:r>
    </w:p>
    <w:p w14:paraId="58F37326" w14:textId="77777777" w:rsidR="00584791" w:rsidRDefault="00A36496">
      <w:pPr>
        <w:numPr>
          <w:ilvl w:val="0"/>
          <w:numId w:val="6"/>
        </w:numPr>
        <w:spacing w:after="38" w:line="259" w:lineRule="auto"/>
        <w:ind w:hanging="360"/>
        <w:jc w:val="left"/>
      </w:pPr>
      <w:r>
        <w:rPr>
          <w:b/>
          <w:color w:val="333333"/>
        </w:rPr>
        <w:t xml:space="preserve">A </w:t>
      </w:r>
      <w:r>
        <w:rPr>
          <w:rFonts w:ascii="Wingdings" w:eastAsia="Wingdings" w:hAnsi="Wingdings" w:cs="Wingdings"/>
          <w:color w:val="333333"/>
        </w:rPr>
        <w:t></w:t>
      </w:r>
      <w:r>
        <w:rPr>
          <w:b/>
          <w:color w:val="333333"/>
        </w:rPr>
        <w:t xml:space="preserve"> B: Cert</w:t>
      </w:r>
      <w:r>
        <w:rPr>
          <w:b/>
          <w:color w:val="333333"/>
          <w:vertAlign w:val="subscript"/>
        </w:rPr>
        <w:t>A_CA1</w:t>
      </w:r>
      <w:r>
        <w:rPr>
          <w:b/>
          <w:color w:val="333333"/>
        </w:rPr>
        <w:t xml:space="preserve"> </w:t>
      </w:r>
    </w:p>
    <w:p w14:paraId="0E9567B4" w14:textId="77777777" w:rsidR="00584791" w:rsidRDefault="00A36496">
      <w:pPr>
        <w:numPr>
          <w:ilvl w:val="0"/>
          <w:numId w:val="6"/>
        </w:numPr>
        <w:spacing w:after="287" w:line="259" w:lineRule="auto"/>
        <w:ind w:hanging="360"/>
        <w:jc w:val="left"/>
      </w:pPr>
      <w:r>
        <w:rPr>
          <w:b/>
          <w:color w:val="333333"/>
        </w:rPr>
        <w:t xml:space="preserve">B </w:t>
      </w:r>
      <w:r>
        <w:rPr>
          <w:rFonts w:ascii="Wingdings" w:eastAsia="Wingdings" w:hAnsi="Wingdings" w:cs="Wingdings"/>
          <w:color w:val="333333"/>
        </w:rPr>
        <w:t></w:t>
      </w:r>
      <w:r>
        <w:rPr>
          <w:b/>
          <w:color w:val="333333"/>
        </w:rPr>
        <w:t xml:space="preserve"> A: Cert</w:t>
      </w:r>
      <w:r>
        <w:rPr>
          <w:b/>
          <w:color w:val="333333"/>
          <w:vertAlign w:val="subscript"/>
        </w:rPr>
        <w:t>B_CA2</w:t>
      </w:r>
      <w:r>
        <w:rPr>
          <w:b/>
          <w:color w:val="333333"/>
        </w:rPr>
        <w:t xml:space="preserve"> </w:t>
      </w:r>
    </w:p>
    <w:p w14:paraId="14B81147" w14:textId="77777777" w:rsidR="00584791" w:rsidRDefault="00A36496">
      <w:pPr>
        <w:ind w:left="10"/>
      </w:pPr>
      <w:r>
        <w:t xml:space="preserve">Asumiendo que A conoce </w:t>
      </w:r>
      <w:r>
        <w:rPr>
          <w:b/>
          <w:color w:val="333333"/>
        </w:rPr>
        <w:t>CA</w:t>
      </w:r>
      <w:r>
        <w:rPr>
          <w:b/>
          <w:color w:val="333333"/>
          <w:vertAlign w:val="subscript"/>
        </w:rPr>
        <w:t xml:space="preserve">1 </w:t>
      </w:r>
      <w:r>
        <w:t xml:space="preserve">y tiene su clave pública </w:t>
      </w:r>
      <w:r>
        <w:rPr>
          <w:b/>
          <w:color w:val="333333"/>
        </w:rPr>
        <w:t>K</w:t>
      </w:r>
      <w:r>
        <w:rPr>
          <w:b/>
          <w:color w:val="333333"/>
          <w:vertAlign w:val="subscript"/>
        </w:rPr>
        <w:t xml:space="preserve">pub_CA1 </w:t>
      </w:r>
      <w:r>
        <w:t xml:space="preserve">y B conoce </w:t>
      </w:r>
      <w:r>
        <w:rPr>
          <w:b/>
          <w:color w:val="333333"/>
        </w:rPr>
        <w:t>CA</w:t>
      </w:r>
      <w:r>
        <w:rPr>
          <w:b/>
          <w:color w:val="333333"/>
          <w:vertAlign w:val="subscript"/>
        </w:rPr>
        <w:t xml:space="preserve">2 </w:t>
      </w:r>
      <w:r>
        <w:t xml:space="preserve">y tiene su clave pública </w:t>
      </w:r>
      <w:r>
        <w:rPr>
          <w:b/>
          <w:color w:val="333333"/>
        </w:rPr>
        <w:t>K</w:t>
      </w:r>
      <w:r>
        <w:rPr>
          <w:b/>
          <w:color w:val="333333"/>
          <w:vertAlign w:val="subscript"/>
        </w:rPr>
        <w:t xml:space="preserve">pub_CA2, </w:t>
      </w:r>
      <w:r>
        <w:t xml:space="preserve">se pide contestar a las siguientes preguntas: </w:t>
      </w:r>
    </w:p>
    <w:p w14:paraId="747B7CB3" w14:textId="77777777" w:rsidR="00584791" w:rsidRDefault="00A36496">
      <w:pPr>
        <w:spacing w:after="0" w:line="259" w:lineRule="auto"/>
        <w:ind w:left="0" w:firstLine="0"/>
        <w:jc w:val="left"/>
      </w:pPr>
      <w:r>
        <w:t xml:space="preserve"> </w:t>
      </w:r>
    </w:p>
    <w:p w14:paraId="406BC9CD" w14:textId="77777777" w:rsidR="00584791" w:rsidRDefault="00A36496">
      <w:pPr>
        <w:numPr>
          <w:ilvl w:val="0"/>
          <w:numId w:val="11"/>
        </w:numPr>
        <w:ind w:hanging="360"/>
      </w:pPr>
      <w:r>
        <w:t xml:space="preserve">¿Puede A verificar el certificado </w:t>
      </w:r>
      <w:r>
        <w:rPr>
          <w:b/>
          <w:color w:val="333333"/>
        </w:rPr>
        <w:t>Cert</w:t>
      </w:r>
      <w:r>
        <w:rPr>
          <w:b/>
          <w:color w:val="333333"/>
          <w:vertAlign w:val="subscript"/>
        </w:rPr>
        <w:t xml:space="preserve">B_CA2 </w:t>
      </w:r>
      <w:r>
        <w:t xml:space="preserve">si </w:t>
      </w:r>
      <w:r>
        <w:rPr>
          <w:b/>
          <w:color w:val="333333"/>
        </w:rPr>
        <w:t>CA</w:t>
      </w:r>
      <w:proofErr w:type="gramStart"/>
      <w:r>
        <w:rPr>
          <w:b/>
          <w:color w:val="333333"/>
          <w:vertAlign w:val="subscript"/>
        </w:rPr>
        <w:t xml:space="preserve">1  </w:t>
      </w:r>
      <w:r>
        <w:t>=</w:t>
      </w:r>
      <w:proofErr w:type="gramEnd"/>
      <w:r>
        <w:t xml:space="preserve">! </w:t>
      </w:r>
      <w:r>
        <w:rPr>
          <w:b/>
          <w:color w:val="333333"/>
        </w:rPr>
        <w:t>CA</w:t>
      </w:r>
      <w:r>
        <w:rPr>
          <w:b/>
          <w:color w:val="333333"/>
          <w:vertAlign w:val="subscript"/>
        </w:rPr>
        <w:t>2</w:t>
      </w:r>
      <w:r>
        <w:t xml:space="preserve">? Razonar la respuesta. </w:t>
      </w:r>
    </w:p>
    <w:p w14:paraId="29F97871" w14:textId="6CFEC35C" w:rsidR="002A4673" w:rsidRDefault="00C2227C" w:rsidP="00C2227C">
      <w:pPr>
        <w:ind w:left="1440" w:firstLine="0"/>
      </w:pPr>
      <w:r>
        <w:lastRenderedPageBreak/>
        <w:t xml:space="preserve">En principio no pero podria ser posible si puede conseguir CA2 a </w:t>
      </w:r>
      <w:proofErr w:type="gramStart"/>
      <w:r>
        <w:t>traves</w:t>
      </w:r>
      <w:proofErr w:type="gramEnd"/>
      <w:r>
        <w:t xml:space="preserve"> de un servidor publico o alguna otra forma</w:t>
      </w:r>
    </w:p>
    <w:p w14:paraId="0229912C" w14:textId="77777777" w:rsidR="00584791" w:rsidRDefault="00A36496">
      <w:pPr>
        <w:numPr>
          <w:ilvl w:val="0"/>
          <w:numId w:val="11"/>
        </w:numPr>
        <w:ind w:hanging="360"/>
      </w:pPr>
      <w:r>
        <w:t xml:space="preserve">¿Existe alguna forma de que A y B puedan compartir las claves de forma confiable? </w:t>
      </w:r>
    </w:p>
    <w:p w14:paraId="125E06C6" w14:textId="755580C0" w:rsidR="00C2227C" w:rsidRDefault="00140A59" w:rsidP="00140A59">
      <w:pPr>
        <w:ind w:left="1440" w:firstLine="0"/>
      </w:pPr>
      <w:r>
        <w:t>Hay muchas opciones pero la major seria con certificados previamente aceptados por una CA</w:t>
      </w:r>
    </w:p>
    <w:p w14:paraId="0FB2F458" w14:textId="77777777" w:rsidR="00584791" w:rsidRDefault="00A36496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</w:rPr>
        <w:tab/>
      </w:r>
    </w:p>
    <w:p w14:paraId="5F547FA7" w14:textId="77777777" w:rsidR="00584791" w:rsidRPr="00140A59" w:rsidRDefault="00A36496">
      <w:pPr>
        <w:spacing w:after="0" w:line="259" w:lineRule="auto"/>
        <w:ind w:left="0" w:firstLine="0"/>
        <w:jc w:val="left"/>
        <w:rPr>
          <w:u w:val="single"/>
        </w:rPr>
      </w:pPr>
      <w:r>
        <w:rPr>
          <w:rFonts w:ascii="Calibri" w:eastAsia="Calibri" w:hAnsi="Calibri" w:cs="Calibri"/>
          <w:b/>
        </w:rPr>
        <w:tab/>
      </w:r>
    </w:p>
    <w:sectPr w:rsidR="00584791" w:rsidRPr="00140A59">
      <w:headerReference w:type="even" r:id="rId7"/>
      <w:headerReference w:type="default" r:id="rId8"/>
      <w:headerReference w:type="first" r:id="rId9"/>
      <w:pgSz w:w="11906" w:h="16838"/>
      <w:pgMar w:top="1893" w:right="1698" w:bottom="1441" w:left="1709" w:header="71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FBBF6" w14:textId="77777777" w:rsidR="00866A50" w:rsidRDefault="00866A50">
      <w:pPr>
        <w:spacing w:after="0" w:line="240" w:lineRule="auto"/>
      </w:pPr>
      <w:r>
        <w:separator/>
      </w:r>
    </w:p>
  </w:endnote>
  <w:endnote w:type="continuationSeparator" w:id="0">
    <w:p w14:paraId="6D431D57" w14:textId="77777777" w:rsidR="00866A50" w:rsidRDefault="00866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39FA8" w14:textId="77777777" w:rsidR="00866A50" w:rsidRDefault="00866A50">
      <w:pPr>
        <w:spacing w:after="0" w:line="240" w:lineRule="auto"/>
      </w:pPr>
      <w:r>
        <w:separator/>
      </w:r>
    </w:p>
  </w:footnote>
  <w:footnote w:type="continuationSeparator" w:id="0">
    <w:p w14:paraId="566808B9" w14:textId="77777777" w:rsidR="00866A50" w:rsidRDefault="00866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D896" w14:textId="77777777" w:rsidR="00584791" w:rsidRDefault="00A36496">
    <w:pPr>
      <w:tabs>
        <w:tab w:val="center" w:pos="7158"/>
      </w:tabs>
      <w:spacing w:after="0" w:line="259" w:lineRule="auto"/>
      <w:ind w:left="-139" w:firstLine="0"/>
      <w:jc w:val="left"/>
    </w:pPr>
    <w:r>
      <w:rPr>
        <w:rFonts w:ascii="Calibri" w:eastAsia="Calibri" w:hAnsi="Calibri" w:cs="Calibri"/>
        <w:b/>
      </w:rPr>
      <w:t>Seguridad</w:t>
    </w:r>
    <w:r>
      <w:rPr>
        <w:rFonts w:ascii="Calibri" w:eastAsia="Calibri" w:hAnsi="Calibri" w:cs="Calibri"/>
        <w:b/>
      </w:rPr>
      <w:tab/>
      <w:t>de</w:t>
    </w:r>
    <w:r>
      <w:rPr>
        <w:rFonts w:ascii="Calibri" w:eastAsia="Calibri" w:hAnsi="Calibri" w:cs="Calibri"/>
        <w:b/>
      </w:rPr>
      <w:tab/>
      <w:t>Servicios</w:t>
    </w:r>
    <w:r>
      <w:rPr>
        <w:rFonts w:ascii="Calibri" w:eastAsia="Calibri" w:hAnsi="Calibri" w:cs="Calibri"/>
        <w:b/>
      </w:rPr>
      <w:tab/>
      <w:t>y</w:t>
    </w:r>
    <w:r>
      <w:rPr>
        <w:rFonts w:ascii="Calibri" w:eastAsia="Calibri" w:hAnsi="Calibri" w:cs="Calibri"/>
        <w:b/>
      </w:rPr>
      <w:tab/>
    </w:r>
    <w:r>
      <w:rPr>
        <w:rFonts w:ascii="Calibri" w:eastAsia="Calibri" w:hAnsi="Calibri" w:cs="Calibri"/>
      </w:rPr>
      <w:t>Universidad</w:t>
    </w:r>
    <w:r>
      <w:rPr>
        <w:rFonts w:ascii="Calibri" w:eastAsia="Calibri" w:hAnsi="Calibri" w:cs="Calibri"/>
      </w:rPr>
      <w:tab/>
      <w:t>de</w:t>
    </w:r>
    <w:r>
      <w:rPr>
        <w:rFonts w:ascii="Calibri" w:eastAsia="Calibri" w:hAnsi="Calibri" w:cs="Calibri"/>
      </w:rPr>
      <w:tab/>
      <w:t>Málaga</w:t>
    </w:r>
    <w:r>
      <w:rPr>
        <w:rFonts w:ascii="Calibri" w:eastAsia="Calibri" w:hAnsi="Calibri" w:cs="Calibri"/>
      </w:rPr>
      <w:tab/>
    </w:r>
  </w:p>
  <w:p w14:paraId="0DE8BAF4" w14:textId="77777777" w:rsidR="00584791" w:rsidRDefault="00A36496">
    <w:pPr>
      <w:tabs>
        <w:tab w:val="center" w:pos="7843"/>
      </w:tabs>
      <w:spacing w:after="0" w:line="259" w:lineRule="auto"/>
      <w:ind w:left="-139" w:firstLine="0"/>
      <w:jc w:val="left"/>
    </w:pPr>
    <w:r>
      <w:rPr>
        <w:rFonts w:ascii="Calibri" w:eastAsia="Calibri" w:hAnsi="Calibri" w:cs="Calibri"/>
        <w:b/>
      </w:rPr>
      <w:t>Aplicaciones</w:t>
    </w:r>
    <w:r>
      <w:rPr>
        <w:rFonts w:ascii="Calibri" w:eastAsia="Calibri" w:hAnsi="Calibri" w:cs="Calibri"/>
        <w:b/>
      </w:rPr>
      <w:tab/>
    </w:r>
    <w:r>
      <w:rPr>
        <w:rFonts w:ascii="Calibri" w:eastAsia="Calibri" w:hAnsi="Calibri" w:cs="Calibri"/>
      </w:rPr>
      <w:t>(Tema</w:t>
    </w:r>
    <w:r>
      <w:rPr>
        <w:rFonts w:ascii="Calibri" w:eastAsia="Calibri" w:hAnsi="Calibri" w:cs="Calibri"/>
      </w:rPr>
      <w:tab/>
      <w:t>3)</w:t>
    </w:r>
    <w:r>
      <w:rPr>
        <w:rFonts w:ascii="Calibri" w:eastAsia="Calibri" w:hAnsi="Calibri" w:cs="Calibri"/>
      </w:rPr>
      <w:tab/>
    </w:r>
  </w:p>
  <w:p w14:paraId="3458C88E" w14:textId="77777777" w:rsidR="00584791" w:rsidRDefault="00A36496">
    <w:pPr>
      <w:spacing w:after="0" w:line="259" w:lineRule="auto"/>
      <w:ind w:left="-139" w:firstLine="0"/>
      <w:jc w:val="left"/>
    </w:pPr>
    <w:r>
      <w:rPr>
        <w:rFonts w:ascii="Calibri" w:eastAsia="Calibri" w:hAnsi="Calibri" w:cs="Calibri"/>
      </w:rPr>
      <w:tab/>
    </w:r>
  </w:p>
  <w:p w14:paraId="4D12C5FA" w14:textId="77777777" w:rsidR="00584791" w:rsidRDefault="00A3649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6257C" w14:textId="77777777" w:rsidR="00584791" w:rsidRDefault="00A36496">
    <w:pPr>
      <w:tabs>
        <w:tab w:val="center" w:pos="7158"/>
      </w:tabs>
      <w:spacing w:after="0" w:line="259" w:lineRule="auto"/>
      <w:ind w:left="-139" w:firstLine="0"/>
      <w:jc w:val="left"/>
    </w:pPr>
    <w:r>
      <w:rPr>
        <w:rFonts w:ascii="Calibri" w:eastAsia="Calibri" w:hAnsi="Calibri" w:cs="Calibri"/>
        <w:b/>
      </w:rPr>
      <w:t>Seguridad</w:t>
    </w:r>
    <w:r>
      <w:rPr>
        <w:rFonts w:ascii="Calibri" w:eastAsia="Calibri" w:hAnsi="Calibri" w:cs="Calibri"/>
        <w:b/>
      </w:rPr>
      <w:tab/>
      <w:t>de</w:t>
    </w:r>
    <w:r>
      <w:rPr>
        <w:rFonts w:ascii="Calibri" w:eastAsia="Calibri" w:hAnsi="Calibri" w:cs="Calibri"/>
        <w:b/>
      </w:rPr>
      <w:tab/>
      <w:t>Servicios</w:t>
    </w:r>
    <w:r>
      <w:rPr>
        <w:rFonts w:ascii="Calibri" w:eastAsia="Calibri" w:hAnsi="Calibri" w:cs="Calibri"/>
        <w:b/>
      </w:rPr>
      <w:tab/>
      <w:t>y</w:t>
    </w:r>
    <w:r>
      <w:rPr>
        <w:rFonts w:ascii="Calibri" w:eastAsia="Calibri" w:hAnsi="Calibri" w:cs="Calibri"/>
        <w:b/>
      </w:rPr>
      <w:tab/>
    </w:r>
    <w:r>
      <w:rPr>
        <w:rFonts w:ascii="Calibri" w:eastAsia="Calibri" w:hAnsi="Calibri" w:cs="Calibri"/>
      </w:rPr>
      <w:t>Universidad</w:t>
    </w:r>
    <w:r>
      <w:rPr>
        <w:rFonts w:ascii="Calibri" w:eastAsia="Calibri" w:hAnsi="Calibri" w:cs="Calibri"/>
      </w:rPr>
      <w:tab/>
      <w:t>de</w:t>
    </w:r>
    <w:r>
      <w:rPr>
        <w:rFonts w:ascii="Calibri" w:eastAsia="Calibri" w:hAnsi="Calibri" w:cs="Calibri"/>
      </w:rPr>
      <w:tab/>
      <w:t>Málaga</w:t>
    </w:r>
    <w:r>
      <w:rPr>
        <w:rFonts w:ascii="Calibri" w:eastAsia="Calibri" w:hAnsi="Calibri" w:cs="Calibri"/>
      </w:rPr>
      <w:tab/>
    </w:r>
  </w:p>
  <w:p w14:paraId="0E08E968" w14:textId="77777777" w:rsidR="00584791" w:rsidRDefault="00A36496">
    <w:pPr>
      <w:tabs>
        <w:tab w:val="center" w:pos="7843"/>
      </w:tabs>
      <w:spacing w:after="0" w:line="259" w:lineRule="auto"/>
      <w:ind w:left="-139" w:firstLine="0"/>
      <w:jc w:val="left"/>
    </w:pPr>
    <w:r>
      <w:rPr>
        <w:rFonts w:ascii="Calibri" w:eastAsia="Calibri" w:hAnsi="Calibri" w:cs="Calibri"/>
        <w:b/>
      </w:rPr>
      <w:t>Aplicaciones</w:t>
    </w:r>
    <w:r>
      <w:rPr>
        <w:rFonts w:ascii="Calibri" w:eastAsia="Calibri" w:hAnsi="Calibri" w:cs="Calibri"/>
        <w:b/>
      </w:rPr>
      <w:tab/>
    </w:r>
    <w:r>
      <w:rPr>
        <w:rFonts w:ascii="Calibri" w:eastAsia="Calibri" w:hAnsi="Calibri" w:cs="Calibri"/>
      </w:rPr>
      <w:t>(Tema</w:t>
    </w:r>
    <w:r>
      <w:rPr>
        <w:rFonts w:ascii="Calibri" w:eastAsia="Calibri" w:hAnsi="Calibri" w:cs="Calibri"/>
      </w:rPr>
      <w:tab/>
      <w:t>3)</w:t>
    </w:r>
    <w:r>
      <w:rPr>
        <w:rFonts w:ascii="Calibri" w:eastAsia="Calibri" w:hAnsi="Calibri" w:cs="Calibri"/>
      </w:rPr>
      <w:tab/>
    </w:r>
  </w:p>
  <w:p w14:paraId="06EEE8B7" w14:textId="77777777" w:rsidR="00584791" w:rsidRDefault="00A36496">
    <w:pPr>
      <w:spacing w:after="0" w:line="259" w:lineRule="auto"/>
      <w:ind w:left="-139" w:firstLine="0"/>
      <w:jc w:val="left"/>
    </w:pPr>
    <w:r>
      <w:rPr>
        <w:rFonts w:ascii="Calibri" w:eastAsia="Calibri" w:hAnsi="Calibri" w:cs="Calibri"/>
      </w:rPr>
      <w:tab/>
    </w:r>
  </w:p>
  <w:p w14:paraId="16627539" w14:textId="77777777" w:rsidR="00584791" w:rsidRDefault="00A3649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243E3" w14:textId="77777777" w:rsidR="00584791" w:rsidRDefault="00A36496">
    <w:pPr>
      <w:tabs>
        <w:tab w:val="center" w:pos="7158"/>
      </w:tabs>
      <w:spacing w:after="0" w:line="259" w:lineRule="auto"/>
      <w:ind w:left="-139" w:firstLine="0"/>
      <w:jc w:val="left"/>
    </w:pPr>
    <w:r>
      <w:rPr>
        <w:rFonts w:ascii="Calibri" w:eastAsia="Calibri" w:hAnsi="Calibri" w:cs="Calibri"/>
        <w:b/>
      </w:rPr>
      <w:t>Seguridad</w:t>
    </w:r>
    <w:r>
      <w:rPr>
        <w:rFonts w:ascii="Calibri" w:eastAsia="Calibri" w:hAnsi="Calibri" w:cs="Calibri"/>
        <w:b/>
      </w:rPr>
      <w:tab/>
      <w:t>de</w:t>
    </w:r>
    <w:r>
      <w:rPr>
        <w:rFonts w:ascii="Calibri" w:eastAsia="Calibri" w:hAnsi="Calibri" w:cs="Calibri"/>
        <w:b/>
      </w:rPr>
      <w:tab/>
      <w:t>Servicios</w:t>
    </w:r>
    <w:r>
      <w:rPr>
        <w:rFonts w:ascii="Calibri" w:eastAsia="Calibri" w:hAnsi="Calibri" w:cs="Calibri"/>
        <w:b/>
      </w:rPr>
      <w:tab/>
      <w:t>y</w:t>
    </w:r>
    <w:r>
      <w:rPr>
        <w:rFonts w:ascii="Calibri" w:eastAsia="Calibri" w:hAnsi="Calibri" w:cs="Calibri"/>
        <w:b/>
      </w:rPr>
      <w:tab/>
    </w:r>
    <w:r>
      <w:rPr>
        <w:rFonts w:ascii="Calibri" w:eastAsia="Calibri" w:hAnsi="Calibri" w:cs="Calibri"/>
      </w:rPr>
      <w:t>Universidad</w:t>
    </w:r>
    <w:r>
      <w:rPr>
        <w:rFonts w:ascii="Calibri" w:eastAsia="Calibri" w:hAnsi="Calibri" w:cs="Calibri"/>
      </w:rPr>
      <w:tab/>
      <w:t>de</w:t>
    </w:r>
    <w:r>
      <w:rPr>
        <w:rFonts w:ascii="Calibri" w:eastAsia="Calibri" w:hAnsi="Calibri" w:cs="Calibri"/>
      </w:rPr>
      <w:tab/>
      <w:t>Málaga</w:t>
    </w:r>
    <w:r>
      <w:rPr>
        <w:rFonts w:ascii="Calibri" w:eastAsia="Calibri" w:hAnsi="Calibri" w:cs="Calibri"/>
      </w:rPr>
      <w:tab/>
    </w:r>
  </w:p>
  <w:p w14:paraId="1A031F47" w14:textId="77777777" w:rsidR="00584791" w:rsidRDefault="00A36496">
    <w:pPr>
      <w:tabs>
        <w:tab w:val="center" w:pos="7843"/>
      </w:tabs>
      <w:spacing w:after="0" w:line="259" w:lineRule="auto"/>
      <w:ind w:left="-139" w:firstLine="0"/>
      <w:jc w:val="left"/>
    </w:pPr>
    <w:r>
      <w:rPr>
        <w:rFonts w:ascii="Calibri" w:eastAsia="Calibri" w:hAnsi="Calibri" w:cs="Calibri"/>
        <w:b/>
      </w:rPr>
      <w:t>Aplicaciones</w:t>
    </w:r>
    <w:r>
      <w:rPr>
        <w:rFonts w:ascii="Calibri" w:eastAsia="Calibri" w:hAnsi="Calibri" w:cs="Calibri"/>
        <w:b/>
      </w:rPr>
      <w:tab/>
    </w:r>
    <w:r>
      <w:rPr>
        <w:rFonts w:ascii="Calibri" w:eastAsia="Calibri" w:hAnsi="Calibri" w:cs="Calibri"/>
      </w:rPr>
      <w:t>(Tema</w:t>
    </w:r>
    <w:r>
      <w:rPr>
        <w:rFonts w:ascii="Calibri" w:eastAsia="Calibri" w:hAnsi="Calibri" w:cs="Calibri"/>
      </w:rPr>
      <w:tab/>
      <w:t>3)</w:t>
    </w:r>
    <w:r>
      <w:rPr>
        <w:rFonts w:ascii="Calibri" w:eastAsia="Calibri" w:hAnsi="Calibri" w:cs="Calibri"/>
      </w:rPr>
      <w:tab/>
    </w:r>
  </w:p>
  <w:p w14:paraId="04D3A909" w14:textId="77777777" w:rsidR="00584791" w:rsidRDefault="00A36496">
    <w:pPr>
      <w:spacing w:after="0" w:line="259" w:lineRule="auto"/>
      <w:ind w:left="-139" w:firstLine="0"/>
      <w:jc w:val="left"/>
    </w:pPr>
    <w:r>
      <w:rPr>
        <w:rFonts w:ascii="Calibri" w:eastAsia="Calibri" w:hAnsi="Calibri" w:cs="Calibri"/>
      </w:rPr>
      <w:tab/>
    </w:r>
  </w:p>
  <w:p w14:paraId="47086143" w14:textId="77777777" w:rsidR="00584791" w:rsidRDefault="00A3649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107DD"/>
    <w:multiLevelType w:val="hybridMultilevel"/>
    <w:tmpl w:val="D5A6FA8E"/>
    <w:lvl w:ilvl="0" w:tplc="93826B2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CC648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06833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D0D9D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0E7F4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FEF32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4ADF8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BE9FB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5C629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E40EBD"/>
    <w:multiLevelType w:val="hybridMultilevel"/>
    <w:tmpl w:val="34FADAC0"/>
    <w:lvl w:ilvl="0" w:tplc="9B0A47E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8AE7F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80912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5C301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B0B8C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8218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CC408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0A61D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94D2A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4D2154"/>
    <w:multiLevelType w:val="hybridMultilevel"/>
    <w:tmpl w:val="9BEC2A60"/>
    <w:lvl w:ilvl="0" w:tplc="E8B85CD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4C678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44183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4ABA8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264D8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DC55E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42F53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36D0A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92DD2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68138A"/>
    <w:multiLevelType w:val="hybridMultilevel"/>
    <w:tmpl w:val="8C30B9C6"/>
    <w:lvl w:ilvl="0" w:tplc="6B0E986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EA788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F0304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583D8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CCFC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FAF0A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AE336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3058D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EC782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CB0000"/>
    <w:multiLevelType w:val="hybridMultilevel"/>
    <w:tmpl w:val="72D286D2"/>
    <w:lvl w:ilvl="0" w:tplc="AE521FBE">
      <w:start w:val="1"/>
      <w:numFmt w:val="lowerRoman"/>
      <w:lvlText w:val="(%1)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DA500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8CD23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22D36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FE204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425D6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86479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44457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8C13B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A17C9B"/>
    <w:multiLevelType w:val="hybridMultilevel"/>
    <w:tmpl w:val="25A69BBC"/>
    <w:lvl w:ilvl="0" w:tplc="EB12A98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4C687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4ED70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E0D21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E82A9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C41D5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54C0B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46F9B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F829C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250291"/>
    <w:multiLevelType w:val="hybridMultilevel"/>
    <w:tmpl w:val="2B6C4842"/>
    <w:lvl w:ilvl="0" w:tplc="0C0A0001">
      <w:start w:val="1"/>
      <w:numFmt w:val="bullet"/>
      <w:lvlText w:val=""/>
      <w:lvlJc w:val="left"/>
      <w:pPr>
        <w:ind w:left="14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7" w15:restartNumberingAfterBreak="0">
    <w:nsid w:val="51932C1B"/>
    <w:multiLevelType w:val="hybridMultilevel"/>
    <w:tmpl w:val="84A4EF4A"/>
    <w:lvl w:ilvl="0" w:tplc="72E0823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9E15E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34613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D64B0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862EB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AE472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088DD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749FF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682AF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110C00"/>
    <w:multiLevelType w:val="hybridMultilevel"/>
    <w:tmpl w:val="F888FB50"/>
    <w:lvl w:ilvl="0" w:tplc="EE7477B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F49EB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608F2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2E55F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6A130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C07BE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64679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4C294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943EC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43658C"/>
    <w:multiLevelType w:val="hybridMultilevel"/>
    <w:tmpl w:val="0AB661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D736B1"/>
    <w:multiLevelType w:val="hybridMultilevel"/>
    <w:tmpl w:val="AFFE344C"/>
    <w:lvl w:ilvl="0" w:tplc="CB6C793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24DC1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80136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EC3E3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3258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60C45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7A99A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0A635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2E641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B25E42"/>
    <w:multiLevelType w:val="hybridMultilevel"/>
    <w:tmpl w:val="CD9EA53A"/>
    <w:lvl w:ilvl="0" w:tplc="2240767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BAA0B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3AA6F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0875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087C8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4C922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445B8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683EA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D0333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D25330"/>
    <w:multiLevelType w:val="hybridMultilevel"/>
    <w:tmpl w:val="1FDE0350"/>
    <w:lvl w:ilvl="0" w:tplc="94F6443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BC715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A049A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3C51D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E63DB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4CEE2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2C3CD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BA0CB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BA280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D86A59"/>
    <w:multiLevelType w:val="hybridMultilevel"/>
    <w:tmpl w:val="53462482"/>
    <w:lvl w:ilvl="0" w:tplc="068457E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C8FC9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D4971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547F0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D4AA5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30CD6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00800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2073F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BEDEE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FD269B0"/>
    <w:multiLevelType w:val="hybridMultilevel"/>
    <w:tmpl w:val="AF6C638E"/>
    <w:lvl w:ilvl="0" w:tplc="B80400D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748C1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B4767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6C61E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720DF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5ED4E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A26C7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02258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DCD2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3674043">
    <w:abstractNumId w:val="3"/>
  </w:num>
  <w:num w:numId="2" w16cid:durableId="694355993">
    <w:abstractNumId w:val="5"/>
  </w:num>
  <w:num w:numId="3" w16cid:durableId="1947927864">
    <w:abstractNumId w:val="7"/>
  </w:num>
  <w:num w:numId="4" w16cid:durableId="746919495">
    <w:abstractNumId w:val="11"/>
  </w:num>
  <w:num w:numId="5" w16cid:durableId="763839289">
    <w:abstractNumId w:val="2"/>
  </w:num>
  <w:num w:numId="6" w16cid:durableId="998118840">
    <w:abstractNumId w:val="12"/>
  </w:num>
  <w:num w:numId="7" w16cid:durableId="851147657">
    <w:abstractNumId w:val="1"/>
  </w:num>
  <w:num w:numId="8" w16cid:durableId="682704584">
    <w:abstractNumId w:val="4"/>
  </w:num>
  <w:num w:numId="9" w16cid:durableId="1068653232">
    <w:abstractNumId w:val="0"/>
  </w:num>
  <w:num w:numId="10" w16cid:durableId="1212619752">
    <w:abstractNumId w:val="8"/>
  </w:num>
  <w:num w:numId="11" w16cid:durableId="1812793775">
    <w:abstractNumId w:val="10"/>
  </w:num>
  <w:num w:numId="12" w16cid:durableId="406348052">
    <w:abstractNumId w:val="13"/>
  </w:num>
  <w:num w:numId="13" w16cid:durableId="1440250189">
    <w:abstractNumId w:val="14"/>
  </w:num>
  <w:num w:numId="14" w16cid:durableId="780418964">
    <w:abstractNumId w:val="9"/>
  </w:num>
  <w:num w:numId="15" w16cid:durableId="18056614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791"/>
    <w:rsid w:val="00140A59"/>
    <w:rsid w:val="002A4673"/>
    <w:rsid w:val="00331FEA"/>
    <w:rsid w:val="003F5761"/>
    <w:rsid w:val="00491578"/>
    <w:rsid w:val="00584791"/>
    <w:rsid w:val="00866A50"/>
    <w:rsid w:val="00A14022"/>
    <w:rsid w:val="00A36496"/>
    <w:rsid w:val="00A821F1"/>
    <w:rsid w:val="00C152FD"/>
    <w:rsid w:val="00C2227C"/>
    <w:rsid w:val="00D96AC6"/>
    <w:rsid w:val="00F574B7"/>
    <w:rsid w:val="00F8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3EF74"/>
  <w15:docId w15:val="{26123F8D-0151-4076-B3CD-F3118220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9" w:lineRule="auto"/>
      <w:ind w:left="37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relación de ejercicios-protocolos-Tema3.docx</vt:lpstr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relación de ejercicios-protocolos-Tema3.docx</dc:title>
  <dc:subject/>
  <dc:creator>word</dc:creator>
  <cp:keywords/>
  <cp:lastModifiedBy>Pablo Ruiz Galianez</cp:lastModifiedBy>
  <cp:revision>4</cp:revision>
  <dcterms:created xsi:type="dcterms:W3CDTF">2023-05-23T14:13:00Z</dcterms:created>
  <dcterms:modified xsi:type="dcterms:W3CDTF">2023-05-23T16:00:00Z</dcterms:modified>
</cp:coreProperties>
</file>