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1C5EF9" w14:textId="66AE7EFD" w:rsidR="00A36E1D" w:rsidRDefault="00A36E1D" w:rsidP="0064695E">
      <w:pPr>
        <w:spacing w:before="100" w:beforeAutospacing="1" w:after="100" w:afterAutospacing="1" w:line="240" w:lineRule="auto"/>
        <w:outlineLvl w:val="0"/>
        <w:rPr>
          <w:rFonts w:ascii="Times New Roman" w:eastAsia="Times New Roman" w:hAnsi="Times New Roman" w:cs="Times New Roman"/>
          <w:b/>
          <w:bCs/>
          <w:kern w:val="36"/>
          <w:sz w:val="48"/>
          <w:szCs w:val="48"/>
          <w:lang w:eastAsia="es-CO"/>
          <w14:ligatures w14:val="none"/>
        </w:rPr>
      </w:pPr>
      <w:r w:rsidRPr="00A36E1D">
        <w:rPr>
          <w:rFonts w:ascii="Times New Roman" w:eastAsia="Times New Roman" w:hAnsi="Times New Roman" w:cs="Times New Roman"/>
          <w:b/>
          <w:bCs/>
          <w:kern w:val="36"/>
          <w:sz w:val="48"/>
          <w:szCs w:val="48"/>
          <w:lang w:eastAsia="es-CO"/>
          <w14:ligatures w14:val="none"/>
        </w:rPr>
        <w:t xml:space="preserve">Para saber más: Java y sus versiones </w:t>
      </w:r>
    </w:p>
    <w:p w14:paraId="7F365B7F" w14:textId="77777777" w:rsidR="0064695E" w:rsidRPr="00A36E1D" w:rsidRDefault="0064695E" w:rsidP="0064695E">
      <w:pPr>
        <w:spacing w:before="100" w:beforeAutospacing="1" w:after="100" w:afterAutospacing="1" w:line="240" w:lineRule="auto"/>
        <w:outlineLvl w:val="0"/>
        <w:rPr>
          <w:rFonts w:ascii="Times New Roman" w:eastAsia="Times New Roman" w:hAnsi="Times New Roman" w:cs="Times New Roman"/>
          <w:kern w:val="0"/>
          <w:sz w:val="24"/>
          <w:szCs w:val="24"/>
          <w:lang w:eastAsia="es-CO"/>
          <w14:ligatures w14:val="none"/>
        </w:rPr>
      </w:pPr>
    </w:p>
    <w:p w14:paraId="41744728" w14:textId="77777777" w:rsidR="00A36E1D" w:rsidRPr="00A36E1D" w:rsidRDefault="00A36E1D" w:rsidP="00A36E1D">
      <w:p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A36E1D">
        <w:rPr>
          <w:rFonts w:ascii="Times New Roman" w:eastAsia="Times New Roman" w:hAnsi="Times New Roman" w:cs="Times New Roman"/>
          <w:kern w:val="0"/>
          <w:sz w:val="24"/>
          <w:szCs w:val="24"/>
          <w:lang w:eastAsia="es-CO"/>
          <w14:ligatures w14:val="none"/>
        </w:rPr>
        <w:t xml:space="preserve">Estamos utilizando Java 17 en este curso, sin embargo, generalmente Oracle sugiere instalar la versión más actual y no tiene problema usar la versión más reciente pues así evita los problemas de compatibilidad. </w:t>
      </w:r>
    </w:p>
    <w:p w14:paraId="24DA9510" w14:textId="77777777" w:rsidR="00A36E1D" w:rsidRPr="00A36E1D" w:rsidRDefault="00A36E1D" w:rsidP="00A36E1D">
      <w:p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A36E1D">
        <w:rPr>
          <w:rFonts w:ascii="Times New Roman" w:eastAsia="Times New Roman" w:hAnsi="Times New Roman" w:cs="Times New Roman"/>
          <w:kern w:val="0"/>
          <w:sz w:val="24"/>
          <w:szCs w:val="24"/>
          <w:lang w:eastAsia="es-CO"/>
          <w14:ligatures w14:val="none"/>
        </w:rPr>
        <w:t>Además, puede instalar una versión Java y utilizar otra versión en el IDE de su máquina. Vamos a mostrar dos ejemplos de cómo cambiar la versión de Java en un proyecto.</w:t>
      </w:r>
    </w:p>
    <w:p w14:paraId="70953DE2" w14:textId="77777777" w:rsidR="00A36E1D" w:rsidRPr="00A36E1D" w:rsidRDefault="00A36E1D" w:rsidP="00A36E1D">
      <w:p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A36E1D">
        <w:rPr>
          <w:rFonts w:ascii="Times New Roman" w:eastAsia="Times New Roman" w:hAnsi="Times New Roman" w:cs="Times New Roman"/>
          <w:b/>
          <w:bCs/>
          <w:kern w:val="0"/>
          <w:sz w:val="24"/>
          <w:szCs w:val="24"/>
          <w:lang w:eastAsia="es-CO"/>
          <w14:ligatures w14:val="none"/>
        </w:rPr>
        <w:t xml:space="preserve">Un ejemplo con </w:t>
      </w:r>
      <w:proofErr w:type="spellStart"/>
      <w:r w:rsidRPr="00A36E1D">
        <w:rPr>
          <w:rFonts w:ascii="Times New Roman" w:eastAsia="Times New Roman" w:hAnsi="Times New Roman" w:cs="Times New Roman"/>
          <w:b/>
          <w:bCs/>
          <w:kern w:val="0"/>
          <w:sz w:val="24"/>
          <w:szCs w:val="24"/>
          <w:lang w:eastAsia="es-CO"/>
          <w14:ligatures w14:val="none"/>
        </w:rPr>
        <w:t>Intellij</w:t>
      </w:r>
      <w:proofErr w:type="spellEnd"/>
      <w:r w:rsidRPr="00A36E1D">
        <w:rPr>
          <w:rFonts w:ascii="Times New Roman" w:eastAsia="Times New Roman" w:hAnsi="Times New Roman" w:cs="Times New Roman"/>
          <w:b/>
          <w:bCs/>
          <w:kern w:val="0"/>
          <w:sz w:val="24"/>
          <w:szCs w:val="24"/>
          <w:lang w:eastAsia="es-CO"/>
          <w14:ligatures w14:val="none"/>
        </w:rPr>
        <w:t xml:space="preserve"> IDEA:</w:t>
      </w:r>
    </w:p>
    <w:p w14:paraId="2873F459" w14:textId="77777777" w:rsidR="00A36E1D" w:rsidRPr="00A36E1D" w:rsidRDefault="00A36E1D" w:rsidP="00A36E1D">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A36E1D">
        <w:rPr>
          <w:rFonts w:ascii="Times New Roman" w:eastAsia="Times New Roman" w:hAnsi="Times New Roman" w:cs="Times New Roman"/>
          <w:kern w:val="0"/>
          <w:sz w:val="24"/>
          <w:szCs w:val="24"/>
          <w:lang w:eastAsia="es-CO"/>
          <w14:ligatures w14:val="none"/>
        </w:rPr>
        <w:t>Seleccione la opción 'File' en el menú principal.</w:t>
      </w:r>
    </w:p>
    <w:p w14:paraId="0371CDE2" w14:textId="77777777" w:rsidR="00A36E1D" w:rsidRPr="00A36E1D" w:rsidRDefault="00A36E1D" w:rsidP="00A36E1D">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A36E1D">
        <w:rPr>
          <w:rFonts w:ascii="Times New Roman" w:eastAsia="Times New Roman" w:hAnsi="Times New Roman" w:cs="Times New Roman"/>
          <w:kern w:val="0"/>
          <w:sz w:val="24"/>
          <w:szCs w:val="24"/>
          <w:lang w:eastAsia="es-CO"/>
          <w14:ligatures w14:val="none"/>
        </w:rPr>
        <w:t xml:space="preserve">Seleccione 'Project </w:t>
      </w:r>
      <w:proofErr w:type="spellStart"/>
      <w:r w:rsidRPr="00A36E1D">
        <w:rPr>
          <w:rFonts w:ascii="Times New Roman" w:eastAsia="Times New Roman" w:hAnsi="Times New Roman" w:cs="Times New Roman"/>
          <w:kern w:val="0"/>
          <w:sz w:val="24"/>
          <w:szCs w:val="24"/>
          <w:lang w:eastAsia="es-CO"/>
          <w14:ligatures w14:val="none"/>
        </w:rPr>
        <w:t>Structure</w:t>
      </w:r>
      <w:proofErr w:type="spellEnd"/>
      <w:r w:rsidRPr="00A36E1D">
        <w:rPr>
          <w:rFonts w:ascii="Times New Roman" w:eastAsia="Times New Roman" w:hAnsi="Times New Roman" w:cs="Times New Roman"/>
          <w:kern w:val="0"/>
          <w:sz w:val="24"/>
          <w:szCs w:val="24"/>
          <w:lang w:eastAsia="es-CO"/>
          <w14:ligatures w14:val="none"/>
        </w:rPr>
        <w:t>'.</w:t>
      </w:r>
    </w:p>
    <w:p w14:paraId="3FF3F885" w14:textId="77777777" w:rsidR="00A36E1D" w:rsidRPr="00A36E1D" w:rsidRDefault="00A36E1D" w:rsidP="00A36E1D">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A36E1D">
        <w:rPr>
          <w:rFonts w:ascii="Times New Roman" w:eastAsia="Times New Roman" w:hAnsi="Times New Roman" w:cs="Times New Roman"/>
          <w:kern w:val="0"/>
          <w:sz w:val="24"/>
          <w:szCs w:val="24"/>
          <w:lang w:eastAsia="es-CO"/>
          <w14:ligatures w14:val="none"/>
        </w:rPr>
        <w:t xml:space="preserve">En 'Project </w:t>
      </w:r>
      <w:proofErr w:type="spellStart"/>
      <w:r w:rsidRPr="00A36E1D">
        <w:rPr>
          <w:rFonts w:ascii="Times New Roman" w:eastAsia="Times New Roman" w:hAnsi="Times New Roman" w:cs="Times New Roman"/>
          <w:kern w:val="0"/>
          <w:sz w:val="24"/>
          <w:szCs w:val="24"/>
          <w:lang w:eastAsia="es-CO"/>
          <w14:ligatures w14:val="none"/>
        </w:rPr>
        <w:t>Settings</w:t>
      </w:r>
      <w:proofErr w:type="spellEnd"/>
      <w:r w:rsidRPr="00A36E1D">
        <w:rPr>
          <w:rFonts w:ascii="Times New Roman" w:eastAsia="Times New Roman" w:hAnsi="Times New Roman" w:cs="Times New Roman"/>
          <w:kern w:val="0"/>
          <w:sz w:val="24"/>
          <w:szCs w:val="24"/>
          <w:lang w:eastAsia="es-CO"/>
          <w14:ligatures w14:val="none"/>
        </w:rPr>
        <w:t>' en la parte 'Project' seleccione la opción deseada de Java en 'SDK' Y seleccione Ok.</w:t>
      </w:r>
    </w:p>
    <w:p w14:paraId="0D91E09C" w14:textId="77777777" w:rsidR="00A36E1D" w:rsidRPr="00A36E1D" w:rsidRDefault="00A36E1D" w:rsidP="00A36E1D">
      <w:p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A36E1D">
        <w:rPr>
          <w:rFonts w:ascii="Times New Roman" w:eastAsia="Times New Roman" w:hAnsi="Times New Roman" w:cs="Times New Roman"/>
          <w:kern w:val="0"/>
          <w:sz w:val="24"/>
          <w:szCs w:val="24"/>
          <w:lang w:eastAsia="es-CO"/>
          <w14:ligatures w14:val="none"/>
        </w:rPr>
        <w:t xml:space="preserve">Recuerde que es posible añadir nuevas versiones y utilizar como desee </w:t>
      </w:r>
    </w:p>
    <w:p w14:paraId="30626F6E" w14:textId="77777777" w:rsidR="00A36E1D" w:rsidRPr="00A36E1D" w:rsidRDefault="00A36E1D" w:rsidP="00A36E1D">
      <w:p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A36E1D">
        <w:rPr>
          <w:rFonts w:ascii="Times New Roman" w:eastAsia="Times New Roman" w:hAnsi="Times New Roman" w:cs="Times New Roman"/>
          <w:kern w:val="0"/>
          <w:sz w:val="24"/>
          <w:szCs w:val="24"/>
          <w:lang w:eastAsia="es-CO"/>
          <w14:ligatures w14:val="none"/>
        </w:rPr>
        <w:t>Un ejemplo con Eclipse:</w:t>
      </w:r>
    </w:p>
    <w:p w14:paraId="4B598FA0" w14:textId="77777777" w:rsidR="00A36E1D" w:rsidRPr="00A36E1D" w:rsidRDefault="00A36E1D" w:rsidP="00A36E1D">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A36E1D">
        <w:rPr>
          <w:rFonts w:ascii="Times New Roman" w:eastAsia="Times New Roman" w:hAnsi="Times New Roman" w:cs="Times New Roman"/>
          <w:kern w:val="0"/>
          <w:sz w:val="24"/>
          <w:szCs w:val="24"/>
          <w:lang w:eastAsia="es-CO"/>
          <w14:ligatures w14:val="none"/>
        </w:rPr>
        <w:t>Seleccione el proyecto con el botón derecho y seleccione la opción ‘</w:t>
      </w:r>
      <w:proofErr w:type="spellStart"/>
      <w:r w:rsidRPr="00A36E1D">
        <w:rPr>
          <w:rFonts w:ascii="Times New Roman" w:eastAsia="Times New Roman" w:hAnsi="Times New Roman" w:cs="Times New Roman"/>
          <w:kern w:val="0"/>
          <w:sz w:val="24"/>
          <w:szCs w:val="24"/>
          <w:lang w:eastAsia="es-CO"/>
          <w14:ligatures w14:val="none"/>
        </w:rPr>
        <w:t>Properties</w:t>
      </w:r>
      <w:proofErr w:type="spellEnd"/>
      <w:r w:rsidRPr="00A36E1D">
        <w:rPr>
          <w:rFonts w:ascii="Times New Roman" w:eastAsia="Times New Roman" w:hAnsi="Times New Roman" w:cs="Times New Roman"/>
          <w:kern w:val="0"/>
          <w:sz w:val="24"/>
          <w:szCs w:val="24"/>
          <w:lang w:eastAsia="es-CO"/>
          <w14:ligatures w14:val="none"/>
        </w:rPr>
        <w:t>’.</w:t>
      </w:r>
    </w:p>
    <w:p w14:paraId="45E7BD99" w14:textId="77777777" w:rsidR="00A36E1D" w:rsidRPr="00A36E1D" w:rsidRDefault="00A36E1D" w:rsidP="00A36E1D">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A36E1D">
        <w:rPr>
          <w:rFonts w:ascii="Times New Roman" w:eastAsia="Times New Roman" w:hAnsi="Times New Roman" w:cs="Times New Roman"/>
          <w:kern w:val="0"/>
          <w:sz w:val="24"/>
          <w:szCs w:val="24"/>
          <w:lang w:eastAsia="es-CO"/>
          <w14:ligatures w14:val="none"/>
        </w:rPr>
        <w:t xml:space="preserve">Seleccione la sección ‘Java </w:t>
      </w:r>
      <w:proofErr w:type="spellStart"/>
      <w:r w:rsidRPr="00A36E1D">
        <w:rPr>
          <w:rFonts w:ascii="Times New Roman" w:eastAsia="Times New Roman" w:hAnsi="Times New Roman" w:cs="Times New Roman"/>
          <w:kern w:val="0"/>
          <w:sz w:val="24"/>
          <w:szCs w:val="24"/>
          <w:lang w:eastAsia="es-CO"/>
          <w14:ligatures w14:val="none"/>
        </w:rPr>
        <w:t>Compiler</w:t>
      </w:r>
      <w:proofErr w:type="spellEnd"/>
      <w:r w:rsidRPr="00A36E1D">
        <w:rPr>
          <w:rFonts w:ascii="Times New Roman" w:eastAsia="Times New Roman" w:hAnsi="Times New Roman" w:cs="Times New Roman"/>
          <w:kern w:val="0"/>
          <w:sz w:val="24"/>
          <w:szCs w:val="24"/>
          <w:lang w:eastAsia="es-CO"/>
          <w14:ligatures w14:val="none"/>
        </w:rPr>
        <w:t xml:space="preserve">’ y desmarque la opción de la parte ‘JDK </w:t>
      </w:r>
      <w:proofErr w:type="spellStart"/>
      <w:r w:rsidRPr="00A36E1D">
        <w:rPr>
          <w:rFonts w:ascii="Times New Roman" w:eastAsia="Times New Roman" w:hAnsi="Times New Roman" w:cs="Times New Roman"/>
          <w:kern w:val="0"/>
          <w:sz w:val="24"/>
          <w:szCs w:val="24"/>
          <w:lang w:eastAsia="es-CO"/>
          <w14:ligatures w14:val="none"/>
        </w:rPr>
        <w:t>Compliance</w:t>
      </w:r>
      <w:proofErr w:type="spellEnd"/>
      <w:r w:rsidRPr="00A36E1D">
        <w:rPr>
          <w:rFonts w:ascii="Times New Roman" w:eastAsia="Times New Roman" w:hAnsi="Times New Roman" w:cs="Times New Roman"/>
          <w:kern w:val="0"/>
          <w:sz w:val="24"/>
          <w:szCs w:val="24"/>
          <w:lang w:eastAsia="es-CO"/>
          <w14:ligatures w14:val="none"/>
        </w:rPr>
        <w:t>’.</w:t>
      </w:r>
    </w:p>
    <w:p w14:paraId="66617391" w14:textId="77777777" w:rsidR="00A36E1D" w:rsidRPr="00A36E1D" w:rsidRDefault="00A36E1D" w:rsidP="00A36E1D">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A36E1D">
        <w:rPr>
          <w:rFonts w:ascii="Times New Roman" w:eastAsia="Times New Roman" w:hAnsi="Times New Roman" w:cs="Times New Roman"/>
          <w:kern w:val="0"/>
          <w:sz w:val="24"/>
          <w:szCs w:val="24"/>
          <w:lang w:eastAsia="es-CO"/>
          <w14:ligatures w14:val="none"/>
        </w:rPr>
        <w:t>Después es posible cambiar la versión de Java en la parte ‘</w:t>
      </w:r>
      <w:proofErr w:type="spellStart"/>
      <w:r w:rsidRPr="00A36E1D">
        <w:rPr>
          <w:rFonts w:ascii="Times New Roman" w:eastAsia="Times New Roman" w:hAnsi="Times New Roman" w:cs="Times New Roman"/>
          <w:kern w:val="0"/>
          <w:sz w:val="24"/>
          <w:szCs w:val="24"/>
          <w:lang w:eastAsia="es-CO"/>
          <w14:ligatures w14:val="none"/>
        </w:rPr>
        <w:t>Compiler</w:t>
      </w:r>
      <w:proofErr w:type="spellEnd"/>
      <w:r w:rsidRPr="00A36E1D">
        <w:rPr>
          <w:rFonts w:ascii="Times New Roman" w:eastAsia="Times New Roman" w:hAnsi="Times New Roman" w:cs="Times New Roman"/>
          <w:kern w:val="0"/>
          <w:sz w:val="24"/>
          <w:szCs w:val="24"/>
          <w:lang w:eastAsia="es-CO"/>
          <w14:ligatures w14:val="none"/>
        </w:rPr>
        <w:t xml:space="preserve"> </w:t>
      </w:r>
      <w:proofErr w:type="spellStart"/>
      <w:r w:rsidRPr="00A36E1D">
        <w:rPr>
          <w:rFonts w:ascii="Times New Roman" w:eastAsia="Times New Roman" w:hAnsi="Times New Roman" w:cs="Times New Roman"/>
          <w:kern w:val="0"/>
          <w:sz w:val="24"/>
          <w:szCs w:val="24"/>
          <w:lang w:eastAsia="es-CO"/>
          <w14:ligatures w14:val="none"/>
        </w:rPr>
        <w:t>compliance</w:t>
      </w:r>
      <w:proofErr w:type="spellEnd"/>
      <w:r w:rsidRPr="00A36E1D">
        <w:rPr>
          <w:rFonts w:ascii="Times New Roman" w:eastAsia="Times New Roman" w:hAnsi="Times New Roman" w:cs="Times New Roman"/>
          <w:kern w:val="0"/>
          <w:sz w:val="24"/>
          <w:szCs w:val="24"/>
          <w:lang w:eastAsia="es-CO"/>
          <w14:ligatures w14:val="none"/>
        </w:rPr>
        <w:t xml:space="preserve"> </w:t>
      </w:r>
      <w:proofErr w:type="spellStart"/>
      <w:r w:rsidRPr="00A36E1D">
        <w:rPr>
          <w:rFonts w:ascii="Times New Roman" w:eastAsia="Times New Roman" w:hAnsi="Times New Roman" w:cs="Times New Roman"/>
          <w:kern w:val="0"/>
          <w:sz w:val="24"/>
          <w:szCs w:val="24"/>
          <w:lang w:eastAsia="es-CO"/>
          <w14:ligatures w14:val="none"/>
        </w:rPr>
        <w:t>level</w:t>
      </w:r>
      <w:proofErr w:type="spellEnd"/>
      <w:r w:rsidRPr="00A36E1D">
        <w:rPr>
          <w:rFonts w:ascii="Times New Roman" w:eastAsia="Times New Roman" w:hAnsi="Times New Roman" w:cs="Times New Roman"/>
          <w:kern w:val="0"/>
          <w:sz w:val="24"/>
          <w:szCs w:val="24"/>
          <w:lang w:eastAsia="es-CO"/>
          <w14:ligatures w14:val="none"/>
        </w:rPr>
        <w:t>’.</w:t>
      </w:r>
    </w:p>
    <w:p w14:paraId="439B6B7A" w14:textId="77777777" w:rsidR="00A36E1D" w:rsidRPr="00A36E1D" w:rsidRDefault="00A36E1D" w:rsidP="00A36E1D">
      <w:p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A36E1D">
        <w:rPr>
          <w:rFonts w:ascii="Times New Roman" w:eastAsia="Times New Roman" w:hAnsi="Times New Roman" w:cs="Times New Roman"/>
          <w:kern w:val="0"/>
          <w:sz w:val="24"/>
          <w:szCs w:val="24"/>
          <w:lang w:eastAsia="es-CO"/>
          <w14:ligatures w14:val="none"/>
        </w:rPr>
        <w:t>Seleccione la sección ‘</w:t>
      </w:r>
      <w:r w:rsidRPr="00A36E1D">
        <w:rPr>
          <w:rFonts w:ascii="Times New Roman" w:eastAsia="Times New Roman" w:hAnsi="Times New Roman" w:cs="Times New Roman"/>
          <w:b/>
          <w:bCs/>
          <w:kern w:val="0"/>
          <w:sz w:val="24"/>
          <w:szCs w:val="24"/>
          <w:lang w:eastAsia="es-CO"/>
          <w14:ligatures w14:val="none"/>
        </w:rPr>
        <w:t xml:space="preserve">Java </w:t>
      </w:r>
      <w:proofErr w:type="spellStart"/>
      <w:r w:rsidRPr="00A36E1D">
        <w:rPr>
          <w:rFonts w:ascii="Times New Roman" w:eastAsia="Times New Roman" w:hAnsi="Times New Roman" w:cs="Times New Roman"/>
          <w:b/>
          <w:bCs/>
          <w:kern w:val="0"/>
          <w:sz w:val="24"/>
          <w:szCs w:val="24"/>
          <w:lang w:eastAsia="es-CO"/>
          <w14:ligatures w14:val="none"/>
        </w:rPr>
        <w:t>Compiler</w:t>
      </w:r>
      <w:r w:rsidRPr="00A36E1D">
        <w:rPr>
          <w:rFonts w:ascii="Times New Roman" w:eastAsia="Times New Roman" w:hAnsi="Times New Roman" w:cs="Times New Roman"/>
          <w:kern w:val="0"/>
          <w:sz w:val="24"/>
          <w:szCs w:val="24"/>
          <w:lang w:eastAsia="es-CO"/>
          <w14:ligatures w14:val="none"/>
        </w:rPr>
        <w:t>'y</w:t>
      </w:r>
      <w:proofErr w:type="spellEnd"/>
      <w:r w:rsidRPr="00A36E1D">
        <w:rPr>
          <w:rFonts w:ascii="Times New Roman" w:eastAsia="Times New Roman" w:hAnsi="Times New Roman" w:cs="Times New Roman"/>
          <w:kern w:val="0"/>
          <w:sz w:val="24"/>
          <w:szCs w:val="24"/>
          <w:lang w:eastAsia="es-CO"/>
          <w14:ligatures w14:val="none"/>
        </w:rPr>
        <w:t xml:space="preserve"> desmarque la opción de la parte ‘J</w:t>
      </w:r>
      <w:r w:rsidRPr="00A36E1D">
        <w:rPr>
          <w:rFonts w:ascii="Times New Roman" w:eastAsia="Times New Roman" w:hAnsi="Times New Roman" w:cs="Times New Roman"/>
          <w:b/>
          <w:bCs/>
          <w:kern w:val="0"/>
          <w:sz w:val="24"/>
          <w:szCs w:val="24"/>
          <w:lang w:eastAsia="es-CO"/>
          <w14:ligatures w14:val="none"/>
        </w:rPr>
        <w:t xml:space="preserve">DK </w:t>
      </w:r>
      <w:proofErr w:type="spellStart"/>
      <w:r w:rsidRPr="00A36E1D">
        <w:rPr>
          <w:rFonts w:ascii="Times New Roman" w:eastAsia="Times New Roman" w:hAnsi="Times New Roman" w:cs="Times New Roman"/>
          <w:b/>
          <w:bCs/>
          <w:kern w:val="0"/>
          <w:sz w:val="24"/>
          <w:szCs w:val="24"/>
          <w:lang w:eastAsia="es-CO"/>
          <w14:ligatures w14:val="none"/>
        </w:rPr>
        <w:t>Compliance</w:t>
      </w:r>
      <w:proofErr w:type="spellEnd"/>
      <w:proofErr w:type="gramStart"/>
      <w:r w:rsidRPr="00A36E1D">
        <w:rPr>
          <w:rFonts w:ascii="Times New Roman" w:eastAsia="Times New Roman" w:hAnsi="Times New Roman" w:cs="Times New Roman"/>
          <w:kern w:val="0"/>
          <w:sz w:val="24"/>
          <w:szCs w:val="24"/>
          <w:lang w:eastAsia="es-CO"/>
          <w14:ligatures w14:val="none"/>
        </w:rPr>
        <w:t>’.-</w:t>
      </w:r>
      <w:proofErr w:type="gramEnd"/>
      <w:r w:rsidRPr="00A36E1D">
        <w:rPr>
          <w:rFonts w:ascii="Times New Roman" w:eastAsia="Times New Roman" w:hAnsi="Times New Roman" w:cs="Times New Roman"/>
          <w:kern w:val="0"/>
          <w:sz w:val="24"/>
          <w:szCs w:val="24"/>
          <w:lang w:eastAsia="es-CO"/>
          <w14:ligatures w14:val="none"/>
        </w:rPr>
        <w:t xml:space="preserve"> Después es posible cambiar la versión de Java en la parte ‘</w:t>
      </w:r>
      <w:proofErr w:type="spellStart"/>
      <w:r w:rsidRPr="00A36E1D">
        <w:rPr>
          <w:rFonts w:ascii="Times New Roman" w:eastAsia="Times New Roman" w:hAnsi="Times New Roman" w:cs="Times New Roman"/>
          <w:kern w:val="0"/>
          <w:sz w:val="24"/>
          <w:szCs w:val="24"/>
          <w:lang w:eastAsia="es-CO"/>
          <w14:ligatures w14:val="none"/>
        </w:rPr>
        <w:t>Compiler</w:t>
      </w:r>
      <w:proofErr w:type="spellEnd"/>
      <w:r w:rsidRPr="00A36E1D">
        <w:rPr>
          <w:rFonts w:ascii="Times New Roman" w:eastAsia="Times New Roman" w:hAnsi="Times New Roman" w:cs="Times New Roman"/>
          <w:kern w:val="0"/>
          <w:sz w:val="24"/>
          <w:szCs w:val="24"/>
          <w:lang w:eastAsia="es-CO"/>
          <w14:ligatures w14:val="none"/>
        </w:rPr>
        <w:t xml:space="preserve"> </w:t>
      </w:r>
      <w:proofErr w:type="spellStart"/>
      <w:r w:rsidRPr="00A36E1D">
        <w:rPr>
          <w:rFonts w:ascii="Times New Roman" w:eastAsia="Times New Roman" w:hAnsi="Times New Roman" w:cs="Times New Roman"/>
          <w:kern w:val="0"/>
          <w:sz w:val="24"/>
          <w:szCs w:val="24"/>
          <w:lang w:eastAsia="es-CO"/>
          <w14:ligatures w14:val="none"/>
        </w:rPr>
        <w:t>compliance</w:t>
      </w:r>
      <w:proofErr w:type="spellEnd"/>
      <w:r w:rsidRPr="00A36E1D">
        <w:rPr>
          <w:rFonts w:ascii="Times New Roman" w:eastAsia="Times New Roman" w:hAnsi="Times New Roman" w:cs="Times New Roman"/>
          <w:kern w:val="0"/>
          <w:sz w:val="24"/>
          <w:szCs w:val="24"/>
          <w:lang w:eastAsia="es-CO"/>
          <w14:ligatures w14:val="none"/>
        </w:rPr>
        <w:t xml:space="preserve"> </w:t>
      </w:r>
      <w:proofErr w:type="spellStart"/>
      <w:r w:rsidRPr="00A36E1D">
        <w:rPr>
          <w:rFonts w:ascii="Times New Roman" w:eastAsia="Times New Roman" w:hAnsi="Times New Roman" w:cs="Times New Roman"/>
          <w:kern w:val="0"/>
          <w:sz w:val="24"/>
          <w:szCs w:val="24"/>
          <w:lang w:eastAsia="es-CO"/>
          <w14:ligatures w14:val="none"/>
        </w:rPr>
        <w:t>level</w:t>
      </w:r>
      <w:proofErr w:type="spellEnd"/>
      <w:r w:rsidRPr="00A36E1D">
        <w:rPr>
          <w:rFonts w:ascii="Times New Roman" w:eastAsia="Times New Roman" w:hAnsi="Times New Roman" w:cs="Times New Roman"/>
          <w:kern w:val="0"/>
          <w:sz w:val="24"/>
          <w:szCs w:val="24"/>
          <w:lang w:eastAsia="es-CO"/>
          <w14:ligatures w14:val="none"/>
        </w:rPr>
        <w:t>’.</w:t>
      </w:r>
    </w:p>
    <w:p w14:paraId="3C76ED14" w14:textId="77777777" w:rsidR="00A36E1D" w:rsidRPr="00A36E1D" w:rsidRDefault="00A36E1D" w:rsidP="00A36E1D">
      <w:p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A36E1D">
        <w:rPr>
          <w:rFonts w:ascii="Times New Roman" w:eastAsia="Times New Roman" w:hAnsi="Times New Roman" w:cs="Times New Roman"/>
          <w:kern w:val="0"/>
          <w:sz w:val="24"/>
          <w:szCs w:val="24"/>
          <w:lang w:eastAsia="es-CO"/>
          <w14:ligatures w14:val="none"/>
        </w:rPr>
        <w:t xml:space="preserve">También tenemos un </w:t>
      </w:r>
      <w:hyperlink r:id="rId5" w:tgtFrame="_blank" w:history="1">
        <w:r w:rsidRPr="00A36E1D">
          <w:rPr>
            <w:rFonts w:ascii="Times New Roman" w:eastAsia="Times New Roman" w:hAnsi="Times New Roman" w:cs="Times New Roman"/>
            <w:color w:val="0000FF"/>
            <w:kern w:val="0"/>
            <w:sz w:val="24"/>
            <w:szCs w:val="24"/>
            <w:u w:val="single"/>
            <w:lang w:eastAsia="es-CO"/>
            <w14:ligatures w14:val="none"/>
          </w:rPr>
          <w:t>artículo sobre Java y sus versiones desde Java 8</w:t>
        </w:r>
      </w:hyperlink>
      <w:r w:rsidRPr="00A36E1D">
        <w:rPr>
          <w:rFonts w:ascii="Times New Roman" w:eastAsia="Times New Roman" w:hAnsi="Times New Roman" w:cs="Times New Roman"/>
          <w:kern w:val="0"/>
          <w:sz w:val="24"/>
          <w:szCs w:val="24"/>
          <w:lang w:eastAsia="es-CO"/>
          <w14:ligatures w14:val="none"/>
        </w:rPr>
        <w:t>.</w:t>
      </w:r>
    </w:p>
    <w:p w14:paraId="2AE6CBF4" w14:textId="77777777" w:rsidR="00DD55FA" w:rsidRPr="00DD55FA" w:rsidRDefault="00DD55FA" w:rsidP="00DD55FA">
      <w:pPr>
        <w:spacing w:before="100" w:beforeAutospacing="1" w:after="100" w:afterAutospacing="1" w:line="240" w:lineRule="auto"/>
        <w:outlineLvl w:val="0"/>
        <w:rPr>
          <w:rFonts w:ascii="Times New Roman" w:eastAsia="Times New Roman" w:hAnsi="Times New Roman" w:cs="Times New Roman"/>
          <w:b/>
          <w:bCs/>
          <w:kern w:val="36"/>
          <w:sz w:val="48"/>
          <w:szCs w:val="48"/>
          <w:lang w:eastAsia="es-CO"/>
          <w14:ligatures w14:val="none"/>
        </w:rPr>
      </w:pPr>
      <w:r w:rsidRPr="00DD55FA">
        <w:rPr>
          <w:rFonts w:ascii="Times New Roman" w:eastAsia="Times New Roman" w:hAnsi="Times New Roman" w:cs="Times New Roman"/>
          <w:b/>
          <w:bCs/>
          <w:kern w:val="36"/>
          <w:sz w:val="48"/>
          <w:szCs w:val="48"/>
          <w:lang w:eastAsia="es-CO"/>
          <w14:ligatures w14:val="none"/>
        </w:rPr>
        <w:t xml:space="preserve">Para saber más: Spring y Spring </w:t>
      </w:r>
      <w:proofErr w:type="spellStart"/>
      <w:r w:rsidRPr="00DD55FA">
        <w:rPr>
          <w:rFonts w:ascii="Times New Roman" w:eastAsia="Times New Roman" w:hAnsi="Times New Roman" w:cs="Times New Roman"/>
          <w:b/>
          <w:bCs/>
          <w:kern w:val="36"/>
          <w:sz w:val="48"/>
          <w:szCs w:val="48"/>
          <w:lang w:eastAsia="es-CO"/>
          <w14:ligatures w14:val="none"/>
        </w:rPr>
        <w:t>Boot</w:t>
      </w:r>
      <w:proofErr w:type="spellEnd"/>
      <w:r w:rsidRPr="00DD55FA">
        <w:rPr>
          <w:rFonts w:ascii="Times New Roman" w:eastAsia="Times New Roman" w:hAnsi="Times New Roman" w:cs="Times New Roman"/>
          <w:b/>
          <w:bCs/>
          <w:kern w:val="36"/>
          <w:sz w:val="48"/>
          <w:szCs w:val="48"/>
          <w:lang w:eastAsia="es-CO"/>
          <w14:ligatures w14:val="none"/>
        </w:rPr>
        <w:t xml:space="preserve"> </w:t>
      </w:r>
    </w:p>
    <w:p w14:paraId="732B097C" w14:textId="77777777" w:rsidR="00DD55FA" w:rsidRPr="00DD55FA" w:rsidRDefault="00132CE4" w:rsidP="00DD55FA">
      <w:pPr>
        <w:spacing w:after="0" w:line="240" w:lineRule="auto"/>
        <w:rPr>
          <w:rFonts w:ascii="Times New Roman" w:eastAsia="Times New Roman" w:hAnsi="Times New Roman" w:cs="Times New Roman"/>
          <w:kern w:val="0"/>
          <w:sz w:val="24"/>
          <w:szCs w:val="24"/>
          <w:lang w:eastAsia="es-CO"/>
          <w14:ligatures w14:val="none"/>
        </w:rPr>
      </w:pPr>
      <w:hyperlink r:id="rId6" w:history="1">
        <w:r w:rsidR="00DD55FA" w:rsidRPr="00DD55FA">
          <w:rPr>
            <w:rFonts w:ascii="Times New Roman" w:eastAsia="Times New Roman" w:hAnsi="Times New Roman" w:cs="Times New Roman"/>
            <w:color w:val="0000FF"/>
            <w:kern w:val="0"/>
            <w:sz w:val="24"/>
            <w:szCs w:val="24"/>
            <w:u w:val="single"/>
            <w:shd w:val="clear" w:color="auto" w:fill="2A7AE4"/>
            <w:lang w:eastAsia="es-CO"/>
            <w14:ligatures w14:val="none"/>
          </w:rPr>
          <w:t>Próxima Actividad</w:t>
        </w:r>
      </w:hyperlink>
      <w:r w:rsidR="00DD55FA" w:rsidRPr="00DD55FA">
        <w:rPr>
          <w:rFonts w:ascii="Times New Roman" w:eastAsia="Times New Roman" w:hAnsi="Times New Roman" w:cs="Times New Roman"/>
          <w:kern w:val="0"/>
          <w:sz w:val="24"/>
          <w:szCs w:val="24"/>
          <w:lang w:eastAsia="es-CO"/>
          <w14:ligatures w14:val="none"/>
        </w:rPr>
        <w:t xml:space="preserve"> </w:t>
      </w:r>
    </w:p>
    <w:p w14:paraId="5517BC94" w14:textId="77777777" w:rsidR="00DD55FA" w:rsidRPr="00DD55FA" w:rsidRDefault="00DD55FA" w:rsidP="00DD55FA">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p>
    <w:p w14:paraId="0AAA4E37" w14:textId="77777777" w:rsidR="00DD55FA" w:rsidRPr="00DD55FA" w:rsidRDefault="00DD55FA" w:rsidP="00DD55FA">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p>
    <w:p w14:paraId="42873C4B" w14:textId="77777777" w:rsidR="00DD55FA" w:rsidRPr="00DD55FA" w:rsidRDefault="00DD55FA" w:rsidP="00DD55FA">
      <w:p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DD55FA">
        <w:rPr>
          <w:rFonts w:ascii="Times New Roman" w:eastAsia="Times New Roman" w:hAnsi="Times New Roman" w:cs="Times New Roman"/>
          <w:kern w:val="0"/>
          <w:sz w:val="24"/>
          <w:szCs w:val="24"/>
          <w:lang w:eastAsia="es-CO"/>
          <w14:ligatures w14:val="none"/>
        </w:rPr>
        <w:t xml:space="preserve">Spring y Spring </w:t>
      </w:r>
      <w:proofErr w:type="spellStart"/>
      <w:r w:rsidRPr="00DD55FA">
        <w:rPr>
          <w:rFonts w:ascii="Times New Roman" w:eastAsia="Times New Roman" w:hAnsi="Times New Roman" w:cs="Times New Roman"/>
          <w:kern w:val="0"/>
          <w:sz w:val="24"/>
          <w:szCs w:val="24"/>
          <w:lang w:eastAsia="es-CO"/>
          <w14:ligatures w14:val="none"/>
        </w:rPr>
        <w:t>Boot</w:t>
      </w:r>
      <w:proofErr w:type="spellEnd"/>
      <w:r w:rsidRPr="00DD55FA">
        <w:rPr>
          <w:rFonts w:ascii="Times New Roman" w:eastAsia="Times New Roman" w:hAnsi="Times New Roman" w:cs="Times New Roman"/>
          <w:kern w:val="0"/>
          <w:sz w:val="24"/>
          <w:szCs w:val="24"/>
          <w:lang w:eastAsia="es-CO"/>
          <w14:ligatures w14:val="none"/>
        </w:rPr>
        <w:t xml:space="preserve"> no son lo mismo con diferentes nombres.</w:t>
      </w:r>
    </w:p>
    <w:p w14:paraId="5920D872" w14:textId="77777777" w:rsidR="00DD55FA" w:rsidRPr="00DD55FA" w:rsidRDefault="00DD55FA" w:rsidP="00DD55FA">
      <w:p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DD55FA">
        <w:rPr>
          <w:rFonts w:ascii="Times New Roman" w:eastAsia="Times New Roman" w:hAnsi="Times New Roman" w:cs="Times New Roman"/>
          <w:b/>
          <w:bCs/>
          <w:kern w:val="0"/>
          <w:sz w:val="24"/>
          <w:szCs w:val="24"/>
          <w:lang w:eastAsia="es-CO"/>
          <w14:ligatures w14:val="none"/>
        </w:rPr>
        <w:lastRenderedPageBreak/>
        <w:t>Spring</w:t>
      </w:r>
      <w:r w:rsidRPr="00DD55FA">
        <w:rPr>
          <w:rFonts w:ascii="Times New Roman" w:eastAsia="Times New Roman" w:hAnsi="Times New Roman" w:cs="Times New Roman"/>
          <w:kern w:val="0"/>
          <w:sz w:val="24"/>
          <w:szCs w:val="24"/>
          <w:lang w:eastAsia="es-CO"/>
          <w14:ligatures w14:val="none"/>
        </w:rPr>
        <w:t xml:space="preserve"> es un </w:t>
      </w:r>
      <w:proofErr w:type="spellStart"/>
      <w:r w:rsidRPr="00DD55FA">
        <w:rPr>
          <w:rFonts w:ascii="Times New Roman" w:eastAsia="Times New Roman" w:hAnsi="Times New Roman" w:cs="Times New Roman"/>
          <w:b/>
          <w:bCs/>
          <w:kern w:val="0"/>
          <w:sz w:val="24"/>
          <w:szCs w:val="24"/>
          <w:lang w:eastAsia="es-CO"/>
          <w14:ligatures w14:val="none"/>
        </w:rPr>
        <w:t>framework</w:t>
      </w:r>
      <w:proofErr w:type="spellEnd"/>
      <w:r w:rsidRPr="00DD55FA">
        <w:rPr>
          <w:rFonts w:ascii="Times New Roman" w:eastAsia="Times New Roman" w:hAnsi="Times New Roman" w:cs="Times New Roman"/>
          <w:kern w:val="0"/>
          <w:sz w:val="24"/>
          <w:szCs w:val="24"/>
          <w:lang w:eastAsia="es-CO"/>
          <w14:ligatures w14:val="none"/>
        </w:rPr>
        <w:t xml:space="preserve"> para desarrollar aplicaciones en Java, creado a mediados de 2002 por </w:t>
      </w:r>
      <w:proofErr w:type="spellStart"/>
      <w:r w:rsidRPr="00DD55FA">
        <w:rPr>
          <w:rFonts w:ascii="Times New Roman" w:eastAsia="Times New Roman" w:hAnsi="Times New Roman" w:cs="Times New Roman"/>
          <w:kern w:val="0"/>
          <w:sz w:val="24"/>
          <w:szCs w:val="24"/>
          <w:lang w:eastAsia="es-CO"/>
          <w14:ligatures w14:val="none"/>
        </w:rPr>
        <w:t>Rod</w:t>
      </w:r>
      <w:proofErr w:type="spellEnd"/>
      <w:r w:rsidRPr="00DD55FA">
        <w:rPr>
          <w:rFonts w:ascii="Times New Roman" w:eastAsia="Times New Roman" w:hAnsi="Times New Roman" w:cs="Times New Roman"/>
          <w:kern w:val="0"/>
          <w:sz w:val="24"/>
          <w:szCs w:val="24"/>
          <w:lang w:eastAsia="es-CO"/>
          <w14:ligatures w14:val="none"/>
        </w:rPr>
        <w:t xml:space="preserve"> Johnson, que se ha vuelto muy popular y adoptado en todo el mundo debido a su simplicidad y facilidad de integración con otras tecnologías.</w:t>
      </w:r>
    </w:p>
    <w:p w14:paraId="5C1C6707" w14:textId="77777777" w:rsidR="00DD55FA" w:rsidRPr="00DD55FA" w:rsidRDefault="00DD55FA" w:rsidP="00DD55FA">
      <w:p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DD55FA">
        <w:rPr>
          <w:rFonts w:ascii="Times New Roman" w:eastAsia="Times New Roman" w:hAnsi="Times New Roman" w:cs="Times New Roman"/>
          <w:kern w:val="0"/>
          <w:sz w:val="24"/>
          <w:szCs w:val="24"/>
          <w:lang w:eastAsia="es-CO"/>
          <w14:ligatures w14:val="none"/>
        </w:rPr>
        <w:t xml:space="preserve">El </w:t>
      </w:r>
      <w:proofErr w:type="spellStart"/>
      <w:r w:rsidRPr="00DD55FA">
        <w:rPr>
          <w:rFonts w:ascii="Times New Roman" w:eastAsia="Times New Roman" w:hAnsi="Times New Roman" w:cs="Times New Roman"/>
          <w:kern w:val="0"/>
          <w:sz w:val="24"/>
          <w:szCs w:val="24"/>
          <w:lang w:eastAsia="es-CO"/>
          <w14:ligatures w14:val="none"/>
        </w:rPr>
        <w:t>framework</w:t>
      </w:r>
      <w:proofErr w:type="spellEnd"/>
      <w:r w:rsidRPr="00DD55FA">
        <w:rPr>
          <w:rFonts w:ascii="Times New Roman" w:eastAsia="Times New Roman" w:hAnsi="Times New Roman" w:cs="Times New Roman"/>
          <w:kern w:val="0"/>
          <w:sz w:val="24"/>
          <w:szCs w:val="24"/>
          <w:lang w:eastAsia="es-CO"/>
          <w14:ligatures w14:val="none"/>
        </w:rPr>
        <w:t xml:space="preserve"> se desarrolló de forma </w:t>
      </w:r>
      <w:r w:rsidRPr="00DD55FA">
        <w:rPr>
          <w:rFonts w:ascii="Times New Roman" w:eastAsia="Times New Roman" w:hAnsi="Times New Roman" w:cs="Times New Roman"/>
          <w:b/>
          <w:bCs/>
          <w:kern w:val="0"/>
          <w:sz w:val="24"/>
          <w:szCs w:val="24"/>
          <w:lang w:eastAsia="es-CO"/>
          <w14:ligatures w14:val="none"/>
        </w:rPr>
        <w:t>modular</w:t>
      </w:r>
      <w:r w:rsidRPr="00DD55FA">
        <w:rPr>
          <w:rFonts w:ascii="Times New Roman" w:eastAsia="Times New Roman" w:hAnsi="Times New Roman" w:cs="Times New Roman"/>
          <w:kern w:val="0"/>
          <w:sz w:val="24"/>
          <w:szCs w:val="24"/>
          <w:lang w:eastAsia="es-CO"/>
          <w14:ligatures w14:val="none"/>
        </w:rPr>
        <w:t xml:space="preserve">, en el que cada recurso que proporciona está representado por un módulo, que se puede agregar a una aplicación según sea necesario. Con esto, en cada aplicación podemos agregar solo los módulos que tengan sentido, haciéndola así más liviana. Hay varios módulos en Spring, cada uno con un propósito diferente, tales como: el módulo </w:t>
      </w:r>
      <w:r w:rsidRPr="00DD55FA">
        <w:rPr>
          <w:rFonts w:ascii="Times New Roman" w:eastAsia="Times New Roman" w:hAnsi="Times New Roman" w:cs="Times New Roman"/>
          <w:b/>
          <w:bCs/>
          <w:kern w:val="0"/>
          <w:sz w:val="24"/>
          <w:szCs w:val="24"/>
          <w:lang w:eastAsia="es-CO"/>
          <w14:ligatures w14:val="none"/>
        </w:rPr>
        <w:t>MVC</w:t>
      </w:r>
      <w:r w:rsidRPr="00DD55FA">
        <w:rPr>
          <w:rFonts w:ascii="Times New Roman" w:eastAsia="Times New Roman" w:hAnsi="Times New Roman" w:cs="Times New Roman"/>
          <w:kern w:val="0"/>
          <w:sz w:val="24"/>
          <w:szCs w:val="24"/>
          <w:lang w:eastAsia="es-CO"/>
          <w14:ligatures w14:val="none"/>
        </w:rPr>
        <w:t xml:space="preserve">, para desarrollar aplicaciones Web y </w:t>
      </w:r>
      <w:proofErr w:type="spellStart"/>
      <w:r w:rsidRPr="00DD55FA">
        <w:rPr>
          <w:rFonts w:ascii="Times New Roman" w:eastAsia="Times New Roman" w:hAnsi="Times New Roman" w:cs="Times New Roman"/>
          <w:kern w:val="0"/>
          <w:sz w:val="24"/>
          <w:szCs w:val="24"/>
          <w:lang w:eastAsia="es-CO"/>
          <w14:ligatures w14:val="none"/>
        </w:rPr>
        <w:t>API's</w:t>
      </w:r>
      <w:proofErr w:type="spellEnd"/>
      <w:r w:rsidRPr="00DD55FA">
        <w:rPr>
          <w:rFonts w:ascii="Times New Roman" w:eastAsia="Times New Roman" w:hAnsi="Times New Roman" w:cs="Times New Roman"/>
          <w:kern w:val="0"/>
          <w:sz w:val="24"/>
          <w:szCs w:val="24"/>
          <w:lang w:eastAsia="es-CO"/>
          <w14:ligatures w14:val="none"/>
        </w:rPr>
        <w:t xml:space="preserve"> </w:t>
      </w:r>
      <w:proofErr w:type="spellStart"/>
      <w:r w:rsidRPr="00DD55FA">
        <w:rPr>
          <w:rFonts w:ascii="Times New Roman" w:eastAsia="Times New Roman" w:hAnsi="Times New Roman" w:cs="Times New Roman"/>
          <w:kern w:val="0"/>
          <w:sz w:val="24"/>
          <w:szCs w:val="24"/>
          <w:lang w:eastAsia="es-CO"/>
          <w14:ligatures w14:val="none"/>
        </w:rPr>
        <w:t>Rest</w:t>
      </w:r>
      <w:proofErr w:type="spellEnd"/>
      <w:r w:rsidRPr="00DD55FA">
        <w:rPr>
          <w:rFonts w:ascii="Times New Roman" w:eastAsia="Times New Roman" w:hAnsi="Times New Roman" w:cs="Times New Roman"/>
          <w:kern w:val="0"/>
          <w:sz w:val="24"/>
          <w:szCs w:val="24"/>
          <w:lang w:eastAsia="es-CO"/>
          <w14:ligatures w14:val="none"/>
        </w:rPr>
        <w:t xml:space="preserve">; el módulo de </w:t>
      </w:r>
      <w:r w:rsidRPr="00DD55FA">
        <w:rPr>
          <w:rFonts w:ascii="Times New Roman" w:eastAsia="Times New Roman" w:hAnsi="Times New Roman" w:cs="Times New Roman"/>
          <w:b/>
          <w:bCs/>
          <w:kern w:val="0"/>
          <w:sz w:val="24"/>
          <w:szCs w:val="24"/>
          <w:lang w:eastAsia="es-CO"/>
          <w14:ligatures w14:val="none"/>
        </w:rPr>
        <w:t>Security</w:t>
      </w:r>
      <w:r w:rsidRPr="00DD55FA">
        <w:rPr>
          <w:rFonts w:ascii="Times New Roman" w:eastAsia="Times New Roman" w:hAnsi="Times New Roman" w:cs="Times New Roman"/>
          <w:kern w:val="0"/>
          <w:sz w:val="24"/>
          <w:szCs w:val="24"/>
          <w:lang w:eastAsia="es-CO"/>
          <w14:ligatures w14:val="none"/>
        </w:rPr>
        <w:t xml:space="preserve">, para manejar el control de autenticación y autorización de las aplicaciones; y el módulo </w:t>
      </w:r>
      <w:proofErr w:type="spellStart"/>
      <w:r w:rsidRPr="00DD55FA">
        <w:rPr>
          <w:rFonts w:ascii="Times New Roman" w:eastAsia="Times New Roman" w:hAnsi="Times New Roman" w:cs="Times New Roman"/>
          <w:b/>
          <w:bCs/>
          <w:kern w:val="0"/>
          <w:sz w:val="24"/>
          <w:szCs w:val="24"/>
          <w:lang w:eastAsia="es-CO"/>
          <w14:ligatures w14:val="none"/>
        </w:rPr>
        <w:t>Transactions</w:t>
      </w:r>
      <w:proofErr w:type="spellEnd"/>
      <w:r w:rsidRPr="00DD55FA">
        <w:rPr>
          <w:rFonts w:ascii="Times New Roman" w:eastAsia="Times New Roman" w:hAnsi="Times New Roman" w:cs="Times New Roman"/>
          <w:kern w:val="0"/>
          <w:sz w:val="24"/>
          <w:szCs w:val="24"/>
          <w:lang w:eastAsia="es-CO"/>
          <w14:ligatures w14:val="none"/>
        </w:rPr>
        <w:t>, para gestionar el control transaccional.</w:t>
      </w:r>
    </w:p>
    <w:p w14:paraId="48A95AAC" w14:textId="77777777" w:rsidR="00DD55FA" w:rsidRPr="00DD55FA" w:rsidRDefault="00DD55FA" w:rsidP="00DD55FA">
      <w:p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DD55FA">
        <w:rPr>
          <w:rFonts w:ascii="Times New Roman" w:eastAsia="Times New Roman" w:hAnsi="Times New Roman" w:cs="Times New Roman"/>
          <w:kern w:val="0"/>
          <w:sz w:val="24"/>
          <w:szCs w:val="24"/>
          <w:lang w:eastAsia="es-CO"/>
          <w14:ligatures w14:val="none"/>
        </w:rPr>
        <w:t xml:space="preserve">Sin embargo, uno de los mayores problemas de las aplicaciones que usaban Spring era la parte de configuración de sus módulos, que se hacía íntegramente con archivos XML, y después de unos años el </w:t>
      </w:r>
      <w:proofErr w:type="spellStart"/>
      <w:r w:rsidRPr="00DD55FA">
        <w:rPr>
          <w:rFonts w:ascii="Times New Roman" w:eastAsia="Times New Roman" w:hAnsi="Times New Roman" w:cs="Times New Roman"/>
          <w:kern w:val="0"/>
          <w:sz w:val="24"/>
          <w:szCs w:val="24"/>
          <w:lang w:eastAsia="es-CO"/>
          <w14:ligatures w14:val="none"/>
        </w:rPr>
        <w:t>framework</w:t>
      </w:r>
      <w:proofErr w:type="spellEnd"/>
      <w:r w:rsidRPr="00DD55FA">
        <w:rPr>
          <w:rFonts w:ascii="Times New Roman" w:eastAsia="Times New Roman" w:hAnsi="Times New Roman" w:cs="Times New Roman"/>
          <w:kern w:val="0"/>
          <w:sz w:val="24"/>
          <w:szCs w:val="24"/>
          <w:lang w:eastAsia="es-CO"/>
          <w14:ligatures w14:val="none"/>
        </w:rPr>
        <w:t xml:space="preserve"> también comenzó a soportar configuraciones a través de clases Java, utilizando principalmente anotaciones. En ambos casos, dependiendo del tamaño y complejidad de la aplicación, así como de la cantidad de módulos Spring utilizados en ella, dichas configuraciones eran bastante extensas y difíciles de mantener.</w:t>
      </w:r>
    </w:p>
    <w:p w14:paraId="24085E3D" w14:textId="77777777" w:rsidR="00DD55FA" w:rsidRPr="00DD55FA" w:rsidRDefault="00DD55FA" w:rsidP="00DD55FA">
      <w:p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DD55FA">
        <w:rPr>
          <w:rFonts w:ascii="Times New Roman" w:eastAsia="Times New Roman" w:hAnsi="Times New Roman" w:cs="Times New Roman"/>
          <w:kern w:val="0"/>
          <w:sz w:val="24"/>
          <w:szCs w:val="24"/>
          <w:lang w:eastAsia="es-CO"/>
          <w14:ligatures w14:val="none"/>
        </w:rPr>
        <w:t>Además, iniciar un nuevo proyecto con Spring era una tarea bastante complicada, debido a la necesidad de realizar este tipo de configuraciones en el proyecto.</w:t>
      </w:r>
    </w:p>
    <w:p w14:paraId="70141742" w14:textId="77777777" w:rsidR="00DD55FA" w:rsidRPr="00DD55FA" w:rsidRDefault="00DD55FA" w:rsidP="00DD55FA">
      <w:p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DD55FA">
        <w:rPr>
          <w:rFonts w:ascii="Times New Roman" w:eastAsia="Times New Roman" w:hAnsi="Times New Roman" w:cs="Times New Roman"/>
          <w:kern w:val="0"/>
          <w:sz w:val="24"/>
          <w:szCs w:val="24"/>
          <w:lang w:eastAsia="es-CO"/>
          <w14:ligatures w14:val="none"/>
        </w:rPr>
        <w:t xml:space="preserve">Precisamente para solventar tales dificultades, a mediados de 2014 se creó un nuevo módulo Spring, denominado </w:t>
      </w:r>
      <w:proofErr w:type="spellStart"/>
      <w:r w:rsidRPr="00DD55FA">
        <w:rPr>
          <w:rFonts w:ascii="Times New Roman" w:eastAsia="Times New Roman" w:hAnsi="Times New Roman" w:cs="Times New Roman"/>
          <w:b/>
          <w:bCs/>
          <w:kern w:val="0"/>
          <w:sz w:val="24"/>
          <w:szCs w:val="24"/>
          <w:lang w:eastAsia="es-CO"/>
          <w14:ligatures w14:val="none"/>
        </w:rPr>
        <w:t>Boot</w:t>
      </w:r>
      <w:proofErr w:type="spellEnd"/>
      <w:r w:rsidRPr="00DD55FA">
        <w:rPr>
          <w:rFonts w:ascii="Times New Roman" w:eastAsia="Times New Roman" w:hAnsi="Times New Roman" w:cs="Times New Roman"/>
          <w:kern w:val="0"/>
          <w:sz w:val="24"/>
          <w:szCs w:val="24"/>
          <w:lang w:eastAsia="es-CO"/>
          <w14:ligatures w14:val="none"/>
        </w:rPr>
        <w:t xml:space="preserve">, con el objetivo de agilizar la creación de un proyecto que utilice Spring como </w:t>
      </w:r>
      <w:proofErr w:type="spellStart"/>
      <w:r w:rsidRPr="00DD55FA">
        <w:rPr>
          <w:rFonts w:ascii="Times New Roman" w:eastAsia="Times New Roman" w:hAnsi="Times New Roman" w:cs="Times New Roman"/>
          <w:kern w:val="0"/>
          <w:sz w:val="24"/>
          <w:szCs w:val="24"/>
          <w:lang w:eastAsia="es-CO"/>
          <w14:ligatures w14:val="none"/>
        </w:rPr>
        <w:t>framework</w:t>
      </w:r>
      <w:proofErr w:type="spellEnd"/>
      <w:r w:rsidRPr="00DD55FA">
        <w:rPr>
          <w:rFonts w:ascii="Times New Roman" w:eastAsia="Times New Roman" w:hAnsi="Times New Roman" w:cs="Times New Roman"/>
          <w:kern w:val="0"/>
          <w:sz w:val="24"/>
          <w:szCs w:val="24"/>
          <w:lang w:eastAsia="es-CO"/>
          <w14:ligatures w14:val="none"/>
        </w:rPr>
        <w:t>, así como simplificar las configuraciones de sus módulos.</w:t>
      </w:r>
    </w:p>
    <w:p w14:paraId="4DCD3BA8" w14:textId="77777777" w:rsidR="00DD55FA" w:rsidRPr="00DD55FA" w:rsidRDefault="00DD55FA" w:rsidP="00DD55FA">
      <w:p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DD55FA">
        <w:rPr>
          <w:rFonts w:ascii="Times New Roman" w:eastAsia="Times New Roman" w:hAnsi="Times New Roman" w:cs="Times New Roman"/>
          <w:kern w:val="0"/>
          <w:sz w:val="24"/>
          <w:szCs w:val="24"/>
          <w:lang w:eastAsia="es-CO"/>
          <w14:ligatures w14:val="none"/>
        </w:rPr>
        <w:t xml:space="preserve">El lanzamiento de Spring </w:t>
      </w:r>
      <w:proofErr w:type="spellStart"/>
      <w:r w:rsidRPr="00DD55FA">
        <w:rPr>
          <w:rFonts w:ascii="Times New Roman" w:eastAsia="Times New Roman" w:hAnsi="Times New Roman" w:cs="Times New Roman"/>
          <w:kern w:val="0"/>
          <w:sz w:val="24"/>
          <w:szCs w:val="24"/>
          <w:lang w:eastAsia="es-CO"/>
          <w14:ligatures w14:val="none"/>
        </w:rPr>
        <w:t>Boot</w:t>
      </w:r>
      <w:proofErr w:type="spellEnd"/>
      <w:r w:rsidRPr="00DD55FA">
        <w:rPr>
          <w:rFonts w:ascii="Times New Roman" w:eastAsia="Times New Roman" w:hAnsi="Times New Roman" w:cs="Times New Roman"/>
          <w:kern w:val="0"/>
          <w:sz w:val="24"/>
          <w:szCs w:val="24"/>
          <w:lang w:eastAsia="es-CO"/>
          <w14:ligatures w14:val="none"/>
        </w:rPr>
        <w:t xml:space="preserve"> fue un hito para el desarrollo de aplicaciones Java, ya que hizo más simple y ágil esta tarea, facilitando mucho la vida de las personas que utilizan el lenguaje Java para desarrollar sus aplicaciones.</w:t>
      </w:r>
    </w:p>
    <w:p w14:paraId="55767F76" w14:textId="77777777" w:rsidR="00DD55FA" w:rsidRPr="00DD55FA" w:rsidRDefault="00DD55FA" w:rsidP="00DD55FA">
      <w:p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DD55FA">
        <w:rPr>
          <w:rFonts w:ascii="Times New Roman" w:eastAsia="Times New Roman" w:hAnsi="Times New Roman" w:cs="Times New Roman"/>
          <w:kern w:val="0"/>
          <w:sz w:val="24"/>
          <w:szCs w:val="24"/>
          <w:lang w:eastAsia="es-CO"/>
          <w14:ligatures w14:val="none"/>
        </w:rPr>
        <w:t xml:space="preserve">A lo largo del curso, aprenderemos a desarrollar una aplicación usando Spring </w:t>
      </w:r>
      <w:proofErr w:type="spellStart"/>
      <w:r w:rsidRPr="00DD55FA">
        <w:rPr>
          <w:rFonts w:ascii="Times New Roman" w:eastAsia="Times New Roman" w:hAnsi="Times New Roman" w:cs="Times New Roman"/>
          <w:kern w:val="0"/>
          <w:sz w:val="24"/>
          <w:szCs w:val="24"/>
          <w:lang w:eastAsia="es-CO"/>
          <w14:ligatures w14:val="none"/>
        </w:rPr>
        <w:t>Boot</w:t>
      </w:r>
      <w:proofErr w:type="spellEnd"/>
      <w:r w:rsidRPr="00DD55FA">
        <w:rPr>
          <w:rFonts w:ascii="Times New Roman" w:eastAsia="Times New Roman" w:hAnsi="Times New Roman" w:cs="Times New Roman"/>
          <w:kern w:val="0"/>
          <w:sz w:val="24"/>
          <w:szCs w:val="24"/>
          <w:lang w:eastAsia="es-CO"/>
          <w14:ligatures w14:val="none"/>
        </w:rPr>
        <w:t>, junto con varios otros módulos de Spring, de una manera simple y productiva.</w:t>
      </w:r>
    </w:p>
    <w:p w14:paraId="3B9F884B" w14:textId="77777777" w:rsidR="003E2798" w:rsidRPr="003E2798" w:rsidRDefault="003E2798" w:rsidP="003E2798">
      <w:p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3E2798">
        <w:rPr>
          <w:rFonts w:ascii="Times New Roman" w:eastAsia="Times New Roman" w:hAnsi="Times New Roman" w:cs="Times New Roman"/>
          <w:kern w:val="0"/>
          <w:sz w:val="24"/>
          <w:szCs w:val="24"/>
          <w:lang w:eastAsia="es-CO"/>
          <w14:ligatures w14:val="none"/>
        </w:rPr>
        <w:t xml:space="preserve">La versión 3 de Spring </w:t>
      </w:r>
      <w:proofErr w:type="spellStart"/>
      <w:r w:rsidRPr="003E2798">
        <w:rPr>
          <w:rFonts w:ascii="Times New Roman" w:eastAsia="Times New Roman" w:hAnsi="Times New Roman" w:cs="Times New Roman"/>
          <w:kern w:val="0"/>
          <w:sz w:val="24"/>
          <w:szCs w:val="24"/>
          <w:lang w:eastAsia="es-CO"/>
          <w14:ligatures w14:val="none"/>
        </w:rPr>
        <w:t>Boot</w:t>
      </w:r>
      <w:proofErr w:type="spellEnd"/>
      <w:r w:rsidRPr="003E2798">
        <w:rPr>
          <w:rFonts w:ascii="Times New Roman" w:eastAsia="Times New Roman" w:hAnsi="Times New Roman" w:cs="Times New Roman"/>
          <w:kern w:val="0"/>
          <w:sz w:val="24"/>
          <w:szCs w:val="24"/>
          <w:lang w:eastAsia="es-CO"/>
          <w14:ligatures w14:val="none"/>
        </w:rPr>
        <w:t xml:space="preserve"> se lanzó en noviembre de 2022 y trae algunas características nuevas en comparación con la versión anterior. Entre las principales novedades se encuentran:</w:t>
      </w:r>
    </w:p>
    <w:p w14:paraId="723C8899" w14:textId="77777777" w:rsidR="003E2798" w:rsidRPr="003E2798" w:rsidRDefault="003E2798" w:rsidP="003E2798">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3E2798">
        <w:rPr>
          <w:rFonts w:ascii="Times New Roman" w:eastAsia="Times New Roman" w:hAnsi="Times New Roman" w:cs="Times New Roman"/>
          <w:kern w:val="0"/>
          <w:sz w:val="24"/>
          <w:szCs w:val="24"/>
          <w:lang w:eastAsia="es-CO"/>
          <w14:ligatures w14:val="none"/>
        </w:rPr>
        <w:t>Compatibilidad con Java 17</w:t>
      </w:r>
    </w:p>
    <w:p w14:paraId="1751503E" w14:textId="77777777" w:rsidR="003E2798" w:rsidRPr="003E2798" w:rsidRDefault="003E2798" w:rsidP="003E2798">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3E2798">
        <w:rPr>
          <w:rFonts w:ascii="Times New Roman" w:eastAsia="Times New Roman" w:hAnsi="Times New Roman" w:cs="Times New Roman"/>
          <w:kern w:val="0"/>
          <w:sz w:val="24"/>
          <w:szCs w:val="24"/>
          <w:lang w:eastAsia="es-CO"/>
          <w14:ligatures w14:val="none"/>
        </w:rPr>
        <w:t xml:space="preserve">Migración de especificaciones Java EE a </w:t>
      </w:r>
      <w:proofErr w:type="spellStart"/>
      <w:r w:rsidRPr="003E2798">
        <w:rPr>
          <w:rFonts w:ascii="Times New Roman" w:eastAsia="Times New Roman" w:hAnsi="Times New Roman" w:cs="Times New Roman"/>
          <w:kern w:val="0"/>
          <w:sz w:val="24"/>
          <w:szCs w:val="24"/>
          <w:lang w:eastAsia="es-CO"/>
          <w14:ligatures w14:val="none"/>
        </w:rPr>
        <w:t>Jakarta</w:t>
      </w:r>
      <w:proofErr w:type="spellEnd"/>
      <w:r w:rsidRPr="003E2798">
        <w:rPr>
          <w:rFonts w:ascii="Times New Roman" w:eastAsia="Times New Roman" w:hAnsi="Times New Roman" w:cs="Times New Roman"/>
          <w:kern w:val="0"/>
          <w:sz w:val="24"/>
          <w:szCs w:val="24"/>
          <w:lang w:eastAsia="es-CO"/>
          <w14:ligatures w14:val="none"/>
        </w:rPr>
        <w:t xml:space="preserve"> EE</w:t>
      </w:r>
    </w:p>
    <w:p w14:paraId="25801B57" w14:textId="77777777" w:rsidR="003E2798" w:rsidRPr="003E2798" w:rsidRDefault="003E2798" w:rsidP="003E2798">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3E2798">
        <w:rPr>
          <w:rFonts w:ascii="Times New Roman" w:eastAsia="Times New Roman" w:hAnsi="Times New Roman" w:cs="Times New Roman"/>
          <w:kern w:val="0"/>
          <w:sz w:val="24"/>
          <w:szCs w:val="24"/>
          <w:lang w:eastAsia="es-CO"/>
          <w14:ligatures w14:val="none"/>
        </w:rPr>
        <w:t>Compatibilidad con imágenes nativas</w:t>
      </w:r>
    </w:p>
    <w:p w14:paraId="3EA590A7" w14:textId="77777777" w:rsidR="003E2798" w:rsidRPr="003E2798" w:rsidRDefault="003E2798" w:rsidP="003E2798">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3E2798">
        <w:rPr>
          <w:rFonts w:ascii="Times New Roman" w:eastAsia="Times New Roman" w:hAnsi="Times New Roman" w:cs="Times New Roman"/>
          <w:kern w:val="0"/>
          <w:sz w:val="24"/>
          <w:szCs w:val="24"/>
          <w:lang w:eastAsia="es-CO"/>
          <w14:ligatures w14:val="none"/>
        </w:rPr>
        <w:t xml:space="preserve">Puede ver la lista completa de las novedades de Spring </w:t>
      </w:r>
      <w:proofErr w:type="spellStart"/>
      <w:r w:rsidRPr="003E2798">
        <w:rPr>
          <w:rFonts w:ascii="Times New Roman" w:eastAsia="Times New Roman" w:hAnsi="Times New Roman" w:cs="Times New Roman"/>
          <w:kern w:val="0"/>
          <w:sz w:val="24"/>
          <w:szCs w:val="24"/>
          <w:lang w:eastAsia="es-CO"/>
          <w14:ligatures w14:val="none"/>
        </w:rPr>
        <w:t>Boot</w:t>
      </w:r>
      <w:proofErr w:type="spellEnd"/>
      <w:r w:rsidRPr="003E2798">
        <w:rPr>
          <w:rFonts w:ascii="Times New Roman" w:eastAsia="Times New Roman" w:hAnsi="Times New Roman" w:cs="Times New Roman"/>
          <w:kern w:val="0"/>
          <w:sz w:val="24"/>
          <w:szCs w:val="24"/>
          <w:lang w:eastAsia="es-CO"/>
          <w14:ligatures w14:val="none"/>
        </w:rPr>
        <w:t xml:space="preserve"> versión 3 en el sitio web: Spring </w:t>
      </w:r>
      <w:proofErr w:type="spellStart"/>
      <w:r w:rsidRPr="003E2798">
        <w:rPr>
          <w:rFonts w:ascii="Times New Roman" w:eastAsia="Times New Roman" w:hAnsi="Times New Roman" w:cs="Times New Roman"/>
          <w:kern w:val="0"/>
          <w:sz w:val="24"/>
          <w:szCs w:val="24"/>
          <w:lang w:eastAsia="es-CO"/>
          <w14:ligatures w14:val="none"/>
        </w:rPr>
        <w:t>Boot</w:t>
      </w:r>
      <w:proofErr w:type="spellEnd"/>
      <w:r w:rsidRPr="003E2798">
        <w:rPr>
          <w:rFonts w:ascii="Times New Roman" w:eastAsia="Times New Roman" w:hAnsi="Times New Roman" w:cs="Times New Roman"/>
          <w:kern w:val="0"/>
          <w:sz w:val="24"/>
          <w:szCs w:val="24"/>
          <w:lang w:eastAsia="es-CO"/>
          <w14:ligatures w14:val="none"/>
        </w:rPr>
        <w:t xml:space="preserve"> 3.0 </w:t>
      </w:r>
      <w:proofErr w:type="spellStart"/>
      <w:r w:rsidRPr="003E2798">
        <w:rPr>
          <w:rFonts w:ascii="Times New Roman" w:eastAsia="Times New Roman" w:hAnsi="Times New Roman" w:cs="Times New Roman"/>
          <w:kern w:val="0"/>
          <w:sz w:val="24"/>
          <w:szCs w:val="24"/>
          <w:lang w:eastAsia="es-CO"/>
          <w14:ligatures w14:val="none"/>
        </w:rPr>
        <w:t>Release</w:t>
      </w:r>
      <w:proofErr w:type="spellEnd"/>
      <w:r w:rsidRPr="003E2798">
        <w:rPr>
          <w:rFonts w:ascii="Times New Roman" w:eastAsia="Times New Roman" w:hAnsi="Times New Roman" w:cs="Times New Roman"/>
          <w:kern w:val="0"/>
          <w:sz w:val="24"/>
          <w:szCs w:val="24"/>
          <w:lang w:eastAsia="es-CO"/>
          <w14:ligatures w14:val="none"/>
        </w:rPr>
        <w:t xml:space="preserve"> Notes</w:t>
      </w:r>
    </w:p>
    <w:p w14:paraId="70AB2B69" w14:textId="77777777" w:rsidR="003E2798" w:rsidRPr="003E2798" w:rsidRDefault="003E2798" w:rsidP="003E2798">
      <w:pPr>
        <w:spacing w:beforeAutospacing="1" w:after="100" w:afterAutospacing="1" w:line="240" w:lineRule="auto"/>
        <w:rPr>
          <w:rFonts w:ascii="Times New Roman" w:eastAsia="Times New Roman" w:hAnsi="Times New Roman" w:cs="Times New Roman"/>
          <w:kern w:val="0"/>
          <w:sz w:val="24"/>
          <w:szCs w:val="24"/>
          <w:lang w:eastAsia="es-CO"/>
          <w14:ligatures w14:val="none"/>
        </w:rPr>
      </w:pPr>
      <w:r w:rsidRPr="003E2798">
        <w:rPr>
          <w:rFonts w:ascii="Times New Roman" w:eastAsia="Times New Roman" w:hAnsi="Times New Roman" w:cs="Times New Roman"/>
          <w:kern w:val="0"/>
          <w:sz w:val="24"/>
          <w:szCs w:val="24"/>
          <w:lang w:eastAsia="es-CO"/>
          <w14:ligatures w14:val="none"/>
        </w:rPr>
        <w:t xml:space="preserve">¡Aviso! Este curso no </w:t>
      </w:r>
      <w:proofErr w:type="gramStart"/>
      <w:r w:rsidRPr="003E2798">
        <w:rPr>
          <w:rFonts w:ascii="Times New Roman" w:eastAsia="Times New Roman" w:hAnsi="Times New Roman" w:cs="Times New Roman"/>
          <w:kern w:val="0"/>
          <w:sz w:val="24"/>
          <w:szCs w:val="24"/>
          <w:lang w:eastAsia="es-CO"/>
          <w14:ligatures w14:val="none"/>
        </w:rPr>
        <w:t>se centrará principalmente en</w:t>
      </w:r>
      <w:proofErr w:type="gramEnd"/>
      <w:r w:rsidRPr="003E2798">
        <w:rPr>
          <w:rFonts w:ascii="Times New Roman" w:eastAsia="Times New Roman" w:hAnsi="Times New Roman" w:cs="Times New Roman"/>
          <w:kern w:val="0"/>
          <w:sz w:val="24"/>
          <w:szCs w:val="24"/>
          <w:lang w:eastAsia="es-CO"/>
          <w14:ligatures w14:val="none"/>
        </w:rPr>
        <w:t xml:space="preserve"> explorar las novedades y características de la versión 3 de Spring </w:t>
      </w:r>
      <w:proofErr w:type="spellStart"/>
      <w:r w:rsidRPr="003E2798">
        <w:rPr>
          <w:rFonts w:ascii="Times New Roman" w:eastAsia="Times New Roman" w:hAnsi="Times New Roman" w:cs="Times New Roman"/>
          <w:kern w:val="0"/>
          <w:sz w:val="24"/>
          <w:szCs w:val="24"/>
          <w:lang w:eastAsia="es-CO"/>
          <w14:ligatures w14:val="none"/>
        </w:rPr>
        <w:t>Boot</w:t>
      </w:r>
      <w:proofErr w:type="spellEnd"/>
      <w:r w:rsidRPr="003E2798">
        <w:rPr>
          <w:rFonts w:ascii="Times New Roman" w:eastAsia="Times New Roman" w:hAnsi="Times New Roman" w:cs="Times New Roman"/>
          <w:kern w:val="0"/>
          <w:sz w:val="24"/>
          <w:szCs w:val="24"/>
          <w:lang w:eastAsia="es-CO"/>
          <w14:ligatures w14:val="none"/>
        </w:rPr>
        <w:t xml:space="preserve">, sino en el desarrollo de una API </w:t>
      </w:r>
      <w:proofErr w:type="spellStart"/>
      <w:r w:rsidRPr="003E2798">
        <w:rPr>
          <w:rFonts w:ascii="Times New Roman" w:eastAsia="Times New Roman" w:hAnsi="Times New Roman" w:cs="Times New Roman"/>
          <w:kern w:val="0"/>
          <w:sz w:val="24"/>
          <w:szCs w:val="24"/>
          <w:lang w:eastAsia="es-CO"/>
          <w14:ligatures w14:val="none"/>
        </w:rPr>
        <w:t>Rest</w:t>
      </w:r>
      <w:proofErr w:type="spellEnd"/>
      <w:r w:rsidRPr="003E2798">
        <w:rPr>
          <w:rFonts w:ascii="Times New Roman" w:eastAsia="Times New Roman" w:hAnsi="Times New Roman" w:cs="Times New Roman"/>
          <w:kern w:val="0"/>
          <w:sz w:val="24"/>
          <w:szCs w:val="24"/>
          <w:lang w:eastAsia="es-CO"/>
          <w14:ligatures w14:val="none"/>
        </w:rPr>
        <w:t xml:space="preserve"> utilizando Spring </w:t>
      </w:r>
      <w:proofErr w:type="spellStart"/>
      <w:r w:rsidRPr="003E2798">
        <w:rPr>
          <w:rFonts w:ascii="Times New Roman" w:eastAsia="Times New Roman" w:hAnsi="Times New Roman" w:cs="Times New Roman"/>
          <w:kern w:val="0"/>
          <w:sz w:val="24"/>
          <w:szCs w:val="24"/>
          <w:lang w:eastAsia="es-CO"/>
          <w14:ligatures w14:val="none"/>
        </w:rPr>
        <w:lastRenderedPageBreak/>
        <w:t>Boot</w:t>
      </w:r>
      <w:proofErr w:type="spellEnd"/>
      <w:r w:rsidRPr="003E2798">
        <w:rPr>
          <w:rFonts w:ascii="Times New Roman" w:eastAsia="Times New Roman" w:hAnsi="Times New Roman" w:cs="Times New Roman"/>
          <w:kern w:val="0"/>
          <w:sz w:val="24"/>
          <w:szCs w:val="24"/>
          <w:lang w:eastAsia="es-CO"/>
          <w14:ligatures w14:val="none"/>
        </w:rPr>
        <w:t xml:space="preserve"> como marco, y algunas novedades de la versión 3 solo se utilizarán cuando tengan sentido en el proyecto.</w:t>
      </w:r>
    </w:p>
    <w:p w14:paraId="42FAAD44" w14:textId="77777777" w:rsidR="00A36E1D" w:rsidRPr="00A36E1D" w:rsidRDefault="00A36E1D" w:rsidP="00A36E1D"/>
    <w:sectPr w:rsidR="00A36E1D" w:rsidRPr="00A36E1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91901"/>
    <w:multiLevelType w:val="multilevel"/>
    <w:tmpl w:val="DF682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0E2696"/>
    <w:multiLevelType w:val="multilevel"/>
    <w:tmpl w:val="FB323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FC3A08"/>
    <w:multiLevelType w:val="multilevel"/>
    <w:tmpl w:val="F89AC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9C03BB"/>
    <w:multiLevelType w:val="multilevel"/>
    <w:tmpl w:val="8480A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CB1606E"/>
    <w:multiLevelType w:val="multilevel"/>
    <w:tmpl w:val="56E27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D9E6F18"/>
    <w:multiLevelType w:val="multilevel"/>
    <w:tmpl w:val="95C42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3A73D69"/>
    <w:multiLevelType w:val="multilevel"/>
    <w:tmpl w:val="49B89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63732479">
    <w:abstractNumId w:val="0"/>
  </w:num>
  <w:num w:numId="2" w16cid:durableId="1783496754">
    <w:abstractNumId w:val="2"/>
  </w:num>
  <w:num w:numId="3" w16cid:durableId="607203574">
    <w:abstractNumId w:val="6"/>
  </w:num>
  <w:num w:numId="4" w16cid:durableId="438648068">
    <w:abstractNumId w:val="4"/>
  </w:num>
  <w:num w:numId="5" w16cid:durableId="1719208700">
    <w:abstractNumId w:val="5"/>
  </w:num>
  <w:num w:numId="6" w16cid:durableId="580993008">
    <w:abstractNumId w:val="3"/>
  </w:num>
  <w:num w:numId="7" w16cid:durableId="2741396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6E1D"/>
    <w:rsid w:val="00132CE4"/>
    <w:rsid w:val="003E2798"/>
    <w:rsid w:val="0064695E"/>
    <w:rsid w:val="00A36E1D"/>
    <w:rsid w:val="00DD55F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5A809"/>
  <w15:chartTrackingRefBased/>
  <w15:docId w15:val="{C4600C45-A606-48D0-8693-4A32A148F3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A36E1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CO"/>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36E1D"/>
    <w:rPr>
      <w:rFonts w:ascii="Times New Roman" w:eastAsia="Times New Roman" w:hAnsi="Times New Roman" w:cs="Times New Roman"/>
      <w:b/>
      <w:bCs/>
      <w:kern w:val="36"/>
      <w:sz w:val="48"/>
      <w:szCs w:val="48"/>
      <w:lang w:eastAsia="es-CO"/>
      <w14:ligatures w14:val="none"/>
    </w:rPr>
  </w:style>
  <w:style w:type="character" w:customStyle="1" w:styleId="task-body-header-title-text">
    <w:name w:val="task-body-header-title-text"/>
    <w:basedOn w:val="Fuentedeprrafopredeter"/>
    <w:rsid w:val="00A36E1D"/>
  </w:style>
  <w:style w:type="character" w:styleId="Hipervnculo">
    <w:name w:val="Hyperlink"/>
    <w:basedOn w:val="Fuentedeprrafopredeter"/>
    <w:uiPriority w:val="99"/>
    <w:semiHidden/>
    <w:unhideWhenUsed/>
    <w:rsid w:val="00A36E1D"/>
    <w:rPr>
      <w:color w:val="0000FF"/>
      <w:u w:val="single"/>
    </w:rPr>
  </w:style>
  <w:style w:type="paragraph" w:customStyle="1" w:styleId="settings-box-item">
    <w:name w:val="settings-box-item"/>
    <w:basedOn w:val="Normal"/>
    <w:rsid w:val="00A36E1D"/>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 w:type="paragraph" w:styleId="NormalWeb">
    <w:name w:val="Normal (Web)"/>
    <w:basedOn w:val="Normal"/>
    <w:uiPriority w:val="99"/>
    <w:semiHidden/>
    <w:unhideWhenUsed/>
    <w:rsid w:val="00A36E1D"/>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 w:type="character" w:styleId="Textoennegrita">
    <w:name w:val="Strong"/>
    <w:basedOn w:val="Fuentedeprrafopredeter"/>
    <w:uiPriority w:val="22"/>
    <w:qFormat/>
    <w:rsid w:val="00A36E1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7999511">
      <w:bodyDiv w:val="1"/>
      <w:marLeft w:val="0"/>
      <w:marRight w:val="0"/>
      <w:marTop w:val="0"/>
      <w:marBottom w:val="0"/>
      <w:divBdr>
        <w:top w:val="none" w:sz="0" w:space="0" w:color="auto"/>
        <w:left w:val="none" w:sz="0" w:space="0" w:color="auto"/>
        <w:bottom w:val="none" w:sz="0" w:space="0" w:color="auto"/>
        <w:right w:val="none" w:sz="0" w:space="0" w:color="auto"/>
      </w:divBdr>
      <w:divsChild>
        <w:div w:id="593708227">
          <w:marLeft w:val="0"/>
          <w:marRight w:val="0"/>
          <w:marTop w:val="0"/>
          <w:marBottom w:val="0"/>
          <w:divBdr>
            <w:top w:val="none" w:sz="0" w:space="0" w:color="auto"/>
            <w:left w:val="none" w:sz="0" w:space="0" w:color="auto"/>
            <w:bottom w:val="none" w:sz="0" w:space="0" w:color="auto"/>
            <w:right w:val="none" w:sz="0" w:space="0" w:color="auto"/>
          </w:divBdr>
          <w:divsChild>
            <w:div w:id="1056857359">
              <w:marLeft w:val="0"/>
              <w:marRight w:val="0"/>
              <w:marTop w:val="0"/>
              <w:marBottom w:val="0"/>
              <w:divBdr>
                <w:top w:val="none" w:sz="0" w:space="0" w:color="auto"/>
                <w:left w:val="none" w:sz="0" w:space="0" w:color="auto"/>
                <w:bottom w:val="none" w:sz="0" w:space="0" w:color="auto"/>
                <w:right w:val="none" w:sz="0" w:space="0" w:color="auto"/>
              </w:divBdr>
            </w:div>
          </w:divsChild>
        </w:div>
        <w:div w:id="265312443">
          <w:marLeft w:val="0"/>
          <w:marRight w:val="0"/>
          <w:marTop w:val="0"/>
          <w:marBottom w:val="0"/>
          <w:divBdr>
            <w:top w:val="none" w:sz="0" w:space="0" w:color="auto"/>
            <w:left w:val="none" w:sz="0" w:space="0" w:color="auto"/>
            <w:bottom w:val="none" w:sz="0" w:space="0" w:color="auto"/>
            <w:right w:val="none" w:sz="0" w:space="0" w:color="auto"/>
          </w:divBdr>
        </w:div>
        <w:div w:id="124348813">
          <w:marLeft w:val="0"/>
          <w:marRight w:val="0"/>
          <w:marTop w:val="0"/>
          <w:marBottom w:val="0"/>
          <w:divBdr>
            <w:top w:val="none" w:sz="0" w:space="0" w:color="auto"/>
            <w:left w:val="none" w:sz="0" w:space="0" w:color="auto"/>
            <w:bottom w:val="none" w:sz="0" w:space="0" w:color="auto"/>
            <w:right w:val="none" w:sz="0" w:space="0" w:color="auto"/>
          </w:divBdr>
          <w:divsChild>
            <w:div w:id="1497844605">
              <w:marLeft w:val="0"/>
              <w:marRight w:val="0"/>
              <w:marTop w:val="0"/>
              <w:marBottom w:val="0"/>
              <w:divBdr>
                <w:top w:val="none" w:sz="0" w:space="0" w:color="auto"/>
                <w:left w:val="none" w:sz="0" w:space="0" w:color="auto"/>
                <w:bottom w:val="none" w:sz="0" w:space="0" w:color="auto"/>
                <w:right w:val="none" w:sz="0" w:space="0" w:color="auto"/>
              </w:divBdr>
            </w:div>
          </w:divsChild>
        </w:div>
        <w:div w:id="1968243205">
          <w:marLeft w:val="0"/>
          <w:marRight w:val="0"/>
          <w:marTop w:val="0"/>
          <w:marBottom w:val="0"/>
          <w:divBdr>
            <w:top w:val="none" w:sz="0" w:space="0" w:color="auto"/>
            <w:left w:val="none" w:sz="0" w:space="0" w:color="auto"/>
            <w:bottom w:val="none" w:sz="0" w:space="0" w:color="auto"/>
            <w:right w:val="none" w:sz="0" w:space="0" w:color="auto"/>
          </w:divBdr>
        </w:div>
      </w:divsChild>
    </w:div>
    <w:div w:id="717433607">
      <w:bodyDiv w:val="1"/>
      <w:marLeft w:val="0"/>
      <w:marRight w:val="0"/>
      <w:marTop w:val="0"/>
      <w:marBottom w:val="0"/>
      <w:divBdr>
        <w:top w:val="none" w:sz="0" w:space="0" w:color="auto"/>
        <w:left w:val="none" w:sz="0" w:space="0" w:color="auto"/>
        <w:bottom w:val="none" w:sz="0" w:space="0" w:color="auto"/>
        <w:right w:val="none" w:sz="0" w:space="0" w:color="auto"/>
      </w:divBdr>
      <w:divsChild>
        <w:div w:id="559026189">
          <w:marLeft w:val="0"/>
          <w:marRight w:val="0"/>
          <w:marTop w:val="0"/>
          <w:marBottom w:val="0"/>
          <w:divBdr>
            <w:top w:val="none" w:sz="0" w:space="0" w:color="auto"/>
            <w:left w:val="none" w:sz="0" w:space="0" w:color="auto"/>
            <w:bottom w:val="none" w:sz="0" w:space="0" w:color="auto"/>
            <w:right w:val="none" w:sz="0" w:space="0" w:color="auto"/>
          </w:divBdr>
          <w:divsChild>
            <w:div w:id="1950164882">
              <w:marLeft w:val="0"/>
              <w:marRight w:val="0"/>
              <w:marTop w:val="0"/>
              <w:marBottom w:val="0"/>
              <w:divBdr>
                <w:top w:val="none" w:sz="0" w:space="0" w:color="auto"/>
                <w:left w:val="none" w:sz="0" w:space="0" w:color="auto"/>
                <w:bottom w:val="none" w:sz="0" w:space="0" w:color="auto"/>
                <w:right w:val="none" w:sz="0" w:space="0" w:color="auto"/>
              </w:divBdr>
            </w:div>
          </w:divsChild>
        </w:div>
        <w:div w:id="572012736">
          <w:marLeft w:val="0"/>
          <w:marRight w:val="0"/>
          <w:marTop w:val="0"/>
          <w:marBottom w:val="0"/>
          <w:divBdr>
            <w:top w:val="none" w:sz="0" w:space="0" w:color="auto"/>
            <w:left w:val="none" w:sz="0" w:space="0" w:color="auto"/>
            <w:bottom w:val="none" w:sz="0" w:space="0" w:color="auto"/>
            <w:right w:val="none" w:sz="0" w:space="0" w:color="auto"/>
          </w:divBdr>
        </w:div>
        <w:div w:id="39134119">
          <w:marLeft w:val="0"/>
          <w:marRight w:val="0"/>
          <w:marTop w:val="0"/>
          <w:marBottom w:val="0"/>
          <w:divBdr>
            <w:top w:val="none" w:sz="0" w:space="0" w:color="auto"/>
            <w:left w:val="none" w:sz="0" w:space="0" w:color="auto"/>
            <w:bottom w:val="none" w:sz="0" w:space="0" w:color="auto"/>
            <w:right w:val="none" w:sz="0" w:space="0" w:color="auto"/>
          </w:divBdr>
          <w:divsChild>
            <w:div w:id="2013488335">
              <w:marLeft w:val="0"/>
              <w:marRight w:val="0"/>
              <w:marTop w:val="0"/>
              <w:marBottom w:val="0"/>
              <w:divBdr>
                <w:top w:val="none" w:sz="0" w:space="0" w:color="auto"/>
                <w:left w:val="none" w:sz="0" w:space="0" w:color="auto"/>
                <w:bottom w:val="none" w:sz="0" w:space="0" w:color="auto"/>
                <w:right w:val="none" w:sz="0" w:space="0" w:color="auto"/>
              </w:divBdr>
            </w:div>
          </w:divsChild>
        </w:div>
        <w:div w:id="1554275489">
          <w:marLeft w:val="0"/>
          <w:marRight w:val="0"/>
          <w:marTop w:val="0"/>
          <w:marBottom w:val="0"/>
          <w:divBdr>
            <w:top w:val="none" w:sz="0" w:space="0" w:color="auto"/>
            <w:left w:val="none" w:sz="0" w:space="0" w:color="auto"/>
            <w:bottom w:val="none" w:sz="0" w:space="0" w:color="auto"/>
            <w:right w:val="none" w:sz="0" w:space="0" w:color="auto"/>
          </w:divBdr>
        </w:div>
      </w:divsChild>
    </w:div>
    <w:div w:id="1564750566">
      <w:bodyDiv w:val="1"/>
      <w:marLeft w:val="0"/>
      <w:marRight w:val="0"/>
      <w:marTop w:val="0"/>
      <w:marBottom w:val="0"/>
      <w:divBdr>
        <w:top w:val="none" w:sz="0" w:space="0" w:color="auto"/>
        <w:left w:val="none" w:sz="0" w:space="0" w:color="auto"/>
        <w:bottom w:val="none" w:sz="0" w:space="0" w:color="auto"/>
        <w:right w:val="none" w:sz="0" w:space="0" w:color="auto"/>
      </w:divBdr>
      <w:divsChild>
        <w:div w:id="1281111556">
          <w:marLeft w:val="0"/>
          <w:marRight w:val="0"/>
          <w:marTop w:val="0"/>
          <w:marBottom w:val="0"/>
          <w:divBdr>
            <w:top w:val="none" w:sz="0" w:space="0" w:color="auto"/>
            <w:left w:val="none" w:sz="0" w:space="0" w:color="auto"/>
            <w:bottom w:val="none" w:sz="0" w:space="0" w:color="auto"/>
            <w:right w:val="none" w:sz="0" w:space="0" w:color="auto"/>
          </w:divBdr>
          <w:divsChild>
            <w:div w:id="157160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pp.aluracursos.com/course/spring-boot-3-desarrollar-api-rest-java/task/83443/next" TargetMode="External"/><Relationship Id="rId5" Type="http://schemas.openxmlformats.org/officeDocument/2006/relationships/hyperlink" Target="https://www.aluracursos.com/blog/caracteristica-destacables-java8-delante"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682</Words>
  <Characters>3752</Characters>
  <Application>Microsoft Office Word</Application>
  <DocSecurity>0</DocSecurity>
  <Lines>31</Lines>
  <Paragraphs>8</Paragraphs>
  <ScaleCrop>false</ScaleCrop>
  <Company/>
  <LinksUpToDate>false</LinksUpToDate>
  <CharactersWithSpaces>4426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Santacruz</dc:creator>
  <cp:keywords/>
  <dc:description/>
  <cp:lastModifiedBy>Pablo Santacruz</cp:lastModifiedBy>
  <cp:revision>5</cp:revision>
  <dcterms:created xsi:type="dcterms:W3CDTF">2023-09-06T14:23:00Z</dcterms:created>
  <dcterms:modified xsi:type="dcterms:W3CDTF">2023-09-11T00:56:00Z</dcterms:modified>
</cp:coreProperties>
</file>