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A2021" w:rsidRDefault="00FA2021">
      <w:r>
        <w:t>Ticket 9:</w:t>
      </w:r>
      <w:r>
        <w:br/>
      </w:r>
      <w:r>
        <w:br/>
      </w:r>
      <w:r w:rsidRPr="00FA2021">
        <w:rPr>
          <w:noProof/>
        </w:rPr>
        <w:drawing>
          <wp:inline distT="0" distB="0" distL="0" distR="0" wp14:anchorId="1DAC1F4E" wp14:editId="13E4E54A">
            <wp:extent cx="5400040" cy="3546475"/>
            <wp:effectExtent l="0" t="0" r="0" b="0"/>
            <wp:docPr id="121078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21" w:rsidRDefault="00FA2021"/>
    <w:p w:rsidR="00FA2021" w:rsidRPr="00FA2021" w:rsidRDefault="00FA2021" w:rsidP="00FA2021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FA2021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El comando docker -v muestra la versión instalada de Docker, y docker run hello-world verifica que el motor y el cliente Docker funcionan correctamente, descargando y ejecutando un contenedor de prueba.</w:t>
      </w:r>
    </w:p>
    <w:p w:rsidR="00FA2021" w:rsidRDefault="00FA2021"/>
    <w:p w:rsidR="0090308F" w:rsidRDefault="0090308F"/>
    <w:p w:rsidR="00EA5BA5" w:rsidRDefault="00EA5BA5"/>
    <w:p w:rsidR="00CC1DC3" w:rsidRDefault="00CC1DC3">
      <w:r w:rsidRPr="00CC1DC3">
        <w:rPr>
          <w:noProof/>
        </w:rPr>
        <w:drawing>
          <wp:inline distT="0" distB="0" distL="0" distR="0" wp14:anchorId="3B4B0B51" wp14:editId="2C149779">
            <wp:extent cx="5400040" cy="3511550"/>
            <wp:effectExtent l="0" t="0" r="0" b="6350"/>
            <wp:docPr id="397115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155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C3" w:rsidRDefault="00CC1DC3"/>
    <w:p w:rsidR="00DF2D3C" w:rsidRPr="00DF2D3C" w:rsidRDefault="00DF2D3C" w:rsidP="00DF2D3C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DF2D3C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lastRenderedPageBreak/>
        <w:t>Se ejecuta el comando docker run -it ubuntu, que inicia un contenedor basado en la imagen oficial de Ubuntu en modo interactivo.</w:t>
      </w:r>
    </w:p>
    <w:p w:rsidR="00DF2D3C" w:rsidRPr="00DF2D3C" w:rsidRDefault="00DF2D3C" w:rsidP="00DF2D3C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DF2D3C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Dentro del contenedor se comprueba la versión del sistema operativo con cat /etc/os-release, confirmando que se trata de Ubuntu 24.04 LTS.</w:t>
      </w:r>
    </w:p>
    <w:p w:rsidR="00DF2D3C" w:rsidRPr="00DF2D3C" w:rsidRDefault="00DF2D3C" w:rsidP="00DF2D3C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DF2D3C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Finalmente, se utiliza exit para salir del contenedor y volver al sistema anfitrión.</w:t>
      </w:r>
    </w:p>
    <w:p w:rsidR="00CC1DC3" w:rsidRDefault="00CC1DC3"/>
    <w:p w:rsidR="00AB308C" w:rsidRDefault="00AB308C"/>
    <w:p w:rsidR="00DF2D3C" w:rsidRDefault="00DF2D3C"/>
    <w:p w:rsidR="00E35462" w:rsidRDefault="00E35462">
      <w:r w:rsidRPr="00E35462">
        <w:rPr>
          <w:noProof/>
        </w:rPr>
        <w:drawing>
          <wp:inline distT="0" distB="0" distL="0" distR="0" wp14:anchorId="36EE3513" wp14:editId="5DCF8A65">
            <wp:extent cx="5400040" cy="3166745"/>
            <wp:effectExtent l="0" t="0" r="0" b="0"/>
            <wp:docPr id="194965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5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2" w:rsidRDefault="00E35462"/>
    <w:p w:rsidR="00FC733D" w:rsidRPr="00FC733D" w:rsidRDefault="00FC733D" w:rsidP="00FC733D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FC733D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Se crea un contenedor llamado dam_ubuntu usando la imagen de Ubuntu.</w:t>
      </w:r>
    </w:p>
    <w:p w:rsidR="00FC733D" w:rsidRPr="00FC733D" w:rsidRDefault="00FC733D" w:rsidP="00FC733D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FC733D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Con docker ps se verifica su ejecución, y docker attach permite volver a entrar en él.</w:t>
      </w:r>
    </w:p>
    <w:p w:rsidR="00FC733D" w:rsidRPr="00FC733D" w:rsidRDefault="00FC733D" w:rsidP="00FC733D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FC733D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Finalmente, se elimina mediante docker rm -f dam_ubuntu, comprobando su borrado con docker ps -a.</w:t>
      </w:r>
    </w:p>
    <w:p w:rsidR="00E35462" w:rsidRDefault="00E35462"/>
    <w:p w:rsidR="00FC733D" w:rsidRDefault="00FC733D"/>
    <w:p w:rsidR="00AB308C" w:rsidRDefault="006A2E8B">
      <w:r>
        <w:rPr>
          <w:noProof/>
        </w:rPr>
        <w:lastRenderedPageBreak/>
        <w:drawing>
          <wp:inline distT="0" distB="0" distL="0" distR="0">
            <wp:extent cx="5400040" cy="3328035"/>
            <wp:effectExtent l="0" t="0" r="0" b="0"/>
            <wp:docPr id="17421751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75153" name="Imagen 17421751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8B" w:rsidRDefault="006A2E8B">
      <w:r>
        <w:rPr>
          <w:noProof/>
        </w:rPr>
        <w:drawing>
          <wp:inline distT="0" distB="0" distL="0" distR="0">
            <wp:extent cx="5400040" cy="3328035"/>
            <wp:effectExtent l="0" t="0" r="0" b="0"/>
            <wp:docPr id="169705589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55891" name="Imagen 16970558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8B" w:rsidRDefault="006A2E8B"/>
    <w:p w:rsidR="00AB308C" w:rsidRDefault="006A2E8B">
      <w:r>
        <w:rPr>
          <w:noProof/>
        </w:rPr>
        <w:lastRenderedPageBreak/>
        <w:drawing>
          <wp:inline distT="0" distB="0" distL="0" distR="0">
            <wp:extent cx="5400040" cy="3328035"/>
            <wp:effectExtent l="0" t="0" r="0" b="0"/>
            <wp:docPr id="7797968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96849" name="Imagen 7797968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8B" w:rsidRDefault="006A2E8B"/>
    <w:p w:rsidR="006A2E8B" w:rsidRPr="006A2E8B" w:rsidRDefault="006A2E8B" w:rsidP="006A2E8B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6A2E8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Se despliega un contenedor con la imagen oficial de Nginx, exponiendo el puerto 80 del contenedor al 8080 del host mediante docker run -d -p 8080:80 --name dam_nginx nginx.</w:t>
      </w:r>
    </w:p>
    <w:p w:rsidR="006A2E8B" w:rsidRPr="006A2E8B" w:rsidRDefault="006A2E8B" w:rsidP="006A2E8B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6A2E8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A través del navegador se accede a http://localhost:8080, mostrando la página de bienvenida de Nginx, lo que confirma el correcto funcionamiento del servidor web dentro del contenedor.</w:t>
      </w:r>
    </w:p>
    <w:p w:rsidR="006A2E8B" w:rsidRPr="006A2E8B" w:rsidRDefault="006A2E8B" w:rsidP="006A2E8B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6A2E8B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Finalmente, se detiene el contenedor con docker stop dam_nginx.</w:t>
      </w:r>
    </w:p>
    <w:p w:rsidR="006A2E8B" w:rsidRDefault="006A2E8B"/>
    <w:p w:rsidR="006A2E8B" w:rsidRDefault="006A2E8B"/>
    <w:p w:rsidR="00896016" w:rsidRDefault="00896016">
      <w:r>
        <w:rPr>
          <w:noProof/>
        </w:rPr>
        <w:drawing>
          <wp:inline distT="0" distB="0" distL="0" distR="0">
            <wp:extent cx="5400040" cy="4078605"/>
            <wp:effectExtent l="0" t="0" r="0" b="0"/>
            <wp:docPr id="1782666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66745" name="Imagen 17826667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053" w:rsidRPr="00412053" w:rsidRDefault="00412053" w:rsidP="00412053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412053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lastRenderedPageBreak/>
        <w:t>En esta figura se muestra la ejecución de una colección Postman dentro de un contenedor Docker utilizando la imagen oficial postman/newman.</w:t>
      </w:r>
    </w:p>
    <w:p w:rsidR="00412053" w:rsidRPr="00412053" w:rsidRDefault="00412053" w:rsidP="00412053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412053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La colección realiza una petición GET a la API pública postman-echo.com, obteniendo una respuesta 200 OK y validando correctamente el estado mediante un test automatizado en JavaScript.</w:t>
      </w:r>
    </w:p>
    <w:p w:rsidR="00412053" w:rsidRDefault="00412053"/>
    <w:p w:rsidR="00012EE1" w:rsidRDefault="00012EE1" w:rsidP="00012EE1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5400040" cy="3357880"/>
            <wp:effectExtent l="0" t="0" r="0" b="0"/>
            <wp:docPr id="10666892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89254" name="Imagen 10666892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E1" w:rsidRDefault="00012EE1" w:rsidP="00012EE1">
      <w:pPr>
        <w:spacing w:before="100" w:beforeAutospacing="1" w:after="100" w:afterAutospacing="1"/>
      </w:pPr>
    </w:p>
    <w:p w:rsidR="00012EE1" w:rsidRDefault="00012EE1" w:rsidP="00012EE1">
      <w:pPr>
        <w:spacing w:before="100" w:beforeAutospacing="1" w:after="100" w:afterAutospacing="1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012EE1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Ejecución de prueba automatizada con Cypress dentro de contenedor Docker.</w:t>
      </w:r>
    </w:p>
    <w:p w:rsidR="00012EE1" w:rsidRDefault="00012EE1" w:rsidP="0018332A">
      <w:pPr>
        <w:spacing w:before="100" w:beforeAutospacing="1" w:after="100" w:afterAutospacing="1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012EE1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Resultado: 1 test superado, sin errores, y generación de vídeo de evidencia.</w:t>
      </w:r>
    </w:p>
    <w:p w:rsidR="00C61555" w:rsidRDefault="00C61555" w:rsidP="0018332A">
      <w:pPr>
        <w:spacing w:before="100" w:beforeAutospacing="1" w:after="100" w:afterAutospacing="1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</w:p>
    <w:p w:rsidR="00C61555" w:rsidRDefault="00C61555" w:rsidP="0018332A">
      <w:pPr>
        <w:spacing w:before="100" w:beforeAutospacing="1" w:after="100" w:afterAutospacing="1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C6155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lastRenderedPageBreak/>
        <w:drawing>
          <wp:inline distT="0" distB="0" distL="0" distR="0" wp14:anchorId="2A566559" wp14:editId="71C0E726">
            <wp:extent cx="5400040" cy="3328035"/>
            <wp:effectExtent l="0" t="0" r="0" b="0"/>
            <wp:docPr id="600472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72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55" w:rsidRDefault="00C61555" w:rsidP="0018332A">
      <w:pPr>
        <w:spacing w:before="100" w:beforeAutospacing="1" w:after="100" w:afterAutospacing="1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</w:p>
    <w:p w:rsidR="00C61555" w:rsidRPr="00C61555" w:rsidRDefault="00C61555" w:rsidP="00C61555">
      <w:pPr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  <w:r w:rsidRPr="00C61555"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  <w:t>Ejecución de los servicios Docker nginx, newman y cypress mediante docker-compose, mostrando la correcta ejecución de la colección de Postman (Status 200).</w:t>
      </w:r>
    </w:p>
    <w:p w:rsidR="00C61555" w:rsidRPr="0018332A" w:rsidRDefault="00C61555" w:rsidP="0018332A">
      <w:pPr>
        <w:spacing w:before="100" w:beforeAutospacing="1" w:after="100" w:afterAutospacing="1"/>
        <w:rPr>
          <w:rFonts w:ascii=".AppleSystemUIFont" w:eastAsia="Times New Roman" w:hAnsi=".AppleSystemUIFont" w:cs="Times New Roman"/>
          <w:color w:val="0E0E0E"/>
          <w:kern w:val="0"/>
          <w:sz w:val="21"/>
          <w:szCs w:val="21"/>
          <w:lang w:eastAsia="es-ES_tradnl"/>
          <w14:ligatures w14:val="none"/>
        </w:rPr>
      </w:pPr>
    </w:p>
    <w:sectPr w:rsidR="00C61555" w:rsidRPr="001833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B37F31"/>
    <w:multiLevelType w:val="multilevel"/>
    <w:tmpl w:val="96E07B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FEB237E"/>
    <w:multiLevelType w:val="multilevel"/>
    <w:tmpl w:val="AE1C1C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7396822">
    <w:abstractNumId w:val="0"/>
  </w:num>
  <w:num w:numId="2" w16cid:durableId="1592353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21"/>
    <w:rsid w:val="00012EE1"/>
    <w:rsid w:val="00087B4B"/>
    <w:rsid w:val="0018332A"/>
    <w:rsid w:val="00412053"/>
    <w:rsid w:val="006A2E8B"/>
    <w:rsid w:val="00896016"/>
    <w:rsid w:val="0090308F"/>
    <w:rsid w:val="00AB308C"/>
    <w:rsid w:val="00C61555"/>
    <w:rsid w:val="00CC1DC3"/>
    <w:rsid w:val="00DF2D3C"/>
    <w:rsid w:val="00E35462"/>
    <w:rsid w:val="00EA5BA5"/>
    <w:rsid w:val="00F95D92"/>
    <w:rsid w:val="00FA2021"/>
    <w:rsid w:val="00FC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15DABF"/>
  <w15:chartTrackingRefBased/>
  <w15:docId w15:val="{E91B325A-7E6A-F743-9431-283C9D13C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1">
    <w:name w:val="s1"/>
    <w:basedOn w:val="Fuentedeprrafopredeter"/>
    <w:rsid w:val="00FA2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3552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136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051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533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5551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5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623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7508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3420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206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0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1493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9482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603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1355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90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52659">
          <w:blockQuote w:val="1"/>
          <w:marLeft w:val="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55751">
          <w:blockQuote w:val="1"/>
          <w:marLeft w:val="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975">
          <w:blockQuote w:val="1"/>
          <w:marLeft w:val="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9371">
          <w:blockQuote w:val="1"/>
          <w:marLeft w:val="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Gutiérrez</dc:creator>
  <cp:keywords/>
  <dc:description/>
  <cp:lastModifiedBy>Pablo Gutiérrez</cp:lastModifiedBy>
  <cp:revision>20</cp:revision>
  <dcterms:created xsi:type="dcterms:W3CDTF">2025-10-17T17:49:00Z</dcterms:created>
  <dcterms:modified xsi:type="dcterms:W3CDTF">2025-10-20T17:04:00Z</dcterms:modified>
</cp:coreProperties>
</file>