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80B98" w14:textId="466F6847" w:rsidR="00B0561E" w:rsidRPr="0009664D" w:rsidRDefault="00543918" w:rsidP="00B0561E">
      <w:pPr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Alexander Stubblefield</w:t>
      </w:r>
    </w:p>
    <w:p w14:paraId="0B504BF3" w14:textId="50EB3A5C" w:rsidR="00B0561E" w:rsidRPr="0009664D" w:rsidRDefault="00B0561E" w:rsidP="006D4059">
      <w:pPr>
        <w:jc w:val="center"/>
        <w:rPr>
          <w:rFonts w:cstheme="minorHAnsi"/>
          <w:sz w:val="22"/>
          <w:szCs w:val="22"/>
        </w:rPr>
      </w:pPr>
      <w:r w:rsidRPr="0009664D">
        <w:rPr>
          <w:rFonts w:cstheme="minorHAnsi"/>
          <w:sz w:val="22"/>
          <w:szCs w:val="22"/>
        </w:rPr>
        <w:t>Curriculum Vitae</w:t>
      </w:r>
    </w:p>
    <w:p w14:paraId="448EE1D7" w14:textId="12068594" w:rsidR="00E97429" w:rsidRPr="0009664D" w:rsidRDefault="0009664D" w:rsidP="00E97429">
      <w:pPr>
        <w:spacing w:after="120"/>
        <w:rPr>
          <w:rFonts w:cstheme="minorHAnsi"/>
          <w:b/>
          <w:bCs/>
          <w:sz w:val="28"/>
          <w:szCs w:val="28"/>
        </w:rPr>
      </w:pPr>
      <w:r w:rsidRPr="0009664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F4B7F" wp14:editId="7FD4C47F">
                <wp:simplePos x="0" y="0"/>
                <wp:positionH relativeFrom="column">
                  <wp:posOffset>22225</wp:posOffset>
                </wp:positionH>
                <wp:positionV relativeFrom="paragraph">
                  <wp:posOffset>243205</wp:posOffset>
                </wp:positionV>
                <wp:extent cx="6321778" cy="0"/>
                <wp:effectExtent l="0" t="12700" r="2857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77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DBFF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75pt,19.15pt" to="499.55pt,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" strokecolor="#a5a5a5 [3206]" strokeweight="3pt">
                <v:stroke joinstyle="miter"/>
              </v:line>
            </w:pict>
          </mc:Fallback>
        </mc:AlternateContent>
      </w:r>
      <w:r w:rsidR="00B0561E" w:rsidRPr="0009664D">
        <w:rPr>
          <w:rFonts w:cstheme="minorHAnsi"/>
          <w:b/>
          <w:bCs/>
          <w:sz w:val="28"/>
          <w:szCs w:val="28"/>
        </w:rPr>
        <w:t>Contact Information</w:t>
      </w:r>
    </w:p>
    <w:tbl>
      <w:tblPr>
        <w:tblStyle w:val="TableGrid"/>
        <w:tblW w:w="9556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869"/>
      </w:tblGrid>
      <w:tr w:rsidR="00B0561E" w:rsidRPr="0009664D" w14:paraId="3CF2EB52" w14:textId="77777777" w:rsidTr="00C16A0C">
        <w:trPr>
          <w:trHeight w:val="1113"/>
        </w:trPr>
        <w:tc>
          <w:tcPr>
            <w:tcW w:w="4687" w:type="dxa"/>
          </w:tcPr>
          <w:p w14:paraId="719EEA4A" w14:textId="77777777" w:rsidR="00B0561E" w:rsidRPr="0009664D" w:rsidRDefault="00B0561E" w:rsidP="00E97429">
            <w:pPr>
              <w:spacing w:line="276" w:lineRule="auto"/>
              <w:rPr>
                <w:rFonts w:cstheme="minorHAnsi"/>
              </w:rPr>
            </w:pPr>
            <w:r w:rsidRPr="0009664D">
              <w:rPr>
                <w:rFonts w:cstheme="minorHAnsi"/>
              </w:rPr>
              <w:t>Department of Economics</w:t>
            </w:r>
          </w:p>
          <w:p w14:paraId="788F0D3E" w14:textId="77777777" w:rsidR="00B0561E" w:rsidRPr="0009664D" w:rsidRDefault="00B0561E" w:rsidP="00E97429">
            <w:pPr>
              <w:spacing w:line="276" w:lineRule="auto"/>
              <w:rPr>
                <w:rFonts w:cstheme="minorHAnsi"/>
              </w:rPr>
            </w:pPr>
            <w:r w:rsidRPr="0009664D">
              <w:rPr>
                <w:rFonts w:cstheme="minorHAnsi"/>
              </w:rPr>
              <w:t>Michigan State University</w:t>
            </w:r>
          </w:p>
          <w:p w14:paraId="26A2FAA6" w14:textId="57B5BC8B" w:rsidR="00B0561E" w:rsidRPr="0009664D" w:rsidRDefault="00B0561E" w:rsidP="00E97429">
            <w:pPr>
              <w:spacing w:line="276" w:lineRule="auto"/>
              <w:rPr>
                <w:rFonts w:cstheme="minorHAnsi"/>
              </w:rPr>
            </w:pPr>
            <w:r w:rsidRPr="0009664D">
              <w:rPr>
                <w:rFonts w:cstheme="minorHAnsi"/>
              </w:rPr>
              <w:t>486 West Circle Drive,</w:t>
            </w:r>
            <w:r w:rsidR="008069DA">
              <w:rPr>
                <w:rFonts w:cstheme="minorHAnsi"/>
              </w:rPr>
              <w:t xml:space="preserve"> </w:t>
            </w:r>
            <w:r w:rsidRPr="0009664D">
              <w:rPr>
                <w:rFonts w:cstheme="minorHAnsi"/>
              </w:rPr>
              <w:t>East Lansing, MI 48824</w:t>
            </w:r>
          </w:p>
        </w:tc>
        <w:tc>
          <w:tcPr>
            <w:tcW w:w="4869" w:type="dxa"/>
          </w:tcPr>
          <w:p w14:paraId="55767853" w14:textId="088A9855" w:rsidR="00B0561E" w:rsidRPr="0009664D" w:rsidRDefault="00B0561E" w:rsidP="00E97429">
            <w:pPr>
              <w:spacing w:line="276" w:lineRule="auto"/>
              <w:jc w:val="right"/>
              <w:rPr>
                <w:rFonts w:cstheme="minorHAnsi"/>
              </w:rPr>
            </w:pPr>
            <w:r w:rsidRPr="0009664D">
              <w:rPr>
                <w:rFonts w:cstheme="minorHAnsi"/>
              </w:rPr>
              <w:t xml:space="preserve">Email: </w:t>
            </w:r>
            <w:r w:rsidR="00543918">
              <w:rPr>
                <w:rFonts w:cstheme="minorHAnsi"/>
              </w:rPr>
              <w:t>stubbl12</w:t>
            </w:r>
            <w:r w:rsidRPr="0009664D">
              <w:rPr>
                <w:rFonts w:cstheme="minorHAnsi"/>
              </w:rPr>
              <w:t>@msu.edu</w:t>
            </w:r>
          </w:p>
        </w:tc>
      </w:tr>
    </w:tbl>
    <w:p w14:paraId="5B957DBF" w14:textId="3D3CB592" w:rsidR="00E97429" w:rsidRPr="0009664D" w:rsidRDefault="0009664D" w:rsidP="00E97429">
      <w:pPr>
        <w:spacing w:after="120"/>
        <w:rPr>
          <w:rFonts w:cstheme="minorHAnsi"/>
          <w:b/>
          <w:bCs/>
          <w:sz w:val="28"/>
          <w:szCs w:val="28"/>
        </w:rPr>
      </w:pPr>
      <w:r w:rsidRPr="0009664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938EC" wp14:editId="52646984">
                <wp:simplePos x="0" y="0"/>
                <wp:positionH relativeFrom="column">
                  <wp:posOffset>0</wp:posOffset>
                </wp:positionH>
                <wp:positionV relativeFrom="paragraph">
                  <wp:posOffset>247086</wp:posOffset>
                </wp:positionV>
                <wp:extent cx="6321778" cy="0"/>
                <wp:effectExtent l="0" t="12700" r="2857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77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DAB17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45pt" to="497.8pt,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" strokecolor="#a5a5a5 [3206]" strokeweight="3pt">
                <v:stroke joinstyle="miter"/>
              </v:line>
            </w:pict>
          </mc:Fallback>
        </mc:AlternateContent>
      </w:r>
      <w:r w:rsidR="00B0561E" w:rsidRPr="0009664D">
        <w:rPr>
          <w:rFonts w:cstheme="minorHAnsi"/>
          <w:b/>
          <w:bCs/>
          <w:sz w:val="28"/>
          <w:szCs w:val="28"/>
        </w:rPr>
        <w:t>Education</w:t>
      </w: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9"/>
        <w:gridCol w:w="2909"/>
      </w:tblGrid>
      <w:tr w:rsidR="00B0561E" w:rsidRPr="0009664D" w14:paraId="0BDAE8D3" w14:textId="77777777" w:rsidTr="00C33806">
        <w:trPr>
          <w:trHeight w:val="512"/>
        </w:trPr>
        <w:tc>
          <w:tcPr>
            <w:tcW w:w="6669" w:type="dxa"/>
          </w:tcPr>
          <w:p w14:paraId="3C5592C4" w14:textId="2F0199F8" w:rsidR="00B0561E" w:rsidRPr="0009664D" w:rsidRDefault="00B0561E" w:rsidP="00E97429">
            <w:pPr>
              <w:spacing w:line="276" w:lineRule="auto"/>
              <w:rPr>
                <w:rFonts w:cstheme="minorHAnsi"/>
              </w:rPr>
            </w:pPr>
            <w:r w:rsidRPr="0009664D">
              <w:rPr>
                <w:rFonts w:cstheme="minorHAnsi"/>
              </w:rPr>
              <w:t>Ph.D., Economics, Michigan State University</w:t>
            </w:r>
          </w:p>
          <w:p w14:paraId="33E1DDDE" w14:textId="75CE52EF" w:rsidR="00B0561E" w:rsidRPr="0009664D" w:rsidRDefault="00B0561E" w:rsidP="00E97429">
            <w:pPr>
              <w:spacing w:line="276" w:lineRule="auto"/>
              <w:rPr>
                <w:rFonts w:cstheme="minorHAnsi"/>
              </w:rPr>
            </w:pPr>
            <w:r w:rsidRPr="0009664D">
              <w:rPr>
                <w:rFonts w:cstheme="minorHAnsi"/>
              </w:rPr>
              <w:t>M.A., Economics, Michigan State University</w:t>
            </w:r>
          </w:p>
          <w:p w14:paraId="4B034A80" w14:textId="3BC68EC5" w:rsidR="00B0561E" w:rsidRDefault="00B0561E" w:rsidP="00E97429">
            <w:pPr>
              <w:spacing w:line="276" w:lineRule="auto"/>
              <w:rPr>
                <w:rFonts w:cstheme="minorHAnsi"/>
              </w:rPr>
            </w:pPr>
            <w:r w:rsidRPr="0009664D">
              <w:rPr>
                <w:rFonts w:cstheme="minorHAnsi"/>
              </w:rPr>
              <w:t xml:space="preserve">M.S., </w:t>
            </w:r>
            <w:r w:rsidR="00543918">
              <w:rPr>
                <w:rFonts w:cstheme="minorHAnsi"/>
              </w:rPr>
              <w:t>Biostatistics</w:t>
            </w:r>
            <w:r w:rsidRPr="0009664D">
              <w:rPr>
                <w:rFonts w:cstheme="minorHAnsi"/>
              </w:rPr>
              <w:t xml:space="preserve">, </w:t>
            </w:r>
            <w:r w:rsidR="00543918">
              <w:rPr>
                <w:rFonts w:cstheme="minorHAnsi"/>
              </w:rPr>
              <w:t>University of Oklahoma</w:t>
            </w:r>
          </w:p>
          <w:p w14:paraId="03F4A913" w14:textId="53FC44D1" w:rsidR="00543918" w:rsidRPr="0009664D" w:rsidRDefault="00543918" w:rsidP="00E974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B.S., Mathematics, University of Oklahoma</w:t>
            </w:r>
          </w:p>
          <w:p w14:paraId="78752222" w14:textId="6B94AEB7" w:rsidR="00B0561E" w:rsidRPr="0009664D" w:rsidRDefault="00B0561E" w:rsidP="00E97429">
            <w:pPr>
              <w:spacing w:line="276" w:lineRule="auto"/>
              <w:rPr>
                <w:rFonts w:cstheme="minorHAnsi"/>
              </w:rPr>
            </w:pPr>
            <w:r w:rsidRPr="0009664D">
              <w:rPr>
                <w:rFonts w:cstheme="minorHAnsi"/>
              </w:rPr>
              <w:t xml:space="preserve">B.A., Economics, </w:t>
            </w:r>
            <w:r w:rsidR="00543918">
              <w:rPr>
                <w:rFonts w:cstheme="minorHAnsi"/>
              </w:rPr>
              <w:t>University of Oklahoma</w:t>
            </w:r>
          </w:p>
        </w:tc>
        <w:tc>
          <w:tcPr>
            <w:tcW w:w="2909" w:type="dxa"/>
          </w:tcPr>
          <w:p w14:paraId="44100A94" w14:textId="6F89954E" w:rsidR="00B0561E" w:rsidRPr="0009664D" w:rsidRDefault="00B0561E" w:rsidP="00E97429">
            <w:pPr>
              <w:spacing w:line="276" w:lineRule="auto"/>
              <w:jc w:val="right"/>
              <w:rPr>
                <w:rFonts w:cstheme="minorHAnsi"/>
              </w:rPr>
            </w:pPr>
            <w:r w:rsidRPr="0009664D">
              <w:rPr>
                <w:rFonts w:cstheme="minorHAnsi"/>
              </w:rPr>
              <w:t>Expected May 202</w:t>
            </w:r>
            <w:r w:rsidR="00543918">
              <w:rPr>
                <w:rFonts w:cstheme="minorHAnsi"/>
              </w:rPr>
              <w:t>5</w:t>
            </w:r>
          </w:p>
          <w:p w14:paraId="40AB6F55" w14:textId="59C2DFE1" w:rsidR="00B0561E" w:rsidRPr="00BF0C8C" w:rsidRDefault="00B0561E" w:rsidP="00E97429">
            <w:pPr>
              <w:spacing w:line="276" w:lineRule="auto"/>
              <w:jc w:val="right"/>
              <w:rPr>
                <w:rFonts w:cstheme="minorHAnsi"/>
              </w:rPr>
            </w:pPr>
          </w:p>
        </w:tc>
      </w:tr>
    </w:tbl>
    <w:p w14:paraId="37DBB206" w14:textId="414C53E7" w:rsidR="00B0561E" w:rsidRPr="0009664D" w:rsidRDefault="0009664D" w:rsidP="00E97429">
      <w:pPr>
        <w:spacing w:before="120" w:after="120"/>
        <w:rPr>
          <w:rFonts w:cstheme="minorHAnsi"/>
          <w:b/>
          <w:bCs/>
          <w:sz w:val="28"/>
          <w:szCs w:val="28"/>
        </w:rPr>
      </w:pPr>
      <w:r w:rsidRPr="0009664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2FF56" wp14:editId="25040D97">
                <wp:simplePos x="0" y="0"/>
                <wp:positionH relativeFrom="column">
                  <wp:posOffset>0</wp:posOffset>
                </wp:positionH>
                <wp:positionV relativeFrom="paragraph">
                  <wp:posOffset>350309</wp:posOffset>
                </wp:positionV>
                <wp:extent cx="6321778" cy="0"/>
                <wp:effectExtent l="0" t="12700" r="2857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77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B48B8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7.6pt" to="497.8pt,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" strokecolor="#a5a5a5 [3206]" strokeweight="3pt">
                <v:stroke joinstyle="miter"/>
              </v:line>
            </w:pict>
          </mc:Fallback>
        </mc:AlternateContent>
      </w:r>
      <w:r w:rsidR="00B0561E" w:rsidRPr="0009664D">
        <w:rPr>
          <w:rFonts w:cstheme="minorHAnsi"/>
          <w:b/>
          <w:bCs/>
          <w:sz w:val="28"/>
          <w:szCs w:val="28"/>
        </w:rPr>
        <w:t>Research Fields</w:t>
      </w:r>
    </w:p>
    <w:p w14:paraId="2E431F98" w14:textId="6562DC7F" w:rsidR="00B0561E" w:rsidRPr="0009664D" w:rsidRDefault="00543918" w:rsidP="00B0561E">
      <w:pPr>
        <w:rPr>
          <w:rFonts w:cstheme="minorHAnsi"/>
        </w:rPr>
      </w:pPr>
      <w:r>
        <w:rPr>
          <w:rFonts w:cstheme="minorHAnsi"/>
        </w:rPr>
        <w:t>Health Economics, Public Economics</w:t>
      </w:r>
      <w:r w:rsidR="004A3493">
        <w:rPr>
          <w:rFonts w:cstheme="minorHAnsi"/>
        </w:rPr>
        <w:t>, Applied Microeconomics</w:t>
      </w:r>
    </w:p>
    <w:p w14:paraId="3DDF7A46" w14:textId="5EFD68D9" w:rsidR="00B0561E" w:rsidRPr="0009664D" w:rsidRDefault="00B0561E" w:rsidP="00B0561E">
      <w:pPr>
        <w:rPr>
          <w:rFonts w:cstheme="minorHAnsi"/>
          <w:b/>
          <w:bCs/>
          <w:sz w:val="28"/>
          <w:szCs w:val="28"/>
        </w:rPr>
      </w:pPr>
      <w:r w:rsidRPr="0009664D">
        <w:rPr>
          <w:rFonts w:cstheme="minorHAnsi"/>
          <w:b/>
          <w:bCs/>
          <w:sz w:val="28"/>
          <w:szCs w:val="28"/>
        </w:rPr>
        <w:t>Publications</w:t>
      </w:r>
    </w:p>
    <w:p w14:paraId="42B30E1D" w14:textId="5B12B114" w:rsidR="00B0561E" w:rsidRPr="0009664D" w:rsidRDefault="0009664D" w:rsidP="00155FBA">
      <w:pPr>
        <w:pStyle w:val="ListParagraph"/>
        <w:numPr>
          <w:ilvl w:val="0"/>
          <w:numId w:val="8"/>
        </w:numPr>
        <w:spacing w:before="120" w:after="120"/>
        <w:jc w:val="both"/>
        <w:rPr>
          <w:rFonts w:cstheme="minorHAnsi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643CB" wp14:editId="01538729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321778" cy="0"/>
                <wp:effectExtent l="0" t="12700" r="2857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77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A5E66" id="Straight Connector 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pt" to="497.8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" strokecolor="#a5a5a5 [3206]" strokeweight="3pt">
                <v:stroke joinstyle="miter"/>
              </v:line>
            </w:pict>
          </mc:Fallback>
        </mc:AlternateContent>
      </w:r>
      <w:r w:rsidR="000B496F">
        <w:rPr>
          <w:rFonts w:cstheme="minorHAnsi"/>
        </w:rPr>
        <w:t xml:space="preserve">“Oversampling of Minority Populations in Dual-Frame Telephone Surveys”. Chen, S., Stubblefield, A., and Stoner, J. </w:t>
      </w:r>
      <w:r w:rsidR="000B496F">
        <w:rPr>
          <w:rFonts w:cstheme="minorHAnsi"/>
          <w:i/>
          <w:iCs/>
        </w:rPr>
        <w:t>Journal of Survey Statistics and Methodology</w:t>
      </w:r>
      <w:r w:rsidR="000B496F">
        <w:rPr>
          <w:rFonts w:cstheme="minorHAnsi"/>
        </w:rPr>
        <w:t>, 2020.</w:t>
      </w:r>
    </w:p>
    <w:p w14:paraId="5CEF19CE" w14:textId="450139C9" w:rsidR="000B496F" w:rsidRPr="000B496F" w:rsidRDefault="000B496F" w:rsidP="000B496F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“</w:t>
      </w:r>
      <w:r w:rsidRPr="000B496F">
        <w:rPr>
          <w:rFonts w:eastAsia="Times New Roman" w:cstheme="minorHAnsi"/>
          <w:color w:val="000000" w:themeColor="text1"/>
        </w:rPr>
        <w:t>Expert opinion regarding appropriately timing dermatological surgeries in patients with recent myocardial infarctions</w:t>
      </w:r>
      <w:r>
        <w:rPr>
          <w:rFonts w:eastAsia="Times New Roman" w:cstheme="minorHAnsi"/>
          <w:color w:val="000000" w:themeColor="text1"/>
        </w:rPr>
        <w:t>”</w:t>
      </w:r>
      <w:r w:rsidRPr="000B496F">
        <w:rPr>
          <w:rFonts w:eastAsia="Times New Roman" w:cstheme="minorHAnsi"/>
          <w:color w:val="000000" w:themeColor="text1"/>
        </w:rPr>
        <w:t xml:space="preserve">. Imtiaz, R., </w:t>
      </w:r>
      <w:proofErr w:type="spellStart"/>
      <w:r w:rsidRPr="000B496F">
        <w:rPr>
          <w:rFonts w:eastAsia="Times New Roman" w:cstheme="minorHAnsi"/>
          <w:color w:val="000000" w:themeColor="text1"/>
        </w:rPr>
        <w:t>Jasterzbski</w:t>
      </w:r>
      <w:proofErr w:type="spellEnd"/>
      <w:r w:rsidRPr="000B496F">
        <w:rPr>
          <w:rFonts w:eastAsia="Times New Roman" w:cstheme="minorHAnsi"/>
          <w:color w:val="000000" w:themeColor="text1"/>
        </w:rPr>
        <w:t xml:space="preserve">, T., </w:t>
      </w:r>
      <w:proofErr w:type="spellStart"/>
      <w:r w:rsidRPr="000B496F">
        <w:rPr>
          <w:rFonts w:eastAsia="Times New Roman" w:cstheme="minorHAnsi"/>
          <w:color w:val="000000" w:themeColor="text1"/>
        </w:rPr>
        <w:t>McLawhorn</w:t>
      </w:r>
      <w:proofErr w:type="spellEnd"/>
      <w:r w:rsidRPr="000B496F">
        <w:rPr>
          <w:rFonts w:eastAsia="Times New Roman" w:cstheme="minorHAnsi"/>
          <w:color w:val="000000" w:themeColor="text1"/>
        </w:rPr>
        <w:t xml:space="preserve">, J., Stubblefield, A., Chen, S., </w:t>
      </w:r>
      <w:proofErr w:type="spellStart"/>
      <w:r w:rsidRPr="000B496F">
        <w:rPr>
          <w:rFonts w:eastAsia="Times New Roman" w:cstheme="minorHAnsi"/>
          <w:color w:val="000000" w:themeColor="text1"/>
        </w:rPr>
        <w:t>Stasko</w:t>
      </w:r>
      <w:proofErr w:type="spellEnd"/>
      <w:r w:rsidRPr="000B496F">
        <w:rPr>
          <w:rFonts w:eastAsia="Times New Roman" w:cstheme="minorHAnsi"/>
          <w:color w:val="000000" w:themeColor="text1"/>
        </w:rPr>
        <w:t xml:space="preserve">, T., and Collins, L. Accepted by </w:t>
      </w:r>
      <w:r w:rsidRPr="000B496F">
        <w:rPr>
          <w:rFonts w:eastAsia="Times New Roman" w:cstheme="minorHAnsi"/>
          <w:i/>
          <w:iCs/>
          <w:color w:val="000000" w:themeColor="text1"/>
        </w:rPr>
        <w:t>Dermatologic Surgery</w:t>
      </w:r>
      <w:r w:rsidRPr="000B496F">
        <w:rPr>
          <w:rFonts w:eastAsia="Times New Roman" w:cstheme="minorHAnsi"/>
          <w:color w:val="000000" w:themeColor="text1"/>
        </w:rPr>
        <w:t>, 2020.</w:t>
      </w:r>
    </w:p>
    <w:p w14:paraId="3E2FC714" w14:textId="7A60F7DD" w:rsidR="000B496F" w:rsidRPr="000B496F" w:rsidRDefault="000B496F" w:rsidP="000B496F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“</w:t>
      </w:r>
      <w:r w:rsidRPr="000B496F">
        <w:rPr>
          <w:rFonts w:eastAsia="Times New Roman" w:cstheme="minorHAnsi"/>
          <w:color w:val="000000" w:themeColor="text1"/>
        </w:rPr>
        <w:t>A note on doubly robust predictive mean matching imputation with complex survey data</w:t>
      </w:r>
      <w:r>
        <w:rPr>
          <w:rFonts w:eastAsia="Times New Roman" w:cstheme="minorHAnsi"/>
          <w:color w:val="000000" w:themeColor="text1"/>
        </w:rPr>
        <w:t>”</w:t>
      </w:r>
      <w:r w:rsidRPr="000B496F">
        <w:rPr>
          <w:rFonts w:eastAsia="Times New Roman" w:cstheme="minorHAnsi"/>
          <w:color w:val="000000" w:themeColor="text1"/>
        </w:rPr>
        <w:t xml:space="preserve">. Chen, S., </w:t>
      </w:r>
      <w:proofErr w:type="spellStart"/>
      <w:r w:rsidRPr="000B496F">
        <w:rPr>
          <w:rFonts w:eastAsia="Times New Roman" w:cstheme="minorHAnsi"/>
          <w:color w:val="000000" w:themeColor="text1"/>
        </w:rPr>
        <w:t>Haziza</w:t>
      </w:r>
      <w:proofErr w:type="spellEnd"/>
      <w:r w:rsidRPr="000B496F">
        <w:rPr>
          <w:rFonts w:eastAsia="Times New Roman" w:cstheme="minorHAnsi"/>
          <w:color w:val="000000" w:themeColor="text1"/>
        </w:rPr>
        <w:t xml:space="preserve">, D., and Stubblefield, A. </w:t>
      </w:r>
      <w:r w:rsidRPr="000B496F">
        <w:rPr>
          <w:rFonts w:eastAsia="Times New Roman" w:cstheme="minorHAnsi"/>
          <w:i/>
          <w:iCs/>
          <w:color w:val="000000" w:themeColor="text1"/>
        </w:rPr>
        <w:t>Survey Methodology</w:t>
      </w:r>
      <w:r w:rsidRPr="000B496F">
        <w:rPr>
          <w:rFonts w:eastAsia="Times New Roman" w:cstheme="minorHAnsi"/>
          <w:color w:val="000000" w:themeColor="text1"/>
        </w:rPr>
        <w:t>, 2021.</w:t>
      </w:r>
    </w:p>
    <w:p w14:paraId="7E0B4308" w14:textId="391B65BD" w:rsidR="000B496F" w:rsidRPr="000B496F" w:rsidRDefault="000B496F" w:rsidP="000B496F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“</w:t>
      </w:r>
      <w:r w:rsidRPr="000B496F">
        <w:rPr>
          <w:rFonts w:eastAsia="Times New Roman" w:cstheme="minorHAnsi"/>
          <w:color w:val="000000" w:themeColor="text1"/>
        </w:rPr>
        <w:t>Communication strategies in Mohs micrographic surgery: A survey of methods, time savings, and perceived patient satisfaction</w:t>
      </w:r>
      <w:r>
        <w:rPr>
          <w:rFonts w:eastAsia="Times New Roman" w:cstheme="minorHAnsi"/>
          <w:color w:val="000000" w:themeColor="text1"/>
        </w:rPr>
        <w:t>”</w:t>
      </w:r>
      <w:r w:rsidRPr="000B496F">
        <w:rPr>
          <w:rFonts w:eastAsia="Times New Roman" w:cstheme="minorHAnsi"/>
          <w:color w:val="000000" w:themeColor="text1"/>
        </w:rPr>
        <w:t xml:space="preserve">. </w:t>
      </w:r>
      <w:proofErr w:type="spellStart"/>
      <w:r w:rsidRPr="000B496F">
        <w:rPr>
          <w:rFonts w:eastAsia="Times New Roman" w:cstheme="minorHAnsi"/>
          <w:color w:val="000000" w:themeColor="text1"/>
        </w:rPr>
        <w:t>Yousefi</w:t>
      </w:r>
      <w:proofErr w:type="spellEnd"/>
      <w:r w:rsidRPr="000B496F">
        <w:rPr>
          <w:rFonts w:eastAsia="Times New Roman" w:cstheme="minorHAnsi"/>
          <w:color w:val="000000" w:themeColor="text1"/>
        </w:rPr>
        <w:t xml:space="preserve">, N., </w:t>
      </w:r>
      <w:proofErr w:type="spellStart"/>
      <w:r w:rsidRPr="000B496F">
        <w:rPr>
          <w:rFonts w:eastAsia="Times New Roman" w:cstheme="minorHAnsi"/>
          <w:color w:val="000000" w:themeColor="text1"/>
        </w:rPr>
        <w:t>McLawhorn</w:t>
      </w:r>
      <w:proofErr w:type="spellEnd"/>
      <w:r w:rsidRPr="000B496F">
        <w:rPr>
          <w:rFonts w:eastAsia="Times New Roman" w:cstheme="minorHAnsi"/>
          <w:color w:val="000000" w:themeColor="text1"/>
        </w:rPr>
        <w:t xml:space="preserve">, J.M., Quinn, A., Stubblefield, A., Chen, S., </w:t>
      </w:r>
      <w:proofErr w:type="spellStart"/>
      <w:r w:rsidRPr="000B496F">
        <w:rPr>
          <w:rFonts w:eastAsia="Times New Roman" w:cstheme="minorHAnsi"/>
          <w:color w:val="000000" w:themeColor="text1"/>
        </w:rPr>
        <w:t>Stasko</w:t>
      </w:r>
      <w:proofErr w:type="spellEnd"/>
      <w:r w:rsidRPr="000B496F">
        <w:rPr>
          <w:rFonts w:eastAsia="Times New Roman" w:cstheme="minorHAnsi"/>
          <w:color w:val="000000" w:themeColor="text1"/>
        </w:rPr>
        <w:t xml:space="preserve">, T., Collins, L. </w:t>
      </w:r>
      <w:r w:rsidRPr="000B496F">
        <w:rPr>
          <w:rFonts w:eastAsia="Times New Roman" w:cstheme="minorHAnsi"/>
          <w:i/>
          <w:iCs/>
          <w:color w:val="000000" w:themeColor="text1"/>
        </w:rPr>
        <w:t>Cutis</w:t>
      </w:r>
      <w:r w:rsidRPr="000B496F">
        <w:rPr>
          <w:rFonts w:eastAsia="Times New Roman" w:cstheme="minorHAnsi"/>
          <w:color w:val="000000" w:themeColor="text1"/>
        </w:rPr>
        <w:t>, 2021.</w:t>
      </w:r>
    </w:p>
    <w:p w14:paraId="1A4686C1" w14:textId="77777777" w:rsidR="00FC5FAC" w:rsidRDefault="00FC5FAC" w:rsidP="00FC5FAC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“</w:t>
      </w:r>
      <w:r w:rsidRPr="000B496F">
        <w:rPr>
          <w:rFonts w:eastAsia="Times New Roman" w:cstheme="minorHAnsi"/>
          <w:color w:val="000000" w:themeColor="text1"/>
        </w:rPr>
        <w:t>Use of infusion ports in patients with Sickle Cell Disease: Indications and complications</w:t>
      </w:r>
      <w:r>
        <w:rPr>
          <w:rFonts w:eastAsia="Times New Roman" w:cstheme="minorHAnsi"/>
          <w:color w:val="000000" w:themeColor="text1"/>
        </w:rPr>
        <w:t>”</w:t>
      </w:r>
      <w:r w:rsidRPr="000B496F">
        <w:rPr>
          <w:rFonts w:eastAsia="Times New Roman" w:cstheme="minorHAnsi"/>
          <w:color w:val="000000" w:themeColor="text1"/>
        </w:rPr>
        <w:t xml:space="preserve">. </w:t>
      </w:r>
      <w:proofErr w:type="spellStart"/>
      <w:r w:rsidRPr="000B496F">
        <w:rPr>
          <w:rFonts w:eastAsia="Times New Roman" w:cstheme="minorHAnsi"/>
          <w:color w:val="000000" w:themeColor="text1"/>
        </w:rPr>
        <w:t>Ilonze</w:t>
      </w:r>
      <w:proofErr w:type="spellEnd"/>
      <w:r w:rsidRPr="000B496F">
        <w:rPr>
          <w:rFonts w:eastAsia="Times New Roman" w:cstheme="minorHAnsi"/>
          <w:color w:val="000000" w:themeColor="text1"/>
        </w:rPr>
        <w:t xml:space="preserve">, C., Stubblefield, A., Anderson, M., </w:t>
      </w:r>
      <w:proofErr w:type="spellStart"/>
      <w:r w:rsidRPr="000B496F">
        <w:rPr>
          <w:rFonts w:eastAsia="Times New Roman" w:cstheme="minorHAnsi"/>
          <w:color w:val="000000" w:themeColor="text1"/>
        </w:rPr>
        <w:t>Journeycake</w:t>
      </w:r>
      <w:proofErr w:type="spellEnd"/>
      <w:r w:rsidRPr="000B496F">
        <w:rPr>
          <w:rFonts w:eastAsia="Times New Roman" w:cstheme="minorHAnsi"/>
          <w:color w:val="000000" w:themeColor="text1"/>
        </w:rPr>
        <w:t xml:space="preserve">, J., and Sinha, A. </w:t>
      </w:r>
      <w:r w:rsidRPr="000B496F">
        <w:rPr>
          <w:rFonts w:eastAsia="Times New Roman" w:cstheme="minorHAnsi"/>
          <w:i/>
          <w:iCs/>
          <w:color w:val="000000" w:themeColor="text1"/>
        </w:rPr>
        <w:t>Pediatric Blood and Cancer</w:t>
      </w:r>
      <w:r w:rsidRPr="000B496F">
        <w:rPr>
          <w:rFonts w:eastAsia="Times New Roman" w:cstheme="minorHAnsi"/>
          <w:color w:val="000000" w:themeColor="text1"/>
        </w:rPr>
        <w:t xml:space="preserve">, </w:t>
      </w:r>
      <w:r>
        <w:rPr>
          <w:rFonts w:eastAsia="Times New Roman" w:cstheme="minorHAnsi"/>
          <w:color w:val="000000" w:themeColor="text1"/>
        </w:rPr>
        <w:t>2022.</w:t>
      </w:r>
    </w:p>
    <w:p w14:paraId="1468493F" w14:textId="7FCEBC51" w:rsidR="00FC5FAC" w:rsidRDefault="00FC5FAC" w:rsidP="00FC5FAC">
      <w:pPr>
        <w:pStyle w:val="ListParagraph"/>
        <w:numPr>
          <w:ilvl w:val="0"/>
          <w:numId w:val="8"/>
        </w:numPr>
        <w:spacing w:before="120" w:after="1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“Chronic Disease, Functional Limitations, and Workforce Participation Among Medicaid Enrollees Over 50: The Potential Impact of Medicaid Work Requirements Post-COVID-19.” Sneed, R., Stubblefield, A., Gardner, G., Jordan, T., and </w:t>
      </w:r>
      <w:proofErr w:type="spellStart"/>
      <w:r>
        <w:rPr>
          <w:rFonts w:eastAsia="Times New Roman" w:cstheme="minorHAnsi"/>
          <w:color w:val="000000" w:themeColor="text1"/>
        </w:rPr>
        <w:t>Mezuk</w:t>
      </w:r>
      <w:proofErr w:type="spellEnd"/>
      <w:r>
        <w:rPr>
          <w:rFonts w:eastAsia="Times New Roman" w:cstheme="minorHAnsi"/>
          <w:color w:val="000000" w:themeColor="text1"/>
        </w:rPr>
        <w:t xml:space="preserve">, B. </w:t>
      </w:r>
      <w:r>
        <w:rPr>
          <w:rFonts w:eastAsia="Times New Roman" w:cstheme="minorHAnsi"/>
          <w:i/>
          <w:iCs/>
          <w:color w:val="000000" w:themeColor="text1"/>
        </w:rPr>
        <w:t>Journal of Aging and Social Policy</w:t>
      </w:r>
      <w:r>
        <w:rPr>
          <w:rFonts w:eastAsia="Times New Roman" w:cstheme="minorHAnsi"/>
          <w:color w:val="000000" w:themeColor="text1"/>
        </w:rPr>
        <w:t xml:space="preserve">, 2024. </w:t>
      </w:r>
    </w:p>
    <w:p w14:paraId="08C467D1" w14:textId="77777777" w:rsidR="000B496F" w:rsidRPr="000B496F" w:rsidRDefault="000B496F" w:rsidP="00FC5FAC">
      <w:pPr>
        <w:pStyle w:val="ListParagraph"/>
        <w:spacing w:before="120" w:after="120"/>
        <w:rPr>
          <w:rFonts w:eastAsia="Times New Roman" w:cstheme="minorHAnsi"/>
          <w:color w:val="000000" w:themeColor="text1"/>
        </w:rPr>
      </w:pPr>
    </w:p>
    <w:p w14:paraId="7FDFB948" w14:textId="395C63CC" w:rsidR="00B0561E" w:rsidRPr="0009664D" w:rsidRDefault="00B0561E" w:rsidP="00B0561E">
      <w:pPr>
        <w:rPr>
          <w:rFonts w:cstheme="minorHAnsi"/>
          <w:b/>
          <w:bCs/>
          <w:sz w:val="28"/>
          <w:szCs w:val="28"/>
        </w:rPr>
      </w:pPr>
      <w:r w:rsidRPr="0009664D">
        <w:rPr>
          <w:rFonts w:cstheme="minorHAnsi"/>
          <w:b/>
          <w:bCs/>
          <w:sz w:val="28"/>
          <w:szCs w:val="28"/>
        </w:rPr>
        <w:t>Work</w:t>
      </w:r>
      <w:r w:rsidR="007A39BF">
        <w:rPr>
          <w:rFonts w:cstheme="minorHAnsi"/>
          <w:b/>
          <w:bCs/>
          <w:sz w:val="28"/>
          <w:szCs w:val="28"/>
        </w:rPr>
        <w:t>ing Papers</w:t>
      </w:r>
    </w:p>
    <w:p w14:paraId="6E9427FF" w14:textId="4D34DF30" w:rsidR="004526EB" w:rsidRPr="004526EB" w:rsidRDefault="0009664D" w:rsidP="00155FBA">
      <w:pPr>
        <w:pStyle w:val="ListParagraph"/>
        <w:numPr>
          <w:ilvl w:val="0"/>
          <w:numId w:val="9"/>
        </w:numPr>
        <w:spacing w:before="120" w:after="120"/>
        <w:jc w:val="both"/>
        <w:rPr>
          <w:rFonts w:cstheme="minorHAnsi"/>
          <w:color w:val="000000" w:themeColor="text1"/>
          <w:lang w:val="en-GB"/>
        </w:rPr>
      </w:pPr>
      <w:r w:rsidRPr="004526EB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3DC34" wp14:editId="0EABE805">
                <wp:simplePos x="0" y="0"/>
                <wp:positionH relativeFrom="column">
                  <wp:posOffset>5221</wp:posOffset>
                </wp:positionH>
                <wp:positionV relativeFrom="paragraph">
                  <wp:posOffset>22860</wp:posOffset>
                </wp:positionV>
                <wp:extent cx="6321778" cy="0"/>
                <wp:effectExtent l="0" t="12700" r="2857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77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6C9B0" id="Straight Connector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.8pt" to="498.2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" strokecolor="#a5a5a5 [3206]" strokeweight="3pt">
                <v:stroke joinstyle="miter"/>
              </v:line>
            </w:pict>
          </mc:Fallback>
        </mc:AlternateContent>
      </w:r>
      <w:r w:rsidR="00FC5FAC">
        <w:rPr>
          <w:rFonts w:eastAsia="Times New Roman" w:cstheme="minorHAnsi"/>
          <w:color w:val="000000" w:themeColor="text1"/>
        </w:rPr>
        <w:t>Simplified Metrics and Physician Decision-Making in Kidney Transplants</w:t>
      </w:r>
    </w:p>
    <w:p w14:paraId="209985D4" w14:textId="794B91C1" w:rsidR="00FC5FAC" w:rsidRPr="00FC5FAC" w:rsidRDefault="00FC5FAC" w:rsidP="00155FBA">
      <w:pPr>
        <w:pStyle w:val="ListParagraph"/>
        <w:numPr>
          <w:ilvl w:val="0"/>
          <w:numId w:val="9"/>
        </w:numPr>
        <w:spacing w:before="120" w:after="120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</w:rPr>
        <w:t xml:space="preserve">Dead </w:t>
      </w:r>
      <w:proofErr w:type="spellStart"/>
      <w:r>
        <w:rPr>
          <w:rFonts w:cstheme="minorHAnsi"/>
          <w:color w:val="000000" w:themeColor="text1"/>
        </w:rPr>
        <w:t>Wait</w:t>
      </w:r>
      <w:proofErr w:type="spellEnd"/>
      <w:r>
        <w:rPr>
          <w:rFonts w:cstheme="minorHAnsi"/>
          <w:color w:val="000000" w:themeColor="text1"/>
        </w:rPr>
        <w:t>-Loss: The Effects of Race Adjustments for Kidney Function Scores on Transplant Outcomes</w:t>
      </w:r>
    </w:p>
    <w:p w14:paraId="0ACC73F6" w14:textId="63239724" w:rsidR="00B0561E" w:rsidRPr="00434041" w:rsidRDefault="00434041" w:rsidP="00434041">
      <w:pPr>
        <w:spacing w:before="120" w:after="120"/>
        <w:jc w:val="both"/>
        <w:rPr>
          <w:rFonts w:cstheme="minorHAnsi"/>
          <w:b/>
          <w:bCs/>
          <w:sz w:val="28"/>
          <w:szCs w:val="28"/>
        </w:rPr>
      </w:pPr>
      <w:r w:rsidRPr="0009664D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21F5E" wp14:editId="58F4DE3C">
                <wp:simplePos x="0" y="0"/>
                <wp:positionH relativeFrom="column">
                  <wp:posOffset>-5715</wp:posOffset>
                </wp:positionH>
                <wp:positionV relativeFrom="paragraph">
                  <wp:posOffset>226810</wp:posOffset>
                </wp:positionV>
                <wp:extent cx="6321425" cy="0"/>
                <wp:effectExtent l="0" t="12700" r="2857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4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6980F" id="Straight Connector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45pt,17.85pt" to="497.3pt,1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" strokecolor="#a5a5a5 [3206]" strokeweight="3pt">
                <v:stroke joinstyle="miter"/>
              </v:line>
            </w:pict>
          </mc:Fallback>
        </mc:AlternateContent>
      </w:r>
      <w:r w:rsidR="00B0561E" w:rsidRPr="00434041">
        <w:rPr>
          <w:rFonts w:cstheme="minorHAnsi"/>
          <w:b/>
          <w:bCs/>
          <w:sz w:val="28"/>
          <w:szCs w:val="28"/>
        </w:rPr>
        <w:t>Professional Development</w:t>
      </w:r>
      <w:r w:rsidR="00C33806" w:rsidRPr="00434041">
        <w:rPr>
          <w:rFonts w:cstheme="minorHAnsi"/>
          <w:b/>
          <w:bCs/>
          <w:sz w:val="28"/>
          <w:szCs w:val="28"/>
        </w:rPr>
        <w:t>,</w:t>
      </w:r>
      <w:r w:rsidR="00A031D3" w:rsidRPr="00434041">
        <w:rPr>
          <w:rFonts w:cstheme="minorHAnsi"/>
          <w:b/>
          <w:bCs/>
          <w:sz w:val="28"/>
          <w:szCs w:val="28"/>
        </w:rPr>
        <w:t xml:space="preserve"> </w:t>
      </w:r>
      <w:r w:rsidR="004526EB" w:rsidRPr="00434041">
        <w:rPr>
          <w:rFonts w:cstheme="minorHAnsi"/>
          <w:b/>
          <w:bCs/>
          <w:sz w:val="28"/>
          <w:szCs w:val="28"/>
        </w:rPr>
        <w:t>Presentation</w:t>
      </w:r>
      <w:r w:rsidR="00C33806" w:rsidRPr="00434041">
        <w:rPr>
          <w:rFonts w:cstheme="minorHAnsi"/>
          <w:b/>
          <w:bCs/>
          <w:sz w:val="28"/>
          <w:szCs w:val="28"/>
        </w:rPr>
        <w:t>s, and Awards</w:t>
      </w:r>
    </w:p>
    <w:p w14:paraId="0C1A592A" w14:textId="529D72E3" w:rsidR="00682EC1" w:rsidRDefault="00682EC1" w:rsidP="006D4059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 w:themeColor="text1"/>
          <w:shd w:val="clear" w:color="auto" w:fill="FFFFFF"/>
        </w:rPr>
      </w:pPr>
      <w:r>
        <w:rPr>
          <w:rFonts w:eastAsia="Times New Roman" w:cstheme="minorHAnsi"/>
          <w:color w:val="000000" w:themeColor="text1"/>
          <w:shd w:val="clear" w:color="auto" w:fill="FFFFFF"/>
        </w:rPr>
        <w:t>American Society of Health Economists, Annual Conference</w:t>
      </w:r>
      <w:r>
        <w:rPr>
          <w:rFonts w:eastAsia="Times New Roman" w:cstheme="minorHAnsi"/>
          <w:color w:val="000000" w:themeColor="text1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hd w:val="clear" w:color="auto" w:fill="FFFFFF"/>
        </w:rPr>
        <w:tab/>
        <w:t xml:space="preserve">        June 2024</w:t>
      </w:r>
    </w:p>
    <w:p w14:paraId="26A3B27E" w14:textId="1D7E29E8" w:rsidR="006D4059" w:rsidRPr="006D4059" w:rsidRDefault="00682EC1" w:rsidP="006D4059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 w:themeColor="text1"/>
          <w:shd w:val="clear" w:color="auto" w:fill="FFFFFF"/>
        </w:rPr>
      </w:pPr>
      <w:r>
        <w:rPr>
          <w:rFonts w:eastAsia="Times New Roman" w:cstheme="minorHAnsi"/>
          <w:color w:val="000000" w:themeColor="text1"/>
          <w:shd w:val="clear" w:color="auto" w:fill="FFFFFF"/>
        </w:rPr>
        <w:t>Joint Statistical Meetings, Annual Research Conference</w:t>
      </w:r>
      <w:r>
        <w:rPr>
          <w:rFonts w:eastAsia="Times New Roman" w:cstheme="minorHAnsi"/>
          <w:color w:val="000000" w:themeColor="text1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hd w:val="clear" w:color="auto" w:fill="FFFFFF"/>
        </w:rPr>
        <w:tab/>
        <w:t xml:space="preserve">    August 2022</w:t>
      </w:r>
    </w:p>
    <w:p w14:paraId="7103628A" w14:textId="7473E752" w:rsidR="006D4059" w:rsidRPr="006D4059" w:rsidRDefault="00682EC1" w:rsidP="006D4059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 w:themeColor="text1"/>
          <w:shd w:val="clear" w:color="auto" w:fill="FFFFFF"/>
        </w:rPr>
      </w:pPr>
      <w:proofErr w:type="spellStart"/>
      <w:r>
        <w:rPr>
          <w:rFonts w:eastAsia="Times New Roman" w:cstheme="minorHAnsi"/>
          <w:color w:val="000000" w:themeColor="text1"/>
          <w:shd w:val="clear" w:color="auto" w:fill="FFFFFF"/>
        </w:rPr>
        <w:t>AcademyHealth</w:t>
      </w:r>
      <w:proofErr w:type="spellEnd"/>
      <w:r>
        <w:rPr>
          <w:rFonts w:eastAsia="Times New Roman" w:cstheme="minorHAnsi"/>
          <w:color w:val="000000" w:themeColor="text1"/>
          <w:shd w:val="clear" w:color="auto" w:fill="FFFFFF"/>
        </w:rPr>
        <w:t xml:space="preserve"> Annual Research Meeting</w:t>
      </w:r>
      <w:r>
        <w:rPr>
          <w:rFonts w:eastAsia="Times New Roman" w:cstheme="minorHAnsi"/>
          <w:color w:val="000000" w:themeColor="text1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hd w:val="clear" w:color="auto" w:fill="FFFFFF"/>
        </w:rPr>
        <w:tab/>
        <w:t xml:space="preserve">        June 2022</w:t>
      </w:r>
      <w:r w:rsidR="006D4059" w:rsidRPr="006D4059">
        <w:rPr>
          <w:rFonts w:eastAsia="Times New Roman" w:cstheme="minorHAnsi"/>
          <w:color w:val="000000" w:themeColor="text1"/>
          <w:shd w:val="clear" w:color="auto" w:fill="FFFFFF"/>
        </w:rPr>
        <w:t xml:space="preserve">                                                               </w:t>
      </w:r>
      <w:r w:rsidR="006D4059">
        <w:rPr>
          <w:rFonts w:eastAsia="Times New Roman" w:cstheme="minorHAnsi"/>
          <w:color w:val="000000" w:themeColor="text1"/>
          <w:shd w:val="clear" w:color="auto" w:fill="FFFFFF"/>
        </w:rPr>
        <w:t xml:space="preserve">      </w:t>
      </w:r>
    </w:p>
    <w:p w14:paraId="4B6048B3" w14:textId="70226DED" w:rsidR="006D4059" w:rsidRPr="006D4059" w:rsidRDefault="00F21625" w:rsidP="006D4059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shd w:val="clear" w:color="auto" w:fill="FFFFFF"/>
        </w:rPr>
        <w:t>Howard R. Neville Fellow</w:t>
      </w:r>
      <w:r w:rsidR="006D4059" w:rsidRPr="006D4059">
        <w:rPr>
          <w:rFonts w:eastAsia="Times New Roman" w:cstheme="minorHAnsi"/>
          <w:color w:val="000000" w:themeColor="text1"/>
          <w:shd w:val="clear" w:color="auto" w:fill="FFFFFF"/>
        </w:rPr>
        <w:t>, Department of Economics                                        Summer 202</w:t>
      </w:r>
      <w:r>
        <w:rPr>
          <w:rFonts w:eastAsia="Times New Roman" w:cstheme="minorHAnsi"/>
          <w:color w:val="000000" w:themeColor="text1"/>
          <w:shd w:val="clear" w:color="auto" w:fill="FFFFFF"/>
        </w:rPr>
        <w:t>2</w:t>
      </w:r>
    </w:p>
    <w:p w14:paraId="47D1E739" w14:textId="6CDC59C9" w:rsidR="006D4059" w:rsidRPr="006D4059" w:rsidRDefault="00F21625" w:rsidP="006D4059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shd w:val="clear" w:color="auto" w:fill="FFFFFF"/>
        </w:rPr>
        <w:t>Interdisciplinary Inquiry and Teaching Fellow, James Madison College</w:t>
      </w:r>
      <w:r>
        <w:rPr>
          <w:rFonts w:eastAsia="Times New Roman" w:cstheme="minorHAnsi"/>
          <w:color w:val="000000" w:themeColor="text1"/>
          <w:shd w:val="clear" w:color="auto" w:fill="FFFFFF"/>
        </w:rPr>
        <w:tab/>
        <w:t xml:space="preserve">       2022-2023</w:t>
      </w:r>
    </w:p>
    <w:p w14:paraId="71C6A179" w14:textId="77777777" w:rsidR="004A3493" w:rsidRDefault="004A3493" w:rsidP="00050A93">
      <w:pPr>
        <w:spacing w:before="120" w:after="120"/>
        <w:rPr>
          <w:rFonts w:eastAsia="Times New Roman" w:cstheme="minorHAnsi"/>
          <w:b/>
          <w:bCs/>
          <w:sz w:val="28"/>
          <w:szCs w:val="28"/>
        </w:rPr>
      </w:pPr>
    </w:p>
    <w:p w14:paraId="47423B7A" w14:textId="1CB1F311" w:rsidR="00A031D3" w:rsidRPr="0009664D" w:rsidRDefault="00050A93" w:rsidP="00050A93">
      <w:pPr>
        <w:spacing w:before="120" w:after="120"/>
        <w:rPr>
          <w:rFonts w:eastAsia="Times New Roman" w:cstheme="minorHAnsi"/>
          <w:b/>
          <w:bCs/>
          <w:sz w:val="28"/>
          <w:szCs w:val="28"/>
        </w:rPr>
      </w:pPr>
      <w:r w:rsidRPr="000966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FD2240" wp14:editId="0DF371BD">
                <wp:simplePos x="0" y="0"/>
                <wp:positionH relativeFrom="column">
                  <wp:posOffset>0</wp:posOffset>
                </wp:positionH>
                <wp:positionV relativeFrom="paragraph">
                  <wp:posOffset>230539</wp:posOffset>
                </wp:positionV>
                <wp:extent cx="6321778" cy="0"/>
                <wp:effectExtent l="0" t="12700" r="2857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77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D8905" id="Straight Connector 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8.15pt" to="497.8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" strokecolor="#a5a5a5 [3206]" strokeweight="3pt">
                <v:stroke joinstyle="miter"/>
              </v:line>
            </w:pict>
          </mc:Fallback>
        </mc:AlternateContent>
      </w:r>
      <w:r w:rsidR="00A031D3" w:rsidRPr="0009664D">
        <w:rPr>
          <w:rFonts w:eastAsia="Times New Roman" w:cstheme="minorHAnsi"/>
          <w:b/>
          <w:bCs/>
          <w:sz w:val="28"/>
          <w:szCs w:val="28"/>
        </w:rPr>
        <w:t>Professional Experience</w:t>
      </w:r>
    </w:p>
    <w:p w14:paraId="6F86E436" w14:textId="3071234E" w:rsidR="0009664D" w:rsidRPr="0009664D" w:rsidRDefault="0009664D" w:rsidP="00050A93">
      <w:pPr>
        <w:spacing w:before="120"/>
        <w:jc w:val="both"/>
        <w:rPr>
          <w:rFonts w:cstheme="minorHAnsi"/>
          <w:b/>
          <w:bCs/>
        </w:rPr>
      </w:pPr>
      <w:r w:rsidRPr="0009664D">
        <w:rPr>
          <w:rFonts w:cstheme="minorHAnsi"/>
          <w:b/>
          <w:bCs/>
        </w:rPr>
        <w:t>Michigan State University</w:t>
      </w:r>
      <w:r w:rsidR="00F032D9">
        <w:rPr>
          <w:rFonts w:cstheme="minorHAnsi"/>
          <w:b/>
          <w:bCs/>
        </w:rPr>
        <w:t>, East Lansing, MI</w:t>
      </w:r>
    </w:p>
    <w:p w14:paraId="450B50A6" w14:textId="769DA30B" w:rsidR="002D3874" w:rsidRDefault="002D3874" w:rsidP="0009664D">
      <w:pPr>
        <w:jc w:val="both"/>
        <w:rPr>
          <w:rFonts w:cstheme="minorHAnsi"/>
        </w:rPr>
      </w:pPr>
      <w:r>
        <w:rPr>
          <w:rFonts w:cstheme="minorHAnsi"/>
          <w:b/>
          <w:bCs/>
        </w:rPr>
        <w:t>Research Assistant – Center for Statistical Training and Consulting</w:t>
      </w:r>
      <w:r>
        <w:rPr>
          <w:rFonts w:cstheme="minorHAnsi"/>
        </w:rPr>
        <w:tab/>
        <w:t>August 2024 – Present</w:t>
      </w:r>
    </w:p>
    <w:p w14:paraId="39AE5BBA" w14:textId="58D66B57" w:rsidR="002D3874" w:rsidRDefault="002D3874" w:rsidP="002D3874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Provided statistical consulting to a large variety of Michigan State University and external researchers</w:t>
      </w:r>
    </w:p>
    <w:p w14:paraId="2C87ECFC" w14:textId="7E55B14A" w:rsidR="002D3874" w:rsidRPr="002D3874" w:rsidRDefault="002D3874" w:rsidP="002D3874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Assisted with empirical design, cleaning data, performing statistical analysis, and manuscript preparation</w:t>
      </w:r>
    </w:p>
    <w:p w14:paraId="24EDF004" w14:textId="076401FE" w:rsidR="0009664D" w:rsidRPr="0009664D" w:rsidRDefault="0009664D" w:rsidP="0009664D">
      <w:pPr>
        <w:jc w:val="both"/>
        <w:rPr>
          <w:rFonts w:cstheme="minorHAnsi"/>
        </w:rPr>
      </w:pPr>
      <w:r w:rsidRPr="0009664D">
        <w:rPr>
          <w:rFonts w:cstheme="minorHAnsi"/>
          <w:b/>
          <w:bCs/>
        </w:rPr>
        <w:t xml:space="preserve">Teaching Assistant – Department of Economics </w:t>
      </w:r>
      <w:r w:rsidR="00C16A0C">
        <w:rPr>
          <w:rFonts w:cstheme="minorHAnsi"/>
          <w:b/>
          <w:bCs/>
        </w:rPr>
        <w:tab/>
      </w:r>
      <w:proofErr w:type="gramStart"/>
      <w:r w:rsidR="00C16A0C">
        <w:rPr>
          <w:rFonts w:cstheme="minorHAnsi"/>
          <w:b/>
          <w:bCs/>
        </w:rPr>
        <w:tab/>
        <w:t xml:space="preserve">  </w:t>
      </w:r>
      <w:r w:rsidR="004A3493">
        <w:rPr>
          <w:rFonts w:cstheme="minorHAnsi"/>
          <w:b/>
          <w:bCs/>
        </w:rPr>
        <w:tab/>
      </w:r>
      <w:proofErr w:type="gramEnd"/>
      <w:r w:rsidR="004A3493">
        <w:rPr>
          <w:rFonts w:cstheme="minorHAnsi"/>
          <w:b/>
          <w:bCs/>
        </w:rPr>
        <w:t xml:space="preserve">  </w:t>
      </w:r>
      <w:r w:rsidR="002D3874">
        <w:rPr>
          <w:rFonts w:cstheme="minorHAnsi"/>
          <w:b/>
          <w:bCs/>
        </w:rPr>
        <w:t xml:space="preserve">       </w:t>
      </w:r>
      <w:r w:rsidRPr="0009664D">
        <w:rPr>
          <w:rFonts w:cstheme="minorHAnsi"/>
        </w:rPr>
        <w:t>August 2019</w:t>
      </w:r>
      <w:r w:rsidR="002D3874">
        <w:rPr>
          <w:rFonts w:cstheme="minorHAnsi"/>
        </w:rPr>
        <w:t xml:space="preserve"> </w:t>
      </w:r>
      <w:r w:rsidR="002D3874">
        <w:rPr>
          <w:rFonts w:cstheme="minorHAnsi"/>
        </w:rPr>
        <w:t>–</w:t>
      </w:r>
      <w:r w:rsidR="002D3874">
        <w:rPr>
          <w:rFonts w:cstheme="minorHAnsi"/>
        </w:rPr>
        <w:t xml:space="preserve"> May 2024</w:t>
      </w:r>
    </w:p>
    <w:p w14:paraId="264150C7" w14:textId="6356BEEB" w:rsidR="004A3493" w:rsidRPr="0009664D" w:rsidRDefault="004A3493" w:rsidP="004A349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Provide office hours, grading, lecturing, and administrative support for various classes.</w:t>
      </w:r>
    </w:p>
    <w:p w14:paraId="744CD0FA" w14:textId="077FBBB7" w:rsidR="0009664D" w:rsidRPr="008069DA" w:rsidRDefault="0009664D" w:rsidP="008069D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09664D">
        <w:rPr>
          <w:rFonts w:cstheme="minorHAnsi"/>
        </w:rPr>
        <w:t>Provide lectures</w:t>
      </w:r>
      <w:r w:rsidR="004A3493">
        <w:rPr>
          <w:rFonts w:cstheme="minorHAnsi"/>
        </w:rPr>
        <w:t xml:space="preserve"> </w:t>
      </w:r>
      <w:r w:rsidRPr="0009664D">
        <w:rPr>
          <w:rFonts w:cstheme="minorHAnsi"/>
        </w:rPr>
        <w:t>to student</w:t>
      </w:r>
      <w:r w:rsidR="00050A93">
        <w:rPr>
          <w:rFonts w:cstheme="minorHAnsi"/>
        </w:rPr>
        <w:t>s</w:t>
      </w:r>
      <w:r w:rsidRPr="0009664D">
        <w:rPr>
          <w:rFonts w:cstheme="minorHAnsi"/>
        </w:rPr>
        <w:t xml:space="preserve"> on </w:t>
      </w:r>
      <w:r w:rsidR="004A3493">
        <w:rPr>
          <w:rFonts w:cstheme="minorHAnsi"/>
        </w:rPr>
        <w:t>data analysis and programming</w:t>
      </w:r>
      <w:r w:rsidRPr="0009664D">
        <w:rPr>
          <w:rFonts w:cstheme="minorHAnsi"/>
        </w:rPr>
        <w:t xml:space="preserve"> using STATA</w:t>
      </w:r>
      <w:r w:rsidR="004A3493">
        <w:rPr>
          <w:rFonts w:cstheme="minorHAnsi"/>
        </w:rPr>
        <w:t xml:space="preserve"> and Excel</w:t>
      </w:r>
      <w:r w:rsidRPr="0009664D">
        <w:rPr>
          <w:rFonts w:cstheme="minorHAnsi"/>
        </w:rPr>
        <w:t>.</w:t>
      </w:r>
    </w:p>
    <w:p w14:paraId="41F95823" w14:textId="11E6D0EF" w:rsidR="000B496F" w:rsidRPr="000B496F" w:rsidRDefault="000B496F" w:rsidP="0009664D">
      <w:pPr>
        <w:spacing w:before="120"/>
        <w:jc w:val="both"/>
        <w:rPr>
          <w:rFonts w:cstheme="minorHAnsi"/>
        </w:rPr>
      </w:pPr>
      <w:r>
        <w:rPr>
          <w:rFonts w:cstheme="minorHAnsi"/>
          <w:b/>
          <w:bCs/>
        </w:rPr>
        <w:t>Instructor – Department of Economics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2D3874">
        <w:rPr>
          <w:rFonts w:cstheme="minorHAnsi"/>
          <w:b/>
          <w:bCs/>
        </w:rPr>
        <w:t xml:space="preserve">    </w:t>
      </w:r>
      <w:r>
        <w:rPr>
          <w:rFonts w:cstheme="minorHAnsi"/>
        </w:rPr>
        <w:t xml:space="preserve">August 2021 </w:t>
      </w:r>
      <w:r w:rsidR="002D3874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2D3874">
        <w:rPr>
          <w:rFonts w:cstheme="minorHAnsi"/>
        </w:rPr>
        <w:t>August 2024</w:t>
      </w:r>
    </w:p>
    <w:p w14:paraId="714FDA2A" w14:textId="3E5987AC" w:rsidR="000B496F" w:rsidRPr="000B496F" w:rsidRDefault="000B496F" w:rsidP="00217BF9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Instructor for Introduction to Microeconomics</w:t>
      </w:r>
      <w:r w:rsidR="00D8150F">
        <w:rPr>
          <w:rFonts w:cstheme="minorHAnsi"/>
        </w:rPr>
        <w:t xml:space="preserve"> and</w:t>
      </w:r>
      <w:r>
        <w:rPr>
          <w:rFonts w:cstheme="minorHAnsi"/>
        </w:rPr>
        <w:t xml:space="preserve"> Social Science of Sport</w:t>
      </w:r>
      <w:r w:rsidR="00D8150F">
        <w:rPr>
          <w:rFonts w:cstheme="minorHAnsi"/>
        </w:rPr>
        <w:t>s</w:t>
      </w:r>
      <w:r w:rsidR="00217BF9">
        <w:rPr>
          <w:rFonts w:cstheme="minorHAnsi"/>
        </w:rPr>
        <w:t>.</w:t>
      </w:r>
    </w:p>
    <w:p w14:paraId="7F324859" w14:textId="53D6EEE7" w:rsidR="000D12AA" w:rsidRPr="000D12AA" w:rsidRDefault="000D12AA" w:rsidP="0009664D">
      <w:pPr>
        <w:spacing w:before="120"/>
        <w:jc w:val="both"/>
        <w:rPr>
          <w:rFonts w:cstheme="minorHAnsi"/>
        </w:rPr>
      </w:pPr>
      <w:r>
        <w:rPr>
          <w:rFonts w:cstheme="minorHAnsi"/>
          <w:b/>
          <w:bCs/>
        </w:rPr>
        <w:t>Graduate Research Assistant – Department of Public Health</w:t>
      </w:r>
      <w:r>
        <w:rPr>
          <w:rFonts w:cstheme="minorHAnsi"/>
          <w:b/>
          <w:bCs/>
        </w:rPr>
        <w:tab/>
        <w:t xml:space="preserve">   </w:t>
      </w:r>
      <w:r>
        <w:rPr>
          <w:rFonts w:cstheme="minorHAnsi"/>
        </w:rPr>
        <w:t>Spring 2021 – Summer 2021</w:t>
      </w:r>
    </w:p>
    <w:p w14:paraId="11E561D9" w14:textId="730384D1" w:rsidR="000D12AA" w:rsidRPr="00FF0A56" w:rsidRDefault="00FF0A56" w:rsidP="00FF0A56">
      <w:pPr>
        <w:pStyle w:val="ListParagraph"/>
        <w:numPr>
          <w:ilvl w:val="0"/>
          <w:numId w:val="12"/>
        </w:numPr>
        <w:rPr>
          <w:rFonts w:cstheme="minorHAnsi"/>
        </w:rPr>
      </w:pPr>
      <w:r w:rsidRPr="00FF0A56">
        <w:rPr>
          <w:rFonts w:cstheme="minorHAnsi"/>
        </w:rPr>
        <w:t>Provided statistical analysis and consulting for studies of Medicaid work requirement legislation</w:t>
      </w:r>
    </w:p>
    <w:p w14:paraId="6CD86B52" w14:textId="470E7D2F" w:rsidR="00217BF9" w:rsidRDefault="00217BF9" w:rsidP="0009664D">
      <w:pPr>
        <w:spacing w:before="1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University of Oklahoma Health Sciences Center, Oklahoma City, OK</w:t>
      </w:r>
    </w:p>
    <w:p w14:paraId="658A43C2" w14:textId="04564ABD" w:rsidR="00217BF9" w:rsidRPr="00217BF9" w:rsidRDefault="00217BF9" w:rsidP="00217BF9">
      <w:pPr>
        <w:jc w:val="both"/>
        <w:rPr>
          <w:rFonts w:cstheme="minorHAnsi"/>
        </w:rPr>
      </w:pPr>
      <w:r>
        <w:rPr>
          <w:rFonts w:cstheme="minorHAnsi"/>
          <w:b/>
          <w:bCs/>
        </w:rPr>
        <w:t>Graduate Research Assistant – Research Design and Analysis Center</w:t>
      </w:r>
      <w:r>
        <w:rPr>
          <w:rFonts w:cstheme="minorHAnsi"/>
        </w:rPr>
        <w:t xml:space="preserve">    Spring 2018-Summer 2019</w:t>
      </w:r>
    </w:p>
    <w:p w14:paraId="6A105268" w14:textId="77777777" w:rsidR="00217BF9" w:rsidRPr="00217BF9" w:rsidRDefault="00217BF9" w:rsidP="00217BF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17BF9">
        <w:rPr>
          <w:rFonts w:cstheme="minorHAnsi"/>
        </w:rPr>
        <w:t>Provided statistical consulting for physicians and health professionals seeking to answer research questions and publish results.</w:t>
      </w:r>
    </w:p>
    <w:p w14:paraId="584CBC84" w14:textId="29B10C5A" w:rsidR="00217BF9" w:rsidRDefault="00217BF9" w:rsidP="00217BF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Worked with researchers to take projects from study design to published papers.</w:t>
      </w:r>
    </w:p>
    <w:p w14:paraId="610994B5" w14:textId="2BD7E759" w:rsidR="00217BF9" w:rsidRPr="00217BF9" w:rsidRDefault="00217BF9" w:rsidP="00217BF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17BF9">
        <w:rPr>
          <w:rFonts w:cstheme="minorHAnsi"/>
        </w:rPr>
        <w:t xml:space="preserve">Responsible for guiding </w:t>
      </w:r>
      <w:r>
        <w:rPr>
          <w:rFonts w:cstheme="minorHAnsi"/>
        </w:rPr>
        <w:t>empirical</w:t>
      </w:r>
      <w:r w:rsidRPr="00217BF9">
        <w:rPr>
          <w:rFonts w:cstheme="minorHAnsi"/>
        </w:rPr>
        <w:t xml:space="preserve"> design, cleaning data, performing statistical analysis, and effectively communicating and synthesizing results via written reports as well as graphs and figures.</w:t>
      </w:r>
    </w:p>
    <w:p w14:paraId="2680576A" w14:textId="78E32D9B" w:rsidR="00217BF9" w:rsidRPr="00217BF9" w:rsidRDefault="00217BF9" w:rsidP="00217BF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17BF9">
        <w:rPr>
          <w:rFonts w:cstheme="minorHAnsi"/>
        </w:rPr>
        <w:t>Worked on more than 30 projects from evaluation of breast cancer treatments to studies of physician consulting fees from pharmaceutical companies</w:t>
      </w:r>
      <w:r>
        <w:rPr>
          <w:rFonts w:cstheme="minorHAnsi"/>
        </w:rPr>
        <w:t>.</w:t>
      </w:r>
    </w:p>
    <w:p w14:paraId="2C46CAA3" w14:textId="3839896E" w:rsidR="0009664D" w:rsidRPr="0009664D" w:rsidRDefault="00217BF9" w:rsidP="0009664D">
      <w:pPr>
        <w:spacing w:before="1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Ronnie K. Irani Center for the Creation of Economic Wealth, Norman, OK</w:t>
      </w:r>
    </w:p>
    <w:p w14:paraId="32D89EDD" w14:textId="519E8726" w:rsidR="0009664D" w:rsidRPr="0009664D" w:rsidRDefault="00217BF9" w:rsidP="00217BF9">
      <w:pPr>
        <w:jc w:val="both"/>
        <w:rPr>
          <w:rFonts w:cstheme="minorHAnsi"/>
        </w:rPr>
      </w:pPr>
      <w:r>
        <w:rPr>
          <w:rFonts w:cstheme="minorHAnsi"/>
          <w:b/>
          <w:bCs/>
        </w:rPr>
        <w:t>Alumni Interdisciplinary Analyst</w:t>
      </w:r>
      <w:r w:rsidR="0009664D" w:rsidRPr="0009664D">
        <w:rPr>
          <w:rFonts w:cstheme="minorHAnsi"/>
          <w:b/>
          <w:bCs/>
        </w:rPr>
        <w:t xml:space="preserve"> – </w:t>
      </w:r>
      <w:r>
        <w:rPr>
          <w:rFonts w:cstheme="minorHAnsi"/>
          <w:b/>
          <w:bCs/>
        </w:rPr>
        <w:t>Teacher Retention</w:t>
      </w:r>
      <w:r w:rsidR="00C16A0C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</w:t>
      </w:r>
      <w:r>
        <w:rPr>
          <w:rFonts w:cstheme="minorHAnsi"/>
        </w:rPr>
        <w:t>Spring 2018</w:t>
      </w:r>
    </w:p>
    <w:p w14:paraId="4E328C90" w14:textId="77777777" w:rsidR="00217BF9" w:rsidRPr="00217BF9" w:rsidRDefault="00217BF9" w:rsidP="00217BF9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17BF9">
        <w:rPr>
          <w:rFonts w:cstheme="minorHAnsi"/>
        </w:rPr>
        <w:t>Researched Oklahoma public schools' teacher attrition and retention at the request of the Dean of Education at the University of Oklahoma.</w:t>
      </w:r>
    </w:p>
    <w:p w14:paraId="34F66226" w14:textId="21254970" w:rsidR="00217BF9" w:rsidRPr="00217BF9" w:rsidRDefault="00217BF9" w:rsidP="00217BF9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17BF9">
        <w:rPr>
          <w:rFonts w:cstheme="minorHAnsi"/>
        </w:rPr>
        <w:t xml:space="preserve">Developed a portfolio of housing options for Oklahoma teachers in consultation with teachers, principals, superintendents, and educational foundations to provide teacher </w:t>
      </w:r>
      <w:r w:rsidRPr="00217BF9">
        <w:rPr>
          <w:rFonts w:cstheme="minorHAnsi"/>
        </w:rPr>
        <w:lastRenderedPageBreak/>
        <w:t>apartments, modified mortgages, and expand existing private assistance programs for use by the Dean of Education in public advocacy campaigns.</w:t>
      </w:r>
    </w:p>
    <w:p w14:paraId="656A9EC3" w14:textId="1484B896" w:rsidR="00217BF9" w:rsidRDefault="00217BF9" w:rsidP="00217BF9">
      <w:pPr>
        <w:jc w:val="both"/>
        <w:rPr>
          <w:rFonts w:cstheme="minorHAnsi"/>
        </w:rPr>
      </w:pPr>
      <w:r>
        <w:rPr>
          <w:rFonts w:cstheme="minorHAnsi"/>
          <w:b/>
          <w:bCs/>
        </w:rPr>
        <w:t>Interdisciplinary Analyst – Education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</w:t>
      </w:r>
      <w:r>
        <w:rPr>
          <w:rFonts w:cstheme="minorHAnsi"/>
        </w:rPr>
        <w:t>Fall 2017</w:t>
      </w:r>
    </w:p>
    <w:p w14:paraId="292AA59B" w14:textId="5EB992F6" w:rsidR="00217BF9" w:rsidRPr="00217BF9" w:rsidRDefault="00217BF9" w:rsidP="00217BF9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217BF9">
        <w:rPr>
          <w:rFonts w:cstheme="minorHAnsi"/>
        </w:rPr>
        <w:t>Developed a growth plan for a Zimbabwean microloan company funding education in sub-Saharan Africa t</w:t>
      </w:r>
      <w:r>
        <w:rPr>
          <w:rFonts w:cstheme="minorHAnsi"/>
        </w:rPr>
        <w:t>o</w:t>
      </w:r>
      <w:r w:rsidRPr="00217BF9">
        <w:rPr>
          <w:rFonts w:cstheme="minorHAnsi"/>
        </w:rPr>
        <w:t xml:space="preserve"> expand service to 7,200 new students and $800,000 in loans to 18 new partners by 2018.</w:t>
      </w:r>
    </w:p>
    <w:p w14:paraId="38AC546C" w14:textId="627A922E" w:rsidR="00217BF9" w:rsidRPr="00217BF9" w:rsidRDefault="00217BF9" w:rsidP="00217BF9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217BF9">
        <w:rPr>
          <w:rFonts w:cstheme="minorHAnsi"/>
        </w:rPr>
        <w:t>Created a series of deliverables including direct marketing strategies and potential school partners and initiated</w:t>
      </w:r>
      <w:r>
        <w:rPr>
          <w:rFonts w:cstheme="minorHAnsi"/>
        </w:rPr>
        <w:t xml:space="preserve"> </w:t>
      </w:r>
      <w:r w:rsidRPr="00217BF9">
        <w:rPr>
          <w:rFonts w:cstheme="minorHAnsi"/>
        </w:rPr>
        <w:t>relationships with social investment funds on behalf of the company.</w:t>
      </w:r>
    </w:p>
    <w:p w14:paraId="12740D15" w14:textId="4EA30EFF" w:rsidR="00217BF9" w:rsidRPr="00217BF9" w:rsidRDefault="00217BF9" w:rsidP="00217BF9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217BF9">
        <w:rPr>
          <w:rFonts w:cstheme="minorHAnsi"/>
        </w:rPr>
        <w:t xml:space="preserve">Traveled to Zimbabwe for further field research to augment and begin the implementation of </w:t>
      </w:r>
      <w:proofErr w:type="gramStart"/>
      <w:r w:rsidRPr="00217BF9">
        <w:rPr>
          <w:rFonts w:cstheme="minorHAnsi"/>
        </w:rPr>
        <w:t>recommendations,</w:t>
      </w:r>
      <w:r>
        <w:rPr>
          <w:rFonts w:cstheme="minorHAnsi"/>
        </w:rPr>
        <w:t xml:space="preserve"> </w:t>
      </w:r>
      <w:r w:rsidRPr="00217BF9">
        <w:rPr>
          <w:rFonts w:cstheme="minorHAnsi"/>
        </w:rPr>
        <w:t xml:space="preserve"> as</w:t>
      </w:r>
      <w:proofErr w:type="gramEnd"/>
      <w:r w:rsidRPr="00217BF9">
        <w:rPr>
          <w:rFonts w:cstheme="minorHAnsi"/>
        </w:rPr>
        <w:t xml:space="preserve"> well as to discuss relationships with current and potential partners.</w:t>
      </w:r>
    </w:p>
    <w:p w14:paraId="5D818978" w14:textId="77777777" w:rsidR="00217BF9" w:rsidRPr="00217BF9" w:rsidRDefault="00217BF9" w:rsidP="00217BF9">
      <w:pPr>
        <w:jc w:val="both"/>
        <w:rPr>
          <w:rFonts w:cstheme="minorHAnsi"/>
        </w:rPr>
      </w:pPr>
    </w:p>
    <w:p w14:paraId="11B5987A" w14:textId="331CB27A" w:rsidR="00143BD4" w:rsidRPr="006D4059" w:rsidRDefault="006D4059" w:rsidP="00143BD4">
      <w:pPr>
        <w:jc w:val="both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0966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0D253F" wp14:editId="0B1BCAEC">
                <wp:simplePos x="0" y="0"/>
                <wp:positionH relativeFrom="column">
                  <wp:posOffset>0</wp:posOffset>
                </wp:positionH>
                <wp:positionV relativeFrom="paragraph">
                  <wp:posOffset>215799</wp:posOffset>
                </wp:positionV>
                <wp:extent cx="6141155" cy="0"/>
                <wp:effectExtent l="0" t="12700" r="3111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15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F5F3B" id="Straight Connector 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pt" to="483.55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" strokecolor="#a5a5a5 [3206]" strokeweight="3pt">
                <v:stroke joinstyle="miter"/>
              </v:line>
            </w:pict>
          </mc:Fallback>
        </mc:AlternateContent>
      </w:r>
      <w:r w:rsidR="00143BD4" w:rsidRPr="00143BD4">
        <w:rPr>
          <w:rFonts w:eastAsia="Times New Roman" w:cstheme="minorHAnsi"/>
          <w:b/>
          <w:bCs/>
          <w:color w:val="000000"/>
          <w:sz w:val="28"/>
          <w:szCs w:val="28"/>
        </w:rPr>
        <w:t>Teaching Experience</w:t>
      </w:r>
    </w:p>
    <w:tbl>
      <w:tblPr>
        <w:tblStyle w:val="TableGrid"/>
        <w:tblW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</w:tblGrid>
      <w:tr w:rsidR="00143BD4" w:rsidRPr="0009664D" w14:paraId="074BA6EE" w14:textId="77777777" w:rsidTr="00D8150F">
        <w:trPr>
          <w:trHeight w:val="1106"/>
        </w:trPr>
        <w:tc>
          <w:tcPr>
            <w:tcW w:w="5524" w:type="dxa"/>
          </w:tcPr>
          <w:p w14:paraId="1A03271F" w14:textId="1CF8E1EF" w:rsidR="00143BD4" w:rsidRPr="0009664D" w:rsidRDefault="00143BD4" w:rsidP="00050A93">
            <w:pPr>
              <w:rPr>
                <w:rFonts w:eastAsia="Times New Roman" w:cstheme="minorHAnsi"/>
                <w:b/>
                <w:bCs/>
              </w:rPr>
            </w:pPr>
            <w:r w:rsidRPr="0009664D">
              <w:rPr>
                <w:rFonts w:eastAsia="Times New Roman" w:cstheme="minorHAnsi"/>
                <w:b/>
                <w:bCs/>
              </w:rPr>
              <w:t>Teaching Assistant</w:t>
            </w:r>
          </w:p>
          <w:p w14:paraId="470CD93D" w14:textId="77777777" w:rsidR="00143BD4" w:rsidRDefault="00D8150F" w:rsidP="00050A9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Introduction to Microeconomics</w:t>
            </w:r>
          </w:p>
          <w:p w14:paraId="1296EB61" w14:textId="77777777" w:rsidR="00D8150F" w:rsidRDefault="00D8150F" w:rsidP="00050A9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Intermediate Microeconomics</w:t>
            </w:r>
          </w:p>
          <w:p w14:paraId="0640701C" w14:textId="77777777" w:rsidR="00D8150F" w:rsidRDefault="00D8150F" w:rsidP="00050A9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Intermediate Macroeconomics</w:t>
            </w:r>
          </w:p>
          <w:p w14:paraId="5576503D" w14:textId="77777777" w:rsidR="00D8150F" w:rsidRDefault="00D8150F" w:rsidP="00050A9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Survey of International Economics</w:t>
            </w:r>
          </w:p>
          <w:p w14:paraId="67DCAEA9" w14:textId="77777777" w:rsidR="00D8150F" w:rsidRDefault="00D8150F" w:rsidP="00050A9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Senior Seminar for Economics</w:t>
            </w:r>
          </w:p>
          <w:p w14:paraId="1213C0C5" w14:textId="77777777" w:rsidR="00D8150F" w:rsidRDefault="00D8150F" w:rsidP="00050A9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Economics of Health Care</w:t>
            </w:r>
          </w:p>
          <w:p w14:paraId="649263B9" w14:textId="77777777" w:rsidR="00D8150F" w:rsidRDefault="00D8150F" w:rsidP="00050A9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Law and Economics</w:t>
            </w:r>
          </w:p>
          <w:p w14:paraId="66B9F728" w14:textId="7C7EA38E" w:rsidR="00D8150F" w:rsidRPr="008069DA" w:rsidRDefault="00D8150F" w:rsidP="00050A93">
            <w:pPr>
              <w:rPr>
                <w:rFonts w:eastAsia="Times New Roman" w:cstheme="minorHAnsi"/>
              </w:rPr>
            </w:pPr>
          </w:p>
        </w:tc>
      </w:tr>
      <w:tr w:rsidR="00143BD4" w:rsidRPr="0009664D" w14:paraId="4DE41987" w14:textId="77777777" w:rsidTr="00D8150F">
        <w:trPr>
          <w:trHeight w:val="192"/>
        </w:trPr>
        <w:tc>
          <w:tcPr>
            <w:tcW w:w="5524" w:type="dxa"/>
          </w:tcPr>
          <w:p w14:paraId="7C4FB36D" w14:textId="77777777" w:rsidR="00143BD4" w:rsidRPr="0009664D" w:rsidRDefault="00143BD4" w:rsidP="00050A93">
            <w:pPr>
              <w:rPr>
                <w:rFonts w:eastAsia="Times New Roman" w:cstheme="minorHAnsi"/>
                <w:b/>
                <w:bCs/>
              </w:rPr>
            </w:pPr>
            <w:r w:rsidRPr="0009664D">
              <w:rPr>
                <w:rFonts w:eastAsia="Times New Roman" w:cstheme="minorHAnsi"/>
                <w:b/>
                <w:bCs/>
              </w:rPr>
              <w:t>Instructor</w:t>
            </w:r>
          </w:p>
          <w:p w14:paraId="535E3D0B" w14:textId="77777777" w:rsidR="00D8150F" w:rsidRDefault="00143BD4" w:rsidP="00D8150F">
            <w:pPr>
              <w:ind w:right="-1421"/>
              <w:rPr>
                <w:rFonts w:eastAsia="Times New Roman" w:cstheme="minorHAnsi"/>
              </w:rPr>
            </w:pPr>
            <w:r w:rsidRPr="0009664D">
              <w:rPr>
                <w:rFonts w:eastAsia="Times New Roman" w:cstheme="minorHAnsi"/>
              </w:rPr>
              <w:t>Int</w:t>
            </w:r>
            <w:r w:rsidR="00D8150F">
              <w:rPr>
                <w:rFonts w:eastAsia="Times New Roman" w:cstheme="minorHAnsi"/>
              </w:rPr>
              <w:t>roduction to Microeconomics</w:t>
            </w:r>
          </w:p>
          <w:p w14:paraId="18A35AEE" w14:textId="6158A46A" w:rsidR="00143BD4" w:rsidRPr="0009664D" w:rsidRDefault="00D8150F" w:rsidP="00D8150F">
            <w:pPr>
              <w:ind w:right="-142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</w:rPr>
              <w:t>Social Science of Sports</w:t>
            </w:r>
          </w:p>
        </w:tc>
      </w:tr>
    </w:tbl>
    <w:p w14:paraId="761BD5CD" w14:textId="77777777" w:rsidR="00143BD4" w:rsidRPr="00143BD4" w:rsidRDefault="00143BD4" w:rsidP="00143BD4">
      <w:pPr>
        <w:jc w:val="both"/>
        <w:rPr>
          <w:rFonts w:cstheme="minorHAnsi"/>
        </w:rPr>
      </w:pPr>
    </w:p>
    <w:p w14:paraId="163024BD" w14:textId="7BD7F804" w:rsidR="00E97429" w:rsidRPr="0009664D" w:rsidRDefault="00B165C5" w:rsidP="00E97429">
      <w:pPr>
        <w:tabs>
          <w:tab w:val="left" w:pos="462"/>
        </w:tabs>
        <w:ind w:right="362"/>
        <w:rPr>
          <w:rFonts w:ascii="Wingdings" w:hAnsi="Wingdings"/>
          <w:b/>
          <w:bCs/>
          <w:sz w:val="28"/>
          <w:szCs w:val="28"/>
        </w:rPr>
      </w:pPr>
      <w:r w:rsidRPr="0009664D">
        <w:rPr>
          <w:b/>
          <w:bCs/>
          <w:sz w:val="28"/>
          <w:szCs w:val="28"/>
        </w:rPr>
        <w:t>Skills</w:t>
      </w:r>
    </w:p>
    <w:p w14:paraId="4FFE34CF" w14:textId="613B97D8" w:rsidR="00E97429" w:rsidRPr="0009664D" w:rsidRDefault="008069DA" w:rsidP="00E97429">
      <w:pPr>
        <w:pStyle w:val="ListParagraph"/>
        <w:widowControl w:val="0"/>
        <w:numPr>
          <w:ilvl w:val="0"/>
          <w:numId w:val="6"/>
        </w:numPr>
        <w:tabs>
          <w:tab w:val="left" w:pos="462"/>
        </w:tabs>
        <w:autoSpaceDE w:val="0"/>
        <w:autoSpaceDN w:val="0"/>
        <w:spacing w:before="64"/>
        <w:rPr>
          <w:rFonts w:ascii="Wingdings" w:hAnsi="Wingdings"/>
        </w:rPr>
      </w:pPr>
      <w:r w:rsidRPr="000966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22533" wp14:editId="41DAE329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321778" cy="0"/>
                <wp:effectExtent l="0" t="12700" r="2857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77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7522E" id="Straight Connector 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.25pt" to="497.8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" strokecolor="#a5a5a5 [3206]" strokeweight="3pt">
                <v:stroke joinstyle="miter"/>
              </v:line>
            </w:pict>
          </mc:Fallback>
        </mc:AlternateContent>
      </w:r>
      <w:r w:rsidR="00217BF9">
        <w:rPr>
          <w:b/>
          <w:bCs/>
        </w:rPr>
        <w:t>Technical</w:t>
      </w:r>
      <w:r w:rsidR="00E97429" w:rsidRPr="0009664D">
        <w:t xml:space="preserve">: </w:t>
      </w:r>
      <w:r w:rsidR="00217BF9">
        <w:t>Stata, R,</w:t>
      </w:r>
      <w:r w:rsidR="00C413E5">
        <w:t xml:space="preserve"> SAS,</w:t>
      </w:r>
      <w:r w:rsidR="00217BF9">
        <w:t xml:space="preserve"> </w:t>
      </w:r>
      <w:proofErr w:type="spellStart"/>
      <w:r w:rsidR="00217BF9">
        <w:t>WinBUGS</w:t>
      </w:r>
      <w:proofErr w:type="spellEnd"/>
      <w:r w:rsidR="00217BF9">
        <w:t>, JMP</w:t>
      </w:r>
      <w:r w:rsidR="00C413E5">
        <w:t>, Python</w:t>
      </w:r>
      <w:r w:rsidR="00217BF9">
        <w:t xml:space="preserve"> </w:t>
      </w:r>
    </w:p>
    <w:p w14:paraId="4C8CEC47" w14:textId="77777777" w:rsidR="00C413E5" w:rsidRDefault="00C413E5" w:rsidP="00B165C5">
      <w:pPr>
        <w:widowControl w:val="0"/>
        <w:tabs>
          <w:tab w:val="left" w:pos="462"/>
        </w:tabs>
        <w:autoSpaceDE w:val="0"/>
        <w:autoSpaceDN w:val="0"/>
        <w:spacing w:after="120"/>
        <w:rPr>
          <w:rFonts w:cstheme="minorHAnsi"/>
          <w:b/>
          <w:bCs/>
          <w:sz w:val="28"/>
          <w:szCs w:val="28"/>
        </w:rPr>
      </w:pPr>
    </w:p>
    <w:p w14:paraId="06583195" w14:textId="4B1054AA" w:rsidR="00B165C5" w:rsidRPr="0009664D" w:rsidRDefault="008069DA" w:rsidP="00B165C5">
      <w:pPr>
        <w:widowControl w:val="0"/>
        <w:tabs>
          <w:tab w:val="left" w:pos="462"/>
        </w:tabs>
        <w:autoSpaceDE w:val="0"/>
        <w:autoSpaceDN w:val="0"/>
        <w:spacing w:after="120"/>
        <w:rPr>
          <w:rFonts w:cstheme="minorHAnsi"/>
          <w:b/>
          <w:bCs/>
          <w:sz w:val="28"/>
          <w:szCs w:val="28"/>
        </w:rPr>
      </w:pPr>
      <w:r w:rsidRPr="000966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603DC3" wp14:editId="3BAA5751">
                <wp:simplePos x="0" y="0"/>
                <wp:positionH relativeFrom="column">
                  <wp:posOffset>-5644</wp:posOffset>
                </wp:positionH>
                <wp:positionV relativeFrom="paragraph">
                  <wp:posOffset>217381</wp:posOffset>
                </wp:positionV>
                <wp:extent cx="6321778" cy="0"/>
                <wp:effectExtent l="0" t="12700" r="2857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77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B9FCC" id="Straight Connector 10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45pt,17.1pt" to="497.35pt,1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" strokecolor="#a5a5a5 [3206]" strokeweight="3pt">
                <v:stroke joinstyle="miter"/>
              </v:line>
            </w:pict>
          </mc:Fallback>
        </mc:AlternateContent>
      </w:r>
      <w:r w:rsidR="00B165C5" w:rsidRPr="0009664D">
        <w:rPr>
          <w:rFonts w:cstheme="minorHAnsi"/>
          <w:b/>
          <w:bCs/>
          <w:sz w:val="28"/>
          <w:szCs w:val="28"/>
        </w:rPr>
        <w:t>Service to the University</w:t>
      </w:r>
    </w:p>
    <w:tbl>
      <w:tblPr>
        <w:tblStyle w:val="TableGrid"/>
        <w:tblW w:w="9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1"/>
        <w:gridCol w:w="3606"/>
      </w:tblGrid>
      <w:tr w:rsidR="00B165C5" w:rsidRPr="0009664D" w14:paraId="07AAA3BE" w14:textId="77777777" w:rsidTr="00050A93">
        <w:trPr>
          <w:trHeight w:val="131"/>
        </w:trPr>
        <w:tc>
          <w:tcPr>
            <w:tcW w:w="6081" w:type="dxa"/>
          </w:tcPr>
          <w:p w14:paraId="64FC402E" w14:textId="152D7429" w:rsidR="00EC3837" w:rsidRDefault="00EC3837" w:rsidP="008069DA">
            <w:pPr>
              <w:widowControl w:val="0"/>
              <w:tabs>
                <w:tab w:val="left" w:pos="462"/>
              </w:tabs>
              <w:autoSpaceDE w:val="0"/>
              <w:autoSpaceDN w:val="0"/>
              <w:rPr>
                <w:rFonts w:cstheme="minorHAnsi"/>
              </w:rPr>
            </w:pPr>
            <w:r>
              <w:rPr>
                <w:rFonts w:cstheme="minorHAnsi"/>
              </w:rPr>
              <w:t>Economics Graduate Instruction and Policy Committee</w:t>
            </w:r>
          </w:p>
          <w:p w14:paraId="661891EF" w14:textId="7A46140B" w:rsidR="004526EB" w:rsidRDefault="00EC3837" w:rsidP="008069DA">
            <w:pPr>
              <w:widowControl w:val="0"/>
              <w:tabs>
                <w:tab w:val="left" w:pos="462"/>
              </w:tabs>
              <w:autoSpaceDE w:val="0"/>
              <w:autoSpaceDN w:val="0"/>
              <w:rPr>
                <w:rFonts w:cstheme="minorHAnsi"/>
              </w:rPr>
            </w:pPr>
            <w:r>
              <w:rPr>
                <w:rFonts w:cstheme="minorHAnsi"/>
              </w:rPr>
              <w:t>College of Social Science Hearing Board</w:t>
            </w:r>
          </w:p>
          <w:p w14:paraId="38586C31" w14:textId="12E13E1D" w:rsidR="00B165C5" w:rsidRPr="0009664D" w:rsidRDefault="00B165C5" w:rsidP="008069DA">
            <w:pPr>
              <w:widowControl w:val="0"/>
              <w:tabs>
                <w:tab w:val="left" w:pos="462"/>
              </w:tabs>
              <w:autoSpaceDE w:val="0"/>
              <w:autoSpaceDN w:val="0"/>
              <w:rPr>
                <w:rFonts w:cstheme="minorHAnsi"/>
              </w:rPr>
            </w:pPr>
            <w:r w:rsidRPr="0009664D">
              <w:rPr>
                <w:rFonts w:cstheme="minorHAnsi"/>
              </w:rPr>
              <w:t>Economics Graduate Student Organization</w:t>
            </w:r>
          </w:p>
          <w:p w14:paraId="333B682C" w14:textId="3758FE4A" w:rsidR="00B165C5" w:rsidRPr="0009664D" w:rsidRDefault="00B165C5" w:rsidP="008069DA">
            <w:pPr>
              <w:widowControl w:val="0"/>
              <w:tabs>
                <w:tab w:val="left" w:pos="462"/>
              </w:tabs>
              <w:autoSpaceDE w:val="0"/>
              <w:autoSpaceDN w:val="0"/>
              <w:rPr>
                <w:rFonts w:cstheme="minorHAnsi"/>
              </w:rPr>
            </w:pPr>
          </w:p>
          <w:p w14:paraId="5A194A9F" w14:textId="77777777" w:rsidR="00B165C5" w:rsidRPr="0009664D" w:rsidRDefault="00B165C5" w:rsidP="008069DA">
            <w:pPr>
              <w:widowControl w:val="0"/>
              <w:tabs>
                <w:tab w:val="left" w:pos="462"/>
              </w:tabs>
              <w:autoSpaceDE w:val="0"/>
              <w:autoSpaceDN w:val="0"/>
              <w:rPr>
                <w:rFonts w:cstheme="minorHAnsi"/>
              </w:rPr>
            </w:pPr>
          </w:p>
        </w:tc>
        <w:tc>
          <w:tcPr>
            <w:tcW w:w="3606" w:type="dxa"/>
          </w:tcPr>
          <w:p w14:paraId="24F59737" w14:textId="65EADC19" w:rsidR="00EC3837" w:rsidRDefault="00EC3837" w:rsidP="00161ABB">
            <w:pPr>
              <w:widowControl w:val="0"/>
              <w:tabs>
                <w:tab w:val="left" w:pos="462"/>
              </w:tabs>
              <w:autoSpaceDE w:val="0"/>
              <w:autoSpaceDN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2023-Present</w:t>
            </w:r>
          </w:p>
          <w:p w14:paraId="073A6705" w14:textId="6FB63751" w:rsidR="004526EB" w:rsidRDefault="00EC3837" w:rsidP="00EC3837">
            <w:pPr>
              <w:widowControl w:val="0"/>
              <w:tabs>
                <w:tab w:val="left" w:pos="462"/>
              </w:tabs>
              <w:autoSpaceDE w:val="0"/>
              <w:autoSpaceDN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2022-Present</w:t>
            </w:r>
          </w:p>
          <w:p w14:paraId="0269E567" w14:textId="1DF97CEE" w:rsidR="00B165C5" w:rsidRPr="0009664D" w:rsidRDefault="00B165C5" w:rsidP="008069DA">
            <w:pPr>
              <w:widowControl w:val="0"/>
              <w:tabs>
                <w:tab w:val="left" w:pos="462"/>
              </w:tabs>
              <w:autoSpaceDE w:val="0"/>
              <w:autoSpaceDN w:val="0"/>
              <w:jc w:val="right"/>
              <w:rPr>
                <w:rFonts w:cstheme="minorHAnsi"/>
              </w:rPr>
            </w:pPr>
            <w:r w:rsidRPr="0009664D">
              <w:rPr>
                <w:rFonts w:cstheme="minorHAnsi"/>
              </w:rPr>
              <w:t>2021-2022</w:t>
            </w:r>
          </w:p>
          <w:p w14:paraId="17508929" w14:textId="41DD39AD" w:rsidR="00B165C5" w:rsidRPr="0009664D" w:rsidRDefault="00B165C5" w:rsidP="008069DA">
            <w:pPr>
              <w:widowControl w:val="0"/>
              <w:tabs>
                <w:tab w:val="left" w:pos="462"/>
              </w:tabs>
              <w:autoSpaceDE w:val="0"/>
              <w:autoSpaceDN w:val="0"/>
              <w:jc w:val="right"/>
              <w:rPr>
                <w:rFonts w:cstheme="minorHAnsi"/>
              </w:rPr>
            </w:pPr>
          </w:p>
        </w:tc>
      </w:tr>
      <w:tr w:rsidR="00EC3837" w:rsidRPr="0009664D" w14:paraId="512C7ECD" w14:textId="77777777" w:rsidTr="00050A93">
        <w:trPr>
          <w:trHeight w:val="131"/>
        </w:trPr>
        <w:tc>
          <w:tcPr>
            <w:tcW w:w="6081" w:type="dxa"/>
          </w:tcPr>
          <w:p w14:paraId="412900E1" w14:textId="77777777" w:rsidR="00EC3837" w:rsidRDefault="00EC3837" w:rsidP="008069DA">
            <w:pPr>
              <w:widowControl w:val="0"/>
              <w:tabs>
                <w:tab w:val="left" w:pos="462"/>
              </w:tabs>
              <w:autoSpaceDE w:val="0"/>
              <w:autoSpaceDN w:val="0"/>
              <w:rPr>
                <w:rFonts w:cstheme="minorHAnsi"/>
              </w:rPr>
            </w:pPr>
          </w:p>
        </w:tc>
        <w:tc>
          <w:tcPr>
            <w:tcW w:w="3606" w:type="dxa"/>
          </w:tcPr>
          <w:p w14:paraId="5D1386F0" w14:textId="77777777" w:rsidR="00EC3837" w:rsidRDefault="00EC3837" w:rsidP="00161ABB">
            <w:pPr>
              <w:widowControl w:val="0"/>
              <w:tabs>
                <w:tab w:val="left" w:pos="462"/>
              </w:tabs>
              <w:autoSpaceDE w:val="0"/>
              <w:autoSpaceDN w:val="0"/>
              <w:jc w:val="right"/>
              <w:rPr>
                <w:rFonts w:cstheme="minorHAnsi"/>
              </w:rPr>
            </w:pPr>
          </w:p>
        </w:tc>
      </w:tr>
    </w:tbl>
    <w:p w14:paraId="2EB91C08" w14:textId="1E9CD351" w:rsidR="00B165C5" w:rsidRPr="0009664D" w:rsidRDefault="00B165C5" w:rsidP="00050A93">
      <w:pPr>
        <w:widowControl w:val="0"/>
        <w:tabs>
          <w:tab w:val="left" w:pos="462"/>
        </w:tabs>
        <w:autoSpaceDE w:val="0"/>
        <w:autoSpaceDN w:val="0"/>
        <w:rPr>
          <w:rFonts w:cstheme="minorHAnsi"/>
        </w:rPr>
      </w:pPr>
    </w:p>
    <w:sectPr w:rsidR="00B165C5" w:rsidRPr="0009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06D43"/>
    <w:multiLevelType w:val="hybridMultilevel"/>
    <w:tmpl w:val="DB00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3D0C"/>
    <w:multiLevelType w:val="hybridMultilevel"/>
    <w:tmpl w:val="5CBC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B6D50"/>
    <w:multiLevelType w:val="hybridMultilevel"/>
    <w:tmpl w:val="A994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C3CD2"/>
    <w:multiLevelType w:val="hybridMultilevel"/>
    <w:tmpl w:val="2B66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91DB5"/>
    <w:multiLevelType w:val="hybridMultilevel"/>
    <w:tmpl w:val="A54C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43B1"/>
    <w:multiLevelType w:val="hybridMultilevel"/>
    <w:tmpl w:val="5D0A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F6544"/>
    <w:multiLevelType w:val="hybridMultilevel"/>
    <w:tmpl w:val="4666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51E85"/>
    <w:multiLevelType w:val="hybridMultilevel"/>
    <w:tmpl w:val="067C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C4D6C"/>
    <w:multiLevelType w:val="hybridMultilevel"/>
    <w:tmpl w:val="BDF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01996"/>
    <w:multiLevelType w:val="hybridMultilevel"/>
    <w:tmpl w:val="8D1C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E2C5A"/>
    <w:multiLevelType w:val="hybridMultilevel"/>
    <w:tmpl w:val="6CD806DC"/>
    <w:lvl w:ilvl="0" w:tplc="616829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52327"/>
    <w:multiLevelType w:val="hybridMultilevel"/>
    <w:tmpl w:val="BB7E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A5BDE"/>
    <w:multiLevelType w:val="hybridMultilevel"/>
    <w:tmpl w:val="5CBCEC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E1F88"/>
    <w:multiLevelType w:val="hybridMultilevel"/>
    <w:tmpl w:val="B77A4B12"/>
    <w:lvl w:ilvl="0" w:tplc="79BA321E">
      <w:numFmt w:val="bullet"/>
      <w:lvlText w:val=""/>
      <w:lvlJc w:val="left"/>
      <w:pPr>
        <w:ind w:left="461" w:hanging="360"/>
      </w:pPr>
      <w:rPr>
        <w:rFonts w:hint="default"/>
        <w:w w:val="100"/>
        <w:lang w:val="en-US" w:eastAsia="en-US" w:bidi="ar-SA"/>
      </w:rPr>
    </w:lvl>
    <w:lvl w:ilvl="1" w:tplc="2752C2B6">
      <w:numFmt w:val="bullet"/>
      <w:lvlText w:val="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2" w:tplc="6C3A71A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C4962FCA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 w:tplc="DAFEDD02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12F0D19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51A2D3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256579E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B9D010D8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num w:numId="1" w16cid:durableId="1846823510">
    <w:abstractNumId w:val="8"/>
  </w:num>
  <w:num w:numId="2" w16cid:durableId="1780950595">
    <w:abstractNumId w:val="7"/>
  </w:num>
  <w:num w:numId="3" w16cid:durableId="669211807">
    <w:abstractNumId w:val="9"/>
  </w:num>
  <w:num w:numId="4" w16cid:durableId="1917475213">
    <w:abstractNumId w:val="3"/>
  </w:num>
  <w:num w:numId="5" w16cid:durableId="415590951">
    <w:abstractNumId w:val="13"/>
  </w:num>
  <w:num w:numId="6" w16cid:durableId="715857679">
    <w:abstractNumId w:val="2"/>
  </w:num>
  <w:num w:numId="7" w16cid:durableId="1437094110">
    <w:abstractNumId w:val="4"/>
  </w:num>
  <w:num w:numId="8" w16cid:durableId="941954102">
    <w:abstractNumId w:val="1"/>
  </w:num>
  <w:num w:numId="9" w16cid:durableId="1146823296">
    <w:abstractNumId w:val="10"/>
  </w:num>
  <w:num w:numId="10" w16cid:durableId="2141418631">
    <w:abstractNumId w:val="6"/>
  </w:num>
  <w:num w:numId="11" w16cid:durableId="1794519758">
    <w:abstractNumId w:val="12"/>
  </w:num>
  <w:num w:numId="12" w16cid:durableId="2013869655">
    <w:abstractNumId w:val="11"/>
  </w:num>
  <w:num w:numId="13" w16cid:durableId="1886328082">
    <w:abstractNumId w:val="0"/>
  </w:num>
  <w:num w:numId="14" w16cid:durableId="1008599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1E"/>
    <w:rsid w:val="000057C6"/>
    <w:rsid w:val="00013AC4"/>
    <w:rsid w:val="00050A93"/>
    <w:rsid w:val="0009664D"/>
    <w:rsid w:val="000B496F"/>
    <w:rsid w:val="000D12AA"/>
    <w:rsid w:val="00143BD4"/>
    <w:rsid w:val="00144EDC"/>
    <w:rsid w:val="00155FBA"/>
    <w:rsid w:val="00161ABB"/>
    <w:rsid w:val="001D72B2"/>
    <w:rsid w:val="00217BF9"/>
    <w:rsid w:val="002D3874"/>
    <w:rsid w:val="00415811"/>
    <w:rsid w:val="00434041"/>
    <w:rsid w:val="004526EB"/>
    <w:rsid w:val="00483C56"/>
    <w:rsid w:val="004A3493"/>
    <w:rsid w:val="00512C1A"/>
    <w:rsid w:val="00543918"/>
    <w:rsid w:val="00682EC1"/>
    <w:rsid w:val="006D4059"/>
    <w:rsid w:val="007A39BF"/>
    <w:rsid w:val="008069DA"/>
    <w:rsid w:val="00832F43"/>
    <w:rsid w:val="00A031D3"/>
    <w:rsid w:val="00A1695B"/>
    <w:rsid w:val="00B0561E"/>
    <w:rsid w:val="00B165C5"/>
    <w:rsid w:val="00B61723"/>
    <w:rsid w:val="00B65A1D"/>
    <w:rsid w:val="00BB1846"/>
    <w:rsid w:val="00BB2F4C"/>
    <w:rsid w:val="00BC1DF7"/>
    <w:rsid w:val="00BF0C8C"/>
    <w:rsid w:val="00C16A0C"/>
    <w:rsid w:val="00C33806"/>
    <w:rsid w:val="00C413E5"/>
    <w:rsid w:val="00D8150F"/>
    <w:rsid w:val="00DE3A68"/>
    <w:rsid w:val="00E0434C"/>
    <w:rsid w:val="00E97429"/>
    <w:rsid w:val="00EC3837"/>
    <w:rsid w:val="00F032D9"/>
    <w:rsid w:val="00F21625"/>
    <w:rsid w:val="00FC5FAC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ABDB"/>
  <w15:chartTrackingRefBased/>
  <w15:docId w15:val="{F68087AC-DC74-7144-BD69-2DC9B6BA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6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61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05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C05C58F4-251A-9F43-A0A0-477104E4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Sow, Mariama</dc:creator>
  <cp:keywords/>
  <dc:description/>
  <cp:lastModifiedBy>STUBBLEFIELD, Alexander</cp:lastModifiedBy>
  <cp:revision>2</cp:revision>
  <cp:lastPrinted>2023-10-10T10:56:00Z</cp:lastPrinted>
  <dcterms:created xsi:type="dcterms:W3CDTF">2024-09-18T18:37:00Z</dcterms:created>
  <dcterms:modified xsi:type="dcterms:W3CDTF">2024-09-18T18:37:00Z</dcterms:modified>
</cp:coreProperties>
</file>