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42058B" w:rsidP="1C42058B" w:rsidRDefault="1C42058B" w14:paraId="2E55564D" w14:textId="5027811B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1C42058B" w:rsidR="1C42058B">
        <w:rPr>
          <w:rFonts w:ascii="Arial" w:hAnsi="Arial" w:eastAsia="Arial" w:cs="Arial"/>
          <w:b w:val="1"/>
          <w:bCs w:val="1"/>
          <w:sz w:val="24"/>
          <w:szCs w:val="24"/>
        </w:rPr>
        <w:t xml:space="preserve">Professor: </w:t>
      </w:r>
      <w:r w:rsidRPr="1C42058B" w:rsidR="1C42058B">
        <w:rPr>
          <w:rFonts w:ascii="Arial" w:hAnsi="Arial" w:eastAsia="Arial" w:cs="Arial"/>
          <w:b w:val="0"/>
          <w:bCs w:val="0"/>
          <w:sz w:val="24"/>
          <w:szCs w:val="24"/>
        </w:rPr>
        <w:t xml:space="preserve">Giovani </w:t>
      </w:r>
      <w:proofErr w:type="spellStart"/>
      <w:r w:rsidRPr="1C42058B" w:rsidR="1C42058B">
        <w:rPr>
          <w:rFonts w:ascii="Arial" w:hAnsi="Arial" w:eastAsia="Arial" w:cs="Arial"/>
          <w:b w:val="0"/>
          <w:bCs w:val="0"/>
          <w:sz w:val="24"/>
          <w:szCs w:val="24"/>
        </w:rPr>
        <w:t>Balarini</w:t>
      </w:r>
      <w:proofErr w:type="spellEnd"/>
      <w:r>
        <w:br/>
      </w:r>
      <w:r w:rsidRPr="1C42058B" w:rsidR="1C42058B">
        <w:rPr>
          <w:rFonts w:ascii="Arial" w:hAnsi="Arial" w:eastAsia="Arial" w:cs="Arial"/>
          <w:b w:val="1"/>
          <w:bCs w:val="1"/>
          <w:sz w:val="24"/>
          <w:szCs w:val="24"/>
        </w:rPr>
        <w:t xml:space="preserve">Valor da Atividade: </w:t>
      </w:r>
      <w:r w:rsidRPr="1C42058B" w:rsidR="1C42058B">
        <w:rPr>
          <w:rFonts w:ascii="Arial" w:hAnsi="Arial" w:eastAsia="Arial" w:cs="Arial"/>
          <w:b w:val="0"/>
          <w:bCs w:val="0"/>
          <w:sz w:val="24"/>
          <w:szCs w:val="24"/>
        </w:rPr>
        <w:t>10 pontos</w:t>
      </w:r>
      <w:r>
        <w:br/>
      </w:r>
      <w:r w:rsidRPr="1C42058B" w:rsidR="1C42058B">
        <w:rPr>
          <w:rFonts w:ascii="Arial" w:hAnsi="Arial" w:eastAsia="Arial" w:cs="Arial"/>
          <w:b w:val="1"/>
          <w:bCs w:val="1"/>
          <w:sz w:val="24"/>
          <w:szCs w:val="24"/>
        </w:rPr>
        <w:t>Em grupo</w:t>
      </w:r>
      <w:r>
        <w:br/>
      </w:r>
      <w:r>
        <w:br/>
      </w:r>
      <w:r w:rsidRPr="1C42058B" w:rsidR="1C42058B">
        <w:rPr>
          <w:rFonts w:ascii="Arial" w:hAnsi="Arial" w:eastAsia="Arial" w:cs="Arial"/>
          <w:b w:val="0"/>
          <w:bCs w:val="0"/>
          <w:sz w:val="24"/>
          <w:szCs w:val="24"/>
        </w:rPr>
        <w:t xml:space="preserve">Avaliação será </w:t>
      </w:r>
      <w:r w:rsidRPr="1C42058B" w:rsidR="1C42058B">
        <w:rPr>
          <w:rFonts w:ascii="Arial" w:hAnsi="Arial" w:eastAsia="Arial" w:cs="Arial"/>
          <w:b w:val="1"/>
          <w:bCs w:val="1"/>
          <w:sz w:val="24"/>
          <w:szCs w:val="24"/>
        </w:rPr>
        <w:t xml:space="preserve">individual </w:t>
      </w:r>
      <w:r w:rsidRPr="1C42058B" w:rsidR="1C42058B">
        <w:rPr>
          <w:rFonts w:ascii="Arial" w:hAnsi="Arial" w:eastAsia="Arial" w:cs="Arial"/>
          <w:b w:val="0"/>
          <w:bCs w:val="0"/>
          <w:sz w:val="24"/>
          <w:szCs w:val="24"/>
        </w:rPr>
        <w:t>referente ao trabalho.</w:t>
      </w:r>
    </w:p>
    <w:p xmlns:wp14="http://schemas.microsoft.com/office/word/2010/wordml" w:rsidP="1C42058B" w14:paraId="17D1BED8" wp14:textId="404341B2">
      <w:pPr>
        <w:rPr>
          <w:sz w:val="24"/>
          <w:szCs w:val="24"/>
        </w:rPr>
      </w:pPr>
      <w:bookmarkStart w:name="_GoBack" w:id="0"/>
      <w:bookmarkEnd w:id="0"/>
      <w:r w:rsidRPr="1C42058B" w:rsidR="1C42058B">
        <w:rPr>
          <w:rFonts w:ascii="Arial" w:hAnsi="Arial" w:eastAsia="Arial" w:cs="Arial"/>
          <w:b w:val="1"/>
          <w:bCs w:val="1"/>
          <w:sz w:val="28"/>
          <w:szCs w:val="28"/>
        </w:rPr>
        <w:t>Baseados em fatos reais.</w:t>
      </w:r>
      <w:r>
        <w:br/>
      </w:r>
      <w:r>
        <w:br/>
      </w:r>
      <w:r w:rsidRPr="1C42058B" w:rsidR="1C42058B">
        <w:rPr>
          <w:sz w:val="24"/>
          <w:szCs w:val="24"/>
        </w:rPr>
        <w:t>Órgãos públicos são obrigados a disponibilizar informações salariais de todos os gastas feitos durante o ano todo. O desafio consiste em fazer uma análise do documento “</w:t>
      </w:r>
      <w:hyperlink r:id="Raca6df1943df4d01">
        <w:r w:rsidRPr="1C42058B" w:rsidR="1C42058B">
          <w:rPr>
            <w:rStyle w:val="Hyperlink"/>
            <w:sz w:val="24"/>
            <w:szCs w:val="24"/>
          </w:rPr>
          <w:t>renumeracao.txt</w:t>
        </w:r>
      </w:hyperlink>
      <w:r w:rsidRPr="1C42058B" w:rsidR="1C42058B">
        <w:rPr>
          <w:sz w:val="24"/>
          <w:szCs w:val="24"/>
        </w:rPr>
        <w:t>”.</w:t>
      </w:r>
      <w:r>
        <w:br/>
      </w:r>
      <w:r>
        <w:br/>
      </w:r>
      <w:r w:rsidRPr="1C42058B" w:rsidR="1C42058B">
        <w:rPr>
          <w:sz w:val="24"/>
          <w:szCs w:val="24"/>
        </w:rPr>
        <w:t>Para termos um sistema funcional, vamos torna-lo 100% modular fazendo uso de funções. Vamos precisar também ler o documento e extrair dele todos os dados para extrairmos o máximo de relatórios possíveis:</w:t>
      </w:r>
      <w:r>
        <w:br/>
      </w:r>
      <w:r>
        <w:br/>
      </w:r>
      <w:r w:rsidRPr="1C42058B" w:rsidR="1C42058B">
        <w:rPr>
          <w:sz w:val="24"/>
          <w:szCs w:val="24"/>
        </w:rPr>
        <w:t>- Quantidade de funcionários</w:t>
      </w:r>
      <w:r>
        <w:br/>
      </w:r>
      <w:r w:rsidRPr="1C42058B" w:rsidR="1C42058B">
        <w:rPr>
          <w:sz w:val="24"/>
          <w:szCs w:val="24"/>
        </w:rPr>
        <w:t>- Lista todos os funcionários pelo cargo</w:t>
      </w:r>
      <w:r>
        <w:br/>
      </w:r>
      <w:r w:rsidRPr="1C42058B" w:rsidR="1C42058B">
        <w:rPr>
          <w:sz w:val="24"/>
          <w:szCs w:val="24"/>
        </w:rPr>
        <w:t>- Lista média de salários</w:t>
      </w:r>
      <w:r>
        <w:br/>
      </w:r>
      <w:r w:rsidRPr="1C42058B" w:rsidR="1C42058B">
        <w:rPr>
          <w:sz w:val="24"/>
          <w:szCs w:val="24"/>
        </w:rPr>
        <w:t>- Lista maior salário</w:t>
      </w:r>
      <w:r>
        <w:br/>
      </w:r>
      <w:r w:rsidRPr="1C42058B" w:rsidR="1C42058B">
        <w:rPr>
          <w:sz w:val="24"/>
          <w:szCs w:val="24"/>
        </w:rPr>
        <w:t>- Pesquisa de funcionário pelo nome e listar informações do funcionário</w:t>
      </w:r>
      <w:r>
        <w:br/>
      </w:r>
      <w:r w:rsidRPr="1C42058B" w:rsidR="1C42058B">
        <w:rPr>
          <w:sz w:val="24"/>
          <w:szCs w:val="24"/>
        </w:rPr>
        <w:t xml:space="preserve">- Pesquisa </w:t>
      </w:r>
      <w:proofErr w:type="gramStart"/>
      <w:r w:rsidRPr="1C42058B" w:rsidR="1C42058B">
        <w:rPr>
          <w:sz w:val="24"/>
          <w:szCs w:val="24"/>
        </w:rPr>
        <w:t>dos órgão</w:t>
      </w:r>
      <w:proofErr w:type="gramEnd"/>
      <w:r w:rsidRPr="1C42058B" w:rsidR="1C42058B">
        <w:rPr>
          <w:sz w:val="24"/>
          <w:szCs w:val="24"/>
        </w:rPr>
        <w:t xml:space="preserve"> públicos</w:t>
      </w:r>
    </w:p>
    <w:p xmlns:wp14="http://schemas.microsoft.com/office/word/2010/wordml" w14:paraId="654AFCDB" wp14:textId="15E7C952"/>
    <w:p xmlns:wp14="http://schemas.microsoft.com/office/word/2010/wordml" w14:paraId="06275441" wp14:textId="44570A85">
      <w:r w:rsidR="1C42058B">
        <w:rPr/>
        <w:t>Obs.: É preciso criar um menu para listar as opções.</w:t>
      </w:r>
    </w:p>
    <w:p xmlns:wp14="http://schemas.microsoft.com/office/word/2010/wordml" w14:paraId="23882F43" wp14:textId="018B948F"/>
    <w:p xmlns:wp14="http://schemas.microsoft.com/office/word/2010/wordml" w14:paraId="1E207724" wp14:textId="6ED250A5"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05CAD3"/>
  <w15:docId w15:val="{eb57783c-8410-4eb3-83fd-75f6ab599c62}"/>
  <w:rsids>
    <w:rsidRoot w:val="05F74D47"/>
    <w:rsid w:val="05F74D47"/>
    <w:rsid w:val="1C4205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3.amazonaws.com/senai/remuneracao.txt" TargetMode="External" Id="Raca6df1943df4d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2019-05-08T21:55:00.4665089Z</dcterms:created>
  <dcterms:modified xsi:type="dcterms:W3CDTF">2019-05-08T22:18:10.9265286Z</dcterms:modified>
  <dc:creator>Giovani Balarini</dc:creator>
  <lastModifiedBy>Giovani Balarini</lastModifiedBy>
</coreProperties>
</file>