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2026-06-12T22:10:36+00:00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587 passed in 64.14s (0:01:04)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48 Polymarket-Snapshots; latest Polymarket Yes 26.0%, latest poll Yes 45.0%, raw gap -19.0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363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134 Testdateien; 587 passed in 64.14s (0:01:04).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48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26.0%; latest poll Yes 45.0%; raw gap -19.0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-19.0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-21.0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-12.0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