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2026-06-12T01:12:54+00:00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502 passed in 50.46s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28 Polymarket-Snapshots; latest Polymarket Yes 22.0%, latest poll Yes 45.0%, raw gap -23.0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321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76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95 Testdateien; 502 passed in 50.46s.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28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22.0%; latest poll Yes 45.0%; raw gap -23.0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-16.0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