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257CD" w14:textId="7A805C57" w:rsidR="00D77D52" w:rsidRDefault="00D77D52" w:rsidP="00227526">
      <w:pPr>
        <w:jc w:val="center"/>
        <w:rPr>
          <w:rFonts w:ascii="Times New Roman" w:hAnsi="Times New Roman" w:cs="Times New Roman"/>
          <w:b/>
          <w:sz w:val="24"/>
          <w:szCs w:val="24"/>
        </w:rPr>
      </w:pPr>
      <w:proofErr w:type="spellStart"/>
      <w:r>
        <w:rPr>
          <w:rFonts w:ascii="Times New Roman" w:hAnsi="Times New Roman" w:cs="Times New Roman"/>
          <w:b/>
          <w:bCs/>
          <w:sz w:val="24"/>
          <w:szCs w:val="24"/>
        </w:rPr>
        <w:t>Deliver</w:t>
      </w:r>
      <w:proofErr w:type="spellEnd"/>
    </w:p>
    <w:p w14:paraId="1CCAA13B" w14:textId="00CDC8F6" w:rsidR="00A31143" w:rsidRPr="00A31143" w:rsidRDefault="00A31143" w:rsidP="00227526">
      <w:pPr>
        <w:jc w:val="center"/>
        <w:rPr>
          <w:rFonts w:ascii="Times New Roman" w:hAnsi="Times New Roman" w:cs="Times New Roman"/>
          <w:sz w:val="24"/>
          <w:szCs w:val="24"/>
        </w:rPr>
      </w:pPr>
      <w:r w:rsidRPr="00A31143">
        <w:rPr>
          <w:rFonts w:ascii="Times New Roman" w:hAnsi="Times New Roman" w:cs="Times New Roman"/>
          <w:sz w:val="24"/>
          <w:szCs w:val="24"/>
        </w:rPr>
        <w:t xml:space="preserve">Aplicación sobre la SAP Business </w:t>
      </w:r>
      <w:proofErr w:type="spellStart"/>
      <w:r w:rsidRPr="00A31143">
        <w:rPr>
          <w:rFonts w:ascii="Times New Roman" w:hAnsi="Times New Roman" w:cs="Times New Roman"/>
          <w:sz w:val="24"/>
          <w:szCs w:val="24"/>
        </w:rPr>
        <w:t>Trnsaction</w:t>
      </w:r>
      <w:proofErr w:type="spellEnd"/>
      <w:r w:rsidRPr="00A31143">
        <w:rPr>
          <w:rFonts w:ascii="Times New Roman" w:hAnsi="Times New Roman" w:cs="Times New Roman"/>
          <w:sz w:val="24"/>
          <w:szCs w:val="24"/>
        </w:rPr>
        <w:t xml:space="preserve"> </w:t>
      </w:r>
      <w:proofErr w:type="spellStart"/>
      <w:r w:rsidRPr="00A31143">
        <w:rPr>
          <w:rFonts w:ascii="Times New Roman" w:hAnsi="Times New Roman" w:cs="Times New Roman"/>
          <w:sz w:val="24"/>
          <w:szCs w:val="24"/>
        </w:rPr>
        <w:t>Platform</w:t>
      </w:r>
      <w:proofErr w:type="spellEnd"/>
      <w:r w:rsidRPr="00A31143">
        <w:rPr>
          <w:rFonts w:ascii="Times New Roman" w:hAnsi="Times New Roman" w:cs="Times New Roman"/>
          <w:sz w:val="24"/>
          <w:szCs w:val="24"/>
        </w:rPr>
        <w:t xml:space="preserve"> (BTP)</w:t>
      </w:r>
    </w:p>
    <w:p w14:paraId="474BA598" w14:textId="4E8C615F" w:rsidR="00227526" w:rsidRPr="003E2067" w:rsidRDefault="00227526" w:rsidP="00227526">
      <w:pPr>
        <w:jc w:val="center"/>
        <w:rPr>
          <w:rFonts w:ascii="Times New Roman" w:hAnsi="Times New Roman" w:cs="Times New Roman"/>
          <w:sz w:val="24"/>
          <w:szCs w:val="24"/>
        </w:rPr>
      </w:pPr>
    </w:p>
    <w:p w14:paraId="400CA383" w14:textId="77777777" w:rsidR="00227526" w:rsidRPr="003E2067" w:rsidRDefault="00227526" w:rsidP="00227526">
      <w:pPr>
        <w:pStyle w:val="paragraph"/>
        <w:spacing w:before="0" w:beforeAutospacing="0" w:after="0" w:afterAutospacing="0"/>
        <w:textAlignment w:val="baseline"/>
        <w:rPr>
          <w:rFonts w:ascii="Segoe UI" w:hAnsi="Segoe UI" w:cs="Segoe UI"/>
        </w:rPr>
      </w:pPr>
      <w:r w:rsidRPr="003E2067">
        <w:rPr>
          <w:rStyle w:val="eop"/>
          <w:rFonts w:eastAsiaTheme="majorEastAsia"/>
        </w:rPr>
        <w:t> </w:t>
      </w:r>
    </w:p>
    <w:p w14:paraId="3FE9C23D" w14:textId="77777777" w:rsidR="00227526" w:rsidRPr="003E2067" w:rsidRDefault="00227526" w:rsidP="00227526">
      <w:pPr>
        <w:pStyle w:val="paragraph"/>
        <w:spacing w:before="0" w:beforeAutospacing="0" w:after="0" w:afterAutospacing="0"/>
        <w:jc w:val="center"/>
        <w:textAlignment w:val="baseline"/>
        <w:rPr>
          <w:rFonts w:ascii="Segoe UI" w:hAnsi="Segoe UI" w:cs="Segoe UI"/>
        </w:rPr>
      </w:pPr>
      <w:r w:rsidRPr="003E2067">
        <w:rPr>
          <w:rStyle w:val="normaltextrun"/>
          <w:rFonts w:eastAsiaTheme="majorEastAsia"/>
          <w:lang w:val="es-419"/>
        </w:rPr>
        <w:t>Juan Pablo Junco - 201912957</w:t>
      </w:r>
      <w:r w:rsidRPr="003E2067">
        <w:rPr>
          <w:rStyle w:val="eop"/>
          <w:rFonts w:eastAsiaTheme="majorEastAsia"/>
        </w:rPr>
        <w:t> </w:t>
      </w:r>
    </w:p>
    <w:p w14:paraId="05CD7C59" w14:textId="4C033CF0" w:rsidR="00227526" w:rsidRPr="003E2067" w:rsidRDefault="003E2067" w:rsidP="00227526">
      <w:pPr>
        <w:pStyle w:val="paragraph"/>
        <w:spacing w:before="0" w:beforeAutospacing="0" w:after="0" w:afterAutospacing="0"/>
        <w:jc w:val="center"/>
        <w:textAlignment w:val="baseline"/>
        <w:rPr>
          <w:rFonts w:ascii="Segoe UI" w:hAnsi="Segoe UI" w:cs="Segoe UI"/>
        </w:rPr>
      </w:pPr>
      <w:r w:rsidRPr="003E2067">
        <w:rPr>
          <w:rStyle w:val="normaltextrun"/>
          <w:rFonts w:eastAsiaTheme="majorEastAsia"/>
          <w:lang w:val="es-419"/>
        </w:rPr>
        <w:t>María</w:t>
      </w:r>
      <w:r w:rsidR="00227526" w:rsidRPr="003E2067">
        <w:rPr>
          <w:rStyle w:val="normaltextrun"/>
          <w:rFonts w:eastAsiaTheme="majorEastAsia"/>
          <w:lang w:val="es-419"/>
        </w:rPr>
        <w:t xml:space="preserve"> Camila Luna</w:t>
      </w:r>
      <w:r w:rsidR="00227526" w:rsidRPr="003E2067">
        <w:rPr>
          <w:rStyle w:val="eop"/>
          <w:rFonts w:eastAsiaTheme="majorEastAsia"/>
        </w:rPr>
        <w:t> </w:t>
      </w:r>
      <w:r w:rsidR="2ED8A396" w:rsidRPr="00180C56">
        <w:rPr>
          <w:rStyle w:val="eop"/>
          <w:rFonts w:eastAsiaTheme="majorEastAsia"/>
        </w:rPr>
        <w:t>-201920993</w:t>
      </w:r>
    </w:p>
    <w:p w14:paraId="3728222C" w14:textId="77777777" w:rsidR="00227526" w:rsidRPr="003E2067" w:rsidRDefault="00227526" w:rsidP="00227526">
      <w:pPr>
        <w:pStyle w:val="paragraph"/>
        <w:spacing w:before="0" w:beforeAutospacing="0" w:after="0" w:afterAutospacing="0"/>
        <w:jc w:val="center"/>
        <w:textAlignment w:val="baseline"/>
        <w:rPr>
          <w:rFonts w:ascii="Segoe UI" w:hAnsi="Segoe UI" w:cs="Segoe UI"/>
        </w:rPr>
      </w:pPr>
      <w:r w:rsidRPr="003E2067">
        <w:rPr>
          <w:rStyle w:val="normaltextrun"/>
          <w:rFonts w:eastAsiaTheme="majorEastAsia"/>
          <w:lang w:val="es-419"/>
        </w:rPr>
        <w:t>Antonia Streubel - 202123766</w:t>
      </w:r>
      <w:r w:rsidRPr="003E2067">
        <w:rPr>
          <w:rStyle w:val="eop"/>
          <w:rFonts w:eastAsiaTheme="majorEastAsia"/>
        </w:rPr>
        <w:t> </w:t>
      </w:r>
    </w:p>
    <w:p w14:paraId="19B3C289" w14:textId="77777777" w:rsidR="00227526" w:rsidRDefault="00227526" w:rsidP="00227526">
      <w:pPr>
        <w:pStyle w:val="paragraph"/>
        <w:spacing w:before="0" w:beforeAutospacing="0" w:after="0" w:afterAutospacing="0"/>
        <w:jc w:val="both"/>
        <w:textAlignment w:val="baseline"/>
        <w:rPr>
          <w:rStyle w:val="eop"/>
          <w:rFonts w:eastAsiaTheme="majorEastAsia"/>
        </w:rPr>
      </w:pPr>
      <w:r w:rsidRPr="003E2067">
        <w:rPr>
          <w:rStyle w:val="eop"/>
          <w:rFonts w:eastAsiaTheme="majorEastAsia"/>
        </w:rPr>
        <w:t> </w:t>
      </w:r>
    </w:p>
    <w:p w14:paraId="1EFEFA2D" w14:textId="77777777" w:rsidR="00A31143" w:rsidRDefault="00A31143" w:rsidP="00227526">
      <w:pPr>
        <w:pStyle w:val="paragraph"/>
        <w:spacing w:before="0" w:beforeAutospacing="0" w:after="0" w:afterAutospacing="0"/>
        <w:jc w:val="both"/>
        <w:textAlignment w:val="baseline"/>
        <w:rPr>
          <w:rFonts w:ascii="Segoe UI" w:hAnsi="Segoe UI" w:cs="Segoe UI"/>
        </w:rPr>
      </w:pPr>
    </w:p>
    <w:p w14:paraId="4EB8C32D" w14:textId="77777777" w:rsidR="00564556" w:rsidRDefault="00564556" w:rsidP="00227526">
      <w:pPr>
        <w:pStyle w:val="paragraph"/>
        <w:spacing w:before="0" w:beforeAutospacing="0" w:after="0" w:afterAutospacing="0"/>
        <w:jc w:val="both"/>
        <w:textAlignment w:val="baseline"/>
        <w:rPr>
          <w:rFonts w:ascii="Segoe UI" w:hAnsi="Segoe UI" w:cs="Segoe UI"/>
        </w:rPr>
      </w:pPr>
    </w:p>
    <w:p w14:paraId="0CB94266" w14:textId="77777777" w:rsidR="00564556" w:rsidRPr="003E2067" w:rsidRDefault="00564556" w:rsidP="00227526">
      <w:pPr>
        <w:pStyle w:val="paragraph"/>
        <w:spacing w:before="0" w:beforeAutospacing="0" w:after="0" w:afterAutospacing="0"/>
        <w:jc w:val="both"/>
        <w:textAlignment w:val="baseline"/>
        <w:rPr>
          <w:rFonts w:ascii="Segoe UI" w:hAnsi="Segoe UI" w:cs="Segoe UI"/>
        </w:rPr>
      </w:pPr>
    </w:p>
    <w:p w14:paraId="203ABF5D" w14:textId="77777777" w:rsidR="00227526" w:rsidRPr="003E2067" w:rsidRDefault="00227526" w:rsidP="00227526">
      <w:pPr>
        <w:pStyle w:val="paragraph"/>
        <w:spacing w:before="0" w:beforeAutospacing="0" w:after="0" w:afterAutospacing="0"/>
        <w:jc w:val="both"/>
        <w:textAlignment w:val="baseline"/>
        <w:rPr>
          <w:rFonts w:ascii="Segoe UI" w:hAnsi="Segoe UI" w:cs="Segoe UI"/>
          <w:color w:val="0F4761"/>
        </w:rPr>
      </w:pPr>
      <w:r w:rsidRPr="003E2067">
        <w:rPr>
          <w:rStyle w:val="contentcontrolboundarysink"/>
          <w:rFonts w:eastAsiaTheme="majorEastAsia"/>
          <w:lang w:val="es-ES"/>
        </w:rPr>
        <w:t>​​</w:t>
      </w:r>
      <w:r w:rsidRPr="003E2067">
        <w:rPr>
          <w:rStyle w:val="normaltextrun"/>
          <w:rFonts w:eastAsiaTheme="majorEastAsia"/>
          <w:u w:val="single"/>
          <w:lang w:val="es-ES"/>
        </w:rPr>
        <w:t>Contenido</w:t>
      </w:r>
      <w:r w:rsidRPr="003E2067">
        <w:rPr>
          <w:rStyle w:val="eop"/>
          <w:rFonts w:eastAsiaTheme="majorEastAsia"/>
          <w:color w:val="0F4761"/>
        </w:rPr>
        <w:t> </w:t>
      </w:r>
    </w:p>
    <w:p w14:paraId="213E5E82" w14:textId="6D724A99" w:rsidR="00227526" w:rsidRPr="003E2067" w:rsidRDefault="00227526" w:rsidP="00763E18">
      <w:pPr>
        <w:pStyle w:val="paragraph"/>
        <w:numPr>
          <w:ilvl w:val="0"/>
          <w:numId w:val="3"/>
        </w:numPr>
        <w:spacing w:before="0" w:beforeAutospacing="0" w:after="0" w:afterAutospacing="0"/>
        <w:ind w:left="1080" w:firstLine="0"/>
        <w:jc w:val="both"/>
        <w:textAlignment w:val="baseline"/>
        <w:rPr>
          <w:rStyle w:val="normaltextrun"/>
        </w:rPr>
      </w:pPr>
      <w:r w:rsidRPr="003E2067">
        <w:rPr>
          <w:rStyle w:val="contentcontrolboundarysink"/>
          <w:rFonts w:eastAsiaTheme="majorEastAsia"/>
          <w:lang w:val="es-419"/>
        </w:rPr>
        <w:t>​</w:t>
      </w:r>
      <w:r w:rsidR="00763E18" w:rsidRPr="003E2067">
        <w:rPr>
          <w:rStyle w:val="normaltextrun"/>
          <w:rFonts w:eastAsiaTheme="majorEastAsia"/>
          <w:lang w:val="es-419"/>
        </w:rPr>
        <w:t>Descripción de la empresa</w:t>
      </w:r>
    </w:p>
    <w:p w14:paraId="5A888DFB" w14:textId="7ECEBF34" w:rsidR="00763E18" w:rsidRPr="003E2067" w:rsidRDefault="00763E18" w:rsidP="00763E18">
      <w:pPr>
        <w:pStyle w:val="paragraph"/>
        <w:numPr>
          <w:ilvl w:val="0"/>
          <w:numId w:val="3"/>
        </w:numPr>
        <w:spacing w:before="0" w:beforeAutospacing="0" w:after="0" w:afterAutospacing="0"/>
        <w:ind w:left="1080" w:firstLine="0"/>
        <w:jc w:val="both"/>
        <w:textAlignment w:val="baseline"/>
        <w:rPr>
          <w:rStyle w:val="normaltextrun"/>
        </w:rPr>
      </w:pPr>
      <w:proofErr w:type="spellStart"/>
      <w:r w:rsidRPr="003E2067">
        <w:rPr>
          <w:rStyle w:val="normaltextrun"/>
          <w:rFonts w:eastAsiaTheme="majorEastAsia"/>
          <w:lang w:val="es-419"/>
        </w:rPr>
        <w:t>Value</w:t>
      </w:r>
      <w:proofErr w:type="spellEnd"/>
      <w:r w:rsidRPr="003E2067">
        <w:rPr>
          <w:rStyle w:val="normaltextrun"/>
          <w:rFonts w:eastAsiaTheme="majorEastAsia"/>
          <w:lang w:val="es-419"/>
        </w:rPr>
        <w:t xml:space="preserve"> </w:t>
      </w:r>
      <w:proofErr w:type="spellStart"/>
      <w:r w:rsidRPr="003E2067">
        <w:rPr>
          <w:rStyle w:val="normaltextrun"/>
          <w:rFonts w:eastAsiaTheme="majorEastAsia"/>
          <w:lang w:val="es-419"/>
        </w:rPr>
        <w:t>heat</w:t>
      </w:r>
      <w:proofErr w:type="spellEnd"/>
      <w:r w:rsidRPr="003E2067">
        <w:rPr>
          <w:rStyle w:val="normaltextrun"/>
          <w:rFonts w:eastAsiaTheme="majorEastAsia"/>
          <w:lang w:val="es-419"/>
        </w:rPr>
        <w:t xml:space="preserve"> </w:t>
      </w:r>
      <w:proofErr w:type="spellStart"/>
      <w:r w:rsidRPr="003E2067">
        <w:rPr>
          <w:rStyle w:val="normaltextrun"/>
          <w:rFonts w:eastAsiaTheme="majorEastAsia"/>
          <w:lang w:val="es-419"/>
        </w:rPr>
        <w:t>map</w:t>
      </w:r>
      <w:proofErr w:type="spellEnd"/>
      <w:r w:rsidRPr="003E2067">
        <w:rPr>
          <w:rStyle w:val="normaltextrun"/>
          <w:rFonts w:eastAsiaTheme="majorEastAsia"/>
          <w:lang w:val="es-419"/>
        </w:rPr>
        <w:t xml:space="preserve"> </w:t>
      </w:r>
    </w:p>
    <w:p w14:paraId="7FC4B8E6" w14:textId="3727E6B8" w:rsidR="00A31143" w:rsidRPr="00206B72" w:rsidRDefault="00CF2B7A" w:rsidP="00763E18">
      <w:pPr>
        <w:pStyle w:val="paragraph"/>
        <w:numPr>
          <w:ilvl w:val="0"/>
          <w:numId w:val="3"/>
        </w:numPr>
        <w:spacing w:before="0" w:beforeAutospacing="0" w:after="0" w:afterAutospacing="0"/>
        <w:ind w:left="1080" w:firstLine="0"/>
        <w:jc w:val="both"/>
        <w:textAlignment w:val="baseline"/>
        <w:rPr>
          <w:rStyle w:val="normaltextrun"/>
        </w:rPr>
      </w:pPr>
      <w:proofErr w:type="spellStart"/>
      <w:r>
        <w:rPr>
          <w:rStyle w:val="normaltextrun"/>
          <w:rFonts w:eastAsiaTheme="majorEastAsia"/>
          <w:lang w:val="es-419"/>
        </w:rPr>
        <w:t>Shareholder</w:t>
      </w:r>
      <w:proofErr w:type="spellEnd"/>
      <w:r>
        <w:rPr>
          <w:rStyle w:val="normaltextrun"/>
          <w:rFonts w:eastAsiaTheme="majorEastAsia"/>
          <w:lang w:val="es-419"/>
        </w:rPr>
        <w:t xml:space="preserve"> </w:t>
      </w:r>
      <w:proofErr w:type="spellStart"/>
      <w:r>
        <w:rPr>
          <w:rStyle w:val="normaltextrun"/>
          <w:rFonts w:eastAsiaTheme="majorEastAsia"/>
          <w:lang w:val="es-419"/>
        </w:rPr>
        <w:t>map</w:t>
      </w:r>
      <w:proofErr w:type="spellEnd"/>
    </w:p>
    <w:p w14:paraId="4F3E7381" w14:textId="1C13CE1C" w:rsidR="00206B72" w:rsidRPr="003E2067" w:rsidRDefault="00564556" w:rsidP="00763E18">
      <w:pPr>
        <w:pStyle w:val="paragraph"/>
        <w:numPr>
          <w:ilvl w:val="0"/>
          <w:numId w:val="3"/>
        </w:numPr>
        <w:spacing w:before="0" w:beforeAutospacing="0" w:after="0" w:afterAutospacing="0"/>
        <w:ind w:left="1080" w:firstLine="0"/>
        <w:jc w:val="both"/>
        <w:textAlignment w:val="baseline"/>
        <w:rPr>
          <w:rStyle w:val="normaltextrun"/>
        </w:rPr>
      </w:pPr>
      <w:proofErr w:type="spellStart"/>
      <w:r>
        <w:rPr>
          <w:rStyle w:val="normaltextrun"/>
          <w:rFonts w:eastAsiaTheme="majorEastAsia"/>
          <w:lang w:val="es-419"/>
        </w:rPr>
        <w:t>User</w:t>
      </w:r>
      <w:proofErr w:type="spellEnd"/>
      <w:r>
        <w:rPr>
          <w:rStyle w:val="normaltextrun"/>
          <w:rFonts w:eastAsiaTheme="majorEastAsia"/>
          <w:lang w:val="es-419"/>
        </w:rPr>
        <w:t xml:space="preserve"> </w:t>
      </w:r>
      <w:proofErr w:type="spellStart"/>
      <w:r>
        <w:rPr>
          <w:rStyle w:val="normaltextrun"/>
          <w:rFonts w:eastAsiaTheme="majorEastAsia"/>
          <w:lang w:val="es-419"/>
        </w:rPr>
        <w:t>Journey</w:t>
      </w:r>
      <w:proofErr w:type="spellEnd"/>
      <w:r>
        <w:rPr>
          <w:rStyle w:val="normaltextrun"/>
          <w:rFonts w:eastAsiaTheme="majorEastAsia"/>
          <w:lang w:val="es-419"/>
        </w:rPr>
        <w:t xml:space="preserve"> </w:t>
      </w:r>
      <w:proofErr w:type="spellStart"/>
      <w:r>
        <w:rPr>
          <w:rStyle w:val="normaltextrun"/>
          <w:rFonts w:eastAsiaTheme="majorEastAsia"/>
          <w:lang w:val="es-419"/>
        </w:rPr>
        <w:t>Map</w:t>
      </w:r>
      <w:proofErr w:type="spellEnd"/>
    </w:p>
    <w:p w14:paraId="65471391" w14:textId="769D1E3E" w:rsidR="00D77D52" w:rsidRPr="00D77D52" w:rsidRDefault="00D77D52" w:rsidP="00763E18">
      <w:pPr>
        <w:pStyle w:val="paragraph"/>
        <w:numPr>
          <w:ilvl w:val="0"/>
          <w:numId w:val="3"/>
        </w:numPr>
        <w:spacing w:before="0" w:beforeAutospacing="0" w:after="0" w:afterAutospacing="0"/>
        <w:ind w:left="1080" w:firstLine="0"/>
        <w:jc w:val="both"/>
        <w:textAlignment w:val="baseline"/>
        <w:rPr>
          <w:rStyle w:val="normaltextrun"/>
        </w:rPr>
      </w:pPr>
      <w:r>
        <w:rPr>
          <w:rStyle w:val="normaltextrun"/>
          <w:rFonts w:eastAsiaTheme="majorEastAsia"/>
          <w:lang w:val="es-419"/>
        </w:rPr>
        <w:t>Validación POC</w:t>
      </w:r>
    </w:p>
    <w:p w14:paraId="461DC285" w14:textId="77777777" w:rsidR="00D77D52" w:rsidRDefault="00D77D52" w:rsidP="00D77D52">
      <w:pPr>
        <w:pStyle w:val="paragraph"/>
        <w:numPr>
          <w:ilvl w:val="0"/>
          <w:numId w:val="3"/>
        </w:numPr>
        <w:spacing w:before="0" w:beforeAutospacing="0" w:after="0" w:afterAutospacing="0"/>
        <w:ind w:left="1080" w:firstLine="0"/>
        <w:jc w:val="both"/>
        <w:textAlignment w:val="baseline"/>
        <w:rPr>
          <w:rStyle w:val="normaltextrun"/>
        </w:rPr>
      </w:pPr>
      <w:r>
        <w:rPr>
          <w:rStyle w:val="normaltextrun"/>
          <w:rFonts w:eastAsiaTheme="majorEastAsia"/>
          <w:lang w:val="es-419"/>
        </w:rPr>
        <w:t>Cronograma propuesto Implementación</w:t>
      </w:r>
    </w:p>
    <w:p w14:paraId="70C7CA00" w14:textId="4BB3A716" w:rsidR="008D4E73" w:rsidRPr="003E2067" w:rsidRDefault="008D4E73" w:rsidP="00D77D52">
      <w:pPr>
        <w:pStyle w:val="paragraph"/>
        <w:numPr>
          <w:ilvl w:val="0"/>
          <w:numId w:val="3"/>
        </w:numPr>
        <w:spacing w:before="0" w:beforeAutospacing="0" w:after="0" w:afterAutospacing="0"/>
        <w:ind w:left="1080" w:firstLine="0"/>
        <w:jc w:val="both"/>
        <w:textAlignment w:val="baseline"/>
      </w:pPr>
      <w:r w:rsidRPr="00D77D52">
        <w:rPr>
          <w:rStyle w:val="normaltextrun"/>
          <w:rFonts w:eastAsiaTheme="majorEastAsia"/>
          <w:lang w:val="es-419"/>
        </w:rPr>
        <w:t>Conclusiones</w:t>
      </w:r>
    </w:p>
    <w:p w14:paraId="70BC6449" w14:textId="77777777" w:rsidR="00227526" w:rsidRPr="003E2067" w:rsidRDefault="00227526" w:rsidP="00227526">
      <w:pPr>
        <w:pStyle w:val="paragraph"/>
        <w:spacing w:before="0" w:beforeAutospacing="0" w:after="0" w:afterAutospacing="0"/>
        <w:textAlignment w:val="baseline"/>
        <w:rPr>
          <w:rFonts w:ascii="Segoe UI" w:hAnsi="Segoe UI" w:cs="Segoe UI"/>
        </w:rPr>
      </w:pPr>
      <w:r w:rsidRPr="003E2067">
        <w:rPr>
          <w:rStyle w:val="eop"/>
          <w:rFonts w:ascii="Aptos" w:eastAsiaTheme="majorEastAsia" w:hAnsi="Aptos" w:cs="Segoe UI"/>
        </w:rPr>
        <w:t> </w:t>
      </w:r>
    </w:p>
    <w:p w14:paraId="7AAE23F5" w14:textId="77777777" w:rsidR="00DD7A85" w:rsidRPr="003E2067" w:rsidRDefault="00DD7A85" w:rsidP="00DD7A85">
      <w:pPr>
        <w:jc w:val="right"/>
        <w:rPr>
          <w:rFonts w:ascii="Times New Roman" w:hAnsi="Times New Roman" w:cs="Times New Roman"/>
          <w:b/>
          <w:bCs/>
          <w:sz w:val="24"/>
          <w:szCs w:val="24"/>
        </w:rPr>
      </w:pPr>
    </w:p>
    <w:p w14:paraId="009CBC7A" w14:textId="77777777" w:rsidR="00227526" w:rsidRPr="003E2067" w:rsidRDefault="00227526" w:rsidP="00DD7A85">
      <w:pPr>
        <w:jc w:val="right"/>
        <w:rPr>
          <w:rFonts w:ascii="Times New Roman" w:hAnsi="Times New Roman" w:cs="Times New Roman"/>
          <w:b/>
          <w:bCs/>
          <w:sz w:val="24"/>
          <w:szCs w:val="24"/>
        </w:rPr>
      </w:pPr>
    </w:p>
    <w:p w14:paraId="03F1D5A4" w14:textId="77777777" w:rsidR="00227526" w:rsidRPr="003E2067" w:rsidRDefault="00227526" w:rsidP="00DD7A85">
      <w:pPr>
        <w:jc w:val="right"/>
        <w:rPr>
          <w:rFonts w:ascii="Times New Roman" w:hAnsi="Times New Roman" w:cs="Times New Roman"/>
          <w:b/>
          <w:bCs/>
          <w:sz w:val="24"/>
          <w:szCs w:val="24"/>
        </w:rPr>
      </w:pPr>
    </w:p>
    <w:p w14:paraId="0E29A3FD" w14:textId="77777777" w:rsidR="00227526" w:rsidRDefault="00227526" w:rsidP="00DD7A85">
      <w:pPr>
        <w:jc w:val="right"/>
        <w:rPr>
          <w:rFonts w:ascii="Times New Roman" w:hAnsi="Times New Roman" w:cs="Times New Roman"/>
          <w:b/>
          <w:bCs/>
          <w:sz w:val="24"/>
          <w:szCs w:val="24"/>
        </w:rPr>
      </w:pPr>
    </w:p>
    <w:p w14:paraId="7BC5C9C0" w14:textId="77777777" w:rsidR="00227526" w:rsidRDefault="00227526" w:rsidP="00DD7A85">
      <w:pPr>
        <w:jc w:val="right"/>
        <w:rPr>
          <w:rFonts w:ascii="Times New Roman" w:hAnsi="Times New Roman" w:cs="Times New Roman"/>
          <w:b/>
          <w:bCs/>
          <w:sz w:val="24"/>
          <w:szCs w:val="24"/>
        </w:rPr>
      </w:pPr>
    </w:p>
    <w:p w14:paraId="5665CEBC" w14:textId="77777777" w:rsidR="00227526" w:rsidRDefault="00227526" w:rsidP="00DD7A85">
      <w:pPr>
        <w:jc w:val="right"/>
        <w:rPr>
          <w:rFonts w:ascii="Times New Roman" w:hAnsi="Times New Roman" w:cs="Times New Roman"/>
          <w:b/>
          <w:bCs/>
          <w:sz w:val="24"/>
          <w:szCs w:val="24"/>
        </w:rPr>
      </w:pPr>
    </w:p>
    <w:p w14:paraId="3F890BE8" w14:textId="77777777" w:rsidR="00227526" w:rsidRDefault="00227526" w:rsidP="00DD7A85">
      <w:pPr>
        <w:jc w:val="right"/>
        <w:rPr>
          <w:rFonts w:ascii="Times New Roman" w:hAnsi="Times New Roman" w:cs="Times New Roman"/>
          <w:b/>
          <w:bCs/>
          <w:sz w:val="24"/>
          <w:szCs w:val="24"/>
        </w:rPr>
      </w:pPr>
    </w:p>
    <w:p w14:paraId="50D847F3" w14:textId="77777777" w:rsidR="00227526" w:rsidRDefault="00227526" w:rsidP="00DD7A85">
      <w:pPr>
        <w:jc w:val="right"/>
        <w:rPr>
          <w:rFonts w:ascii="Times New Roman" w:hAnsi="Times New Roman" w:cs="Times New Roman"/>
          <w:b/>
          <w:bCs/>
          <w:sz w:val="24"/>
          <w:szCs w:val="24"/>
        </w:rPr>
      </w:pPr>
    </w:p>
    <w:p w14:paraId="6F0418A2" w14:textId="77777777" w:rsidR="00227526" w:rsidRDefault="00227526" w:rsidP="00DD7A85">
      <w:pPr>
        <w:jc w:val="right"/>
        <w:rPr>
          <w:rFonts w:ascii="Times New Roman" w:hAnsi="Times New Roman" w:cs="Times New Roman"/>
          <w:b/>
          <w:bCs/>
          <w:sz w:val="24"/>
          <w:szCs w:val="24"/>
        </w:rPr>
      </w:pPr>
    </w:p>
    <w:p w14:paraId="142FFA95" w14:textId="77777777" w:rsidR="00227526" w:rsidRDefault="00227526" w:rsidP="00DD7A85">
      <w:pPr>
        <w:jc w:val="right"/>
        <w:rPr>
          <w:rFonts w:ascii="Times New Roman" w:hAnsi="Times New Roman" w:cs="Times New Roman"/>
          <w:b/>
          <w:bCs/>
          <w:sz w:val="24"/>
          <w:szCs w:val="24"/>
        </w:rPr>
      </w:pPr>
    </w:p>
    <w:p w14:paraId="77162A9B" w14:textId="77777777" w:rsidR="00227526" w:rsidRDefault="00227526" w:rsidP="00DD7A85">
      <w:pPr>
        <w:jc w:val="right"/>
        <w:rPr>
          <w:rFonts w:ascii="Times New Roman" w:hAnsi="Times New Roman" w:cs="Times New Roman"/>
          <w:b/>
          <w:bCs/>
          <w:sz w:val="24"/>
          <w:szCs w:val="24"/>
        </w:rPr>
      </w:pPr>
    </w:p>
    <w:p w14:paraId="07E1C6DC" w14:textId="77777777" w:rsidR="00227526" w:rsidRDefault="00227526" w:rsidP="00DD7A85">
      <w:pPr>
        <w:jc w:val="right"/>
        <w:rPr>
          <w:rFonts w:ascii="Times New Roman" w:hAnsi="Times New Roman" w:cs="Times New Roman"/>
          <w:b/>
          <w:bCs/>
          <w:sz w:val="24"/>
          <w:szCs w:val="24"/>
        </w:rPr>
      </w:pPr>
    </w:p>
    <w:p w14:paraId="5C314818" w14:textId="77777777" w:rsidR="00227526" w:rsidRDefault="00227526" w:rsidP="00DD7A85">
      <w:pPr>
        <w:jc w:val="right"/>
        <w:rPr>
          <w:rFonts w:ascii="Times New Roman" w:hAnsi="Times New Roman" w:cs="Times New Roman"/>
          <w:b/>
          <w:bCs/>
          <w:sz w:val="24"/>
          <w:szCs w:val="24"/>
        </w:rPr>
      </w:pPr>
    </w:p>
    <w:p w14:paraId="61A1466D" w14:textId="77777777" w:rsidR="00227526" w:rsidRDefault="00227526" w:rsidP="00DD7A85">
      <w:pPr>
        <w:jc w:val="right"/>
        <w:rPr>
          <w:rFonts w:ascii="Times New Roman" w:hAnsi="Times New Roman" w:cs="Times New Roman"/>
          <w:b/>
          <w:bCs/>
          <w:sz w:val="24"/>
          <w:szCs w:val="24"/>
        </w:rPr>
      </w:pPr>
    </w:p>
    <w:p w14:paraId="3CA09C1E" w14:textId="77777777" w:rsidR="00227526" w:rsidRDefault="00227526" w:rsidP="00DD7A85">
      <w:pPr>
        <w:jc w:val="right"/>
        <w:rPr>
          <w:rFonts w:ascii="Times New Roman" w:hAnsi="Times New Roman" w:cs="Times New Roman"/>
          <w:b/>
          <w:bCs/>
          <w:sz w:val="24"/>
          <w:szCs w:val="24"/>
        </w:rPr>
      </w:pPr>
    </w:p>
    <w:p w14:paraId="7D360A7E" w14:textId="21D6FA58" w:rsidR="009E5967" w:rsidRDefault="009E5967">
      <w:pPr>
        <w:rPr>
          <w:rFonts w:ascii="Times New Roman" w:hAnsi="Times New Roman" w:cs="Times New Roman"/>
          <w:b/>
          <w:sz w:val="24"/>
          <w:szCs w:val="24"/>
        </w:rPr>
      </w:pPr>
    </w:p>
    <w:p w14:paraId="474F24A8" w14:textId="77777777" w:rsidR="003E2067" w:rsidRDefault="003E2067"/>
    <w:p w14:paraId="01414D6C" w14:textId="77777777" w:rsidR="009E5967" w:rsidRPr="009E5967" w:rsidRDefault="008D01C4" w:rsidP="00902634">
      <w:pPr>
        <w:pStyle w:val="Prrafodelista"/>
        <w:numPr>
          <w:ilvl w:val="0"/>
          <w:numId w:val="13"/>
        </w:numPr>
        <w:jc w:val="both"/>
        <w:rPr>
          <w:rFonts w:ascii="Times New Roman" w:hAnsi="Times New Roman" w:cs="Times New Roman"/>
          <w:sz w:val="24"/>
          <w:szCs w:val="24"/>
        </w:rPr>
      </w:pPr>
      <w:r w:rsidRPr="00902634">
        <w:rPr>
          <w:rFonts w:ascii="Times New Roman" w:hAnsi="Times New Roman" w:cs="Times New Roman"/>
          <w:b/>
          <w:bCs/>
          <w:sz w:val="24"/>
          <w:szCs w:val="24"/>
        </w:rPr>
        <w:lastRenderedPageBreak/>
        <w:t>Descripción de la empresa</w:t>
      </w:r>
    </w:p>
    <w:p w14:paraId="547B5887" w14:textId="5879E1DF" w:rsidR="008D01C4" w:rsidRDefault="009E5967" w:rsidP="009E5967">
      <w:pPr>
        <w:pStyle w:val="Prrafodelista"/>
        <w:numPr>
          <w:ilvl w:val="1"/>
          <w:numId w:val="3"/>
        </w:numPr>
        <w:jc w:val="both"/>
        <w:rPr>
          <w:rFonts w:ascii="Times New Roman" w:hAnsi="Times New Roman" w:cs="Times New Roman"/>
          <w:sz w:val="24"/>
          <w:szCs w:val="24"/>
        </w:rPr>
      </w:pPr>
      <w:r>
        <w:rPr>
          <w:rFonts w:ascii="Times New Roman" w:hAnsi="Times New Roman" w:cs="Times New Roman"/>
          <w:sz w:val="24"/>
          <w:szCs w:val="24"/>
        </w:rPr>
        <w:t>O</w:t>
      </w:r>
      <w:r w:rsidR="008D01C4" w:rsidRPr="00902634">
        <w:rPr>
          <w:rFonts w:ascii="Times New Roman" w:hAnsi="Times New Roman" w:cs="Times New Roman"/>
          <w:sz w:val="24"/>
          <w:szCs w:val="24"/>
        </w:rPr>
        <w:t xml:space="preserve">bjeto comercial, propuesta de valor y segmentos de mercado. </w:t>
      </w:r>
    </w:p>
    <w:p w14:paraId="143DFEC5" w14:textId="77777777" w:rsidR="00902634" w:rsidRPr="00902634" w:rsidRDefault="00902634" w:rsidP="00902634">
      <w:pPr>
        <w:pStyle w:val="Prrafodelista"/>
        <w:jc w:val="both"/>
        <w:rPr>
          <w:rFonts w:ascii="Times New Roman" w:hAnsi="Times New Roman" w:cs="Times New Roman"/>
          <w:sz w:val="24"/>
          <w:szCs w:val="24"/>
        </w:rPr>
      </w:pPr>
    </w:p>
    <w:p w14:paraId="5D58F314" w14:textId="49ABF9C3" w:rsidR="003E5FF0" w:rsidRPr="00902634" w:rsidRDefault="00F566E4" w:rsidP="00902634">
      <w:pPr>
        <w:pStyle w:val="Prrafodelista"/>
        <w:jc w:val="both"/>
        <w:rPr>
          <w:rFonts w:ascii="Times New Roman" w:hAnsi="Times New Roman" w:cs="Times New Roman"/>
          <w:sz w:val="24"/>
          <w:szCs w:val="24"/>
        </w:rPr>
      </w:pPr>
      <w:r w:rsidRPr="0042731E">
        <w:rPr>
          <w:rFonts w:ascii="Times New Roman" w:hAnsi="Times New Roman" w:cs="Times New Roman"/>
          <w:b/>
          <w:sz w:val="24"/>
          <w:szCs w:val="24"/>
          <w:u w:val="single"/>
        </w:rPr>
        <w:t>Objeto Comercial</w:t>
      </w:r>
      <w:r w:rsidR="007F6BD0" w:rsidRPr="0042731E">
        <w:rPr>
          <w:rFonts w:ascii="Times New Roman" w:hAnsi="Times New Roman" w:cs="Times New Roman"/>
          <w:b/>
          <w:sz w:val="24"/>
          <w:szCs w:val="24"/>
        </w:rPr>
        <w:t>:</w:t>
      </w:r>
      <w:r w:rsidR="007F6BD0" w:rsidRPr="00902634">
        <w:rPr>
          <w:rFonts w:ascii="Times New Roman" w:hAnsi="Times New Roman" w:cs="Times New Roman"/>
          <w:sz w:val="24"/>
          <w:szCs w:val="24"/>
        </w:rPr>
        <w:t xml:space="preserve"> Lasertam es un centro de estética, enfocado en depilación laser y procedimientos de belleza faciales, tales como: Botox, ácido hialuronico, plasma, etc. Hay varias sedes en Chile, Colombia y España. </w:t>
      </w:r>
    </w:p>
    <w:p w14:paraId="44C6DB64" w14:textId="77777777" w:rsidR="00F566E4" w:rsidRPr="00902634" w:rsidRDefault="00F566E4" w:rsidP="00902634">
      <w:pPr>
        <w:pStyle w:val="Prrafodelista"/>
        <w:jc w:val="both"/>
        <w:rPr>
          <w:rFonts w:ascii="Times New Roman" w:hAnsi="Times New Roman" w:cs="Times New Roman"/>
          <w:sz w:val="24"/>
          <w:szCs w:val="24"/>
        </w:rPr>
      </w:pPr>
    </w:p>
    <w:p w14:paraId="7C56CF6C" w14:textId="77777777" w:rsidR="003E5FF0" w:rsidRPr="00902634" w:rsidRDefault="003E5FF0" w:rsidP="00902634">
      <w:pPr>
        <w:pStyle w:val="Prrafodelista"/>
        <w:jc w:val="both"/>
        <w:rPr>
          <w:rFonts w:ascii="Times New Roman" w:hAnsi="Times New Roman" w:cs="Times New Roman"/>
          <w:sz w:val="24"/>
          <w:szCs w:val="24"/>
        </w:rPr>
      </w:pPr>
      <w:r w:rsidRPr="0042731E">
        <w:rPr>
          <w:rFonts w:ascii="Times New Roman" w:hAnsi="Times New Roman" w:cs="Times New Roman"/>
          <w:b/>
          <w:sz w:val="24"/>
          <w:szCs w:val="24"/>
          <w:u w:val="single"/>
        </w:rPr>
        <w:t>Propuesta de Valor</w:t>
      </w:r>
      <w:r w:rsidRPr="0042731E">
        <w:rPr>
          <w:rFonts w:ascii="Times New Roman" w:hAnsi="Times New Roman" w:cs="Times New Roman"/>
          <w:b/>
          <w:sz w:val="24"/>
          <w:szCs w:val="24"/>
        </w:rPr>
        <w:t>:</w:t>
      </w:r>
      <w:r w:rsidRPr="00902634">
        <w:rPr>
          <w:rFonts w:ascii="Times New Roman" w:hAnsi="Times New Roman" w:cs="Times New Roman"/>
          <w:sz w:val="24"/>
          <w:szCs w:val="24"/>
        </w:rPr>
        <w:t xml:space="preserve"> Es el tipo de laser que utilizan para depilar, ya que, podría decirse que un slogan sería “Depilación laser sin dolor”. Ya que, la tecnología de laser diodo que usan permite la mayor penetración en el folículo piloso sin ser un tratamiento agresivo con la piel. Respecto a los tratamientos estéticos la propuesta de valor es que solo son realizados por cirujanos con experiencia en los mismos.</w:t>
      </w:r>
    </w:p>
    <w:p w14:paraId="0B8E45E0" w14:textId="77777777" w:rsidR="000864ED" w:rsidRPr="00902634" w:rsidRDefault="000864ED" w:rsidP="00902634">
      <w:pPr>
        <w:pStyle w:val="Prrafodelista"/>
        <w:jc w:val="both"/>
        <w:rPr>
          <w:rFonts w:ascii="Times New Roman" w:hAnsi="Times New Roman" w:cs="Times New Roman"/>
          <w:sz w:val="24"/>
          <w:szCs w:val="24"/>
        </w:rPr>
      </w:pPr>
    </w:p>
    <w:p w14:paraId="34D672C3" w14:textId="77777777" w:rsidR="000864ED" w:rsidRPr="0042731E" w:rsidRDefault="000864ED" w:rsidP="00902634">
      <w:pPr>
        <w:pStyle w:val="Prrafodelista"/>
        <w:jc w:val="both"/>
        <w:rPr>
          <w:rFonts w:ascii="Times New Roman" w:hAnsi="Times New Roman" w:cs="Times New Roman"/>
          <w:b/>
          <w:sz w:val="24"/>
          <w:szCs w:val="24"/>
        </w:rPr>
      </w:pPr>
      <w:r w:rsidRPr="0042731E">
        <w:rPr>
          <w:rFonts w:ascii="Times New Roman" w:hAnsi="Times New Roman" w:cs="Times New Roman"/>
          <w:b/>
          <w:sz w:val="24"/>
          <w:szCs w:val="24"/>
          <w:u w:val="single"/>
        </w:rPr>
        <w:t>Segmentos de Mercado</w:t>
      </w:r>
      <w:r w:rsidRPr="0042731E">
        <w:rPr>
          <w:rFonts w:ascii="Times New Roman" w:hAnsi="Times New Roman" w:cs="Times New Roman"/>
          <w:b/>
          <w:sz w:val="24"/>
          <w:szCs w:val="24"/>
        </w:rPr>
        <w:t>:</w:t>
      </w:r>
    </w:p>
    <w:p w14:paraId="21FD6D65" w14:textId="77777777" w:rsidR="000864ED" w:rsidRPr="0042731E" w:rsidRDefault="000864ED" w:rsidP="00902634">
      <w:pPr>
        <w:pStyle w:val="Prrafodelista"/>
        <w:numPr>
          <w:ilvl w:val="0"/>
          <w:numId w:val="1"/>
        </w:numPr>
        <w:jc w:val="both"/>
        <w:rPr>
          <w:rFonts w:ascii="Times New Roman" w:hAnsi="Times New Roman" w:cs="Times New Roman"/>
          <w:b/>
          <w:sz w:val="24"/>
          <w:szCs w:val="24"/>
        </w:rPr>
      </w:pPr>
      <w:r w:rsidRPr="0042731E">
        <w:rPr>
          <w:rFonts w:ascii="Times New Roman" w:hAnsi="Times New Roman" w:cs="Times New Roman"/>
          <w:b/>
          <w:sz w:val="24"/>
          <w:szCs w:val="24"/>
          <w:u w:val="single"/>
        </w:rPr>
        <w:t>Segmento de Mercado Joven Profesional</w:t>
      </w:r>
      <w:r w:rsidRPr="0042731E">
        <w:rPr>
          <w:rFonts w:ascii="Times New Roman" w:hAnsi="Times New Roman" w:cs="Times New Roman"/>
          <w:b/>
          <w:sz w:val="24"/>
          <w:szCs w:val="24"/>
        </w:rPr>
        <w:t>:</w:t>
      </w:r>
    </w:p>
    <w:p w14:paraId="125A8B45" w14:textId="77777777" w:rsidR="000864ED" w:rsidRPr="00902634" w:rsidRDefault="000864ED" w:rsidP="00902634">
      <w:pPr>
        <w:pStyle w:val="Prrafodelista"/>
        <w:ind w:left="1440"/>
        <w:jc w:val="both"/>
        <w:rPr>
          <w:rFonts w:ascii="Times New Roman" w:hAnsi="Times New Roman" w:cs="Times New Roman"/>
          <w:sz w:val="24"/>
          <w:szCs w:val="24"/>
        </w:rPr>
      </w:pPr>
      <w:r w:rsidRPr="0042731E">
        <w:rPr>
          <w:rFonts w:ascii="Times New Roman" w:hAnsi="Times New Roman" w:cs="Times New Roman"/>
          <w:b/>
          <w:sz w:val="24"/>
          <w:szCs w:val="24"/>
          <w:u w:val="single"/>
        </w:rPr>
        <w:t>Características demográficas</w:t>
      </w:r>
      <w:r w:rsidRPr="0042731E">
        <w:rPr>
          <w:rFonts w:ascii="Times New Roman" w:hAnsi="Times New Roman" w:cs="Times New Roman"/>
          <w:b/>
          <w:sz w:val="24"/>
          <w:szCs w:val="24"/>
        </w:rPr>
        <w:t>:</w:t>
      </w:r>
      <w:r w:rsidRPr="00902634">
        <w:rPr>
          <w:rFonts w:ascii="Times New Roman" w:hAnsi="Times New Roman" w:cs="Times New Roman"/>
          <w:sz w:val="24"/>
          <w:szCs w:val="24"/>
        </w:rPr>
        <w:t xml:space="preserve"> Adultos jóvenes de 25 a 35 años, predominantemente solteros o en relaciones de pareja sin hijos. Nivel educativo universitario o superior. Ingresos medios a altos.</w:t>
      </w:r>
    </w:p>
    <w:p w14:paraId="369D85CC" w14:textId="77777777" w:rsidR="000864ED" w:rsidRPr="00902634" w:rsidRDefault="000864ED" w:rsidP="00902634">
      <w:pPr>
        <w:pStyle w:val="Prrafodelista"/>
        <w:ind w:left="1440"/>
        <w:jc w:val="both"/>
        <w:rPr>
          <w:rFonts w:ascii="Times New Roman" w:hAnsi="Times New Roman" w:cs="Times New Roman"/>
          <w:sz w:val="24"/>
          <w:szCs w:val="24"/>
        </w:rPr>
      </w:pPr>
      <w:r w:rsidRPr="0042731E">
        <w:rPr>
          <w:rFonts w:ascii="Times New Roman" w:hAnsi="Times New Roman" w:cs="Times New Roman"/>
          <w:b/>
          <w:sz w:val="24"/>
          <w:szCs w:val="24"/>
          <w:u w:val="single"/>
        </w:rPr>
        <w:t>Hábitos y preferencias de compra</w:t>
      </w:r>
      <w:r w:rsidRPr="0042731E">
        <w:rPr>
          <w:rFonts w:ascii="Times New Roman" w:hAnsi="Times New Roman" w:cs="Times New Roman"/>
          <w:b/>
          <w:sz w:val="24"/>
          <w:szCs w:val="24"/>
        </w:rPr>
        <w:t>:</w:t>
      </w:r>
      <w:r w:rsidRPr="00902634">
        <w:rPr>
          <w:rFonts w:ascii="Times New Roman" w:hAnsi="Times New Roman" w:cs="Times New Roman"/>
          <w:sz w:val="24"/>
          <w:szCs w:val="24"/>
        </w:rPr>
        <w:t xml:space="preserve"> Utilizan activamente internet para buscar información sobre tratamientos de belleza. Son conscientes de las últimas tendencias y tecnologías en cuidado de la piel. Prefieren una experiencia de compra conveniente y de calidad.</w:t>
      </w:r>
    </w:p>
    <w:p w14:paraId="5422B1A2" w14:textId="77777777" w:rsidR="000864ED" w:rsidRPr="00902634" w:rsidRDefault="000864ED" w:rsidP="00902634">
      <w:pPr>
        <w:pStyle w:val="Prrafodelista"/>
        <w:ind w:left="1440"/>
        <w:jc w:val="both"/>
        <w:rPr>
          <w:rFonts w:ascii="Times New Roman" w:hAnsi="Times New Roman" w:cs="Times New Roman"/>
          <w:sz w:val="24"/>
          <w:szCs w:val="24"/>
        </w:rPr>
      </w:pPr>
      <w:r w:rsidRPr="0042731E">
        <w:rPr>
          <w:rFonts w:ascii="Times New Roman" w:hAnsi="Times New Roman" w:cs="Times New Roman"/>
          <w:b/>
          <w:sz w:val="24"/>
          <w:szCs w:val="24"/>
          <w:u w:val="single"/>
        </w:rPr>
        <w:t>Comportamientos en cuanto al uso de TI</w:t>
      </w:r>
      <w:r w:rsidRPr="00902634">
        <w:rPr>
          <w:rFonts w:ascii="Times New Roman" w:hAnsi="Times New Roman" w:cs="Times New Roman"/>
          <w:sz w:val="24"/>
          <w:szCs w:val="24"/>
        </w:rPr>
        <w:t>: Altamente conectados digitalmente, utilizan redes sociales y aplicaciones móviles para obtener información y recomendar servicios de estética.</w:t>
      </w:r>
    </w:p>
    <w:p w14:paraId="52057B7A" w14:textId="77777777" w:rsidR="000864ED" w:rsidRPr="00902634" w:rsidRDefault="000864ED" w:rsidP="00902634">
      <w:pPr>
        <w:pStyle w:val="Prrafodelista"/>
        <w:ind w:left="1440"/>
        <w:jc w:val="both"/>
        <w:rPr>
          <w:rFonts w:ascii="Times New Roman" w:hAnsi="Times New Roman" w:cs="Times New Roman"/>
          <w:sz w:val="24"/>
          <w:szCs w:val="24"/>
        </w:rPr>
      </w:pPr>
    </w:p>
    <w:p w14:paraId="375ED92D" w14:textId="77777777" w:rsidR="000864ED" w:rsidRPr="0042731E" w:rsidRDefault="000864ED" w:rsidP="00902634">
      <w:pPr>
        <w:pStyle w:val="Prrafodelista"/>
        <w:numPr>
          <w:ilvl w:val="0"/>
          <w:numId w:val="1"/>
        </w:numPr>
        <w:jc w:val="both"/>
        <w:rPr>
          <w:rFonts w:ascii="Times New Roman" w:hAnsi="Times New Roman" w:cs="Times New Roman"/>
          <w:b/>
          <w:sz w:val="24"/>
          <w:szCs w:val="24"/>
        </w:rPr>
      </w:pPr>
      <w:r w:rsidRPr="0042731E">
        <w:rPr>
          <w:rFonts w:ascii="Times New Roman" w:hAnsi="Times New Roman" w:cs="Times New Roman"/>
          <w:b/>
          <w:sz w:val="24"/>
          <w:szCs w:val="24"/>
          <w:u w:val="single"/>
        </w:rPr>
        <w:t>Segmento de Mercado Novias y Bodas</w:t>
      </w:r>
      <w:r w:rsidRPr="0042731E">
        <w:rPr>
          <w:rFonts w:ascii="Times New Roman" w:hAnsi="Times New Roman" w:cs="Times New Roman"/>
          <w:b/>
          <w:sz w:val="24"/>
          <w:szCs w:val="24"/>
        </w:rPr>
        <w:t>:</w:t>
      </w:r>
    </w:p>
    <w:p w14:paraId="4CBE75BA" w14:textId="77777777" w:rsidR="000864ED" w:rsidRPr="00902634" w:rsidRDefault="000864ED" w:rsidP="00902634">
      <w:pPr>
        <w:pStyle w:val="Prrafodelista"/>
        <w:ind w:left="1440"/>
        <w:jc w:val="both"/>
        <w:rPr>
          <w:rFonts w:ascii="Times New Roman" w:hAnsi="Times New Roman" w:cs="Times New Roman"/>
          <w:sz w:val="24"/>
          <w:szCs w:val="24"/>
        </w:rPr>
      </w:pPr>
      <w:r w:rsidRPr="0042731E">
        <w:rPr>
          <w:rFonts w:ascii="Times New Roman" w:hAnsi="Times New Roman" w:cs="Times New Roman"/>
          <w:b/>
          <w:sz w:val="24"/>
          <w:szCs w:val="24"/>
          <w:u w:val="single"/>
        </w:rPr>
        <w:t>Características demográficas</w:t>
      </w:r>
      <w:r w:rsidRPr="0042731E">
        <w:rPr>
          <w:rFonts w:ascii="Times New Roman" w:hAnsi="Times New Roman" w:cs="Times New Roman"/>
          <w:b/>
          <w:sz w:val="24"/>
          <w:szCs w:val="24"/>
        </w:rPr>
        <w:t>:</w:t>
      </w:r>
      <w:r w:rsidRPr="00902634">
        <w:rPr>
          <w:rFonts w:ascii="Times New Roman" w:hAnsi="Times New Roman" w:cs="Times New Roman"/>
          <w:sz w:val="24"/>
          <w:szCs w:val="24"/>
        </w:rPr>
        <w:t xml:space="preserve"> Mujeres de 20 a 40 años que están próximas a casarse o planificando una boda. Pueden tener niveles de ingresos medio-alto.</w:t>
      </w:r>
    </w:p>
    <w:p w14:paraId="41B74D5E" w14:textId="77777777" w:rsidR="000864ED" w:rsidRPr="00902634" w:rsidRDefault="000864ED" w:rsidP="00902634">
      <w:pPr>
        <w:pStyle w:val="Prrafodelista"/>
        <w:ind w:left="1440"/>
        <w:jc w:val="both"/>
        <w:rPr>
          <w:rFonts w:ascii="Times New Roman" w:hAnsi="Times New Roman" w:cs="Times New Roman"/>
          <w:sz w:val="24"/>
          <w:szCs w:val="24"/>
        </w:rPr>
      </w:pPr>
      <w:r w:rsidRPr="0042731E">
        <w:rPr>
          <w:rFonts w:ascii="Times New Roman" w:hAnsi="Times New Roman" w:cs="Times New Roman"/>
          <w:b/>
          <w:sz w:val="24"/>
          <w:szCs w:val="24"/>
          <w:u w:val="single"/>
        </w:rPr>
        <w:t>Hábitos y preferencias de compra</w:t>
      </w:r>
      <w:r w:rsidRPr="0042731E">
        <w:rPr>
          <w:rFonts w:ascii="Times New Roman" w:hAnsi="Times New Roman" w:cs="Times New Roman"/>
          <w:b/>
          <w:sz w:val="24"/>
          <w:szCs w:val="24"/>
        </w:rPr>
        <w:t>:</w:t>
      </w:r>
      <w:r w:rsidRPr="00902634">
        <w:rPr>
          <w:rFonts w:ascii="Times New Roman" w:hAnsi="Times New Roman" w:cs="Times New Roman"/>
          <w:sz w:val="24"/>
          <w:szCs w:val="24"/>
        </w:rPr>
        <w:t xml:space="preserve"> Buscan tratamientos de belleza para prepararse para el día de su boda, como depilación láser, tratamientos faciales y corporales. Valoran la calidad y la personalización del servicio.</w:t>
      </w:r>
    </w:p>
    <w:p w14:paraId="301FDF19" w14:textId="77777777" w:rsidR="000864ED" w:rsidRPr="00902634" w:rsidRDefault="000864ED" w:rsidP="00902634">
      <w:pPr>
        <w:pStyle w:val="Prrafodelista"/>
        <w:ind w:left="1440"/>
        <w:jc w:val="both"/>
        <w:rPr>
          <w:rFonts w:ascii="Times New Roman" w:hAnsi="Times New Roman" w:cs="Times New Roman"/>
          <w:sz w:val="24"/>
          <w:szCs w:val="24"/>
        </w:rPr>
      </w:pPr>
      <w:r w:rsidRPr="0042731E">
        <w:rPr>
          <w:rFonts w:ascii="Times New Roman" w:hAnsi="Times New Roman" w:cs="Times New Roman"/>
          <w:b/>
          <w:sz w:val="24"/>
          <w:szCs w:val="24"/>
          <w:u w:val="single"/>
        </w:rPr>
        <w:t>Comportamientos en cuanto al uso de TI</w:t>
      </w:r>
      <w:r w:rsidRPr="0042731E">
        <w:rPr>
          <w:rFonts w:ascii="Times New Roman" w:hAnsi="Times New Roman" w:cs="Times New Roman"/>
          <w:b/>
          <w:sz w:val="24"/>
          <w:szCs w:val="24"/>
        </w:rPr>
        <w:t>:</w:t>
      </w:r>
      <w:r w:rsidRPr="00902634">
        <w:rPr>
          <w:rFonts w:ascii="Times New Roman" w:hAnsi="Times New Roman" w:cs="Times New Roman"/>
          <w:sz w:val="24"/>
          <w:szCs w:val="24"/>
        </w:rPr>
        <w:t xml:space="preserve"> Utilizan internet para buscar inspiración y recomendaciones sobre tratamientos de belleza para novias. Pueden estar activas en comunidades en línea y foros de bodas.</w:t>
      </w:r>
    </w:p>
    <w:p w14:paraId="51BE94A7" w14:textId="77777777" w:rsidR="000864ED" w:rsidRPr="00902634" w:rsidRDefault="000864ED" w:rsidP="00902634">
      <w:pPr>
        <w:pStyle w:val="Prrafodelista"/>
        <w:ind w:left="1440"/>
        <w:jc w:val="both"/>
        <w:rPr>
          <w:rFonts w:ascii="Times New Roman" w:hAnsi="Times New Roman" w:cs="Times New Roman"/>
          <w:sz w:val="24"/>
          <w:szCs w:val="24"/>
        </w:rPr>
      </w:pPr>
    </w:p>
    <w:p w14:paraId="1759AAF4" w14:textId="77777777" w:rsidR="000864ED" w:rsidRPr="0042731E" w:rsidRDefault="000864ED" w:rsidP="00902634">
      <w:pPr>
        <w:pStyle w:val="Prrafodelista"/>
        <w:numPr>
          <w:ilvl w:val="0"/>
          <w:numId w:val="1"/>
        </w:numPr>
        <w:jc w:val="both"/>
        <w:rPr>
          <w:rFonts w:ascii="Times New Roman" w:hAnsi="Times New Roman" w:cs="Times New Roman"/>
          <w:b/>
          <w:sz w:val="24"/>
          <w:szCs w:val="24"/>
          <w:u w:val="single"/>
        </w:rPr>
      </w:pPr>
      <w:r w:rsidRPr="0042731E">
        <w:rPr>
          <w:rFonts w:ascii="Times New Roman" w:hAnsi="Times New Roman" w:cs="Times New Roman"/>
          <w:b/>
          <w:sz w:val="24"/>
          <w:szCs w:val="24"/>
          <w:u w:val="single"/>
        </w:rPr>
        <w:t>Segmento de Mercado Deportistas:</w:t>
      </w:r>
    </w:p>
    <w:p w14:paraId="660015C6" w14:textId="77777777" w:rsidR="000864ED" w:rsidRPr="00902634" w:rsidRDefault="000864ED" w:rsidP="00902634">
      <w:pPr>
        <w:pStyle w:val="Prrafodelista"/>
        <w:ind w:left="1440"/>
        <w:jc w:val="both"/>
        <w:rPr>
          <w:rFonts w:ascii="Times New Roman" w:hAnsi="Times New Roman" w:cs="Times New Roman"/>
          <w:sz w:val="24"/>
          <w:szCs w:val="24"/>
        </w:rPr>
      </w:pPr>
      <w:r w:rsidRPr="0042731E">
        <w:rPr>
          <w:rFonts w:ascii="Times New Roman" w:hAnsi="Times New Roman" w:cs="Times New Roman"/>
          <w:b/>
          <w:sz w:val="24"/>
          <w:szCs w:val="24"/>
          <w:u w:val="single"/>
        </w:rPr>
        <w:t>Características demográficas</w:t>
      </w:r>
      <w:r w:rsidRPr="0042731E">
        <w:rPr>
          <w:rFonts w:ascii="Times New Roman" w:hAnsi="Times New Roman" w:cs="Times New Roman"/>
          <w:b/>
          <w:sz w:val="24"/>
          <w:szCs w:val="24"/>
        </w:rPr>
        <w:t>:</w:t>
      </w:r>
      <w:r w:rsidRPr="00902634">
        <w:rPr>
          <w:rFonts w:ascii="Times New Roman" w:hAnsi="Times New Roman" w:cs="Times New Roman"/>
          <w:sz w:val="24"/>
          <w:szCs w:val="24"/>
        </w:rPr>
        <w:t xml:space="preserve"> Comprende hombres y mujeres entre 18 y 45 años, involucrados en diversas actividades deportivas que van desde deportes de equipo hasta deportes individuales. Su nivel de ingresos puede variar, pero tienden a invertir en su bienestar físico y rendimiento deportivo.</w:t>
      </w:r>
    </w:p>
    <w:p w14:paraId="2C50438B" w14:textId="77777777" w:rsidR="000864ED" w:rsidRPr="00902634" w:rsidRDefault="000864ED" w:rsidP="00902634">
      <w:pPr>
        <w:pStyle w:val="Prrafodelista"/>
        <w:ind w:left="1440"/>
        <w:jc w:val="both"/>
        <w:rPr>
          <w:rFonts w:ascii="Times New Roman" w:hAnsi="Times New Roman" w:cs="Times New Roman"/>
          <w:sz w:val="24"/>
          <w:szCs w:val="24"/>
        </w:rPr>
      </w:pPr>
      <w:r w:rsidRPr="0042731E">
        <w:rPr>
          <w:rFonts w:ascii="Times New Roman" w:hAnsi="Times New Roman" w:cs="Times New Roman"/>
          <w:b/>
          <w:sz w:val="24"/>
          <w:szCs w:val="24"/>
          <w:u w:val="single"/>
        </w:rPr>
        <w:t>Hábitos y preferencias de compra</w:t>
      </w:r>
      <w:r w:rsidRPr="0042731E">
        <w:rPr>
          <w:rFonts w:ascii="Times New Roman" w:hAnsi="Times New Roman" w:cs="Times New Roman"/>
          <w:b/>
          <w:sz w:val="24"/>
          <w:szCs w:val="24"/>
        </w:rPr>
        <w:t>:</w:t>
      </w:r>
      <w:r w:rsidRPr="00902634">
        <w:rPr>
          <w:rFonts w:ascii="Times New Roman" w:hAnsi="Times New Roman" w:cs="Times New Roman"/>
          <w:sz w:val="24"/>
          <w:szCs w:val="24"/>
        </w:rPr>
        <w:t xml:space="preserve"> Los deportistas buscan tratamientos de depilación láser para optimizar su rendimiento deportivo al reducir la resistencia al aire y mejorar la eficiencia de sus movimientos. Valoran la </w:t>
      </w:r>
      <w:r w:rsidRPr="00902634">
        <w:rPr>
          <w:rFonts w:ascii="Times New Roman" w:hAnsi="Times New Roman" w:cs="Times New Roman"/>
          <w:sz w:val="24"/>
          <w:szCs w:val="24"/>
        </w:rPr>
        <w:lastRenderedPageBreak/>
        <w:t>conveniencia y la eficacia del servicio, prefiriendo establecimientos que comprendan y atiendan sus necesidades específicas como atletas.</w:t>
      </w:r>
    </w:p>
    <w:p w14:paraId="0B635946" w14:textId="4C105341" w:rsidR="0B0DB4B2" w:rsidRPr="00902634" w:rsidRDefault="000864ED" w:rsidP="009A2288">
      <w:pPr>
        <w:pStyle w:val="Prrafodelista"/>
        <w:ind w:left="1440"/>
        <w:jc w:val="both"/>
        <w:rPr>
          <w:rFonts w:ascii="Times New Roman" w:hAnsi="Times New Roman" w:cs="Times New Roman"/>
          <w:sz w:val="24"/>
          <w:szCs w:val="24"/>
        </w:rPr>
      </w:pPr>
      <w:r w:rsidRPr="00902634">
        <w:rPr>
          <w:rFonts w:ascii="Times New Roman" w:hAnsi="Times New Roman" w:cs="Times New Roman"/>
          <w:sz w:val="24"/>
          <w:szCs w:val="24"/>
          <w:u w:val="single"/>
        </w:rPr>
        <w:t>Comportamientos en cuanto al uso de TI</w:t>
      </w:r>
      <w:r w:rsidRPr="00902634">
        <w:rPr>
          <w:rFonts w:ascii="Times New Roman" w:hAnsi="Times New Roman" w:cs="Times New Roman"/>
          <w:sz w:val="24"/>
          <w:szCs w:val="24"/>
        </w:rPr>
        <w:t>: Están digitalmente conectados, utilizando internet y aplicaciones móviles para investigar y reservar servicios de depilación láser. Además, pueden seguir a atletas influyentes en redes sociales y buscar recomendaciones sobre tratamientos de belleza. Es posible que estén interesados en aplicaciones o herramientas que les ayuden a monitorear su rendimiento deportivo y físico, y que les recomienden servicios de belleza complementarios.</w:t>
      </w:r>
    </w:p>
    <w:p w14:paraId="008491EE" w14:textId="77777777" w:rsidR="009A2288" w:rsidRPr="00902634" w:rsidRDefault="009A2288" w:rsidP="009A2288">
      <w:pPr>
        <w:pStyle w:val="Prrafodelista"/>
        <w:ind w:left="1440"/>
        <w:jc w:val="both"/>
        <w:rPr>
          <w:rFonts w:ascii="Times New Roman" w:hAnsi="Times New Roman" w:cs="Times New Roman"/>
          <w:sz w:val="24"/>
          <w:szCs w:val="24"/>
        </w:rPr>
      </w:pPr>
    </w:p>
    <w:p w14:paraId="07D1AFF0" w14:textId="77777777" w:rsidR="00007A91" w:rsidRPr="00007A91" w:rsidRDefault="008D01C4" w:rsidP="00007A91">
      <w:pPr>
        <w:pStyle w:val="Prrafodelista"/>
        <w:numPr>
          <w:ilvl w:val="0"/>
          <w:numId w:val="13"/>
        </w:numPr>
        <w:jc w:val="both"/>
        <w:rPr>
          <w:rFonts w:ascii="Times New Roman" w:hAnsi="Times New Roman" w:cs="Times New Roman"/>
          <w:sz w:val="24"/>
          <w:szCs w:val="24"/>
        </w:rPr>
      </w:pPr>
      <w:r w:rsidRPr="009E5967">
        <w:rPr>
          <w:rFonts w:ascii="Times New Roman" w:hAnsi="Times New Roman" w:cs="Times New Roman"/>
          <w:b/>
          <w:bCs/>
          <w:sz w:val="24"/>
          <w:szCs w:val="24"/>
        </w:rPr>
        <w:t>Value heat map o mapa de calor</w:t>
      </w:r>
    </w:p>
    <w:p w14:paraId="1CC7FA76" w14:textId="1C74B03D" w:rsidR="000864ED" w:rsidRDefault="00007A91" w:rsidP="00007A91">
      <w:pPr>
        <w:pStyle w:val="Prrafodelista"/>
        <w:numPr>
          <w:ilvl w:val="0"/>
          <w:numId w:val="14"/>
        </w:numPr>
        <w:jc w:val="both"/>
        <w:rPr>
          <w:rFonts w:ascii="Times New Roman" w:hAnsi="Times New Roman" w:cs="Times New Roman"/>
          <w:sz w:val="24"/>
          <w:szCs w:val="24"/>
        </w:rPr>
      </w:pPr>
      <w:r w:rsidRPr="00007A91">
        <w:rPr>
          <w:rFonts w:ascii="Times New Roman" w:hAnsi="Times New Roman" w:cs="Times New Roman"/>
          <w:sz w:val="24"/>
          <w:szCs w:val="24"/>
        </w:rPr>
        <w:t>A</w:t>
      </w:r>
      <w:r w:rsidR="008D01C4" w:rsidRPr="00007A91">
        <w:rPr>
          <w:rFonts w:ascii="Times New Roman" w:hAnsi="Times New Roman" w:cs="Times New Roman"/>
          <w:sz w:val="24"/>
          <w:szCs w:val="24"/>
        </w:rPr>
        <w:t xml:space="preserve"> través de este diagrama presente cuáles son los principales desafíos o puntos de dolor recolectados durante la sesión, y cuál </w:t>
      </w:r>
      <w:r w:rsidR="009A2288" w:rsidRPr="00007A91">
        <w:rPr>
          <w:rFonts w:ascii="Times New Roman" w:hAnsi="Times New Roman" w:cs="Times New Roman"/>
          <w:sz w:val="24"/>
          <w:szCs w:val="24"/>
        </w:rPr>
        <w:t>clúster</w:t>
      </w:r>
      <w:r w:rsidR="008D01C4" w:rsidRPr="00007A91">
        <w:rPr>
          <w:rFonts w:ascii="Times New Roman" w:hAnsi="Times New Roman" w:cs="Times New Roman"/>
          <w:sz w:val="24"/>
          <w:szCs w:val="24"/>
        </w:rPr>
        <w:t xml:space="preserve"> fue escogido por la empresa como prioridad para este proyecto.</w:t>
      </w:r>
    </w:p>
    <w:p w14:paraId="27F941E9" w14:textId="77777777" w:rsidR="00DF515D" w:rsidRPr="00B958D9" w:rsidRDefault="00DF515D" w:rsidP="00DF515D">
      <w:pPr>
        <w:jc w:val="both"/>
        <w:rPr>
          <w:rFonts w:ascii="Times New Roman" w:hAnsi="Times New Roman" w:cs="Times New Roman"/>
          <w:sz w:val="24"/>
          <w:szCs w:val="24"/>
        </w:rPr>
      </w:pPr>
      <w:r w:rsidRPr="00B958D9">
        <w:rPr>
          <w:rFonts w:ascii="Times New Roman" w:hAnsi="Times New Roman" w:cs="Times New Roman"/>
          <w:sz w:val="24"/>
          <w:szCs w:val="24"/>
          <w:u w:val="single"/>
        </w:rPr>
        <w:t>Eficiencia Operativa</w:t>
      </w:r>
      <w:r w:rsidRPr="00B958D9">
        <w:rPr>
          <w:rFonts w:ascii="Times New Roman" w:hAnsi="Times New Roman" w:cs="Times New Roman"/>
          <w:sz w:val="24"/>
          <w:szCs w:val="24"/>
        </w:rPr>
        <w:t>:</w:t>
      </w:r>
    </w:p>
    <w:p w14:paraId="20625A71" w14:textId="77777777" w:rsidR="00DF515D" w:rsidRPr="00DF515D" w:rsidRDefault="00DF515D" w:rsidP="00DF515D">
      <w:pPr>
        <w:ind w:left="708"/>
        <w:jc w:val="both"/>
        <w:rPr>
          <w:rFonts w:ascii="Times New Roman" w:hAnsi="Times New Roman" w:cs="Times New Roman"/>
          <w:sz w:val="24"/>
          <w:szCs w:val="24"/>
        </w:rPr>
      </w:pPr>
      <w:r w:rsidRPr="00DF515D">
        <w:rPr>
          <w:rFonts w:ascii="Times New Roman" w:hAnsi="Times New Roman" w:cs="Times New Roman"/>
          <w:b/>
          <w:bCs/>
          <w:sz w:val="24"/>
          <w:szCs w:val="24"/>
        </w:rPr>
        <w:t xml:space="preserve">Importancia: </w:t>
      </w:r>
      <w:r w:rsidRPr="00DF515D">
        <w:rPr>
          <w:rFonts w:ascii="Times New Roman" w:hAnsi="Times New Roman" w:cs="Times New Roman"/>
          <w:sz w:val="24"/>
          <w:szCs w:val="24"/>
        </w:rPr>
        <w:t>Alta. La eficiencia interna es crucial para mantener la satisfacción del cliente y la operación de la empresa.</w:t>
      </w:r>
    </w:p>
    <w:p w14:paraId="78346FDF" w14:textId="77777777" w:rsidR="00DF515D" w:rsidRPr="00DF515D" w:rsidRDefault="00DF515D" w:rsidP="00DF515D">
      <w:pPr>
        <w:ind w:left="708"/>
        <w:jc w:val="both"/>
        <w:rPr>
          <w:rFonts w:ascii="Times New Roman" w:hAnsi="Times New Roman" w:cs="Times New Roman"/>
          <w:sz w:val="24"/>
          <w:szCs w:val="24"/>
        </w:rPr>
      </w:pPr>
      <w:r w:rsidRPr="00DF515D">
        <w:rPr>
          <w:rFonts w:ascii="Times New Roman" w:hAnsi="Times New Roman" w:cs="Times New Roman"/>
          <w:b/>
          <w:bCs/>
          <w:sz w:val="24"/>
          <w:szCs w:val="24"/>
        </w:rPr>
        <w:t>Impacto:</w:t>
      </w:r>
      <w:r w:rsidRPr="00DF515D">
        <w:rPr>
          <w:rFonts w:ascii="Times New Roman" w:hAnsi="Times New Roman" w:cs="Times New Roman"/>
          <w:sz w:val="24"/>
          <w:szCs w:val="24"/>
        </w:rPr>
        <w:t xml:space="preserve"> Alto. Los procesos internos optimizados afectan directamente los costos y la calidad del servicio.</w:t>
      </w:r>
    </w:p>
    <w:p w14:paraId="0EB4C184" w14:textId="77777777" w:rsidR="00DF515D" w:rsidRPr="00DF515D" w:rsidRDefault="00DF515D" w:rsidP="00DF515D">
      <w:pPr>
        <w:ind w:left="708"/>
        <w:jc w:val="both"/>
        <w:rPr>
          <w:rFonts w:ascii="Times New Roman" w:hAnsi="Times New Roman" w:cs="Times New Roman"/>
          <w:sz w:val="24"/>
          <w:szCs w:val="24"/>
        </w:rPr>
      </w:pPr>
      <w:r w:rsidRPr="00DF515D">
        <w:rPr>
          <w:rFonts w:ascii="Times New Roman" w:hAnsi="Times New Roman" w:cs="Times New Roman"/>
          <w:b/>
          <w:bCs/>
          <w:sz w:val="24"/>
          <w:szCs w:val="24"/>
        </w:rPr>
        <w:t>Segmento Relacionado:</w:t>
      </w:r>
      <w:r w:rsidRPr="00DF515D">
        <w:rPr>
          <w:rFonts w:ascii="Times New Roman" w:hAnsi="Times New Roman" w:cs="Times New Roman"/>
          <w:sz w:val="24"/>
          <w:szCs w:val="24"/>
        </w:rPr>
        <w:t xml:space="preserve"> Todos, especialmente deportistas que valoran la conveniencia y la eficacia.</w:t>
      </w:r>
    </w:p>
    <w:p w14:paraId="47709009" w14:textId="77777777" w:rsidR="00DF515D" w:rsidRPr="00B958D9" w:rsidRDefault="00DF515D" w:rsidP="00DF515D">
      <w:pPr>
        <w:jc w:val="both"/>
        <w:rPr>
          <w:rFonts w:ascii="Times New Roman" w:hAnsi="Times New Roman" w:cs="Times New Roman"/>
          <w:sz w:val="24"/>
          <w:szCs w:val="24"/>
        </w:rPr>
      </w:pPr>
      <w:r w:rsidRPr="00B958D9">
        <w:rPr>
          <w:rFonts w:ascii="Times New Roman" w:hAnsi="Times New Roman" w:cs="Times New Roman"/>
          <w:sz w:val="24"/>
          <w:szCs w:val="24"/>
          <w:u w:val="single"/>
        </w:rPr>
        <w:t>Estrategias de Marketing</w:t>
      </w:r>
      <w:r w:rsidRPr="00B958D9">
        <w:rPr>
          <w:rFonts w:ascii="Times New Roman" w:hAnsi="Times New Roman" w:cs="Times New Roman"/>
          <w:sz w:val="24"/>
          <w:szCs w:val="24"/>
        </w:rPr>
        <w:t>:</w:t>
      </w:r>
    </w:p>
    <w:p w14:paraId="4452941E" w14:textId="77777777" w:rsidR="00DF515D" w:rsidRPr="00DF515D" w:rsidRDefault="00DF515D" w:rsidP="00DF515D">
      <w:pPr>
        <w:ind w:left="708"/>
        <w:jc w:val="both"/>
        <w:rPr>
          <w:rFonts w:ascii="Times New Roman" w:hAnsi="Times New Roman" w:cs="Times New Roman"/>
          <w:sz w:val="24"/>
          <w:szCs w:val="24"/>
        </w:rPr>
      </w:pPr>
      <w:r w:rsidRPr="00DF515D">
        <w:rPr>
          <w:rFonts w:ascii="Times New Roman" w:hAnsi="Times New Roman" w:cs="Times New Roman"/>
          <w:b/>
          <w:bCs/>
          <w:sz w:val="24"/>
          <w:szCs w:val="24"/>
        </w:rPr>
        <w:t>Importancia:</w:t>
      </w:r>
      <w:r w:rsidRPr="00DF515D">
        <w:rPr>
          <w:rFonts w:ascii="Times New Roman" w:hAnsi="Times New Roman" w:cs="Times New Roman"/>
          <w:sz w:val="24"/>
          <w:szCs w:val="24"/>
        </w:rPr>
        <w:t xml:space="preserve"> Media. Es esencial para atraer y retener clientes, pero debe ser balanceada con otros elementos de operación.</w:t>
      </w:r>
    </w:p>
    <w:p w14:paraId="2F091D7D" w14:textId="03013FB5" w:rsidR="00DF515D" w:rsidRPr="00DF515D" w:rsidRDefault="00DF515D" w:rsidP="00DF515D">
      <w:pPr>
        <w:ind w:left="708"/>
        <w:jc w:val="both"/>
        <w:rPr>
          <w:rFonts w:ascii="Times New Roman" w:hAnsi="Times New Roman" w:cs="Times New Roman"/>
          <w:sz w:val="24"/>
          <w:szCs w:val="24"/>
        </w:rPr>
      </w:pPr>
      <w:r w:rsidRPr="00DF515D">
        <w:rPr>
          <w:rFonts w:ascii="Times New Roman" w:hAnsi="Times New Roman" w:cs="Times New Roman"/>
          <w:b/>
          <w:bCs/>
          <w:sz w:val="24"/>
          <w:szCs w:val="24"/>
        </w:rPr>
        <w:t>Impacto:</w:t>
      </w:r>
      <w:r w:rsidRPr="00DF515D">
        <w:rPr>
          <w:rFonts w:ascii="Times New Roman" w:hAnsi="Times New Roman" w:cs="Times New Roman"/>
          <w:sz w:val="24"/>
          <w:szCs w:val="24"/>
        </w:rPr>
        <w:t xml:space="preserve"> Medio. Las estrategias de marketing pueden aumentar la visibilidad y atraer a nuevos clientes</w:t>
      </w:r>
      <w:r w:rsidR="120511AC" w:rsidRPr="1BD476F6">
        <w:rPr>
          <w:rFonts w:ascii="Times New Roman" w:hAnsi="Times New Roman" w:cs="Times New Roman"/>
          <w:sz w:val="24"/>
          <w:szCs w:val="24"/>
        </w:rPr>
        <w:t>,</w:t>
      </w:r>
      <w:r w:rsidRPr="00DF515D">
        <w:rPr>
          <w:rFonts w:ascii="Times New Roman" w:hAnsi="Times New Roman" w:cs="Times New Roman"/>
          <w:sz w:val="24"/>
          <w:szCs w:val="24"/>
        </w:rPr>
        <w:t xml:space="preserve"> pero requieren inversión y tiempo.</w:t>
      </w:r>
    </w:p>
    <w:p w14:paraId="0BBD0F0B" w14:textId="77777777" w:rsidR="00DF515D" w:rsidRPr="00DF515D" w:rsidRDefault="00DF515D" w:rsidP="00DF515D">
      <w:pPr>
        <w:ind w:left="708"/>
        <w:jc w:val="both"/>
        <w:rPr>
          <w:rFonts w:ascii="Times New Roman" w:hAnsi="Times New Roman" w:cs="Times New Roman"/>
          <w:sz w:val="24"/>
          <w:szCs w:val="24"/>
        </w:rPr>
      </w:pPr>
      <w:r w:rsidRPr="00DF515D">
        <w:rPr>
          <w:rFonts w:ascii="Times New Roman" w:hAnsi="Times New Roman" w:cs="Times New Roman"/>
          <w:b/>
          <w:bCs/>
          <w:sz w:val="24"/>
          <w:szCs w:val="24"/>
        </w:rPr>
        <w:t>Segmento Relacionado:</w:t>
      </w:r>
      <w:r w:rsidRPr="00DF515D">
        <w:rPr>
          <w:rFonts w:ascii="Times New Roman" w:hAnsi="Times New Roman" w:cs="Times New Roman"/>
          <w:sz w:val="24"/>
          <w:szCs w:val="24"/>
        </w:rPr>
        <w:t xml:space="preserve"> Joven profesional y novias y bodas que están activamente buscando y recomendando servicios.</w:t>
      </w:r>
    </w:p>
    <w:p w14:paraId="6EF6C92C" w14:textId="77777777" w:rsidR="00DF515D" w:rsidRPr="00DF515D" w:rsidRDefault="00DF515D" w:rsidP="00DF515D">
      <w:pPr>
        <w:jc w:val="both"/>
        <w:rPr>
          <w:rFonts w:ascii="Times New Roman" w:hAnsi="Times New Roman" w:cs="Times New Roman"/>
          <w:b/>
          <w:bCs/>
          <w:sz w:val="24"/>
          <w:szCs w:val="24"/>
        </w:rPr>
      </w:pPr>
      <w:r w:rsidRPr="00B958D9">
        <w:rPr>
          <w:rFonts w:ascii="Times New Roman" w:hAnsi="Times New Roman" w:cs="Times New Roman"/>
          <w:sz w:val="24"/>
          <w:szCs w:val="24"/>
          <w:u w:val="single"/>
        </w:rPr>
        <w:t>Capacitación del Personal</w:t>
      </w:r>
      <w:r w:rsidRPr="00B958D9">
        <w:rPr>
          <w:rFonts w:ascii="Times New Roman" w:hAnsi="Times New Roman" w:cs="Times New Roman"/>
          <w:sz w:val="24"/>
          <w:szCs w:val="24"/>
        </w:rPr>
        <w:t>:</w:t>
      </w:r>
    </w:p>
    <w:p w14:paraId="0C909553" w14:textId="77777777" w:rsidR="00DF515D" w:rsidRPr="00DF515D" w:rsidRDefault="00DF515D" w:rsidP="00DF515D">
      <w:pPr>
        <w:ind w:left="708"/>
        <w:jc w:val="both"/>
        <w:rPr>
          <w:rFonts w:ascii="Times New Roman" w:hAnsi="Times New Roman" w:cs="Times New Roman"/>
          <w:sz w:val="24"/>
          <w:szCs w:val="24"/>
        </w:rPr>
      </w:pPr>
      <w:r w:rsidRPr="00DF515D">
        <w:rPr>
          <w:rFonts w:ascii="Times New Roman" w:hAnsi="Times New Roman" w:cs="Times New Roman"/>
          <w:b/>
          <w:bCs/>
          <w:sz w:val="24"/>
          <w:szCs w:val="24"/>
        </w:rPr>
        <w:t>Importancia:</w:t>
      </w:r>
      <w:r w:rsidRPr="00DF515D">
        <w:rPr>
          <w:rFonts w:ascii="Times New Roman" w:hAnsi="Times New Roman" w:cs="Times New Roman"/>
          <w:sz w:val="24"/>
          <w:szCs w:val="24"/>
        </w:rPr>
        <w:t xml:space="preserve"> Media-Alta. El personal capacitado asegura la calidad del servicio y la experiencia del cliente.</w:t>
      </w:r>
    </w:p>
    <w:p w14:paraId="21BD39D7" w14:textId="77777777" w:rsidR="00DF515D" w:rsidRPr="00DF515D" w:rsidRDefault="00DF515D" w:rsidP="00DF515D">
      <w:pPr>
        <w:ind w:left="708"/>
        <w:jc w:val="both"/>
        <w:rPr>
          <w:rFonts w:ascii="Times New Roman" w:hAnsi="Times New Roman" w:cs="Times New Roman"/>
          <w:sz w:val="24"/>
          <w:szCs w:val="24"/>
        </w:rPr>
      </w:pPr>
      <w:r w:rsidRPr="00DF515D">
        <w:rPr>
          <w:rFonts w:ascii="Times New Roman" w:hAnsi="Times New Roman" w:cs="Times New Roman"/>
          <w:b/>
          <w:bCs/>
          <w:sz w:val="24"/>
          <w:szCs w:val="24"/>
        </w:rPr>
        <w:t>Impacto:</w:t>
      </w:r>
      <w:r w:rsidRPr="00DF515D">
        <w:rPr>
          <w:rFonts w:ascii="Times New Roman" w:hAnsi="Times New Roman" w:cs="Times New Roman"/>
          <w:sz w:val="24"/>
          <w:szCs w:val="24"/>
        </w:rPr>
        <w:t xml:space="preserve"> Medio-Alto. La capacitación adecuada se traduce en mejores servicios y mayor satisfacción del cliente.</w:t>
      </w:r>
    </w:p>
    <w:p w14:paraId="7360B8C8" w14:textId="77777777" w:rsidR="00DF515D" w:rsidRPr="00DF515D" w:rsidRDefault="00DF515D" w:rsidP="00DF515D">
      <w:pPr>
        <w:ind w:left="708"/>
        <w:jc w:val="both"/>
        <w:rPr>
          <w:rFonts w:ascii="Times New Roman" w:hAnsi="Times New Roman" w:cs="Times New Roman"/>
          <w:sz w:val="24"/>
          <w:szCs w:val="24"/>
        </w:rPr>
      </w:pPr>
      <w:r w:rsidRPr="00DF515D">
        <w:rPr>
          <w:rFonts w:ascii="Times New Roman" w:hAnsi="Times New Roman" w:cs="Times New Roman"/>
          <w:b/>
          <w:bCs/>
          <w:sz w:val="24"/>
          <w:szCs w:val="24"/>
        </w:rPr>
        <w:t>Segmento Relacionado:</w:t>
      </w:r>
      <w:r w:rsidRPr="00DF515D">
        <w:rPr>
          <w:rFonts w:ascii="Times New Roman" w:hAnsi="Times New Roman" w:cs="Times New Roman"/>
          <w:sz w:val="24"/>
          <w:szCs w:val="24"/>
        </w:rPr>
        <w:t xml:space="preserve"> Todos, ya que un personal bien capacitado es crucial para cualquier segmento de cliente.</w:t>
      </w:r>
    </w:p>
    <w:p w14:paraId="609DBC07" w14:textId="77777777" w:rsidR="00DF515D" w:rsidRPr="00B958D9" w:rsidRDefault="00DF515D" w:rsidP="00DF515D">
      <w:pPr>
        <w:jc w:val="both"/>
        <w:rPr>
          <w:rFonts w:ascii="Times New Roman" w:hAnsi="Times New Roman" w:cs="Times New Roman"/>
          <w:sz w:val="24"/>
          <w:szCs w:val="24"/>
        </w:rPr>
      </w:pPr>
      <w:r w:rsidRPr="00B958D9">
        <w:rPr>
          <w:rFonts w:ascii="Times New Roman" w:hAnsi="Times New Roman" w:cs="Times New Roman"/>
          <w:sz w:val="24"/>
          <w:szCs w:val="24"/>
          <w:u w:val="single"/>
        </w:rPr>
        <w:t>Innovación Tecnológica</w:t>
      </w:r>
      <w:r w:rsidRPr="00B958D9">
        <w:rPr>
          <w:rFonts w:ascii="Times New Roman" w:hAnsi="Times New Roman" w:cs="Times New Roman"/>
          <w:sz w:val="24"/>
          <w:szCs w:val="24"/>
        </w:rPr>
        <w:t>:</w:t>
      </w:r>
    </w:p>
    <w:p w14:paraId="1E433DA0" w14:textId="77777777" w:rsidR="00DF515D" w:rsidRPr="00DF515D" w:rsidRDefault="00DF515D" w:rsidP="00DF515D">
      <w:pPr>
        <w:ind w:left="708"/>
        <w:jc w:val="both"/>
        <w:rPr>
          <w:rFonts w:ascii="Times New Roman" w:hAnsi="Times New Roman" w:cs="Times New Roman"/>
          <w:sz w:val="24"/>
          <w:szCs w:val="24"/>
        </w:rPr>
      </w:pPr>
      <w:r w:rsidRPr="00DF515D">
        <w:rPr>
          <w:rFonts w:ascii="Times New Roman" w:hAnsi="Times New Roman" w:cs="Times New Roman"/>
          <w:b/>
          <w:bCs/>
          <w:sz w:val="24"/>
          <w:szCs w:val="24"/>
        </w:rPr>
        <w:t>Importancia:</w:t>
      </w:r>
      <w:r w:rsidRPr="00DF515D">
        <w:rPr>
          <w:rFonts w:ascii="Times New Roman" w:hAnsi="Times New Roman" w:cs="Times New Roman"/>
          <w:sz w:val="24"/>
          <w:szCs w:val="24"/>
        </w:rPr>
        <w:t xml:space="preserve"> Alta. Mantenerse al día con las tecnologías y técnicas puede ofrecer una ventaja competitiva.</w:t>
      </w:r>
    </w:p>
    <w:p w14:paraId="149FD7E1" w14:textId="77777777" w:rsidR="00DF515D" w:rsidRPr="00DF515D" w:rsidRDefault="00DF515D" w:rsidP="00DF515D">
      <w:pPr>
        <w:ind w:left="708"/>
        <w:jc w:val="both"/>
        <w:rPr>
          <w:rFonts w:ascii="Times New Roman" w:hAnsi="Times New Roman" w:cs="Times New Roman"/>
          <w:sz w:val="24"/>
          <w:szCs w:val="24"/>
        </w:rPr>
      </w:pPr>
      <w:r w:rsidRPr="00DF515D">
        <w:rPr>
          <w:rFonts w:ascii="Times New Roman" w:hAnsi="Times New Roman" w:cs="Times New Roman"/>
          <w:b/>
          <w:bCs/>
          <w:sz w:val="24"/>
          <w:szCs w:val="24"/>
        </w:rPr>
        <w:lastRenderedPageBreak/>
        <w:t>Impacto:</w:t>
      </w:r>
      <w:r w:rsidRPr="00DF515D">
        <w:rPr>
          <w:rFonts w:ascii="Times New Roman" w:hAnsi="Times New Roman" w:cs="Times New Roman"/>
          <w:sz w:val="24"/>
          <w:szCs w:val="24"/>
        </w:rPr>
        <w:t xml:space="preserve"> Alto. La innovación puede mejorar significativamente la experiencia del cliente y destacar a Lasertam en el mercado.</w:t>
      </w:r>
    </w:p>
    <w:p w14:paraId="0BA5D5B2" w14:textId="5329816B" w:rsidR="00007A91" w:rsidRDefault="00DF515D" w:rsidP="00DF515D">
      <w:pPr>
        <w:ind w:left="708"/>
        <w:jc w:val="both"/>
        <w:rPr>
          <w:rFonts w:ascii="Times New Roman" w:hAnsi="Times New Roman" w:cs="Times New Roman"/>
          <w:sz w:val="24"/>
          <w:szCs w:val="24"/>
        </w:rPr>
      </w:pPr>
      <w:r w:rsidRPr="00DF515D">
        <w:rPr>
          <w:rFonts w:ascii="Times New Roman" w:hAnsi="Times New Roman" w:cs="Times New Roman"/>
          <w:b/>
          <w:bCs/>
          <w:sz w:val="24"/>
          <w:szCs w:val="24"/>
        </w:rPr>
        <w:t>Segmento Relacionado:</w:t>
      </w:r>
      <w:r w:rsidRPr="00DF515D">
        <w:rPr>
          <w:rFonts w:ascii="Times New Roman" w:hAnsi="Times New Roman" w:cs="Times New Roman"/>
          <w:sz w:val="24"/>
          <w:szCs w:val="24"/>
        </w:rPr>
        <w:t xml:space="preserve"> Joven profesional, por su alta conectividad y conocimiento de tendencias.</w:t>
      </w:r>
    </w:p>
    <w:p w14:paraId="367BBE57" w14:textId="77777777" w:rsidR="00491952" w:rsidRDefault="00491952" w:rsidP="00DF515D">
      <w:pPr>
        <w:ind w:left="708"/>
        <w:jc w:val="both"/>
        <w:rPr>
          <w:rFonts w:ascii="Times New Roman" w:hAnsi="Times New Roman" w:cs="Times New Roman"/>
          <w:sz w:val="24"/>
          <w:szCs w:val="24"/>
        </w:rPr>
      </w:pPr>
    </w:p>
    <w:p w14:paraId="7ED237FA" w14:textId="7C2B1494" w:rsidR="000A2B4B" w:rsidRDefault="00F14061" w:rsidP="00824E4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707472" wp14:editId="7EBC45C0">
            <wp:extent cx="5400040" cy="4495165"/>
            <wp:effectExtent l="0" t="0" r="0" b="635"/>
            <wp:docPr id="2806812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81246" name="Picture 28068124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4495165"/>
                    </a:xfrm>
                    <a:prstGeom prst="rect">
                      <a:avLst/>
                    </a:prstGeom>
                  </pic:spPr>
                </pic:pic>
              </a:graphicData>
            </a:graphic>
          </wp:inline>
        </w:drawing>
      </w:r>
    </w:p>
    <w:p w14:paraId="5CA70A8B" w14:textId="62FA18F3" w:rsidR="000A2B4B" w:rsidRDefault="00FC7FBF" w:rsidP="00007A91">
      <w:pPr>
        <w:jc w:val="both"/>
        <w:rPr>
          <w:rFonts w:ascii="Times New Roman" w:hAnsi="Times New Roman" w:cs="Times New Roman"/>
          <w:sz w:val="24"/>
          <w:szCs w:val="24"/>
        </w:rPr>
      </w:pPr>
      <w:r>
        <w:rPr>
          <w:rFonts w:ascii="Times New Roman" w:hAnsi="Times New Roman" w:cs="Times New Roman"/>
          <w:sz w:val="24"/>
          <w:szCs w:val="24"/>
        </w:rPr>
        <w:t xml:space="preserve">El cluster escogido </w:t>
      </w:r>
      <w:r w:rsidR="000B7340">
        <w:rPr>
          <w:rFonts w:ascii="Times New Roman" w:hAnsi="Times New Roman" w:cs="Times New Roman"/>
          <w:sz w:val="24"/>
          <w:szCs w:val="24"/>
        </w:rPr>
        <w:t xml:space="preserve">por la empresa como prioridad es la eficiencia operativa la cual contempla la </w:t>
      </w:r>
      <w:r w:rsidR="000B7340" w:rsidRPr="000B7340">
        <w:rPr>
          <w:rFonts w:ascii="Times New Roman" w:hAnsi="Times New Roman" w:cs="Times New Roman"/>
          <w:sz w:val="24"/>
          <w:szCs w:val="24"/>
        </w:rPr>
        <w:t xml:space="preserve">eficiencia de los procesos internos, desde la gestión de citas hasta la integración de sistemas de pagos con el sistema </w:t>
      </w:r>
      <w:r w:rsidR="000B7340" w:rsidRPr="000B7340">
        <w:rPr>
          <w:rFonts w:ascii="Times New Roman" w:hAnsi="Times New Roman" w:cs="Times New Roman"/>
          <w:i/>
          <w:iCs/>
          <w:sz w:val="24"/>
          <w:szCs w:val="24"/>
        </w:rPr>
        <w:t>Sicme</w:t>
      </w:r>
      <w:r w:rsidR="000B7340" w:rsidRPr="000B7340">
        <w:rPr>
          <w:rFonts w:ascii="Times New Roman" w:hAnsi="Times New Roman" w:cs="Times New Roman"/>
          <w:sz w:val="24"/>
          <w:szCs w:val="24"/>
        </w:rPr>
        <w:t xml:space="preserve"> que maneja los reportes generales.</w:t>
      </w:r>
    </w:p>
    <w:p w14:paraId="54F3375A" w14:textId="77777777" w:rsidR="00007A91" w:rsidRDefault="00007A91" w:rsidP="00007A91">
      <w:pPr>
        <w:jc w:val="both"/>
        <w:rPr>
          <w:rFonts w:ascii="Times New Roman" w:hAnsi="Times New Roman" w:cs="Times New Roman"/>
          <w:sz w:val="24"/>
          <w:szCs w:val="24"/>
        </w:rPr>
      </w:pPr>
    </w:p>
    <w:p w14:paraId="29C27287" w14:textId="77777777" w:rsidR="00007A91" w:rsidRPr="00007A91" w:rsidRDefault="00007A91" w:rsidP="00007A91">
      <w:pPr>
        <w:jc w:val="both"/>
        <w:rPr>
          <w:rFonts w:ascii="Times New Roman" w:hAnsi="Times New Roman" w:cs="Times New Roman"/>
          <w:sz w:val="24"/>
          <w:szCs w:val="24"/>
        </w:rPr>
      </w:pPr>
    </w:p>
    <w:p w14:paraId="6F5D4C6D" w14:textId="77777777" w:rsidR="00007A91" w:rsidRPr="00007A91" w:rsidRDefault="008D01C4" w:rsidP="00007A91">
      <w:pPr>
        <w:pStyle w:val="Prrafodelista"/>
        <w:numPr>
          <w:ilvl w:val="0"/>
          <w:numId w:val="13"/>
        </w:numPr>
        <w:jc w:val="both"/>
        <w:rPr>
          <w:rFonts w:ascii="Times New Roman" w:hAnsi="Times New Roman" w:cs="Times New Roman"/>
          <w:sz w:val="24"/>
          <w:szCs w:val="24"/>
        </w:rPr>
      </w:pPr>
      <w:r w:rsidRPr="00007A91">
        <w:rPr>
          <w:rFonts w:ascii="Times New Roman" w:hAnsi="Times New Roman" w:cs="Times New Roman"/>
          <w:b/>
          <w:bCs/>
          <w:sz w:val="24"/>
          <w:szCs w:val="24"/>
        </w:rPr>
        <w:t>Stakeholder map o mapa de partes interesadas</w:t>
      </w:r>
    </w:p>
    <w:p w14:paraId="7CB95843" w14:textId="41E8A22D" w:rsidR="00923A98" w:rsidRDefault="00007A91" w:rsidP="00007A91">
      <w:pPr>
        <w:pStyle w:val="Prrafodelista"/>
        <w:numPr>
          <w:ilvl w:val="0"/>
          <w:numId w:val="14"/>
        </w:numPr>
        <w:jc w:val="both"/>
        <w:rPr>
          <w:rFonts w:ascii="Times New Roman" w:hAnsi="Times New Roman" w:cs="Times New Roman"/>
          <w:sz w:val="24"/>
          <w:szCs w:val="24"/>
        </w:rPr>
      </w:pPr>
      <w:r>
        <w:rPr>
          <w:rFonts w:ascii="Times New Roman" w:hAnsi="Times New Roman" w:cs="Times New Roman"/>
          <w:sz w:val="24"/>
          <w:szCs w:val="24"/>
        </w:rPr>
        <w:t>Q</w:t>
      </w:r>
      <w:r w:rsidR="008D01C4" w:rsidRPr="00007A91">
        <w:rPr>
          <w:rFonts w:ascii="Times New Roman" w:hAnsi="Times New Roman" w:cs="Times New Roman"/>
          <w:sz w:val="24"/>
          <w:szCs w:val="24"/>
        </w:rPr>
        <w:t>uién es el usuario final potencial de la solución que se implementará y los stakeholder directos e indirectos que interactúan con este usuario.</w:t>
      </w:r>
    </w:p>
    <w:p w14:paraId="33F83FC8" w14:textId="77777777" w:rsidR="006B2553" w:rsidRDefault="006B2553" w:rsidP="006B2553">
      <w:pPr>
        <w:pStyle w:val="Prrafodelista"/>
        <w:ind w:left="1068"/>
        <w:jc w:val="both"/>
        <w:rPr>
          <w:rFonts w:ascii="Times New Roman" w:hAnsi="Times New Roman" w:cs="Times New Roman"/>
          <w:sz w:val="24"/>
          <w:szCs w:val="24"/>
        </w:rPr>
      </w:pPr>
    </w:p>
    <w:p w14:paraId="0E2F219E" w14:textId="77777777" w:rsidR="006B2553" w:rsidRDefault="006B2553" w:rsidP="006B2553">
      <w:pPr>
        <w:pStyle w:val="Prrafodelista"/>
        <w:ind w:left="1068"/>
        <w:jc w:val="both"/>
        <w:rPr>
          <w:rFonts w:ascii="Times New Roman" w:hAnsi="Times New Roman" w:cs="Times New Roman"/>
          <w:sz w:val="24"/>
          <w:szCs w:val="24"/>
        </w:rPr>
      </w:pPr>
    </w:p>
    <w:p w14:paraId="6D5BF104" w14:textId="11B5176F" w:rsidR="006B2553" w:rsidRDefault="006B2553" w:rsidP="006B2553">
      <w:pPr>
        <w:pStyle w:val="Prrafodelista"/>
        <w:ind w:left="1068"/>
        <w:jc w:val="both"/>
        <w:rPr>
          <w:rFonts w:ascii="Times New Roman" w:hAnsi="Times New Roman" w:cs="Times New Roman"/>
          <w:sz w:val="24"/>
          <w:szCs w:val="24"/>
        </w:rPr>
      </w:pPr>
      <w:r>
        <w:rPr>
          <w:noProof/>
        </w:rPr>
        <w:lastRenderedPageBreak/>
        <w:drawing>
          <wp:inline distT="0" distB="0" distL="0" distR="0" wp14:anchorId="6B50B4FE" wp14:editId="50D0D20F">
            <wp:extent cx="5400040" cy="3015615"/>
            <wp:effectExtent l="0" t="0" r="0" b="0"/>
            <wp:docPr id="14762226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222674" name=""/>
                    <pic:cNvPicPr/>
                  </pic:nvPicPr>
                  <pic:blipFill>
                    <a:blip r:embed="rId9"/>
                    <a:stretch>
                      <a:fillRect/>
                    </a:stretch>
                  </pic:blipFill>
                  <pic:spPr>
                    <a:xfrm>
                      <a:off x="0" y="0"/>
                      <a:ext cx="5400040" cy="3015615"/>
                    </a:xfrm>
                    <a:prstGeom prst="rect">
                      <a:avLst/>
                    </a:prstGeom>
                  </pic:spPr>
                </pic:pic>
              </a:graphicData>
            </a:graphic>
          </wp:inline>
        </w:drawing>
      </w:r>
    </w:p>
    <w:p w14:paraId="67751B44" w14:textId="77777777" w:rsidR="006B2553" w:rsidRDefault="006B2553" w:rsidP="006B2553">
      <w:pPr>
        <w:pStyle w:val="Prrafodelista"/>
        <w:ind w:left="1068"/>
        <w:jc w:val="both"/>
        <w:rPr>
          <w:rFonts w:ascii="Times New Roman" w:hAnsi="Times New Roman" w:cs="Times New Roman"/>
          <w:sz w:val="24"/>
          <w:szCs w:val="24"/>
        </w:rPr>
      </w:pPr>
    </w:p>
    <w:p w14:paraId="38555C30" w14:textId="164188E9" w:rsidR="006B2553" w:rsidRDefault="006B2553" w:rsidP="006B2553">
      <w:pPr>
        <w:pStyle w:val="Prrafodelista"/>
        <w:ind w:left="1068"/>
        <w:jc w:val="both"/>
        <w:rPr>
          <w:rFonts w:ascii="Times New Roman" w:hAnsi="Times New Roman" w:cs="Times New Roman"/>
          <w:sz w:val="24"/>
          <w:szCs w:val="24"/>
        </w:rPr>
      </w:pPr>
      <w:r w:rsidRPr="000225F4">
        <w:rPr>
          <w:rFonts w:ascii="Times New Roman" w:hAnsi="Times New Roman" w:cs="Times New Roman"/>
          <w:sz w:val="24"/>
          <w:szCs w:val="24"/>
          <w:u w:val="single"/>
        </w:rPr>
        <w:t>Usuario Fi</w:t>
      </w:r>
      <w:r w:rsidR="008B1BB7" w:rsidRPr="000225F4">
        <w:rPr>
          <w:rFonts w:ascii="Times New Roman" w:hAnsi="Times New Roman" w:cs="Times New Roman"/>
          <w:sz w:val="24"/>
          <w:szCs w:val="24"/>
          <w:u w:val="single"/>
        </w:rPr>
        <w:t>nal</w:t>
      </w:r>
      <w:r w:rsidR="008B1BB7">
        <w:rPr>
          <w:rFonts w:ascii="Times New Roman" w:hAnsi="Times New Roman" w:cs="Times New Roman"/>
          <w:sz w:val="24"/>
          <w:szCs w:val="24"/>
        </w:rPr>
        <w:t>:</w:t>
      </w:r>
    </w:p>
    <w:p w14:paraId="5FA22573" w14:textId="6A8CF854" w:rsidR="008B1BB7" w:rsidRDefault="00C357C1" w:rsidP="008B1BB7">
      <w:pPr>
        <w:pStyle w:val="Prrafodelista"/>
        <w:numPr>
          <w:ilvl w:val="0"/>
          <w:numId w:val="14"/>
        </w:numPr>
        <w:jc w:val="both"/>
        <w:rPr>
          <w:rFonts w:ascii="Times New Roman" w:hAnsi="Times New Roman" w:cs="Times New Roman"/>
          <w:sz w:val="24"/>
          <w:szCs w:val="24"/>
        </w:rPr>
      </w:pPr>
      <w:r w:rsidRPr="000225F4">
        <w:rPr>
          <w:rFonts w:ascii="Times New Roman" w:hAnsi="Times New Roman" w:cs="Times New Roman"/>
          <w:sz w:val="24"/>
          <w:szCs w:val="24"/>
          <w:u w:val="single"/>
        </w:rPr>
        <w:t>Clientes</w:t>
      </w:r>
      <w:r w:rsidR="000225F4">
        <w:rPr>
          <w:rFonts w:ascii="Times New Roman" w:hAnsi="Times New Roman" w:cs="Times New Roman"/>
          <w:sz w:val="24"/>
          <w:szCs w:val="24"/>
        </w:rPr>
        <w:t>:</w:t>
      </w:r>
      <w:r>
        <w:rPr>
          <w:rFonts w:ascii="Times New Roman" w:hAnsi="Times New Roman" w:cs="Times New Roman"/>
          <w:sz w:val="24"/>
          <w:szCs w:val="24"/>
        </w:rPr>
        <w:t xml:space="preserve"> </w:t>
      </w:r>
      <w:r w:rsidR="000225F4">
        <w:rPr>
          <w:rFonts w:ascii="Times New Roman" w:hAnsi="Times New Roman" w:cs="Times New Roman"/>
          <w:sz w:val="24"/>
          <w:szCs w:val="24"/>
        </w:rPr>
        <w:t>Personas que buscan</w:t>
      </w:r>
      <w:r>
        <w:rPr>
          <w:rFonts w:ascii="Times New Roman" w:hAnsi="Times New Roman" w:cs="Times New Roman"/>
          <w:sz w:val="24"/>
          <w:szCs w:val="24"/>
        </w:rPr>
        <w:t xml:space="preserve"> servicios de estética</w:t>
      </w:r>
      <w:r w:rsidR="004F6D00">
        <w:rPr>
          <w:rFonts w:ascii="Times New Roman" w:hAnsi="Times New Roman" w:cs="Times New Roman"/>
          <w:sz w:val="24"/>
          <w:szCs w:val="24"/>
        </w:rPr>
        <w:t xml:space="preserve"> y tratamientos de belleza</w:t>
      </w:r>
      <w:r w:rsidR="002215EC">
        <w:rPr>
          <w:rFonts w:ascii="Times New Roman" w:hAnsi="Times New Roman" w:cs="Times New Roman"/>
          <w:sz w:val="24"/>
          <w:szCs w:val="24"/>
        </w:rPr>
        <w:t xml:space="preserve"> relacionados con la de</w:t>
      </w:r>
      <w:r w:rsidR="008266C0">
        <w:rPr>
          <w:rFonts w:ascii="Times New Roman" w:hAnsi="Times New Roman" w:cs="Times New Roman"/>
          <w:sz w:val="24"/>
          <w:szCs w:val="24"/>
        </w:rPr>
        <w:t>pilación laser</w:t>
      </w:r>
      <w:r w:rsidR="003949F3">
        <w:rPr>
          <w:rFonts w:ascii="Times New Roman" w:hAnsi="Times New Roman" w:cs="Times New Roman"/>
          <w:sz w:val="24"/>
          <w:szCs w:val="24"/>
        </w:rPr>
        <w:t>.</w:t>
      </w:r>
    </w:p>
    <w:p w14:paraId="28424A3D" w14:textId="77777777" w:rsidR="003949F3" w:rsidRDefault="003949F3" w:rsidP="003949F3">
      <w:pPr>
        <w:pStyle w:val="Prrafodelista"/>
        <w:ind w:left="1068"/>
        <w:jc w:val="both"/>
        <w:rPr>
          <w:rFonts w:ascii="Times New Roman" w:hAnsi="Times New Roman" w:cs="Times New Roman"/>
          <w:sz w:val="24"/>
          <w:szCs w:val="24"/>
        </w:rPr>
      </w:pPr>
    </w:p>
    <w:p w14:paraId="73560C41" w14:textId="290F54C1" w:rsidR="003949F3" w:rsidRDefault="000225F4" w:rsidP="003949F3">
      <w:pPr>
        <w:pStyle w:val="Prrafodelista"/>
        <w:ind w:left="1068"/>
        <w:jc w:val="both"/>
        <w:rPr>
          <w:rFonts w:ascii="Times New Roman" w:hAnsi="Times New Roman" w:cs="Times New Roman"/>
          <w:sz w:val="24"/>
          <w:szCs w:val="24"/>
        </w:rPr>
      </w:pPr>
      <w:r w:rsidRPr="00B578E7">
        <w:rPr>
          <w:rFonts w:ascii="Times New Roman" w:hAnsi="Times New Roman" w:cs="Times New Roman"/>
          <w:sz w:val="24"/>
          <w:szCs w:val="24"/>
          <w:u w:val="single"/>
        </w:rPr>
        <w:t>Stakeholders directos</w:t>
      </w:r>
      <w:r>
        <w:rPr>
          <w:rFonts w:ascii="Times New Roman" w:hAnsi="Times New Roman" w:cs="Times New Roman"/>
          <w:sz w:val="24"/>
          <w:szCs w:val="24"/>
        </w:rPr>
        <w:t>:</w:t>
      </w:r>
    </w:p>
    <w:p w14:paraId="205826B4" w14:textId="41392CE0" w:rsidR="000225F4" w:rsidRDefault="000225F4" w:rsidP="000225F4">
      <w:pPr>
        <w:pStyle w:val="Prrafodelista"/>
        <w:numPr>
          <w:ilvl w:val="0"/>
          <w:numId w:val="14"/>
        </w:numPr>
        <w:jc w:val="both"/>
        <w:rPr>
          <w:rFonts w:ascii="Times New Roman" w:hAnsi="Times New Roman" w:cs="Times New Roman"/>
          <w:sz w:val="24"/>
          <w:szCs w:val="24"/>
        </w:rPr>
      </w:pPr>
      <w:r w:rsidRPr="00B578E7">
        <w:rPr>
          <w:rFonts w:ascii="Times New Roman" w:hAnsi="Times New Roman" w:cs="Times New Roman"/>
          <w:sz w:val="24"/>
          <w:szCs w:val="24"/>
          <w:u w:val="single"/>
        </w:rPr>
        <w:t>Clientes actuales y potenciales</w:t>
      </w:r>
      <w:r>
        <w:rPr>
          <w:rFonts w:ascii="Times New Roman" w:hAnsi="Times New Roman" w:cs="Times New Roman"/>
          <w:sz w:val="24"/>
          <w:szCs w:val="24"/>
        </w:rPr>
        <w:t>:</w:t>
      </w:r>
      <w:r w:rsidR="009E3E11">
        <w:rPr>
          <w:rFonts w:ascii="Times New Roman" w:hAnsi="Times New Roman" w:cs="Times New Roman"/>
          <w:sz w:val="24"/>
          <w:szCs w:val="24"/>
        </w:rPr>
        <w:t xml:space="preserve"> </w:t>
      </w:r>
      <w:r w:rsidR="00B94A49">
        <w:rPr>
          <w:rFonts w:ascii="Times New Roman" w:hAnsi="Times New Roman" w:cs="Times New Roman"/>
          <w:sz w:val="24"/>
          <w:szCs w:val="24"/>
        </w:rPr>
        <w:t xml:space="preserve">Personas que interactúan directamente </w:t>
      </w:r>
      <w:r w:rsidR="002177CF">
        <w:rPr>
          <w:rFonts w:ascii="Times New Roman" w:hAnsi="Times New Roman" w:cs="Times New Roman"/>
          <w:sz w:val="24"/>
          <w:szCs w:val="24"/>
        </w:rPr>
        <w:t>con los servicios</w:t>
      </w:r>
      <w:r w:rsidR="0081603E">
        <w:rPr>
          <w:rFonts w:ascii="Times New Roman" w:hAnsi="Times New Roman" w:cs="Times New Roman"/>
          <w:sz w:val="24"/>
          <w:szCs w:val="24"/>
        </w:rPr>
        <w:t xml:space="preserve"> ofrecidos por Lasertam</w:t>
      </w:r>
      <w:r w:rsidR="00634151">
        <w:rPr>
          <w:rFonts w:ascii="Times New Roman" w:hAnsi="Times New Roman" w:cs="Times New Roman"/>
          <w:sz w:val="24"/>
          <w:szCs w:val="24"/>
        </w:rPr>
        <w:t xml:space="preserve">. Teniendo en cuenta que los servicios son </w:t>
      </w:r>
      <w:r w:rsidR="00DB0676">
        <w:rPr>
          <w:rFonts w:ascii="Times New Roman" w:hAnsi="Times New Roman" w:cs="Times New Roman"/>
          <w:sz w:val="24"/>
          <w:szCs w:val="24"/>
        </w:rPr>
        <w:t>dirigidos a sus necesidades, sus preferencias influyen directamente en los servicios y</w:t>
      </w:r>
      <w:r w:rsidR="0058369A">
        <w:rPr>
          <w:rFonts w:ascii="Times New Roman" w:hAnsi="Times New Roman" w:cs="Times New Roman"/>
          <w:sz w:val="24"/>
          <w:szCs w:val="24"/>
        </w:rPr>
        <w:t xml:space="preserve"> la empresa</w:t>
      </w:r>
      <w:r w:rsidR="006A5B38">
        <w:rPr>
          <w:rFonts w:ascii="Times New Roman" w:hAnsi="Times New Roman" w:cs="Times New Roman"/>
          <w:sz w:val="24"/>
          <w:szCs w:val="24"/>
        </w:rPr>
        <w:t>.</w:t>
      </w:r>
    </w:p>
    <w:p w14:paraId="20895FC1" w14:textId="051095A6" w:rsidR="006A5B38" w:rsidRDefault="006A5B38" w:rsidP="000225F4">
      <w:pPr>
        <w:pStyle w:val="Prrafodelista"/>
        <w:numPr>
          <w:ilvl w:val="0"/>
          <w:numId w:val="14"/>
        </w:numPr>
        <w:jc w:val="both"/>
        <w:rPr>
          <w:rFonts w:ascii="Times New Roman" w:hAnsi="Times New Roman" w:cs="Times New Roman"/>
          <w:sz w:val="24"/>
          <w:szCs w:val="24"/>
        </w:rPr>
      </w:pPr>
      <w:r>
        <w:rPr>
          <w:rFonts w:ascii="Times New Roman" w:hAnsi="Times New Roman" w:cs="Times New Roman"/>
          <w:sz w:val="24"/>
          <w:szCs w:val="24"/>
          <w:u w:val="single"/>
        </w:rPr>
        <w:t>Equipo médico y técnico</w:t>
      </w:r>
      <w:r>
        <w:rPr>
          <w:rFonts w:ascii="Times New Roman" w:hAnsi="Times New Roman" w:cs="Times New Roman"/>
          <w:sz w:val="24"/>
          <w:szCs w:val="24"/>
        </w:rPr>
        <w:t xml:space="preserve">: </w:t>
      </w:r>
      <w:r w:rsidR="00122CC4">
        <w:rPr>
          <w:rFonts w:ascii="Times New Roman" w:hAnsi="Times New Roman" w:cs="Times New Roman"/>
          <w:sz w:val="24"/>
          <w:szCs w:val="24"/>
        </w:rPr>
        <w:t>Personas responsables de la prestación de servicios y el servicio al cliente</w:t>
      </w:r>
      <w:r w:rsidR="0017526A">
        <w:rPr>
          <w:rFonts w:ascii="Times New Roman" w:hAnsi="Times New Roman" w:cs="Times New Roman"/>
          <w:sz w:val="24"/>
          <w:szCs w:val="24"/>
        </w:rPr>
        <w:t xml:space="preserve">. En este equipo se encuentran los técnicos en depilación laser </w:t>
      </w:r>
      <w:r w:rsidR="00BE5E09">
        <w:rPr>
          <w:rFonts w:ascii="Times New Roman" w:hAnsi="Times New Roman" w:cs="Times New Roman"/>
          <w:sz w:val="24"/>
          <w:szCs w:val="24"/>
        </w:rPr>
        <w:t>y lo médicos estéticos.</w:t>
      </w:r>
    </w:p>
    <w:p w14:paraId="16A92FE8" w14:textId="5E47709E" w:rsidR="00E5792B" w:rsidRDefault="00BE5E09" w:rsidP="000225F4">
      <w:pPr>
        <w:pStyle w:val="Prrafodelista"/>
        <w:numPr>
          <w:ilvl w:val="0"/>
          <w:numId w:val="14"/>
        </w:numPr>
        <w:jc w:val="both"/>
        <w:rPr>
          <w:rFonts w:ascii="Times New Roman" w:hAnsi="Times New Roman" w:cs="Times New Roman"/>
          <w:sz w:val="24"/>
          <w:szCs w:val="24"/>
        </w:rPr>
      </w:pPr>
      <w:r>
        <w:rPr>
          <w:rFonts w:ascii="Times New Roman" w:hAnsi="Times New Roman" w:cs="Times New Roman"/>
          <w:sz w:val="24"/>
          <w:szCs w:val="24"/>
          <w:u w:val="single"/>
        </w:rPr>
        <w:t>Gerencia y dirección</w:t>
      </w:r>
      <w:r>
        <w:rPr>
          <w:rFonts w:ascii="Times New Roman" w:hAnsi="Times New Roman" w:cs="Times New Roman"/>
          <w:sz w:val="24"/>
          <w:szCs w:val="24"/>
        </w:rPr>
        <w:t xml:space="preserve">: </w:t>
      </w:r>
      <w:r w:rsidR="003650EF">
        <w:rPr>
          <w:rFonts w:ascii="Times New Roman" w:hAnsi="Times New Roman" w:cs="Times New Roman"/>
          <w:sz w:val="24"/>
          <w:szCs w:val="24"/>
        </w:rPr>
        <w:t>Son las personas encargadas de tomar decisiones dentro de la empresa,</w:t>
      </w:r>
      <w:r w:rsidR="00932997">
        <w:rPr>
          <w:rFonts w:ascii="Times New Roman" w:hAnsi="Times New Roman" w:cs="Times New Roman"/>
          <w:sz w:val="24"/>
          <w:szCs w:val="24"/>
        </w:rPr>
        <w:t xml:space="preserve"> afectan el funcionamiento, la operación y la </w:t>
      </w:r>
      <w:r w:rsidR="00214C52">
        <w:rPr>
          <w:rFonts w:ascii="Times New Roman" w:hAnsi="Times New Roman" w:cs="Times New Roman"/>
          <w:sz w:val="24"/>
          <w:szCs w:val="24"/>
        </w:rPr>
        <w:t xml:space="preserve">dirección de la empresa. </w:t>
      </w:r>
      <w:r w:rsidR="007427EF">
        <w:rPr>
          <w:rFonts w:ascii="Times New Roman" w:hAnsi="Times New Roman" w:cs="Times New Roman"/>
          <w:sz w:val="24"/>
          <w:szCs w:val="24"/>
        </w:rPr>
        <w:t>Están encargados de definir la visión y los objetivos de Lasertam.</w:t>
      </w:r>
    </w:p>
    <w:p w14:paraId="6C1CABAF" w14:textId="39E834BE" w:rsidR="00BE5E09" w:rsidRDefault="00353F5D" w:rsidP="00353F5D">
      <w:pPr>
        <w:pStyle w:val="Prrafodelista"/>
        <w:numPr>
          <w:ilvl w:val="0"/>
          <w:numId w:val="14"/>
        </w:numPr>
        <w:jc w:val="both"/>
        <w:rPr>
          <w:rFonts w:ascii="Times New Roman" w:hAnsi="Times New Roman" w:cs="Times New Roman"/>
          <w:sz w:val="24"/>
          <w:szCs w:val="24"/>
        </w:rPr>
      </w:pPr>
      <w:r w:rsidRPr="00353F5D">
        <w:rPr>
          <w:rFonts w:ascii="Times New Roman" w:hAnsi="Times New Roman" w:cs="Times New Roman"/>
          <w:sz w:val="24"/>
          <w:szCs w:val="24"/>
          <w:u w:val="single"/>
        </w:rPr>
        <w:t>Equipo Marketing</w:t>
      </w:r>
      <w:r>
        <w:rPr>
          <w:rFonts w:ascii="Times New Roman" w:hAnsi="Times New Roman" w:cs="Times New Roman"/>
          <w:sz w:val="24"/>
          <w:szCs w:val="24"/>
        </w:rPr>
        <w:t xml:space="preserve">: Personas encargadas de </w:t>
      </w:r>
      <w:r w:rsidR="003650EF" w:rsidRPr="00353F5D">
        <w:rPr>
          <w:rFonts w:ascii="Times New Roman" w:hAnsi="Times New Roman" w:cs="Times New Roman"/>
          <w:sz w:val="24"/>
          <w:szCs w:val="24"/>
        </w:rPr>
        <w:t>ejecuta</w:t>
      </w:r>
      <w:r>
        <w:rPr>
          <w:rFonts w:ascii="Times New Roman" w:hAnsi="Times New Roman" w:cs="Times New Roman"/>
          <w:sz w:val="24"/>
          <w:szCs w:val="24"/>
        </w:rPr>
        <w:t>r</w:t>
      </w:r>
      <w:r w:rsidR="003650EF" w:rsidRPr="00353F5D">
        <w:rPr>
          <w:rFonts w:ascii="Times New Roman" w:hAnsi="Times New Roman" w:cs="Times New Roman"/>
          <w:sz w:val="24"/>
          <w:szCs w:val="24"/>
        </w:rPr>
        <w:t xml:space="preserve"> y diseña</w:t>
      </w:r>
      <w:r>
        <w:rPr>
          <w:rFonts w:ascii="Times New Roman" w:hAnsi="Times New Roman" w:cs="Times New Roman"/>
          <w:sz w:val="24"/>
          <w:szCs w:val="24"/>
        </w:rPr>
        <w:t>r</w:t>
      </w:r>
      <w:r w:rsidR="003650EF" w:rsidRPr="00353F5D">
        <w:rPr>
          <w:rFonts w:ascii="Times New Roman" w:hAnsi="Times New Roman" w:cs="Times New Roman"/>
          <w:sz w:val="24"/>
          <w:szCs w:val="24"/>
        </w:rPr>
        <w:t xml:space="preserve"> estrategias para atraer y retener clientes.</w:t>
      </w:r>
      <w:r>
        <w:rPr>
          <w:rFonts w:ascii="Times New Roman" w:hAnsi="Times New Roman" w:cs="Times New Roman"/>
          <w:sz w:val="24"/>
          <w:szCs w:val="24"/>
        </w:rPr>
        <w:t xml:space="preserve"> Son las personas </w:t>
      </w:r>
      <w:r w:rsidR="00A93DDC">
        <w:rPr>
          <w:rFonts w:ascii="Times New Roman" w:hAnsi="Times New Roman" w:cs="Times New Roman"/>
          <w:sz w:val="24"/>
          <w:szCs w:val="24"/>
        </w:rPr>
        <w:t>responsables</w:t>
      </w:r>
      <w:r>
        <w:rPr>
          <w:rFonts w:ascii="Times New Roman" w:hAnsi="Times New Roman" w:cs="Times New Roman"/>
          <w:sz w:val="24"/>
          <w:szCs w:val="24"/>
        </w:rPr>
        <w:t xml:space="preserve"> de comunicar los servicios y </w:t>
      </w:r>
      <w:r w:rsidR="00494735">
        <w:rPr>
          <w:rFonts w:ascii="Times New Roman" w:hAnsi="Times New Roman" w:cs="Times New Roman"/>
          <w:sz w:val="24"/>
          <w:szCs w:val="24"/>
        </w:rPr>
        <w:t>atraer a los clientes.</w:t>
      </w:r>
    </w:p>
    <w:p w14:paraId="4E8CFCE3" w14:textId="77777777" w:rsidR="00494735" w:rsidRDefault="00494735" w:rsidP="00494735">
      <w:pPr>
        <w:pStyle w:val="Prrafodelista"/>
        <w:ind w:left="1068"/>
        <w:jc w:val="both"/>
        <w:rPr>
          <w:rFonts w:ascii="Times New Roman" w:hAnsi="Times New Roman" w:cs="Times New Roman"/>
          <w:sz w:val="24"/>
          <w:szCs w:val="24"/>
          <w:u w:val="single"/>
        </w:rPr>
      </w:pPr>
    </w:p>
    <w:p w14:paraId="35B750AF" w14:textId="4EE192A9" w:rsidR="00494735" w:rsidRDefault="00494735" w:rsidP="00494735">
      <w:pPr>
        <w:pStyle w:val="Prrafodelista"/>
        <w:ind w:left="1068"/>
        <w:jc w:val="both"/>
        <w:rPr>
          <w:rFonts w:ascii="Times New Roman" w:hAnsi="Times New Roman" w:cs="Times New Roman"/>
          <w:sz w:val="24"/>
          <w:szCs w:val="24"/>
        </w:rPr>
      </w:pPr>
      <w:r>
        <w:rPr>
          <w:rFonts w:ascii="Times New Roman" w:hAnsi="Times New Roman" w:cs="Times New Roman"/>
          <w:sz w:val="24"/>
          <w:szCs w:val="24"/>
          <w:u w:val="single"/>
        </w:rPr>
        <w:t>Stakeholders indirectos</w:t>
      </w:r>
      <w:r>
        <w:rPr>
          <w:rFonts w:ascii="Times New Roman" w:hAnsi="Times New Roman" w:cs="Times New Roman"/>
          <w:sz w:val="24"/>
          <w:szCs w:val="24"/>
        </w:rPr>
        <w:t>:</w:t>
      </w:r>
    </w:p>
    <w:p w14:paraId="0884EA9A" w14:textId="6E7CC16A" w:rsidR="00494735" w:rsidRDefault="00494735" w:rsidP="00494735">
      <w:pPr>
        <w:pStyle w:val="Prrafodelista"/>
        <w:numPr>
          <w:ilvl w:val="0"/>
          <w:numId w:val="14"/>
        </w:numPr>
        <w:jc w:val="both"/>
        <w:rPr>
          <w:rFonts w:ascii="Times New Roman" w:hAnsi="Times New Roman" w:cs="Times New Roman"/>
          <w:sz w:val="24"/>
          <w:szCs w:val="24"/>
        </w:rPr>
      </w:pPr>
      <w:r>
        <w:rPr>
          <w:rFonts w:ascii="Times New Roman" w:hAnsi="Times New Roman" w:cs="Times New Roman"/>
          <w:sz w:val="24"/>
          <w:szCs w:val="24"/>
          <w:u w:val="single"/>
        </w:rPr>
        <w:t>Proveedores TI</w:t>
      </w:r>
      <w:r>
        <w:rPr>
          <w:rFonts w:ascii="Times New Roman" w:hAnsi="Times New Roman" w:cs="Times New Roman"/>
          <w:sz w:val="24"/>
          <w:szCs w:val="24"/>
        </w:rPr>
        <w:t>: Personas encargadas de proveer los equipos</w:t>
      </w:r>
      <w:r w:rsidR="00165839">
        <w:rPr>
          <w:rFonts w:ascii="Times New Roman" w:hAnsi="Times New Roman" w:cs="Times New Roman"/>
          <w:sz w:val="24"/>
          <w:szCs w:val="24"/>
        </w:rPr>
        <w:t xml:space="preserve"> y l</w:t>
      </w:r>
      <w:r w:rsidR="00C925DC">
        <w:rPr>
          <w:rFonts w:ascii="Times New Roman" w:hAnsi="Times New Roman" w:cs="Times New Roman"/>
          <w:sz w:val="24"/>
          <w:szCs w:val="24"/>
        </w:rPr>
        <w:t>a tecnología necesaria para realizar los tratamientos y manejar la información de Lasertam</w:t>
      </w:r>
      <w:r w:rsidR="00E5699C">
        <w:rPr>
          <w:rFonts w:ascii="Times New Roman" w:hAnsi="Times New Roman" w:cs="Times New Roman"/>
          <w:sz w:val="24"/>
          <w:szCs w:val="24"/>
        </w:rPr>
        <w:t>.</w:t>
      </w:r>
    </w:p>
    <w:p w14:paraId="14EDFA1C" w14:textId="1DB358F6" w:rsidR="00E5699C" w:rsidRDefault="00AC78DC" w:rsidP="00494735">
      <w:pPr>
        <w:pStyle w:val="Prrafodelista"/>
        <w:numPr>
          <w:ilvl w:val="0"/>
          <w:numId w:val="14"/>
        </w:numPr>
        <w:jc w:val="both"/>
        <w:rPr>
          <w:rFonts w:ascii="Times New Roman" w:hAnsi="Times New Roman" w:cs="Times New Roman"/>
          <w:sz w:val="24"/>
          <w:szCs w:val="24"/>
        </w:rPr>
      </w:pPr>
      <w:r>
        <w:rPr>
          <w:rFonts w:ascii="Times New Roman" w:hAnsi="Times New Roman" w:cs="Times New Roman"/>
          <w:sz w:val="24"/>
          <w:szCs w:val="24"/>
          <w:u w:val="single"/>
        </w:rPr>
        <w:t>Comunidad estética</w:t>
      </w:r>
      <w:r>
        <w:rPr>
          <w:rFonts w:ascii="Times New Roman" w:hAnsi="Times New Roman" w:cs="Times New Roman"/>
          <w:sz w:val="24"/>
          <w:szCs w:val="24"/>
        </w:rPr>
        <w:t xml:space="preserve">: </w:t>
      </w:r>
      <w:r w:rsidR="000912B1">
        <w:rPr>
          <w:rFonts w:ascii="Times New Roman" w:hAnsi="Times New Roman" w:cs="Times New Roman"/>
          <w:sz w:val="24"/>
          <w:szCs w:val="24"/>
        </w:rPr>
        <w:t>Profesionales</w:t>
      </w:r>
      <w:r w:rsidR="00086470">
        <w:rPr>
          <w:rFonts w:ascii="Times New Roman" w:hAnsi="Times New Roman" w:cs="Times New Roman"/>
          <w:sz w:val="24"/>
          <w:szCs w:val="24"/>
        </w:rPr>
        <w:t xml:space="preserve"> de la estética que conocen a la empresa y los servicios que esta provee</w:t>
      </w:r>
      <w:r w:rsidR="000912B1">
        <w:rPr>
          <w:rFonts w:ascii="Times New Roman" w:hAnsi="Times New Roman" w:cs="Times New Roman"/>
          <w:sz w:val="24"/>
          <w:szCs w:val="24"/>
        </w:rPr>
        <w:t xml:space="preserve">. Tienen autoridad y conocimiento para referir e influenciar a </w:t>
      </w:r>
      <w:r w:rsidR="00FC4BBA">
        <w:rPr>
          <w:rFonts w:ascii="Times New Roman" w:hAnsi="Times New Roman" w:cs="Times New Roman"/>
          <w:sz w:val="24"/>
          <w:szCs w:val="24"/>
        </w:rPr>
        <w:t xml:space="preserve">los clientes sobre </w:t>
      </w:r>
      <w:r w:rsidR="00695809">
        <w:rPr>
          <w:rFonts w:ascii="Times New Roman" w:hAnsi="Times New Roman" w:cs="Times New Roman"/>
          <w:sz w:val="24"/>
          <w:szCs w:val="24"/>
        </w:rPr>
        <w:t>Lasertam.</w:t>
      </w:r>
    </w:p>
    <w:p w14:paraId="3D502A5C" w14:textId="664D8B57" w:rsidR="00695809" w:rsidRDefault="00695809" w:rsidP="00494735">
      <w:pPr>
        <w:pStyle w:val="Prrafodelista"/>
        <w:numPr>
          <w:ilvl w:val="0"/>
          <w:numId w:val="14"/>
        </w:numPr>
        <w:jc w:val="both"/>
        <w:rPr>
          <w:rFonts w:ascii="Times New Roman" w:hAnsi="Times New Roman" w:cs="Times New Roman"/>
          <w:sz w:val="24"/>
          <w:szCs w:val="24"/>
        </w:rPr>
      </w:pPr>
      <w:r>
        <w:rPr>
          <w:rFonts w:ascii="Times New Roman" w:hAnsi="Times New Roman" w:cs="Times New Roman"/>
          <w:sz w:val="24"/>
          <w:szCs w:val="24"/>
          <w:u w:val="single"/>
        </w:rPr>
        <w:t>Entidades reguladoras</w:t>
      </w:r>
      <w:r>
        <w:rPr>
          <w:rFonts w:ascii="Times New Roman" w:hAnsi="Times New Roman" w:cs="Times New Roman"/>
          <w:sz w:val="24"/>
          <w:szCs w:val="24"/>
        </w:rPr>
        <w:t xml:space="preserve">: Entidades gubernamentales que </w:t>
      </w:r>
      <w:r w:rsidR="006A0992">
        <w:rPr>
          <w:rFonts w:ascii="Times New Roman" w:hAnsi="Times New Roman" w:cs="Times New Roman"/>
          <w:sz w:val="24"/>
          <w:szCs w:val="24"/>
        </w:rPr>
        <w:t>regulan</w:t>
      </w:r>
      <w:r>
        <w:rPr>
          <w:rFonts w:ascii="Times New Roman" w:hAnsi="Times New Roman" w:cs="Times New Roman"/>
          <w:sz w:val="24"/>
          <w:szCs w:val="24"/>
        </w:rPr>
        <w:t xml:space="preserve"> y supervisan </w:t>
      </w:r>
      <w:r w:rsidR="006A0992">
        <w:rPr>
          <w:rFonts w:ascii="Times New Roman" w:hAnsi="Times New Roman" w:cs="Times New Roman"/>
          <w:sz w:val="24"/>
          <w:szCs w:val="24"/>
        </w:rPr>
        <w:t>las prácticas médicas y estéticas.</w:t>
      </w:r>
    </w:p>
    <w:p w14:paraId="13ACD619" w14:textId="64E2FCD6" w:rsidR="006A0992" w:rsidRDefault="006A0992" w:rsidP="00494735">
      <w:pPr>
        <w:pStyle w:val="Prrafodelista"/>
        <w:numPr>
          <w:ilvl w:val="0"/>
          <w:numId w:val="14"/>
        </w:numPr>
        <w:jc w:val="both"/>
        <w:rPr>
          <w:rFonts w:ascii="Times New Roman" w:hAnsi="Times New Roman" w:cs="Times New Roman"/>
          <w:sz w:val="24"/>
          <w:szCs w:val="24"/>
        </w:rPr>
      </w:pPr>
      <w:r>
        <w:rPr>
          <w:rFonts w:ascii="Times New Roman" w:hAnsi="Times New Roman" w:cs="Times New Roman"/>
          <w:sz w:val="24"/>
          <w:szCs w:val="24"/>
          <w:u w:val="single"/>
        </w:rPr>
        <w:t>Comunidad en redes sociales</w:t>
      </w:r>
      <w:r>
        <w:rPr>
          <w:rFonts w:ascii="Times New Roman" w:hAnsi="Times New Roman" w:cs="Times New Roman"/>
          <w:sz w:val="24"/>
          <w:szCs w:val="24"/>
        </w:rPr>
        <w:t xml:space="preserve">: </w:t>
      </w:r>
      <w:r w:rsidR="00425F8D">
        <w:rPr>
          <w:rFonts w:ascii="Times New Roman" w:hAnsi="Times New Roman" w:cs="Times New Roman"/>
          <w:sz w:val="24"/>
          <w:szCs w:val="24"/>
        </w:rPr>
        <w:t>Usuarios de las redes sociales que influyen en las tendencias de la estética y las prácticas de belleza</w:t>
      </w:r>
      <w:r w:rsidR="00547345">
        <w:rPr>
          <w:rFonts w:ascii="Times New Roman" w:hAnsi="Times New Roman" w:cs="Times New Roman"/>
          <w:sz w:val="24"/>
          <w:szCs w:val="24"/>
        </w:rPr>
        <w:t xml:space="preserve"> mediante reseñas, comentarios</w:t>
      </w:r>
      <w:r w:rsidR="000807BB">
        <w:rPr>
          <w:rFonts w:ascii="Times New Roman" w:hAnsi="Times New Roman" w:cs="Times New Roman"/>
          <w:sz w:val="24"/>
          <w:szCs w:val="24"/>
        </w:rPr>
        <w:t xml:space="preserve"> y recomendaciones por las redes sociales.</w:t>
      </w:r>
    </w:p>
    <w:p w14:paraId="7472681A" w14:textId="77777777" w:rsidR="00EB2826" w:rsidRDefault="00EB2826" w:rsidP="00EB2826">
      <w:pPr>
        <w:jc w:val="both"/>
        <w:rPr>
          <w:rFonts w:ascii="Times New Roman" w:hAnsi="Times New Roman" w:cs="Times New Roman"/>
          <w:sz w:val="24"/>
          <w:szCs w:val="24"/>
        </w:rPr>
      </w:pPr>
    </w:p>
    <w:p w14:paraId="63570EC9" w14:textId="5E91F106" w:rsidR="00EB2826" w:rsidRDefault="00EB2826" w:rsidP="00EB2826">
      <w:pPr>
        <w:pStyle w:val="Prrafodelista"/>
        <w:ind w:left="1068"/>
        <w:jc w:val="both"/>
        <w:rPr>
          <w:rFonts w:ascii="Times New Roman" w:hAnsi="Times New Roman" w:cs="Times New Roman"/>
          <w:sz w:val="24"/>
          <w:szCs w:val="24"/>
        </w:rPr>
      </w:pPr>
      <w:r>
        <w:rPr>
          <w:rFonts w:ascii="Times New Roman" w:hAnsi="Times New Roman" w:cs="Times New Roman"/>
          <w:sz w:val="24"/>
          <w:szCs w:val="24"/>
        </w:rPr>
        <w:t xml:space="preserve">En cuanto al value heat map, se </w:t>
      </w:r>
      <w:r w:rsidR="00FF0320">
        <w:rPr>
          <w:rFonts w:ascii="Times New Roman" w:hAnsi="Times New Roman" w:cs="Times New Roman"/>
          <w:sz w:val="24"/>
          <w:szCs w:val="24"/>
        </w:rPr>
        <w:t>observa que el cluster de eficiencia operativa</w:t>
      </w:r>
      <w:r w:rsidR="00D60A4C">
        <w:rPr>
          <w:rFonts w:ascii="Times New Roman" w:hAnsi="Times New Roman" w:cs="Times New Roman"/>
          <w:sz w:val="24"/>
          <w:szCs w:val="24"/>
        </w:rPr>
        <w:t>, que es en el cual nos vamos a centrar,</w:t>
      </w:r>
      <w:r w:rsidR="00FF0320">
        <w:rPr>
          <w:rFonts w:ascii="Times New Roman" w:hAnsi="Times New Roman" w:cs="Times New Roman"/>
          <w:sz w:val="24"/>
          <w:szCs w:val="24"/>
        </w:rPr>
        <w:t xml:space="preserve"> tiene un impacto importante sobre </w:t>
      </w:r>
      <w:r w:rsidR="00D60A4C">
        <w:rPr>
          <w:rFonts w:ascii="Times New Roman" w:hAnsi="Times New Roman" w:cs="Times New Roman"/>
          <w:sz w:val="24"/>
          <w:szCs w:val="24"/>
        </w:rPr>
        <w:t>varios</w:t>
      </w:r>
      <w:r w:rsidR="00FF0320">
        <w:rPr>
          <w:rFonts w:ascii="Times New Roman" w:hAnsi="Times New Roman" w:cs="Times New Roman"/>
          <w:sz w:val="24"/>
          <w:szCs w:val="24"/>
        </w:rPr>
        <w:t xml:space="preserve"> de los stakeholders.</w:t>
      </w:r>
      <w:r w:rsidR="00DD235E">
        <w:rPr>
          <w:rFonts w:ascii="Times New Roman" w:hAnsi="Times New Roman" w:cs="Times New Roman"/>
          <w:sz w:val="24"/>
          <w:szCs w:val="24"/>
        </w:rPr>
        <w:t xml:space="preserve"> En cuanto a los stakeholders indirectos se observa como este cluster </w:t>
      </w:r>
      <w:r w:rsidR="00F76388">
        <w:rPr>
          <w:rFonts w:ascii="Times New Roman" w:hAnsi="Times New Roman" w:cs="Times New Roman"/>
          <w:sz w:val="24"/>
          <w:szCs w:val="24"/>
        </w:rPr>
        <w:t>impacta</w:t>
      </w:r>
      <w:r w:rsidR="008912DD">
        <w:rPr>
          <w:rFonts w:ascii="Times New Roman" w:hAnsi="Times New Roman" w:cs="Times New Roman"/>
          <w:sz w:val="24"/>
          <w:szCs w:val="24"/>
        </w:rPr>
        <w:t xml:space="preserve"> los provee</w:t>
      </w:r>
      <w:r w:rsidR="008C7510">
        <w:rPr>
          <w:rFonts w:ascii="Times New Roman" w:hAnsi="Times New Roman" w:cs="Times New Roman"/>
          <w:sz w:val="24"/>
          <w:szCs w:val="24"/>
        </w:rPr>
        <w:t xml:space="preserve">dores de TI al </w:t>
      </w:r>
      <w:r w:rsidR="000C16F4">
        <w:rPr>
          <w:rFonts w:ascii="Times New Roman" w:hAnsi="Times New Roman" w:cs="Times New Roman"/>
          <w:sz w:val="24"/>
          <w:szCs w:val="24"/>
        </w:rPr>
        <w:t xml:space="preserve">incentivarlos a proporcional nuevas alternativas para </w:t>
      </w:r>
      <w:r w:rsidR="00F230ED">
        <w:rPr>
          <w:rFonts w:ascii="Times New Roman" w:hAnsi="Times New Roman" w:cs="Times New Roman"/>
          <w:sz w:val="24"/>
          <w:szCs w:val="24"/>
        </w:rPr>
        <w:t xml:space="preserve">soportar esta necesidad. De igual modo se observa como la comunidad en redes sociales puede </w:t>
      </w:r>
      <w:r w:rsidR="000672A0">
        <w:rPr>
          <w:rFonts w:ascii="Times New Roman" w:hAnsi="Times New Roman" w:cs="Times New Roman"/>
          <w:sz w:val="24"/>
          <w:szCs w:val="24"/>
        </w:rPr>
        <w:t xml:space="preserve">impactar negativamente a la empresa al realizar comentarios negativos y dañar la imagen de la empresa al no estar satisfechos con la </w:t>
      </w:r>
      <w:r w:rsidR="008773A3">
        <w:rPr>
          <w:rFonts w:ascii="Times New Roman" w:hAnsi="Times New Roman" w:cs="Times New Roman"/>
          <w:sz w:val="24"/>
          <w:szCs w:val="24"/>
        </w:rPr>
        <w:t>eficiencia y la operación de la empresa.</w:t>
      </w:r>
      <w:r w:rsidR="00DE2A6E">
        <w:rPr>
          <w:rFonts w:ascii="Times New Roman" w:hAnsi="Times New Roman" w:cs="Times New Roman"/>
          <w:sz w:val="24"/>
          <w:szCs w:val="24"/>
        </w:rPr>
        <w:t xml:space="preserve"> En cuanto a los stakeholders directos se ve impactado tanto el equipo </w:t>
      </w:r>
      <w:r w:rsidR="00C86AF8">
        <w:rPr>
          <w:rFonts w:ascii="Times New Roman" w:hAnsi="Times New Roman" w:cs="Times New Roman"/>
          <w:sz w:val="24"/>
          <w:szCs w:val="24"/>
        </w:rPr>
        <w:t>médico</w:t>
      </w:r>
      <w:r w:rsidR="00DE2A6E">
        <w:rPr>
          <w:rFonts w:ascii="Times New Roman" w:hAnsi="Times New Roman" w:cs="Times New Roman"/>
          <w:sz w:val="24"/>
          <w:szCs w:val="24"/>
        </w:rPr>
        <w:t xml:space="preserve"> y técnico, como el de marketing y el de gerencia y dirección, esto porque la falta de integración y optimización de los datos y el manejo de estos en la empresa puede causar deficiencias en </w:t>
      </w:r>
      <w:r w:rsidR="00AE0AF2">
        <w:rPr>
          <w:rFonts w:ascii="Times New Roman" w:hAnsi="Times New Roman" w:cs="Times New Roman"/>
          <w:sz w:val="24"/>
          <w:szCs w:val="24"/>
        </w:rPr>
        <w:t xml:space="preserve">la operación, causando problemas e incluso llegando a limitar costos a raíz de disminución de clientes debido a insatisfacción. </w:t>
      </w:r>
      <w:r w:rsidR="00D4241A">
        <w:rPr>
          <w:rFonts w:ascii="Times New Roman" w:hAnsi="Times New Roman" w:cs="Times New Roman"/>
          <w:sz w:val="24"/>
          <w:szCs w:val="24"/>
        </w:rPr>
        <w:t xml:space="preserve">Los clientes actuales y potenciales, debido su </w:t>
      </w:r>
      <w:r w:rsidR="009F6CDA">
        <w:rPr>
          <w:rFonts w:ascii="Times New Roman" w:hAnsi="Times New Roman" w:cs="Times New Roman"/>
          <w:sz w:val="24"/>
          <w:szCs w:val="24"/>
        </w:rPr>
        <w:t xml:space="preserve">importancia en la operación de la empresa, son </w:t>
      </w:r>
      <w:r w:rsidR="00024BCF">
        <w:rPr>
          <w:rFonts w:ascii="Times New Roman" w:hAnsi="Times New Roman" w:cs="Times New Roman"/>
          <w:sz w:val="24"/>
          <w:szCs w:val="24"/>
        </w:rPr>
        <w:t>quienes causan un mayor impacto</w:t>
      </w:r>
      <w:r w:rsidR="00C86AF8">
        <w:rPr>
          <w:rFonts w:ascii="Times New Roman" w:hAnsi="Times New Roman" w:cs="Times New Roman"/>
          <w:sz w:val="24"/>
          <w:szCs w:val="24"/>
        </w:rPr>
        <w:t xml:space="preserve"> en Lasertam, razón por la cuál su insatisfacción frente a la ineficiencia operativa</w:t>
      </w:r>
      <w:r w:rsidR="00EC3431">
        <w:rPr>
          <w:rFonts w:ascii="Times New Roman" w:hAnsi="Times New Roman" w:cs="Times New Roman"/>
          <w:sz w:val="24"/>
          <w:szCs w:val="24"/>
        </w:rPr>
        <w:t xml:space="preserve"> es quién tiene la mayor cantidad de repercusiones. </w:t>
      </w:r>
    </w:p>
    <w:p w14:paraId="53D7F613" w14:textId="77777777" w:rsidR="00CF2B7A" w:rsidRDefault="00CF2B7A" w:rsidP="00EB2826">
      <w:pPr>
        <w:pStyle w:val="Prrafodelista"/>
        <w:ind w:left="1068"/>
        <w:jc w:val="both"/>
        <w:rPr>
          <w:rFonts w:ascii="Times New Roman" w:hAnsi="Times New Roman" w:cs="Times New Roman"/>
          <w:sz w:val="24"/>
          <w:szCs w:val="24"/>
        </w:rPr>
      </w:pPr>
    </w:p>
    <w:p w14:paraId="16FDB217" w14:textId="40EAFAAB" w:rsidR="00CF2B7A" w:rsidRPr="00CF2B7A" w:rsidRDefault="00CF2B7A" w:rsidP="00CF2B7A">
      <w:pPr>
        <w:pStyle w:val="Prrafodelista"/>
        <w:numPr>
          <w:ilvl w:val="0"/>
          <w:numId w:val="13"/>
        </w:numPr>
        <w:jc w:val="both"/>
        <w:rPr>
          <w:rFonts w:ascii="Times New Roman" w:hAnsi="Times New Roman" w:cs="Times New Roman"/>
          <w:b/>
          <w:bCs/>
          <w:sz w:val="24"/>
          <w:szCs w:val="24"/>
        </w:rPr>
      </w:pPr>
      <w:proofErr w:type="spellStart"/>
      <w:r w:rsidRPr="00CF2B7A">
        <w:rPr>
          <w:rFonts w:ascii="Times New Roman" w:hAnsi="Times New Roman" w:cs="Times New Roman"/>
          <w:b/>
          <w:bCs/>
          <w:sz w:val="24"/>
          <w:szCs w:val="24"/>
        </w:rPr>
        <w:t>User</w:t>
      </w:r>
      <w:proofErr w:type="spellEnd"/>
      <w:r w:rsidRPr="00CF2B7A">
        <w:rPr>
          <w:rFonts w:ascii="Times New Roman" w:hAnsi="Times New Roman" w:cs="Times New Roman"/>
          <w:b/>
          <w:bCs/>
          <w:sz w:val="24"/>
          <w:szCs w:val="24"/>
        </w:rPr>
        <w:t xml:space="preserve"> </w:t>
      </w:r>
      <w:proofErr w:type="spellStart"/>
      <w:r w:rsidRPr="00CF2B7A">
        <w:rPr>
          <w:rFonts w:ascii="Times New Roman" w:hAnsi="Times New Roman" w:cs="Times New Roman"/>
          <w:b/>
          <w:bCs/>
          <w:sz w:val="24"/>
          <w:szCs w:val="24"/>
        </w:rPr>
        <w:t>Journey</w:t>
      </w:r>
      <w:proofErr w:type="spellEnd"/>
      <w:r w:rsidRPr="00CF2B7A">
        <w:rPr>
          <w:rFonts w:ascii="Times New Roman" w:hAnsi="Times New Roman" w:cs="Times New Roman"/>
          <w:b/>
          <w:bCs/>
          <w:sz w:val="24"/>
          <w:szCs w:val="24"/>
        </w:rPr>
        <w:t xml:space="preserve"> </w:t>
      </w:r>
      <w:proofErr w:type="spellStart"/>
      <w:r w:rsidRPr="00CF2B7A">
        <w:rPr>
          <w:rFonts w:ascii="Times New Roman" w:hAnsi="Times New Roman" w:cs="Times New Roman"/>
          <w:b/>
          <w:bCs/>
          <w:sz w:val="24"/>
          <w:szCs w:val="24"/>
        </w:rPr>
        <w:t>Map</w:t>
      </w:r>
      <w:proofErr w:type="spellEnd"/>
    </w:p>
    <w:p w14:paraId="7B73A534" w14:textId="2DD4F407" w:rsidR="00CF2B7A" w:rsidRPr="00274AB0" w:rsidRDefault="00274AB0" w:rsidP="00EB2826">
      <w:pPr>
        <w:pStyle w:val="Prrafodelista"/>
        <w:ind w:left="1068"/>
        <w:jc w:val="both"/>
        <w:rPr>
          <w:rFonts w:ascii="Times New Roman" w:hAnsi="Times New Roman" w:cs="Times New Roman"/>
          <w:sz w:val="24"/>
          <w:szCs w:val="24"/>
          <w:u w:val="single"/>
        </w:rPr>
      </w:pPr>
      <w:proofErr w:type="spellStart"/>
      <w:r w:rsidRPr="00274AB0">
        <w:rPr>
          <w:rFonts w:ascii="Times New Roman" w:hAnsi="Times New Roman" w:cs="Times New Roman"/>
          <w:sz w:val="24"/>
          <w:szCs w:val="24"/>
          <w:u w:val="single"/>
        </w:rPr>
        <w:t>User</w:t>
      </w:r>
      <w:proofErr w:type="spellEnd"/>
      <w:r w:rsidRPr="00274AB0">
        <w:rPr>
          <w:rFonts w:ascii="Times New Roman" w:hAnsi="Times New Roman" w:cs="Times New Roman"/>
          <w:sz w:val="24"/>
          <w:szCs w:val="24"/>
          <w:u w:val="single"/>
        </w:rPr>
        <w:t xml:space="preserve"> </w:t>
      </w:r>
      <w:proofErr w:type="spellStart"/>
      <w:r w:rsidRPr="00274AB0">
        <w:rPr>
          <w:rFonts w:ascii="Times New Roman" w:hAnsi="Times New Roman" w:cs="Times New Roman"/>
          <w:sz w:val="24"/>
          <w:szCs w:val="24"/>
          <w:u w:val="single"/>
        </w:rPr>
        <w:t>Journey</w:t>
      </w:r>
      <w:proofErr w:type="spellEnd"/>
      <w:r w:rsidRPr="00274AB0">
        <w:rPr>
          <w:rFonts w:ascii="Times New Roman" w:hAnsi="Times New Roman" w:cs="Times New Roman"/>
          <w:sz w:val="24"/>
          <w:szCs w:val="24"/>
          <w:u w:val="single"/>
        </w:rPr>
        <w:t xml:space="preserve"> </w:t>
      </w:r>
      <w:proofErr w:type="spellStart"/>
      <w:r w:rsidRPr="00274AB0">
        <w:rPr>
          <w:rFonts w:ascii="Times New Roman" w:hAnsi="Times New Roman" w:cs="Times New Roman"/>
          <w:sz w:val="24"/>
          <w:szCs w:val="24"/>
          <w:u w:val="single"/>
        </w:rPr>
        <w:t>Map</w:t>
      </w:r>
      <w:proofErr w:type="spellEnd"/>
      <w:r w:rsidRPr="00274AB0">
        <w:rPr>
          <w:rFonts w:ascii="Times New Roman" w:hAnsi="Times New Roman" w:cs="Times New Roman"/>
          <w:sz w:val="24"/>
          <w:szCs w:val="24"/>
          <w:u w:val="single"/>
        </w:rPr>
        <w:t xml:space="preserve"> Actual</w:t>
      </w:r>
    </w:p>
    <w:p w14:paraId="5C550803" w14:textId="57095683" w:rsidR="00274AB0" w:rsidRDefault="00274AB0" w:rsidP="00EB2826">
      <w:pPr>
        <w:pStyle w:val="Prrafodelista"/>
        <w:ind w:left="1068"/>
        <w:jc w:val="both"/>
        <w:rPr>
          <w:rFonts w:ascii="Times New Roman" w:hAnsi="Times New Roman" w:cs="Times New Roman"/>
          <w:sz w:val="24"/>
          <w:szCs w:val="24"/>
        </w:rPr>
      </w:pPr>
      <w:r>
        <w:rPr>
          <w:noProof/>
        </w:rPr>
        <w:drawing>
          <wp:inline distT="0" distB="0" distL="0" distR="0" wp14:anchorId="1C48B84F" wp14:editId="2A252AB5">
            <wp:extent cx="4657725" cy="2602170"/>
            <wp:effectExtent l="0" t="0" r="0" b="8255"/>
            <wp:docPr id="15244960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496025" name=""/>
                    <pic:cNvPicPr/>
                  </pic:nvPicPr>
                  <pic:blipFill>
                    <a:blip r:embed="rId10"/>
                    <a:stretch>
                      <a:fillRect/>
                    </a:stretch>
                  </pic:blipFill>
                  <pic:spPr>
                    <a:xfrm>
                      <a:off x="0" y="0"/>
                      <a:ext cx="4666875" cy="2607282"/>
                    </a:xfrm>
                    <a:prstGeom prst="rect">
                      <a:avLst/>
                    </a:prstGeom>
                  </pic:spPr>
                </pic:pic>
              </a:graphicData>
            </a:graphic>
          </wp:inline>
        </w:drawing>
      </w:r>
    </w:p>
    <w:p w14:paraId="733DC0F1" w14:textId="2FF56DEB" w:rsidR="00CF2B7A" w:rsidRPr="007A65D7" w:rsidRDefault="007A65D7" w:rsidP="00EB2826">
      <w:pPr>
        <w:pStyle w:val="Prrafodelista"/>
        <w:ind w:left="1068"/>
        <w:jc w:val="both"/>
        <w:rPr>
          <w:rFonts w:ascii="Times New Roman" w:hAnsi="Times New Roman" w:cs="Times New Roman"/>
          <w:sz w:val="24"/>
          <w:szCs w:val="24"/>
          <w:lang w:val="es-CO"/>
        </w:rPr>
      </w:pPr>
      <w:r w:rsidRPr="007A65D7">
        <w:rPr>
          <w:rFonts w:ascii="Times New Roman" w:hAnsi="Times New Roman" w:cs="Times New Roman"/>
          <w:sz w:val="24"/>
          <w:szCs w:val="24"/>
          <w:lang w:val="es-CO"/>
        </w:rPr>
        <w:t xml:space="preserve">El </w:t>
      </w:r>
      <w:proofErr w:type="spellStart"/>
      <w:r w:rsidRPr="007A65D7">
        <w:rPr>
          <w:rFonts w:ascii="Times New Roman" w:hAnsi="Times New Roman" w:cs="Times New Roman"/>
          <w:sz w:val="24"/>
          <w:szCs w:val="24"/>
          <w:lang w:val="es-CO"/>
        </w:rPr>
        <w:t>User</w:t>
      </w:r>
      <w:proofErr w:type="spellEnd"/>
      <w:r w:rsidRPr="007A65D7">
        <w:rPr>
          <w:rFonts w:ascii="Times New Roman" w:hAnsi="Times New Roman" w:cs="Times New Roman"/>
          <w:sz w:val="24"/>
          <w:szCs w:val="24"/>
          <w:lang w:val="es-CO"/>
        </w:rPr>
        <w:t xml:space="preserve"> </w:t>
      </w:r>
      <w:proofErr w:type="spellStart"/>
      <w:r w:rsidRPr="007A65D7">
        <w:rPr>
          <w:rFonts w:ascii="Times New Roman" w:hAnsi="Times New Roman" w:cs="Times New Roman"/>
          <w:sz w:val="24"/>
          <w:szCs w:val="24"/>
          <w:lang w:val="es-CO"/>
        </w:rPr>
        <w:t>Journey</w:t>
      </w:r>
      <w:proofErr w:type="spellEnd"/>
      <w:r w:rsidRPr="007A65D7">
        <w:rPr>
          <w:rFonts w:ascii="Times New Roman" w:hAnsi="Times New Roman" w:cs="Times New Roman"/>
          <w:sz w:val="24"/>
          <w:szCs w:val="24"/>
          <w:lang w:val="es-CO"/>
        </w:rPr>
        <w:t xml:space="preserve"> </w:t>
      </w:r>
      <w:proofErr w:type="spellStart"/>
      <w:r w:rsidRPr="007A65D7">
        <w:rPr>
          <w:rFonts w:ascii="Times New Roman" w:hAnsi="Times New Roman" w:cs="Times New Roman"/>
          <w:sz w:val="24"/>
          <w:szCs w:val="24"/>
          <w:lang w:val="es-CO"/>
        </w:rPr>
        <w:t>Map</w:t>
      </w:r>
      <w:proofErr w:type="spellEnd"/>
      <w:r w:rsidRPr="007A65D7">
        <w:rPr>
          <w:rFonts w:ascii="Times New Roman" w:hAnsi="Times New Roman" w:cs="Times New Roman"/>
          <w:sz w:val="24"/>
          <w:szCs w:val="24"/>
          <w:lang w:val="es-CO"/>
        </w:rPr>
        <w:t xml:space="preserve"> actual comienza cua</w:t>
      </w:r>
      <w:r>
        <w:rPr>
          <w:rFonts w:ascii="Times New Roman" w:hAnsi="Times New Roman" w:cs="Times New Roman"/>
          <w:sz w:val="24"/>
          <w:szCs w:val="24"/>
          <w:lang w:val="es-CO"/>
        </w:rPr>
        <w:t>ndo la esteticista realiza una llamada al cliente un día antes de la cita con el fin de confirmar</w:t>
      </w:r>
      <w:r w:rsidR="00D04B70">
        <w:rPr>
          <w:rFonts w:ascii="Times New Roman" w:hAnsi="Times New Roman" w:cs="Times New Roman"/>
          <w:sz w:val="24"/>
          <w:szCs w:val="24"/>
          <w:lang w:val="es-CO"/>
        </w:rPr>
        <w:t xml:space="preserve">la y validar que el cliente se encuentre en condiciones de recibir el servicio. </w:t>
      </w:r>
      <w:r w:rsidR="00314960">
        <w:rPr>
          <w:rFonts w:ascii="Times New Roman" w:hAnsi="Times New Roman" w:cs="Times New Roman"/>
          <w:sz w:val="24"/>
          <w:szCs w:val="24"/>
          <w:lang w:val="es-CO"/>
        </w:rPr>
        <w:t xml:space="preserve">Después </w:t>
      </w:r>
      <w:proofErr w:type="spellStart"/>
      <w:r w:rsidR="00314960">
        <w:rPr>
          <w:rFonts w:ascii="Times New Roman" w:hAnsi="Times New Roman" w:cs="Times New Roman"/>
          <w:sz w:val="24"/>
          <w:szCs w:val="24"/>
          <w:lang w:val="es-CO"/>
        </w:rPr>
        <w:t>de el</w:t>
      </w:r>
      <w:proofErr w:type="spellEnd"/>
      <w:r w:rsidR="00314960">
        <w:rPr>
          <w:rFonts w:ascii="Times New Roman" w:hAnsi="Times New Roman" w:cs="Times New Roman"/>
          <w:sz w:val="24"/>
          <w:szCs w:val="24"/>
          <w:lang w:val="es-CO"/>
        </w:rPr>
        <w:t xml:space="preserve"> cliente confirmar el servicio, </w:t>
      </w:r>
      <w:r w:rsidR="00B56D74">
        <w:rPr>
          <w:rFonts w:ascii="Times New Roman" w:hAnsi="Times New Roman" w:cs="Times New Roman"/>
          <w:sz w:val="24"/>
          <w:szCs w:val="24"/>
          <w:lang w:val="es-CO"/>
        </w:rPr>
        <w:t xml:space="preserve">prosigue este a llegar a las instalaciones de </w:t>
      </w:r>
      <w:proofErr w:type="spellStart"/>
      <w:r w:rsidR="00B56D74">
        <w:rPr>
          <w:rFonts w:ascii="Times New Roman" w:hAnsi="Times New Roman" w:cs="Times New Roman"/>
          <w:sz w:val="24"/>
          <w:szCs w:val="24"/>
          <w:lang w:val="es-CO"/>
        </w:rPr>
        <w:t>Lasertam</w:t>
      </w:r>
      <w:proofErr w:type="spellEnd"/>
      <w:r w:rsidR="006173D5">
        <w:rPr>
          <w:rFonts w:ascii="Times New Roman" w:hAnsi="Times New Roman" w:cs="Times New Roman"/>
          <w:sz w:val="24"/>
          <w:szCs w:val="24"/>
          <w:lang w:val="es-CO"/>
        </w:rPr>
        <w:t xml:space="preserve"> y es admitido en </w:t>
      </w:r>
      <w:r w:rsidR="00F43762">
        <w:rPr>
          <w:rFonts w:ascii="Times New Roman" w:hAnsi="Times New Roman" w:cs="Times New Roman"/>
          <w:sz w:val="24"/>
          <w:szCs w:val="24"/>
          <w:lang w:val="es-CO"/>
        </w:rPr>
        <w:t>la recepción</w:t>
      </w:r>
      <w:r w:rsidR="006173D5">
        <w:rPr>
          <w:rFonts w:ascii="Times New Roman" w:hAnsi="Times New Roman" w:cs="Times New Roman"/>
          <w:sz w:val="24"/>
          <w:szCs w:val="24"/>
          <w:lang w:val="es-CO"/>
        </w:rPr>
        <w:t xml:space="preserve">, donde </w:t>
      </w:r>
      <w:r w:rsidR="005445EB">
        <w:rPr>
          <w:rFonts w:ascii="Times New Roman" w:hAnsi="Times New Roman" w:cs="Times New Roman"/>
          <w:sz w:val="24"/>
          <w:szCs w:val="24"/>
          <w:lang w:val="es-CO"/>
        </w:rPr>
        <w:t>es valorada la historia clínica</w:t>
      </w:r>
      <w:r w:rsidR="00F43762">
        <w:rPr>
          <w:rFonts w:ascii="Times New Roman" w:hAnsi="Times New Roman" w:cs="Times New Roman"/>
          <w:sz w:val="24"/>
          <w:szCs w:val="24"/>
          <w:lang w:val="es-CO"/>
        </w:rPr>
        <w:t xml:space="preserve">. Tras esto es admitido el cliente en el consultorio. </w:t>
      </w:r>
      <w:r w:rsidR="00E158BE">
        <w:rPr>
          <w:rFonts w:ascii="Times New Roman" w:hAnsi="Times New Roman" w:cs="Times New Roman"/>
          <w:sz w:val="24"/>
          <w:szCs w:val="24"/>
          <w:lang w:val="es-CO"/>
        </w:rPr>
        <w:t>Mientras que el cliente se prepara para el servicio, la máquina es preparada según los requerimientos y espe</w:t>
      </w:r>
      <w:r w:rsidR="007D6E5F">
        <w:rPr>
          <w:rFonts w:ascii="Times New Roman" w:hAnsi="Times New Roman" w:cs="Times New Roman"/>
          <w:sz w:val="24"/>
          <w:szCs w:val="24"/>
          <w:lang w:val="es-CO"/>
        </w:rPr>
        <w:t xml:space="preserve">cificaciones del cliente. </w:t>
      </w:r>
      <w:r w:rsidR="001E0210">
        <w:rPr>
          <w:rFonts w:ascii="Times New Roman" w:hAnsi="Times New Roman" w:cs="Times New Roman"/>
          <w:sz w:val="24"/>
          <w:szCs w:val="24"/>
          <w:lang w:val="es-CO"/>
        </w:rPr>
        <w:t xml:space="preserve">Posterior a la preparación se realiza el servicio. Luego del servicio se </w:t>
      </w:r>
      <w:r w:rsidR="00E629B1">
        <w:rPr>
          <w:rFonts w:ascii="Times New Roman" w:hAnsi="Times New Roman" w:cs="Times New Roman"/>
          <w:sz w:val="24"/>
          <w:szCs w:val="24"/>
          <w:lang w:val="es-CO"/>
        </w:rPr>
        <w:t xml:space="preserve">evoluciona la historia clínica con la esteticista </w:t>
      </w:r>
      <w:r w:rsidR="00900265">
        <w:rPr>
          <w:rFonts w:ascii="Times New Roman" w:hAnsi="Times New Roman" w:cs="Times New Roman"/>
          <w:sz w:val="24"/>
          <w:szCs w:val="24"/>
          <w:lang w:val="es-CO"/>
        </w:rPr>
        <w:t>y se actualizan los datos</w:t>
      </w:r>
      <w:r w:rsidR="007F6622">
        <w:rPr>
          <w:rFonts w:ascii="Times New Roman" w:hAnsi="Times New Roman" w:cs="Times New Roman"/>
          <w:sz w:val="24"/>
          <w:szCs w:val="24"/>
          <w:lang w:val="es-CO"/>
        </w:rPr>
        <w:t>. En caso de imprevistos se actualiza la información y se agenda la siguiente sesión</w:t>
      </w:r>
      <w:r w:rsidR="00D94DD1">
        <w:rPr>
          <w:rFonts w:ascii="Times New Roman" w:hAnsi="Times New Roman" w:cs="Times New Roman"/>
          <w:sz w:val="24"/>
          <w:szCs w:val="24"/>
          <w:lang w:val="es-CO"/>
        </w:rPr>
        <w:t xml:space="preserve"> mediante </w:t>
      </w:r>
      <w:proofErr w:type="spellStart"/>
      <w:r w:rsidR="00072243">
        <w:rPr>
          <w:rFonts w:ascii="Times New Roman" w:hAnsi="Times New Roman" w:cs="Times New Roman"/>
          <w:sz w:val="24"/>
          <w:szCs w:val="24"/>
          <w:lang w:val="es-CO"/>
        </w:rPr>
        <w:t>S</w:t>
      </w:r>
      <w:r w:rsidR="00D94DD1">
        <w:rPr>
          <w:rFonts w:ascii="Times New Roman" w:hAnsi="Times New Roman" w:cs="Times New Roman"/>
          <w:sz w:val="24"/>
          <w:szCs w:val="24"/>
          <w:lang w:val="es-CO"/>
        </w:rPr>
        <w:t>i</w:t>
      </w:r>
      <w:r w:rsidR="008C7205">
        <w:rPr>
          <w:rFonts w:ascii="Times New Roman" w:hAnsi="Times New Roman" w:cs="Times New Roman"/>
          <w:sz w:val="24"/>
          <w:szCs w:val="24"/>
          <w:lang w:val="es-CO"/>
        </w:rPr>
        <w:t>c</w:t>
      </w:r>
      <w:r w:rsidR="00D94DD1">
        <w:rPr>
          <w:rFonts w:ascii="Times New Roman" w:hAnsi="Times New Roman" w:cs="Times New Roman"/>
          <w:sz w:val="24"/>
          <w:szCs w:val="24"/>
          <w:lang w:val="es-CO"/>
        </w:rPr>
        <w:t>me</w:t>
      </w:r>
      <w:proofErr w:type="spellEnd"/>
      <w:r w:rsidR="00D94DD1">
        <w:rPr>
          <w:rFonts w:ascii="Times New Roman" w:hAnsi="Times New Roman" w:cs="Times New Roman"/>
          <w:sz w:val="24"/>
          <w:szCs w:val="24"/>
          <w:lang w:val="es-CO"/>
        </w:rPr>
        <w:t xml:space="preserve"> en </w:t>
      </w:r>
      <w:r w:rsidR="00072243">
        <w:rPr>
          <w:rFonts w:ascii="Times New Roman" w:hAnsi="Times New Roman" w:cs="Times New Roman"/>
          <w:sz w:val="24"/>
          <w:szCs w:val="24"/>
          <w:lang w:val="es-CO"/>
        </w:rPr>
        <w:t>la</w:t>
      </w:r>
      <w:r w:rsidR="00D94DD1">
        <w:rPr>
          <w:rFonts w:ascii="Times New Roman" w:hAnsi="Times New Roman" w:cs="Times New Roman"/>
          <w:sz w:val="24"/>
          <w:szCs w:val="24"/>
          <w:lang w:val="es-CO"/>
        </w:rPr>
        <w:t xml:space="preserve"> recepción.</w:t>
      </w:r>
      <w:r w:rsidR="00072243">
        <w:rPr>
          <w:rFonts w:ascii="Times New Roman" w:hAnsi="Times New Roman" w:cs="Times New Roman"/>
          <w:sz w:val="24"/>
          <w:szCs w:val="24"/>
          <w:lang w:val="es-CO"/>
        </w:rPr>
        <w:t xml:space="preserve"> Después de tener toda la información </w:t>
      </w:r>
      <w:r w:rsidR="00072243">
        <w:rPr>
          <w:rFonts w:ascii="Times New Roman" w:hAnsi="Times New Roman" w:cs="Times New Roman"/>
          <w:sz w:val="24"/>
          <w:szCs w:val="24"/>
          <w:lang w:val="es-CO"/>
        </w:rPr>
        <w:lastRenderedPageBreak/>
        <w:t>actualizada</w:t>
      </w:r>
      <w:r w:rsidR="00D665BE">
        <w:rPr>
          <w:rFonts w:ascii="Times New Roman" w:hAnsi="Times New Roman" w:cs="Times New Roman"/>
          <w:sz w:val="24"/>
          <w:szCs w:val="24"/>
          <w:lang w:val="es-CO"/>
        </w:rPr>
        <w:t xml:space="preserve"> y la próxima cita agendada</w:t>
      </w:r>
      <w:r w:rsidR="00072243">
        <w:rPr>
          <w:rFonts w:ascii="Times New Roman" w:hAnsi="Times New Roman" w:cs="Times New Roman"/>
          <w:sz w:val="24"/>
          <w:szCs w:val="24"/>
          <w:lang w:val="es-CO"/>
        </w:rPr>
        <w:t xml:space="preserve">, procede el cliente a salir de las instalaciones de </w:t>
      </w:r>
      <w:proofErr w:type="spellStart"/>
      <w:r w:rsidR="00072243">
        <w:rPr>
          <w:rFonts w:ascii="Times New Roman" w:hAnsi="Times New Roman" w:cs="Times New Roman"/>
          <w:sz w:val="24"/>
          <w:szCs w:val="24"/>
          <w:lang w:val="es-CO"/>
        </w:rPr>
        <w:t>Lasertam</w:t>
      </w:r>
      <w:proofErr w:type="spellEnd"/>
      <w:r w:rsidR="00072243">
        <w:rPr>
          <w:rFonts w:ascii="Times New Roman" w:hAnsi="Times New Roman" w:cs="Times New Roman"/>
          <w:sz w:val="24"/>
          <w:szCs w:val="24"/>
          <w:lang w:val="es-CO"/>
        </w:rPr>
        <w:t xml:space="preserve">. </w:t>
      </w:r>
    </w:p>
    <w:p w14:paraId="0ED163E8" w14:textId="0A67F4EA" w:rsidR="00072243" w:rsidRDefault="00983A8A" w:rsidP="00EB2826">
      <w:pPr>
        <w:pStyle w:val="Prrafodelista"/>
        <w:ind w:left="1068"/>
        <w:jc w:val="both"/>
        <w:rPr>
          <w:rFonts w:ascii="Times New Roman" w:hAnsi="Times New Roman" w:cs="Times New Roman"/>
          <w:sz w:val="24"/>
          <w:szCs w:val="24"/>
        </w:rPr>
      </w:pPr>
      <w:r>
        <w:rPr>
          <w:rFonts w:ascii="Times New Roman" w:hAnsi="Times New Roman" w:cs="Times New Roman"/>
          <w:sz w:val="24"/>
          <w:szCs w:val="24"/>
          <w:lang w:val="es-CO"/>
        </w:rPr>
        <w:t>En cuanto al usuario final, se espera que este sea el cliente</w:t>
      </w:r>
      <w:r w:rsidR="00931BDC">
        <w:rPr>
          <w:rFonts w:ascii="Times New Roman" w:hAnsi="Times New Roman" w:cs="Times New Roman"/>
          <w:sz w:val="24"/>
          <w:szCs w:val="24"/>
          <w:lang w:val="es-CO"/>
        </w:rPr>
        <w:t xml:space="preserve">, </w:t>
      </w:r>
      <w:r w:rsidR="00124FCA">
        <w:rPr>
          <w:rFonts w:ascii="Times New Roman" w:hAnsi="Times New Roman" w:cs="Times New Roman"/>
          <w:sz w:val="24"/>
          <w:szCs w:val="24"/>
          <w:lang w:val="es-CO"/>
        </w:rPr>
        <w:t>una</w:t>
      </w:r>
      <w:r w:rsidR="00931BDC">
        <w:rPr>
          <w:rFonts w:ascii="Times New Roman" w:hAnsi="Times New Roman" w:cs="Times New Roman"/>
          <w:sz w:val="24"/>
          <w:szCs w:val="24"/>
          <w:lang w:val="es-CO"/>
        </w:rPr>
        <w:t xml:space="preserve"> </w:t>
      </w:r>
      <w:r w:rsidR="00931BDC">
        <w:rPr>
          <w:rFonts w:ascii="Times New Roman" w:hAnsi="Times New Roman" w:cs="Times New Roman"/>
          <w:sz w:val="24"/>
          <w:szCs w:val="24"/>
        </w:rPr>
        <w:t>persona que busca servicios de estética y tratamientos de belleza relacionados con la depilación laser.</w:t>
      </w:r>
    </w:p>
    <w:p w14:paraId="44F18657" w14:textId="7F9317E3" w:rsidR="00274AB0" w:rsidRPr="007A65D7" w:rsidRDefault="00F217CE" w:rsidP="00EB2826">
      <w:pPr>
        <w:pStyle w:val="Prrafodelista"/>
        <w:ind w:left="1068"/>
        <w:jc w:val="both"/>
        <w:rPr>
          <w:rFonts w:ascii="Times New Roman" w:hAnsi="Times New Roman" w:cs="Times New Roman"/>
          <w:sz w:val="24"/>
          <w:szCs w:val="24"/>
          <w:lang w:val="es-CO"/>
        </w:rPr>
      </w:pPr>
      <w:r>
        <w:rPr>
          <w:rFonts w:ascii="Times New Roman" w:hAnsi="Times New Roman" w:cs="Times New Roman"/>
          <w:sz w:val="24"/>
          <w:szCs w:val="24"/>
          <w:lang w:val="es-CO"/>
        </w:rPr>
        <w:t>En c</w:t>
      </w:r>
      <w:r w:rsidR="00E25C74">
        <w:rPr>
          <w:rFonts w:ascii="Times New Roman" w:hAnsi="Times New Roman" w:cs="Times New Roman"/>
          <w:sz w:val="24"/>
          <w:szCs w:val="24"/>
          <w:lang w:val="es-CO"/>
        </w:rPr>
        <w:t>u</w:t>
      </w:r>
      <w:r>
        <w:rPr>
          <w:rFonts w:ascii="Times New Roman" w:hAnsi="Times New Roman" w:cs="Times New Roman"/>
          <w:sz w:val="24"/>
          <w:szCs w:val="24"/>
          <w:lang w:val="es-CO"/>
        </w:rPr>
        <w:t>anto a la experiencia de los clientes en las diferentes actividades se observa q</w:t>
      </w:r>
      <w:r w:rsidR="0085475E">
        <w:rPr>
          <w:rFonts w:ascii="Times New Roman" w:hAnsi="Times New Roman" w:cs="Times New Roman"/>
          <w:sz w:val="24"/>
          <w:szCs w:val="24"/>
          <w:lang w:val="es-CO"/>
        </w:rPr>
        <w:t>ue</w:t>
      </w:r>
      <w:r w:rsidR="00A86A52">
        <w:rPr>
          <w:rFonts w:ascii="Times New Roman" w:hAnsi="Times New Roman" w:cs="Times New Roman"/>
          <w:sz w:val="24"/>
          <w:szCs w:val="24"/>
          <w:lang w:val="es-CO"/>
        </w:rPr>
        <w:t xml:space="preserve"> ellos tienen una buena experiencia en las instalaciones, esto incluye recepción, </w:t>
      </w:r>
      <w:r w:rsidR="00417C78">
        <w:rPr>
          <w:rFonts w:ascii="Times New Roman" w:hAnsi="Times New Roman" w:cs="Times New Roman"/>
          <w:sz w:val="24"/>
          <w:szCs w:val="24"/>
          <w:lang w:val="es-CO"/>
        </w:rPr>
        <w:t>admisión al consultorio, preparación para el servicio y el servicio mismo, sin embargo</w:t>
      </w:r>
      <w:r w:rsidR="00E25C74">
        <w:rPr>
          <w:rFonts w:ascii="Times New Roman" w:hAnsi="Times New Roman" w:cs="Times New Roman"/>
          <w:sz w:val="24"/>
          <w:szCs w:val="24"/>
          <w:lang w:val="es-CO"/>
        </w:rPr>
        <w:t>,</w:t>
      </w:r>
      <w:r w:rsidR="00417C78">
        <w:rPr>
          <w:rFonts w:ascii="Times New Roman" w:hAnsi="Times New Roman" w:cs="Times New Roman"/>
          <w:sz w:val="24"/>
          <w:szCs w:val="24"/>
          <w:lang w:val="es-CO"/>
        </w:rPr>
        <w:t xml:space="preserve"> presentan </w:t>
      </w:r>
      <w:r w:rsidR="00003139">
        <w:rPr>
          <w:rFonts w:ascii="Times New Roman" w:hAnsi="Times New Roman" w:cs="Times New Roman"/>
          <w:sz w:val="24"/>
          <w:szCs w:val="24"/>
          <w:lang w:val="es-CO"/>
        </w:rPr>
        <w:t xml:space="preserve">una alta insatisfacción </w:t>
      </w:r>
      <w:r w:rsidR="00692B21">
        <w:rPr>
          <w:rFonts w:ascii="Times New Roman" w:hAnsi="Times New Roman" w:cs="Times New Roman"/>
          <w:sz w:val="24"/>
          <w:szCs w:val="24"/>
          <w:lang w:val="es-CO"/>
        </w:rPr>
        <w:t>e inconformidad</w:t>
      </w:r>
      <w:r w:rsidR="00AC41FB">
        <w:rPr>
          <w:rFonts w:ascii="Times New Roman" w:hAnsi="Times New Roman" w:cs="Times New Roman"/>
          <w:sz w:val="24"/>
          <w:szCs w:val="24"/>
          <w:lang w:val="es-CO"/>
        </w:rPr>
        <w:t xml:space="preserve"> </w:t>
      </w:r>
      <w:r w:rsidR="00AC41FB">
        <w:rPr>
          <w:rFonts w:ascii="Times New Roman" w:hAnsi="Times New Roman" w:cs="Times New Roman"/>
          <w:sz w:val="24"/>
          <w:szCs w:val="24"/>
          <w:lang w:val="es-CO"/>
        </w:rPr>
        <w:t>en el</w:t>
      </w:r>
      <w:r w:rsidR="00AC41FB">
        <w:rPr>
          <w:rFonts w:ascii="Times New Roman" w:hAnsi="Times New Roman" w:cs="Times New Roman"/>
          <w:sz w:val="24"/>
          <w:szCs w:val="24"/>
          <w:lang w:val="es-CO"/>
        </w:rPr>
        <w:t xml:space="preserve"> </w:t>
      </w:r>
      <w:r w:rsidR="00C77CBF">
        <w:rPr>
          <w:rFonts w:ascii="Times New Roman" w:hAnsi="Times New Roman" w:cs="Times New Roman"/>
          <w:sz w:val="24"/>
          <w:szCs w:val="24"/>
          <w:lang w:val="es-CO"/>
        </w:rPr>
        <w:t>servicio pos</w:t>
      </w:r>
      <w:r w:rsidR="00B94FAF">
        <w:rPr>
          <w:rFonts w:ascii="Times New Roman" w:hAnsi="Times New Roman" w:cs="Times New Roman"/>
          <w:sz w:val="24"/>
          <w:szCs w:val="24"/>
          <w:lang w:val="es-CO"/>
        </w:rPr>
        <w:t xml:space="preserve">venta y preventa. </w:t>
      </w:r>
      <w:r w:rsidR="00AC41FB">
        <w:rPr>
          <w:rFonts w:ascii="Times New Roman" w:hAnsi="Times New Roman" w:cs="Times New Roman"/>
          <w:sz w:val="24"/>
          <w:szCs w:val="24"/>
          <w:lang w:val="es-CO"/>
        </w:rPr>
        <w:t xml:space="preserve"> </w:t>
      </w:r>
    </w:p>
    <w:p w14:paraId="570E3C63" w14:textId="75B1D7C3" w:rsidR="001A65A4" w:rsidRDefault="001A65A4" w:rsidP="00EB2826">
      <w:pPr>
        <w:pStyle w:val="Prrafodelista"/>
        <w:ind w:left="1068"/>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Los puntos de dolor </w:t>
      </w:r>
      <w:r w:rsidR="008C7205">
        <w:rPr>
          <w:rFonts w:ascii="Times New Roman" w:hAnsi="Times New Roman" w:cs="Times New Roman"/>
          <w:sz w:val="24"/>
          <w:szCs w:val="24"/>
          <w:lang w:val="es-CO"/>
        </w:rPr>
        <w:t xml:space="preserve">identificados son WhatsApp y </w:t>
      </w:r>
      <w:proofErr w:type="spellStart"/>
      <w:r w:rsidR="008C7205">
        <w:rPr>
          <w:rFonts w:ascii="Times New Roman" w:hAnsi="Times New Roman" w:cs="Times New Roman"/>
          <w:sz w:val="24"/>
          <w:szCs w:val="24"/>
          <w:lang w:val="es-CO"/>
        </w:rPr>
        <w:t>Sicme</w:t>
      </w:r>
      <w:proofErr w:type="spellEnd"/>
      <w:r w:rsidR="00843BF7">
        <w:rPr>
          <w:rFonts w:ascii="Times New Roman" w:hAnsi="Times New Roman" w:cs="Times New Roman"/>
          <w:sz w:val="24"/>
          <w:szCs w:val="24"/>
          <w:lang w:val="es-CO"/>
        </w:rPr>
        <w:t>, que son los canales de po</w:t>
      </w:r>
      <w:r w:rsidR="00442F5B">
        <w:rPr>
          <w:rFonts w:ascii="Times New Roman" w:hAnsi="Times New Roman" w:cs="Times New Roman"/>
          <w:sz w:val="24"/>
          <w:szCs w:val="24"/>
          <w:lang w:val="es-CO"/>
        </w:rPr>
        <w:t xml:space="preserve">sventa y preventa de </w:t>
      </w:r>
      <w:proofErr w:type="spellStart"/>
      <w:r w:rsidR="00442F5B">
        <w:rPr>
          <w:rFonts w:ascii="Times New Roman" w:hAnsi="Times New Roman" w:cs="Times New Roman"/>
          <w:sz w:val="24"/>
          <w:szCs w:val="24"/>
          <w:lang w:val="es-CO"/>
        </w:rPr>
        <w:t>Lasertam</w:t>
      </w:r>
      <w:proofErr w:type="spellEnd"/>
      <w:r w:rsidR="00442F5B">
        <w:rPr>
          <w:rFonts w:ascii="Times New Roman" w:hAnsi="Times New Roman" w:cs="Times New Roman"/>
          <w:sz w:val="24"/>
          <w:szCs w:val="24"/>
          <w:lang w:val="es-CO"/>
        </w:rPr>
        <w:t>.</w:t>
      </w:r>
    </w:p>
    <w:p w14:paraId="58F9159B" w14:textId="258AD174" w:rsidR="00442F5B" w:rsidRPr="007A65D7" w:rsidRDefault="00F90392" w:rsidP="00EB2826">
      <w:pPr>
        <w:pStyle w:val="Prrafodelista"/>
        <w:ind w:left="1068"/>
        <w:jc w:val="both"/>
        <w:rPr>
          <w:rFonts w:ascii="Times New Roman" w:hAnsi="Times New Roman" w:cs="Times New Roman"/>
          <w:sz w:val="24"/>
          <w:szCs w:val="24"/>
          <w:lang w:val="es-CO"/>
        </w:rPr>
      </w:pPr>
      <w:r>
        <w:rPr>
          <w:rFonts w:ascii="Times New Roman" w:hAnsi="Times New Roman" w:cs="Times New Roman"/>
          <w:sz w:val="24"/>
          <w:szCs w:val="24"/>
          <w:lang w:val="es-CO"/>
        </w:rPr>
        <w:t>WhatsApp</w:t>
      </w:r>
      <w:r w:rsidR="00442F5B">
        <w:rPr>
          <w:rFonts w:ascii="Times New Roman" w:hAnsi="Times New Roman" w:cs="Times New Roman"/>
          <w:sz w:val="24"/>
          <w:szCs w:val="24"/>
          <w:lang w:val="es-CO"/>
        </w:rPr>
        <w:t xml:space="preserve"> presenta una </w:t>
      </w:r>
      <w:r w:rsidR="005E00A6">
        <w:rPr>
          <w:rFonts w:ascii="Times New Roman" w:hAnsi="Times New Roman" w:cs="Times New Roman"/>
          <w:sz w:val="24"/>
          <w:szCs w:val="24"/>
          <w:lang w:val="es-CO"/>
        </w:rPr>
        <w:t xml:space="preserve">70% de inconformidad debido a los altos tiempos de respuesta </w:t>
      </w:r>
      <w:r w:rsidR="001300A3">
        <w:rPr>
          <w:rFonts w:ascii="Times New Roman" w:hAnsi="Times New Roman" w:cs="Times New Roman"/>
          <w:sz w:val="24"/>
          <w:szCs w:val="24"/>
          <w:lang w:val="es-CO"/>
        </w:rPr>
        <w:t>dados por una falta de automatización</w:t>
      </w:r>
      <w:r w:rsidR="009C29D9">
        <w:rPr>
          <w:rFonts w:ascii="Times New Roman" w:hAnsi="Times New Roman" w:cs="Times New Roman"/>
          <w:sz w:val="24"/>
          <w:szCs w:val="24"/>
          <w:lang w:val="es-CO"/>
        </w:rPr>
        <w:t xml:space="preserve"> y </w:t>
      </w:r>
      <w:proofErr w:type="spellStart"/>
      <w:r w:rsidR="009C29D9">
        <w:rPr>
          <w:rFonts w:ascii="Times New Roman" w:hAnsi="Times New Roman" w:cs="Times New Roman"/>
          <w:sz w:val="24"/>
          <w:szCs w:val="24"/>
          <w:lang w:val="es-CO"/>
        </w:rPr>
        <w:t>Sicme</w:t>
      </w:r>
      <w:proofErr w:type="spellEnd"/>
      <w:r w:rsidR="009C29D9">
        <w:rPr>
          <w:rFonts w:ascii="Times New Roman" w:hAnsi="Times New Roman" w:cs="Times New Roman"/>
          <w:sz w:val="24"/>
          <w:szCs w:val="24"/>
          <w:lang w:val="es-CO"/>
        </w:rPr>
        <w:t xml:space="preserve"> presenta un 80% de insatisfacción </w:t>
      </w:r>
      <w:r w:rsidR="004459FF">
        <w:rPr>
          <w:rFonts w:ascii="Times New Roman" w:hAnsi="Times New Roman" w:cs="Times New Roman"/>
          <w:sz w:val="24"/>
          <w:szCs w:val="24"/>
          <w:lang w:val="es-CO"/>
        </w:rPr>
        <w:t>debido a inconsistencias en el sistema</w:t>
      </w:r>
      <w:r w:rsidR="00231825">
        <w:rPr>
          <w:rFonts w:ascii="Times New Roman" w:hAnsi="Times New Roman" w:cs="Times New Roman"/>
          <w:sz w:val="24"/>
          <w:szCs w:val="24"/>
          <w:lang w:val="es-CO"/>
        </w:rPr>
        <w:t xml:space="preserve">, ya que </w:t>
      </w:r>
      <w:r w:rsidR="00124FCA">
        <w:rPr>
          <w:rFonts w:ascii="Times New Roman" w:hAnsi="Times New Roman" w:cs="Times New Roman"/>
          <w:sz w:val="24"/>
          <w:szCs w:val="24"/>
          <w:lang w:val="es-CO"/>
        </w:rPr>
        <w:t>este sistema realiza actualmente</w:t>
      </w:r>
      <w:r w:rsidR="00231825">
        <w:rPr>
          <w:rFonts w:ascii="Times New Roman" w:hAnsi="Times New Roman" w:cs="Times New Roman"/>
          <w:sz w:val="24"/>
          <w:szCs w:val="24"/>
          <w:lang w:val="es-CO"/>
        </w:rPr>
        <w:t xml:space="preserve"> </w:t>
      </w:r>
      <w:r w:rsidR="00865EFF">
        <w:rPr>
          <w:rFonts w:ascii="Times New Roman" w:hAnsi="Times New Roman" w:cs="Times New Roman"/>
          <w:sz w:val="24"/>
          <w:szCs w:val="24"/>
          <w:lang w:val="es-CO"/>
        </w:rPr>
        <w:t>confirmaciones</w:t>
      </w:r>
      <w:r w:rsidR="00231825">
        <w:rPr>
          <w:rFonts w:ascii="Times New Roman" w:hAnsi="Times New Roman" w:cs="Times New Roman"/>
          <w:sz w:val="24"/>
          <w:szCs w:val="24"/>
          <w:lang w:val="es-CO"/>
        </w:rPr>
        <w:t xml:space="preserve"> de citas</w:t>
      </w:r>
      <w:r w:rsidR="00865EFF">
        <w:rPr>
          <w:rFonts w:ascii="Times New Roman" w:hAnsi="Times New Roman" w:cs="Times New Roman"/>
          <w:sz w:val="24"/>
          <w:szCs w:val="24"/>
          <w:lang w:val="es-CO"/>
        </w:rPr>
        <w:t xml:space="preserve"> </w:t>
      </w:r>
      <w:r w:rsidR="00A7551F">
        <w:rPr>
          <w:rFonts w:ascii="Times New Roman" w:hAnsi="Times New Roman" w:cs="Times New Roman"/>
          <w:sz w:val="24"/>
          <w:szCs w:val="24"/>
          <w:lang w:val="es-CO"/>
        </w:rPr>
        <w:t>no agendadas</w:t>
      </w:r>
      <w:r w:rsidR="00124FCA">
        <w:rPr>
          <w:rFonts w:ascii="Times New Roman" w:hAnsi="Times New Roman" w:cs="Times New Roman"/>
          <w:sz w:val="24"/>
          <w:szCs w:val="24"/>
          <w:lang w:val="es-CO"/>
        </w:rPr>
        <w:t>.</w:t>
      </w:r>
    </w:p>
    <w:p w14:paraId="79B932F1" w14:textId="77777777" w:rsidR="00124FCA" w:rsidRDefault="00124FCA" w:rsidP="00EB2826">
      <w:pPr>
        <w:pStyle w:val="Prrafodelista"/>
        <w:ind w:left="1068"/>
        <w:jc w:val="both"/>
        <w:rPr>
          <w:rFonts w:ascii="Times New Roman" w:hAnsi="Times New Roman" w:cs="Times New Roman"/>
          <w:sz w:val="24"/>
          <w:szCs w:val="24"/>
          <w:lang w:val="es-CO"/>
        </w:rPr>
      </w:pPr>
    </w:p>
    <w:p w14:paraId="3F77A5B2" w14:textId="739CD9A4" w:rsidR="00124FCA" w:rsidRDefault="00124FCA" w:rsidP="00124FCA">
      <w:pPr>
        <w:pStyle w:val="Prrafodelista"/>
        <w:ind w:left="1068"/>
        <w:jc w:val="both"/>
        <w:rPr>
          <w:rFonts w:ascii="Times New Roman" w:hAnsi="Times New Roman" w:cs="Times New Roman"/>
          <w:sz w:val="24"/>
          <w:szCs w:val="24"/>
          <w:u w:val="single"/>
        </w:rPr>
      </w:pPr>
      <w:proofErr w:type="spellStart"/>
      <w:r w:rsidRPr="00274AB0">
        <w:rPr>
          <w:rFonts w:ascii="Times New Roman" w:hAnsi="Times New Roman" w:cs="Times New Roman"/>
          <w:sz w:val="24"/>
          <w:szCs w:val="24"/>
          <w:u w:val="single"/>
        </w:rPr>
        <w:t>User</w:t>
      </w:r>
      <w:proofErr w:type="spellEnd"/>
      <w:r w:rsidRPr="00274AB0">
        <w:rPr>
          <w:rFonts w:ascii="Times New Roman" w:hAnsi="Times New Roman" w:cs="Times New Roman"/>
          <w:sz w:val="24"/>
          <w:szCs w:val="24"/>
          <w:u w:val="single"/>
        </w:rPr>
        <w:t xml:space="preserve"> </w:t>
      </w:r>
      <w:proofErr w:type="spellStart"/>
      <w:r w:rsidRPr="00274AB0">
        <w:rPr>
          <w:rFonts w:ascii="Times New Roman" w:hAnsi="Times New Roman" w:cs="Times New Roman"/>
          <w:sz w:val="24"/>
          <w:szCs w:val="24"/>
          <w:u w:val="single"/>
        </w:rPr>
        <w:t>Journey</w:t>
      </w:r>
      <w:proofErr w:type="spellEnd"/>
      <w:r w:rsidRPr="00274AB0">
        <w:rPr>
          <w:rFonts w:ascii="Times New Roman" w:hAnsi="Times New Roman" w:cs="Times New Roman"/>
          <w:sz w:val="24"/>
          <w:szCs w:val="24"/>
          <w:u w:val="single"/>
        </w:rPr>
        <w:t xml:space="preserve"> </w:t>
      </w:r>
      <w:proofErr w:type="spellStart"/>
      <w:r w:rsidRPr="00274AB0">
        <w:rPr>
          <w:rFonts w:ascii="Times New Roman" w:hAnsi="Times New Roman" w:cs="Times New Roman"/>
          <w:sz w:val="24"/>
          <w:szCs w:val="24"/>
          <w:u w:val="single"/>
        </w:rPr>
        <w:t>Map</w:t>
      </w:r>
      <w:proofErr w:type="spellEnd"/>
      <w:r w:rsidRPr="00274AB0">
        <w:rPr>
          <w:rFonts w:ascii="Times New Roman" w:hAnsi="Times New Roman" w:cs="Times New Roman"/>
          <w:sz w:val="24"/>
          <w:szCs w:val="24"/>
          <w:u w:val="single"/>
        </w:rPr>
        <w:t xml:space="preserve"> </w:t>
      </w:r>
      <w:r>
        <w:rPr>
          <w:rFonts w:ascii="Times New Roman" w:hAnsi="Times New Roman" w:cs="Times New Roman"/>
          <w:sz w:val="24"/>
          <w:szCs w:val="24"/>
          <w:u w:val="single"/>
        </w:rPr>
        <w:t>Futuro</w:t>
      </w:r>
    </w:p>
    <w:p w14:paraId="037D63BD" w14:textId="550C05E7" w:rsidR="00124FCA" w:rsidRDefault="002B7AA1" w:rsidP="00124FCA">
      <w:pPr>
        <w:pStyle w:val="Prrafodelista"/>
        <w:ind w:left="1068"/>
        <w:jc w:val="both"/>
        <w:rPr>
          <w:rFonts w:ascii="Times New Roman" w:hAnsi="Times New Roman" w:cs="Times New Roman"/>
          <w:sz w:val="24"/>
          <w:szCs w:val="24"/>
        </w:rPr>
      </w:pPr>
      <w:r>
        <w:rPr>
          <w:noProof/>
        </w:rPr>
        <w:drawing>
          <wp:inline distT="0" distB="0" distL="0" distR="0" wp14:anchorId="494B40D0" wp14:editId="670259DB">
            <wp:extent cx="5067300" cy="2390775"/>
            <wp:effectExtent l="0" t="0" r="0" b="9525"/>
            <wp:docPr id="20311364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36407" name=""/>
                    <pic:cNvPicPr/>
                  </pic:nvPicPr>
                  <pic:blipFill>
                    <a:blip r:embed="rId11"/>
                    <a:stretch>
                      <a:fillRect/>
                    </a:stretch>
                  </pic:blipFill>
                  <pic:spPr>
                    <a:xfrm>
                      <a:off x="0" y="0"/>
                      <a:ext cx="5067300" cy="2390775"/>
                    </a:xfrm>
                    <a:prstGeom prst="rect">
                      <a:avLst/>
                    </a:prstGeom>
                  </pic:spPr>
                </pic:pic>
              </a:graphicData>
            </a:graphic>
          </wp:inline>
        </w:drawing>
      </w:r>
    </w:p>
    <w:p w14:paraId="7AC0C56B" w14:textId="77777777" w:rsidR="002B7AA1" w:rsidRDefault="002B7AA1" w:rsidP="00124FCA">
      <w:pPr>
        <w:pStyle w:val="Prrafodelista"/>
        <w:ind w:left="1068"/>
        <w:jc w:val="both"/>
        <w:rPr>
          <w:rFonts w:ascii="Times New Roman" w:hAnsi="Times New Roman" w:cs="Times New Roman"/>
          <w:sz w:val="24"/>
          <w:szCs w:val="24"/>
        </w:rPr>
      </w:pPr>
    </w:p>
    <w:p w14:paraId="125B2691" w14:textId="355CBE02" w:rsidR="00B653E8" w:rsidRDefault="002B7AA1" w:rsidP="00B653E8">
      <w:pPr>
        <w:pStyle w:val="Prrafodelista"/>
        <w:ind w:left="1068"/>
        <w:jc w:val="both"/>
        <w:rPr>
          <w:rFonts w:ascii="Times New Roman" w:hAnsi="Times New Roman" w:cs="Times New Roman"/>
          <w:sz w:val="24"/>
          <w:szCs w:val="24"/>
          <w:lang w:val="es-CO"/>
        </w:rPr>
      </w:pPr>
      <w:r w:rsidRPr="002B7AA1">
        <w:rPr>
          <w:rFonts w:ascii="Times New Roman" w:hAnsi="Times New Roman" w:cs="Times New Roman"/>
          <w:sz w:val="24"/>
          <w:szCs w:val="24"/>
          <w:lang w:val="es-CO"/>
        </w:rPr>
        <w:t xml:space="preserve">El </w:t>
      </w:r>
      <w:proofErr w:type="spellStart"/>
      <w:r w:rsidRPr="002B7AA1">
        <w:rPr>
          <w:rFonts w:ascii="Times New Roman" w:hAnsi="Times New Roman" w:cs="Times New Roman"/>
          <w:sz w:val="24"/>
          <w:szCs w:val="24"/>
          <w:lang w:val="es-CO"/>
        </w:rPr>
        <w:t>User</w:t>
      </w:r>
      <w:proofErr w:type="spellEnd"/>
      <w:r w:rsidRPr="002B7AA1">
        <w:rPr>
          <w:rFonts w:ascii="Times New Roman" w:hAnsi="Times New Roman" w:cs="Times New Roman"/>
          <w:sz w:val="24"/>
          <w:szCs w:val="24"/>
          <w:lang w:val="es-CO"/>
        </w:rPr>
        <w:t xml:space="preserve"> </w:t>
      </w:r>
      <w:proofErr w:type="spellStart"/>
      <w:r w:rsidRPr="002B7AA1">
        <w:rPr>
          <w:rFonts w:ascii="Times New Roman" w:hAnsi="Times New Roman" w:cs="Times New Roman"/>
          <w:sz w:val="24"/>
          <w:szCs w:val="24"/>
          <w:lang w:val="es-CO"/>
        </w:rPr>
        <w:t>Journey</w:t>
      </w:r>
      <w:proofErr w:type="spellEnd"/>
      <w:r w:rsidRPr="002B7AA1">
        <w:rPr>
          <w:rFonts w:ascii="Times New Roman" w:hAnsi="Times New Roman" w:cs="Times New Roman"/>
          <w:sz w:val="24"/>
          <w:szCs w:val="24"/>
          <w:lang w:val="es-CO"/>
        </w:rPr>
        <w:t xml:space="preserve"> </w:t>
      </w:r>
      <w:proofErr w:type="spellStart"/>
      <w:r w:rsidRPr="002B7AA1">
        <w:rPr>
          <w:rFonts w:ascii="Times New Roman" w:hAnsi="Times New Roman" w:cs="Times New Roman"/>
          <w:sz w:val="24"/>
          <w:szCs w:val="24"/>
          <w:lang w:val="es-CO"/>
        </w:rPr>
        <w:t>Map</w:t>
      </w:r>
      <w:proofErr w:type="spellEnd"/>
      <w:r w:rsidRPr="002B7AA1">
        <w:rPr>
          <w:rFonts w:ascii="Times New Roman" w:hAnsi="Times New Roman" w:cs="Times New Roman"/>
          <w:sz w:val="24"/>
          <w:szCs w:val="24"/>
          <w:lang w:val="es-CO"/>
        </w:rPr>
        <w:t xml:space="preserve"> futuro comienza cu</w:t>
      </w:r>
      <w:r>
        <w:rPr>
          <w:rFonts w:ascii="Times New Roman" w:hAnsi="Times New Roman" w:cs="Times New Roman"/>
          <w:sz w:val="24"/>
          <w:szCs w:val="24"/>
          <w:lang w:val="es-CO"/>
        </w:rPr>
        <w:t xml:space="preserve">ando </w:t>
      </w:r>
      <w:r w:rsidR="007E6D20">
        <w:rPr>
          <w:rFonts w:ascii="Times New Roman" w:hAnsi="Times New Roman" w:cs="Times New Roman"/>
          <w:sz w:val="24"/>
          <w:szCs w:val="24"/>
          <w:lang w:val="es-CO"/>
        </w:rPr>
        <w:t xml:space="preserve">el cliente </w:t>
      </w:r>
      <w:r w:rsidR="006875AF">
        <w:rPr>
          <w:rFonts w:ascii="Times New Roman" w:hAnsi="Times New Roman" w:cs="Times New Roman"/>
          <w:sz w:val="24"/>
          <w:szCs w:val="24"/>
          <w:lang w:val="es-CO"/>
        </w:rPr>
        <w:t xml:space="preserve">confirma su cita </w:t>
      </w:r>
      <w:r w:rsidR="00C501C6">
        <w:rPr>
          <w:rFonts w:ascii="Times New Roman" w:hAnsi="Times New Roman" w:cs="Times New Roman"/>
          <w:sz w:val="24"/>
          <w:szCs w:val="24"/>
          <w:lang w:val="es-CO"/>
        </w:rPr>
        <w:t xml:space="preserve">de manera virtual a través de la aplicación de </w:t>
      </w:r>
      <w:proofErr w:type="spellStart"/>
      <w:r w:rsidR="00C501C6">
        <w:rPr>
          <w:rFonts w:ascii="Times New Roman" w:hAnsi="Times New Roman" w:cs="Times New Roman"/>
          <w:sz w:val="24"/>
          <w:szCs w:val="24"/>
          <w:lang w:val="es-CO"/>
        </w:rPr>
        <w:t>Lasertam</w:t>
      </w:r>
      <w:proofErr w:type="spellEnd"/>
      <w:r w:rsidR="00ED2918">
        <w:rPr>
          <w:rFonts w:ascii="Times New Roman" w:hAnsi="Times New Roman" w:cs="Times New Roman"/>
          <w:sz w:val="24"/>
          <w:szCs w:val="24"/>
          <w:lang w:val="es-CO"/>
        </w:rPr>
        <w:t xml:space="preserve"> tras recibir un recordatorio de su cita anteriormente agendada. </w:t>
      </w:r>
      <w:r w:rsidR="00B653E8">
        <w:rPr>
          <w:rFonts w:ascii="Times New Roman" w:hAnsi="Times New Roman" w:cs="Times New Roman"/>
          <w:sz w:val="24"/>
          <w:szCs w:val="24"/>
          <w:lang w:val="es-CO"/>
        </w:rPr>
        <w:t xml:space="preserve">Después del cliente confirmar el servicio, prosigue este a llegar a las instalaciones de </w:t>
      </w:r>
      <w:proofErr w:type="spellStart"/>
      <w:r w:rsidR="00B653E8">
        <w:rPr>
          <w:rFonts w:ascii="Times New Roman" w:hAnsi="Times New Roman" w:cs="Times New Roman"/>
          <w:sz w:val="24"/>
          <w:szCs w:val="24"/>
          <w:lang w:val="es-CO"/>
        </w:rPr>
        <w:t>Lasertam</w:t>
      </w:r>
      <w:proofErr w:type="spellEnd"/>
      <w:r w:rsidR="00B653E8">
        <w:rPr>
          <w:rFonts w:ascii="Times New Roman" w:hAnsi="Times New Roman" w:cs="Times New Roman"/>
          <w:sz w:val="24"/>
          <w:szCs w:val="24"/>
          <w:lang w:val="es-CO"/>
        </w:rPr>
        <w:t xml:space="preserve"> y es admitido en la recepción. Tras esto es admitido el cliente en el consultorio. Mientras que el cliente se prepara para el servicio, la máquina es preparada según los requerimientos y especificaciones del cliente. Posterior a la preparación se realiza el servicio. </w:t>
      </w:r>
      <w:r w:rsidR="00912416">
        <w:rPr>
          <w:rFonts w:ascii="Times New Roman" w:hAnsi="Times New Roman" w:cs="Times New Roman"/>
          <w:sz w:val="24"/>
          <w:szCs w:val="24"/>
          <w:lang w:val="es-CO"/>
        </w:rPr>
        <w:t xml:space="preserve">Tras el servicio sale el cliente del consultorio y </w:t>
      </w:r>
      <w:r w:rsidR="008B2C76">
        <w:rPr>
          <w:rFonts w:ascii="Times New Roman" w:hAnsi="Times New Roman" w:cs="Times New Roman"/>
          <w:sz w:val="24"/>
          <w:szCs w:val="24"/>
          <w:lang w:val="es-CO"/>
        </w:rPr>
        <w:t>luego</w:t>
      </w:r>
      <w:r w:rsidR="00912416">
        <w:rPr>
          <w:rFonts w:ascii="Times New Roman" w:hAnsi="Times New Roman" w:cs="Times New Roman"/>
          <w:sz w:val="24"/>
          <w:szCs w:val="24"/>
          <w:lang w:val="es-CO"/>
        </w:rPr>
        <w:t xml:space="preserve"> de las instalaciones de </w:t>
      </w:r>
      <w:proofErr w:type="spellStart"/>
      <w:r w:rsidR="00912416">
        <w:rPr>
          <w:rFonts w:ascii="Times New Roman" w:hAnsi="Times New Roman" w:cs="Times New Roman"/>
          <w:sz w:val="24"/>
          <w:szCs w:val="24"/>
          <w:lang w:val="es-CO"/>
        </w:rPr>
        <w:t>Lasertam</w:t>
      </w:r>
      <w:proofErr w:type="spellEnd"/>
      <w:r w:rsidR="00912416">
        <w:rPr>
          <w:rFonts w:ascii="Times New Roman" w:hAnsi="Times New Roman" w:cs="Times New Roman"/>
          <w:sz w:val="24"/>
          <w:szCs w:val="24"/>
          <w:lang w:val="es-CO"/>
        </w:rPr>
        <w:t xml:space="preserve">. </w:t>
      </w:r>
      <w:r w:rsidR="00BC47EA">
        <w:rPr>
          <w:rFonts w:ascii="Times New Roman" w:hAnsi="Times New Roman" w:cs="Times New Roman"/>
          <w:sz w:val="24"/>
          <w:szCs w:val="24"/>
          <w:lang w:val="es-CO"/>
        </w:rPr>
        <w:t xml:space="preserve">En este nuevo </w:t>
      </w:r>
      <w:proofErr w:type="spellStart"/>
      <w:r w:rsidR="00BC47EA">
        <w:rPr>
          <w:rFonts w:ascii="Times New Roman" w:hAnsi="Times New Roman" w:cs="Times New Roman"/>
          <w:sz w:val="24"/>
          <w:szCs w:val="24"/>
          <w:lang w:val="es-CO"/>
        </w:rPr>
        <w:t>User</w:t>
      </w:r>
      <w:proofErr w:type="spellEnd"/>
      <w:r w:rsidR="00BC47EA">
        <w:rPr>
          <w:rFonts w:ascii="Times New Roman" w:hAnsi="Times New Roman" w:cs="Times New Roman"/>
          <w:sz w:val="24"/>
          <w:szCs w:val="24"/>
          <w:lang w:val="es-CO"/>
        </w:rPr>
        <w:t xml:space="preserve"> </w:t>
      </w:r>
      <w:proofErr w:type="spellStart"/>
      <w:r w:rsidR="00BC47EA">
        <w:rPr>
          <w:rFonts w:ascii="Times New Roman" w:hAnsi="Times New Roman" w:cs="Times New Roman"/>
          <w:sz w:val="24"/>
          <w:szCs w:val="24"/>
          <w:lang w:val="es-CO"/>
        </w:rPr>
        <w:t>Journey</w:t>
      </w:r>
      <w:proofErr w:type="spellEnd"/>
      <w:r w:rsidR="00BC47EA">
        <w:rPr>
          <w:rFonts w:ascii="Times New Roman" w:hAnsi="Times New Roman" w:cs="Times New Roman"/>
          <w:sz w:val="24"/>
          <w:szCs w:val="24"/>
          <w:lang w:val="es-CO"/>
        </w:rPr>
        <w:t xml:space="preserve"> </w:t>
      </w:r>
      <w:proofErr w:type="spellStart"/>
      <w:r w:rsidR="00BC47EA">
        <w:rPr>
          <w:rFonts w:ascii="Times New Roman" w:hAnsi="Times New Roman" w:cs="Times New Roman"/>
          <w:sz w:val="24"/>
          <w:szCs w:val="24"/>
          <w:lang w:val="es-CO"/>
        </w:rPr>
        <w:t>Map</w:t>
      </w:r>
      <w:proofErr w:type="spellEnd"/>
      <w:r w:rsidR="00BC47EA">
        <w:rPr>
          <w:rFonts w:ascii="Times New Roman" w:hAnsi="Times New Roman" w:cs="Times New Roman"/>
          <w:sz w:val="24"/>
          <w:szCs w:val="24"/>
          <w:lang w:val="es-CO"/>
        </w:rPr>
        <w:t xml:space="preserve"> el cliente no tiene la </w:t>
      </w:r>
      <w:r w:rsidR="009E44DB">
        <w:rPr>
          <w:rFonts w:ascii="Times New Roman" w:hAnsi="Times New Roman" w:cs="Times New Roman"/>
          <w:sz w:val="24"/>
          <w:szCs w:val="24"/>
          <w:lang w:val="es-CO"/>
        </w:rPr>
        <w:t xml:space="preserve">necesidad de agendar una cita en </w:t>
      </w:r>
      <w:r w:rsidR="006A3E5C">
        <w:rPr>
          <w:rFonts w:ascii="Times New Roman" w:hAnsi="Times New Roman" w:cs="Times New Roman"/>
          <w:sz w:val="24"/>
          <w:szCs w:val="24"/>
          <w:lang w:val="es-CO"/>
        </w:rPr>
        <w:t xml:space="preserve">la </w:t>
      </w:r>
      <w:r w:rsidR="009E44DB">
        <w:rPr>
          <w:rFonts w:ascii="Times New Roman" w:hAnsi="Times New Roman" w:cs="Times New Roman"/>
          <w:sz w:val="24"/>
          <w:szCs w:val="24"/>
          <w:lang w:val="es-CO"/>
        </w:rPr>
        <w:t>recepción</w:t>
      </w:r>
      <w:r w:rsidR="009E44DB">
        <w:rPr>
          <w:rFonts w:ascii="Times New Roman" w:hAnsi="Times New Roman" w:cs="Times New Roman"/>
          <w:sz w:val="24"/>
          <w:szCs w:val="24"/>
          <w:lang w:val="es-CO"/>
        </w:rPr>
        <w:t xml:space="preserve">, sino que </w:t>
      </w:r>
      <w:r w:rsidR="00D810EF">
        <w:rPr>
          <w:rFonts w:ascii="Times New Roman" w:hAnsi="Times New Roman" w:cs="Times New Roman"/>
          <w:sz w:val="24"/>
          <w:szCs w:val="24"/>
          <w:lang w:val="es-CO"/>
        </w:rPr>
        <w:t xml:space="preserve">la puede </w:t>
      </w:r>
      <w:r w:rsidR="008B2C76">
        <w:rPr>
          <w:rFonts w:ascii="Times New Roman" w:hAnsi="Times New Roman" w:cs="Times New Roman"/>
          <w:sz w:val="24"/>
          <w:szCs w:val="24"/>
          <w:lang w:val="es-CO"/>
        </w:rPr>
        <w:t>programar</w:t>
      </w:r>
      <w:r w:rsidR="00D810EF">
        <w:rPr>
          <w:rFonts w:ascii="Times New Roman" w:hAnsi="Times New Roman" w:cs="Times New Roman"/>
          <w:sz w:val="24"/>
          <w:szCs w:val="24"/>
          <w:lang w:val="es-CO"/>
        </w:rPr>
        <w:t xml:space="preserve"> a través de la aplicación </w:t>
      </w:r>
      <w:r w:rsidR="006A3E5C">
        <w:rPr>
          <w:rFonts w:ascii="Times New Roman" w:hAnsi="Times New Roman" w:cs="Times New Roman"/>
          <w:sz w:val="24"/>
          <w:szCs w:val="24"/>
          <w:lang w:val="es-CO"/>
        </w:rPr>
        <w:t>al igual que modificar y validar su información clínica, esto sin la preocupación de que se puedan encontrar errores en</w:t>
      </w:r>
      <w:r w:rsidR="006A3E5C">
        <w:rPr>
          <w:rFonts w:ascii="Times New Roman" w:hAnsi="Times New Roman" w:cs="Times New Roman"/>
          <w:sz w:val="24"/>
          <w:szCs w:val="24"/>
          <w:lang w:val="es-CO"/>
        </w:rPr>
        <w:t xml:space="preserve"> </w:t>
      </w:r>
      <w:r w:rsidR="007A2281">
        <w:rPr>
          <w:rFonts w:ascii="Times New Roman" w:hAnsi="Times New Roman" w:cs="Times New Roman"/>
          <w:sz w:val="24"/>
          <w:szCs w:val="24"/>
          <w:lang w:val="es-CO"/>
        </w:rPr>
        <w:t>la</w:t>
      </w:r>
      <w:r w:rsidR="006A3E5C">
        <w:rPr>
          <w:rFonts w:ascii="Times New Roman" w:hAnsi="Times New Roman" w:cs="Times New Roman"/>
          <w:sz w:val="24"/>
          <w:szCs w:val="24"/>
          <w:lang w:val="es-CO"/>
        </w:rPr>
        <w:t xml:space="preserve"> información</w:t>
      </w:r>
      <w:r w:rsidR="006A3E5C">
        <w:rPr>
          <w:rFonts w:ascii="Times New Roman" w:hAnsi="Times New Roman" w:cs="Times New Roman"/>
          <w:sz w:val="24"/>
          <w:szCs w:val="24"/>
          <w:lang w:val="es-CO"/>
        </w:rPr>
        <w:t xml:space="preserve">. </w:t>
      </w:r>
    </w:p>
    <w:p w14:paraId="7F4ECEC1" w14:textId="4BC52873" w:rsidR="007A2281" w:rsidRDefault="007A2281" w:rsidP="00B653E8">
      <w:pPr>
        <w:pStyle w:val="Prrafodelista"/>
        <w:ind w:left="1068"/>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Debido a la insatisfacción de los clientes con el actual uso de </w:t>
      </w:r>
      <w:r w:rsidR="001D015F">
        <w:rPr>
          <w:rFonts w:ascii="Times New Roman" w:hAnsi="Times New Roman" w:cs="Times New Roman"/>
          <w:sz w:val="24"/>
          <w:szCs w:val="24"/>
          <w:lang w:val="es-CO"/>
        </w:rPr>
        <w:t xml:space="preserve">WhatsApp y con el sistema </w:t>
      </w:r>
      <w:proofErr w:type="spellStart"/>
      <w:r w:rsidR="001D015F">
        <w:rPr>
          <w:rFonts w:ascii="Times New Roman" w:hAnsi="Times New Roman" w:cs="Times New Roman"/>
          <w:sz w:val="24"/>
          <w:szCs w:val="24"/>
          <w:lang w:val="es-CO"/>
        </w:rPr>
        <w:t>Sicme</w:t>
      </w:r>
      <w:proofErr w:type="spellEnd"/>
      <w:r w:rsidR="001D015F">
        <w:rPr>
          <w:rFonts w:ascii="Times New Roman" w:hAnsi="Times New Roman" w:cs="Times New Roman"/>
          <w:sz w:val="24"/>
          <w:szCs w:val="24"/>
          <w:lang w:val="es-CO"/>
        </w:rPr>
        <w:t xml:space="preserve">, </w:t>
      </w:r>
      <w:r w:rsidR="00F3021D">
        <w:rPr>
          <w:rFonts w:ascii="Times New Roman" w:hAnsi="Times New Roman" w:cs="Times New Roman"/>
          <w:sz w:val="24"/>
          <w:szCs w:val="24"/>
          <w:lang w:val="es-CO"/>
        </w:rPr>
        <w:t xml:space="preserve">se implementa esta aplicación en el </w:t>
      </w:r>
      <w:proofErr w:type="spellStart"/>
      <w:r w:rsidR="00F3021D">
        <w:rPr>
          <w:rFonts w:ascii="Times New Roman" w:hAnsi="Times New Roman" w:cs="Times New Roman"/>
          <w:sz w:val="24"/>
          <w:szCs w:val="24"/>
          <w:lang w:val="es-CO"/>
        </w:rPr>
        <w:t>User</w:t>
      </w:r>
      <w:proofErr w:type="spellEnd"/>
      <w:r w:rsidR="00F3021D">
        <w:rPr>
          <w:rFonts w:ascii="Times New Roman" w:hAnsi="Times New Roman" w:cs="Times New Roman"/>
          <w:sz w:val="24"/>
          <w:szCs w:val="24"/>
          <w:lang w:val="es-CO"/>
        </w:rPr>
        <w:t xml:space="preserve"> </w:t>
      </w:r>
      <w:proofErr w:type="spellStart"/>
      <w:r w:rsidR="00F3021D">
        <w:rPr>
          <w:rFonts w:ascii="Times New Roman" w:hAnsi="Times New Roman" w:cs="Times New Roman"/>
          <w:sz w:val="24"/>
          <w:szCs w:val="24"/>
          <w:lang w:val="es-CO"/>
        </w:rPr>
        <w:t>Journey</w:t>
      </w:r>
      <w:proofErr w:type="spellEnd"/>
      <w:r w:rsidR="00F3021D">
        <w:rPr>
          <w:rFonts w:ascii="Times New Roman" w:hAnsi="Times New Roman" w:cs="Times New Roman"/>
          <w:sz w:val="24"/>
          <w:szCs w:val="24"/>
          <w:lang w:val="es-CO"/>
        </w:rPr>
        <w:t xml:space="preserve"> </w:t>
      </w:r>
      <w:proofErr w:type="spellStart"/>
      <w:r w:rsidR="00F3021D">
        <w:rPr>
          <w:rFonts w:ascii="Times New Roman" w:hAnsi="Times New Roman" w:cs="Times New Roman"/>
          <w:sz w:val="24"/>
          <w:szCs w:val="24"/>
          <w:lang w:val="es-CO"/>
        </w:rPr>
        <w:t>Map</w:t>
      </w:r>
      <w:proofErr w:type="spellEnd"/>
      <w:r w:rsidR="00F3021D">
        <w:rPr>
          <w:rFonts w:ascii="Times New Roman" w:hAnsi="Times New Roman" w:cs="Times New Roman"/>
          <w:sz w:val="24"/>
          <w:szCs w:val="24"/>
          <w:lang w:val="es-CO"/>
        </w:rPr>
        <w:t xml:space="preserve"> con </w:t>
      </w:r>
      <w:r w:rsidR="00F3021D">
        <w:rPr>
          <w:rFonts w:ascii="Times New Roman" w:hAnsi="Times New Roman" w:cs="Times New Roman"/>
          <w:sz w:val="24"/>
          <w:szCs w:val="24"/>
          <w:lang w:val="es-CO"/>
        </w:rPr>
        <w:lastRenderedPageBreak/>
        <w:t xml:space="preserve">el fin de minimizar </w:t>
      </w:r>
      <w:r w:rsidR="00BD220B">
        <w:rPr>
          <w:rFonts w:ascii="Times New Roman" w:hAnsi="Times New Roman" w:cs="Times New Roman"/>
          <w:sz w:val="24"/>
          <w:szCs w:val="24"/>
          <w:lang w:val="es-CO"/>
        </w:rPr>
        <w:t xml:space="preserve">el contacto con los empleados de </w:t>
      </w:r>
      <w:proofErr w:type="spellStart"/>
      <w:r w:rsidR="00BD220B">
        <w:rPr>
          <w:rFonts w:ascii="Times New Roman" w:hAnsi="Times New Roman" w:cs="Times New Roman"/>
          <w:sz w:val="24"/>
          <w:szCs w:val="24"/>
          <w:lang w:val="es-CO"/>
        </w:rPr>
        <w:t>Lasertam</w:t>
      </w:r>
      <w:proofErr w:type="spellEnd"/>
      <w:r w:rsidR="005B2BB1">
        <w:rPr>
          <w:rFonts w:ascii="Times New Roman" w:hAnsi="Times New Roman" w:cs="Times New Roman"/>
          <w:sz w:val="24"/>
          <w:szCs w:val="24"/>
          <w:lang w:val="es-CO"/>
        </w:rPr>
        <w:t xml:space="preserve">, esto para poder maximizar la eficiencia de </w:t>
      </w:r>
      <w:r w:rsidR="009F0675">
        <w:rPr>
          <w:rFonts w:ascii="Times New Roman" w:hAnsi="Times New Roman" w:cs="Times New Roman"/>
          <w:sz w:val="24"/>
          <w:szCs w:val="24"/>
          <w:lang w:val="es-CO"/>
        </w:rPr>
        <w:t xml:space="preserve">respuesta de la empresa al </w:t>
      </w:r>
      <w:r w:rsidR="00E741DD">
        <w:rPr>
          <w:rFonts w:ascii="Times New Roman" w:hAnsi="Times New Roman" w:cs="Times New Roman"/>
          <w:sz w:val="24"/>
          <w:szCs w:val="24"/>
          <w:lang w:val="es-CO"/>
        </w:rPr>
        <w:t xml:space="preserve">garantizar una respuesta óptima y la </w:t>
      </w:r>
      <w:r w:rsidR="00F9748B">
        <w:rPr>
          <w:rFonts w:ascii="Times New Roman" w:hAnsi="Times New Roman" w:cs="Times New Roman"/>
          <w:sz w:val="24"/>
          <w:szCs w:val="24"/>
          <w:lang w:val="es-CO"/>
        </w:rPr>
        <w:t xml:space="preserve">disponibilidad de la plataforma </w:t>
      </w:r>
      <w:r w:rsidR="00AD6F10">
        <w:rPr>
          <w:rFonts w:ascii="Times New Roman" w:hAnsi="Times New Roman" w:cs="Times New Roman"/>
          <w:sz w:val="24"/>
          <w:szCs w:val="24"/>
          <w:lang w:val="es-CO"/>
        </w:rPr>
        <w:t xml:space="preserve">en cualquier momento. </w:t>
      </w:r>
      <w:r w:rsidR="00D05DC7">
        <w:rPr>
          <w:rFonts w:ascii="Times New Roman" w:hAnsi="Times New Roman" w:cs="Times New Roman"/>
          <w:sz w:val="24"/>
          <w:szCs w:val="24"/>
          <w:lang w:val="es-CO"/>
        </w:rPr>
        <w:t xml:space="preserve">Del mismo modo se busca con esta herramienta </w:t>
      </w:r>
      <w:r w:rsidR="00A32136">
        <w:rPr>
          <w:rFonts w:ascii="Times New Roman" w:hAnsi="Times New Roman" w:cs="Times New Roman"/>
          <w:sz w:val="24"/>
          <w:szCs w:val="24"/>
          <w:lang w:val="es-CO"/>
        </w:rPr>
        <w:t xml:space="preserve">minimizar los errores de información </w:t>
      </w:r>
      <w:r w:rsidR="00C936DB">
        <w:rPr>
          <w:rFonts w:ascii="Times New Roman" w:hAnsi="Times New Roman" w:cs="Times New Roman"/>
          <w:sz w:val="24"/>
          <w:szCs w:val="24"/>
          <w:lang w:val="es-CO"/>
        </w:rPr>
        <w:t xml:space="preserve">al implementar el agendamiento directo para </w:t>
      </w:r>
      <w:r w:rsidR="00044EEE">
        <w:rPr>
          <w:rFonts w:ascii="Times New Roman" w:hAnsi="Times New Roman" w:cs="Times New Roman"/>
          <w:sz w:val="24"/>
          <w:szCs w:val="24"/>
          <w:lang w:val="es-CO"/>
        </w:rPr>
        <w:t xml:space="preserve">los clientes, unificando el flujo de información. </w:t>
      </w:r>
      <w:r w:rsidR="00F91359">
        <w:rPr>
          <w:rFonts w:ascii="Times New Roman" w:hAnsi="Times New Roman" w:cs="Times New Roman"/>
          <w:sz w:val="24"/>
          <w:szCs w:val="24"/>
          <w:lang w:val="es-CO"/>
        </w:rPr>
        <w:t xml:space="preserve">Por </w:t>
      </w:r>
      <w:r w:rsidR="00F91359">
        <w:rPr>
          <w:rFonts w:ascii="Times New Roman" w:hAnsi="Times New Roman" w:cs="Times New Roman"/>
          <w:sz w:val="24"/>
          <w:szCs w:val="24"/>
          <w:lang w:val="es-CO"/>
        </w:rPr>
        <w:t>último</w:t>
      </w:r>
      <w:r w:rsidR="00F90392">
        <w:rPr>
          <w:rFonts w:ascii="Times New Roman" w:hAnsi="Times New Roman" w:cs="Times New Roman"/>
          <w:sz w:val="24"/>
          <w:szCs w:val="24"/>
          <w:lang w:val="es-CO"/>
        </w:rPr>
        <w:t>,</w:t>
      </w:r>
      <w:r w:rsidR="00F91359">
        <w:rPr>
          <w:rFonts w:ascii="Times New Roman" w:hAnsi="Times New Roman" w:cs="Times New Roman"/>
          <w:sz w:val="24"/>
          <w:szCs w:val="24"/>
          <w:lang w:val="es-CO"/>
        </w:rPr>
        <w:t xml:space="preserve"> se busca facilitar </w:t>
      </w:r>
      <w:r w:rsidR="00DC101F">
        <w:rPr>
          <w:rFonts w:ascii="Times New Roman" w:hAnsi="Times New Roman" w:cs="Times New Roman"/>
          <w:sz w:val="24"/>
          <w:szCs w:val="24"/>
          <w:lang w:val="es-CO"/>
        </w:rPr>
        <w:t xml:space="preserve">la navegación de la </w:t>
      </w:r>
      <w:r w:rsidR="007B6503">
        <w:rPr>
          <w:rFonts w:ascii="Times New Roman" w:hAnsi="Times New Roman" w:cs="Times New Roman"/>
          <w:sz w:val="24"/>
          <w:szCs w:val="24"/>
          <w:lang w:val="es-CO"/>
        </w:rPr>
        <w:t>plataforma para los clientes</w:t>
      </w:r>
      <w:r w:rsidR="00FE58A1">
        <w:rPr>
          <w:rFonts w:ascii="Times New Roman" w:hAnsi="Times New Roman" w:cs="Times New Roman"/>
          <w:sz w:val="24"/>
          <w:szCs w:val="24"/>
          <w:lang w:val="es-CO"/>
        </w:rPr>
        <w:t xml:space="preserve">, esto para que se </w:t>
      </w:r>
      <w:r w:rsidR="00F90392">
        <w:rPr>
          <w:rFonts w:ascii="Times New Roman" w:hAnsi="Times New Roman" w:cs="Times New Roman"/>
          <w:sz w:val="24"/>
          <w:szCs w:val="24"/>
          <w:lang w:val="es-CO"/>
        </w:rPr>
        <w:t>sientan</w:t>
      </w:r>
      <w:r w:rsidR="00FE58A1">
        <w:rPr>
          <w:rFonts w:ascii="Times New Roman" w:hAnsi="Times New Roman" w:cs="Times New Roman"/>
          <w:sz w:val="24"/>
          <w:szCs w:val="24"/>
          <w:lang w:val="es-CO"/>
        </w:rPr>
        <w:t xml:space="preserve"> más cómodos agendando de manera virtual</w:t>
      </w:r>
      <w:r w:rsidR="00F90392">
        <w:rPr>
          <w:rFonts w:ascii="Times New Roman" w:hAnsi="Times New Roman" w:cs="Times New Roman"/>
          <w:sz w:val="24"/>
          <w:szCs w:val="24"/>
          <w:lang w:val="es-CO"/>
        </w:rPr>
        <w:t xml:space="preserve"> y para mejorar su experiencia en Lasertam.</w:t>
      </w:r>
    </w:p>
    <w:p w14:paraId="23B23CE2" w14:textId="77777777" w:rsidR="00B653E8" w:rsidRDefault="00B653E8" w:rsidP="00B653E8">
      <w:pPr>
        <w:pStyle w:val="Prrafodelista"/>
        <w:ind w:left="1068"/>
        <w:jc w:val="both"/>
        <w:rPr>
          <w:rFonts w:ascii="Times New Roman" w:hAnsi="Times New Roman" w:cs="Times New Roman"/>
          <w:sz w:val="24"/>
          <w:szCs w:val="24"/>
          <w:lang w:val="es-CO"/>
        </w:rPr>
      </w:pPr>
    </w:p>
    <w:p w14:paraId="4749577F" w14:textId="77777777" w:rsidR="00B653E8" w:rsidRDefault="00B653E8" w:rsidP="00B653E8">
      <w:pPr>
        <w:pStyle w:val="Prrafodelista"/>
        <w:ind w:left="1068"/>
        <w:jc w:val="both"/>
        <w:rPr>
          <w:rFonts w:ascii="Times New Roman" w:hAnsi="Times New Roman" w:cs="Times New Roman"/>
          <w:sz w:val="24"/>
          <w:szCs w:val="24"/>
          <w:lang w:val="es-CO"/>
        </w:rPr>
      </w:pPr>
    </w:p>
    <w:p w14:paraId="6F539860" w14:textId="419152D2" w:rsidR="002B7AA1" w:rsidRPr="002B7AA1" w:rsidRDefault="002B7AA1" w:rsidP="00124FCA">
      <w:pPr>
        <w:pStyle w:val="Prrafodelista"/>
        <w:ind w:left="1068"/>
        <w:jc w:val="both"/>
        <w:rPr>
          <w:rFonts w:ascii="Times New Roman" w:hAnsi="Times New Roman" w:cs="Times New Roman"/>
          <w:sz w:val="24"/>
          <w:szCs w:val="24"/>
          <w:lang w:val="es-CO"/>
        </w:rPr>
      </w:pPr>
    </w:p>
    <w:p w14:paraId="5DB90A47" w14:textId="77777777" w:rsidR="00124FCA" w:rsidRPr="002B7AA1" w:rsidRDefault="00124FCA" w:rsidP="00EB2826">
      <w:pPr>
        <w:pStyle w:val="Prrafodelista"/>
        <w:ind w:left="1068"/>
        <w:jc w:val="both"/>
        <w:rPr>
          <w:rFonts w:ascii="Times New Roman" w:hAnsi="Times New Roman" w:cs="Times New Roman"/>
          <w:sz w:val="24"/>
          <w:szCs w:val="24"/>
          <w:lang w:val="es-CO"/>
        </w:rPr>
      </w:pPr>
    </w:p>
    <w:p w14:paraId="3512A7BF" w14:textId="77777777" w:rsidR="00274AB0" w:rsidRPr="007A65D7" w:rsidRDefault="00274AB0" w:rsidP="00EB2826">
      <w:pPr>
        <w:pStyle w:val="Prrafodelista"/>
        <w:ind w:left="1068"/>
        <w:jc w:val="both"/>
        <w:rPr>
          <w:rFonts w:ascii="Times New Roman" w:hAnsi="Times New Roman" w:cs="Times New Roman"/>
          <w:sz w:val="24"/>
          <w:szCs w:val="24"/>
          <w:lang w:val="es-CO"/>
        </w:rPr>
      </w:pPr>
    </w:p>
    <w:p w14:paraId="4F4E3FD9" w14:textId="4A22697F" w:rsidR="00C01DFA" w:rsidRDefault="00C01DFA" w:rsidP="00C01DFA">
      <w:pPr>
        <w:pStyle w:val="Prrafodelista"/>
        <w:numPr>
          <w:ilvl w:val="0"/>
          <w:numId w:val="13"/>
        </w:numPr>
        <w:jc w:val="both"/>
        <w:rPr>
          <w:rFonts w:ascii="Times New Roman" w:hAnsi="Times New Roman" w:cs="Times New Roman"/>
          <w:b/>
          <w:bCs/>
          <w:sz w:val="24"/>
          <w:szCs w:val="24"/>
        </w:rPr>
      </w:pPr>
      <w:r w:rsidRPr="00C01DFA">
        <w:rPr>
          <w:rFonts w:ascii="Times New Roman" w:hAnsi="Times New Roman" w:cs="Times New Roman"/>
          <w:b/>
          <w:bCs/>
          <w:sz w:val="24"/>
          <w:szCs w:val="24"/>
        </w:rPr>
        <w:t>Validación POC</w:t>
      </w:r>
    </w:p>
    <w:p w14:paraId="5DBD92DE" w14:textId="77777777" w:rsidR="008B63DF" w:rsidRPr="008B63DF" w:rsidRDefault="008B63DF" w:rsidP="008B63DF">
      <w:pPr>
        <w:jc w:val="both"/>
        <w:rPr>
          <w:rFonts w:ascii="Times New Roman" w:hAnsi="Times New Roman" w:cs="Times New Roman"/>
          <w:sz w:val="24"/>
          <w:szCs w:val="24"/>
        </w:rPr>
      </w:pPr>
      <w:r w:rsidRPr="008B63DF">
        <w:rPr>
          <w:rFonts w:ascii="Times New Roman" w:hAnsi="Times New Roman" w:cs="Times New Roman"/>
          <w:sz w:val="24"/>
          <w:szCs w:val="24"/>
        </w:rPr>
        <w:t>A continuación, se detallan los puntos destacados por el equipo de la empresa:</w:t>
      </w:r>
    </w:p>
    <w:p w14:paraId="4CB82650" w14:textId="77777777" w:rsidR="008B63DF" w:rsidRPr="008B63DF" w:rsidRDefault="008B63DF" w:rsidP="008B63DF">
      <w:pPr>
        <w:jc w:val="both"/>
        <w:rPr>
          <w:rFonts w:ascii="Times New Roman" w:hAnsi="Times New Roman" w:cs="Times New Roman"/>
          <w:b/>
          <w:bCs/>
          <w:sz w:val="24"/>
          <w:szCs w:val="24"/>
        </w:rPr>
      </w:pPr>
    </w:p>
    <w:p w14:paraId="4FA2B8D5" w14:textId="77777777" w:rsidR="008B63DF" w:rsidRPr="008B63DF" w:rsidRDefault="008B63DF" w:rsidP="008B63DF">
      <w:pPr>
        <w:jc w:val="both"/>
        <w:rPr>
          <w:rFonts w:ascii="Times New Roman" w:hAnsi="Times New Roman" w:cs="Times New Roman"/>
          <w:b/>
          <w:bCs/>
          <w:sz w:val="24"/>
          <w:szCs w:val="24"/>
        </w:rPr>
      </w:pPr>
      <w:r w:rsidRPr="008B63DF">
        <w:rPr>
          <w:rFonts w:ascii="Times New Roman" w:hAnsi="Times New Roman" w:cs="Times New Roman"/>
          <w:b/>
          <w:bCs/>
          <w:sz w:val="24"/>
          <w:szCs w:val="24"/>
        </w:rPr>
        <w:t>Aspectos Positivos:</w:t>
      </w:r>
    </w:p>
    <w:p w14:paraId="3099A131" w14:textId="77777777" w:rsidR="008B63DF" w:rsidRPr="008B63DF" w:rsidRDefault="008B63DF" w:rsidP="008B63DF">
      <w:pPr>
        <w:jc w:val="both"/>
        <w:rPr>
          <w:rFonts w:ascii="Times New Roman" w:hAnsi="Times New Roman" w:cs="Times New Roman"/>
          <w:b/>
          <w:bCs/>
          <w:sz w:val="24"/>
          <w:szCs w:val="24"/>
        </w:rPr>
      </w:pPr>
    </w:p>
    <w:p w14:paraId="10C9982A" w14:textId="77777777" w:rsidR="008B63DF" w:rsidRPr="008B63DF" w:rsidRDefault="008B63DF" w:rsidP="008B63DF">
      <w:pPr>
        <w:pStyle w:val="Prrafodelista"/>
        <w:numPr>
          <w:ilvl w:val="0"/>
          <w:numId w:val="1"/>
        </w:numPr>
        <w:jc w:val="both"/>
        <w:rPr>
          <w:rFonts w:ascii="Times New Roman" w:hAnsi="Times New Roman" w:cs="Times New Roman"/>
          <w:sz w:val="24"/>
          <w:szCs w:val="24"/>
        </w:rPr>
      </w:pPr>
      <w:r w:rsidRPr="008B63DF">
        <w:rPr>
          <w:rFonts w:ascii="Times New Roman" w:hAnsi="Times New Roman" w:cs="Times New Roman"/>
          <w:b/>
          <w:bCs/>
          <w:sz w:val="24"/>
          <w:szCs w:val="24"/>
        </w:rPr>
        <w:t xml:space="preserve">Funcionalidad Intuitiva: </w:t>
      </w:r>
      <w:r w:rsidRPr="008B63DF">
        <w:rPr>
          <w:rFonts w:ascii="Times New Roman" w:hAnsi="Times New Roman" w:cs="Times New Roman"/>
          <w:sz w:val="24"/>
          <w:szCs w:val="24"/>
        </w:rPr>
        <w:t>El equipo de la empresa ha encontrado que nuestro software es extremadamente fácil de usar, con una interfaz intuitiva que permite a los usuarios agendar y gestionar citas de manera eficiente. Esta facilidad de uso contribuye a una rápida adopción por parte del personal sin necesidad de una extensa capacitación.</w:t>
      </w:r>
    </w:p>
    <w:p w14:paraId="20DF420D" w14:textId="77777777" w:rsidR="008B63DF" w:rsidRPr="008B63DF" w:rsidRDefault="008B63DF" w:rsidP="008B63DF">
      <w:pPr>
        <w:jc w:val="both"/>
        <w:rPr>
          <w:rFonts w:ascii="Times New Roman" w:hAnsi="Times New Roman" w:cs="Times New Roman"/>
          <w:b/>
          <w:bCs/>
          <w:sz w:val="24"/>
          <w:szCs w:val="24"/>
        </w:rPr>
      </w:pPr>
    </w:p>
    <w:p w14:paraId="233E76D6" w14:textId="77777777" w:rsidR="006F3F0F" w:rsidRPr="006F3F0F" w:rsidRDefault="006F3F0F" w:rsidP="006F3F0F">
      <w:pPr>
        <w:pStyle w:val="Prrafodelista"/>
        <w:numPr>
          <w:ilvl w:val="0"/>
          <w:numId w:val="1"/>
        </w:numPr>
        <w:jc w:val="both"/>
        <w:rPr>
          <w:rFonts w:ascii="Times New Roman" w:hAnsi="Times New Roman" w:cs="Times New Roman"/>
          <w:b/>
          <w:bCs/>
          <w:sz w:val="24"/>
          <w:szCs w:val="24"/>
        </w:rPr>
      </w:pPr>
      <w:r w:rsidRPr="006F3F0F">
        <w:rPr>
          <w:rFonts w:ascii="Times New Roman" w:hAnsi="Times New Roman" w:cs="Times New Roman"/>
          <w:b/>
          <w:bCs/>
          <w:sz w:val="24"/>
          <w:szCs w:val="24"/>
        </w:rPr>
        <w:t xml:space="preserve">Eficiencia Operativa: </w:t>
      </w:r>
      <w:r w:rsidRPr="006F3F0F">
        <w:rPr>
          <w:rFonts w:ascii="Times New Roman" w:hAnsi="Times New Roman" w:cs="Times New Roman"/>
          <w:sz w:val="24"/>
          <w:szCs w:val="24"/>
        </w:rPr>
        <w:t>La empresa ha valorado cómo nuestro software ha mejorado significativamente la eficiencia operativa en la gestión de citas. Han observado una notable reducción en los tiempos de espera y una mejor organización de las citas, lo que ha optimizado el flujo de trabajo y mejorado la satisfacción del cliente.</w:t>
      </w:r>
    </w:p>
    <w:p w14:paraId="2E61BE58" w14:textId="77777777" w:rsidR="006F3F0F" w:rsidRDefault="006F3F0F" w:rsidP="006F3F0F">
      <w:pPr>
        <w:jc w:val="both"/>
        <w:rPr>
          <w:rFonts w:ascii="Times New Roman" w:hAnsi="Times New Roman" w:cs="Times New Roman"/>
          <w:b/>
          <w:bCs/>
          <w:sz w:val="24"/>
          <w:szCs w:val="24"/>
        </w:rPr>
      </w:pPr>
      <w:r w:rsidRPr="006F3F0F">
        <w:rPr>
          <w:rFonts w:ascii="Times New Roman" w:hAnsi="Times New Roman" w:cs="Times New Roman"/>
          <w:b/>
          <w:bCs/>
          <w:sz w:val="24"/>
          <w:szCs w:val="24"/>
        </w:rPr>
        <w:t>Puntos de Mejora:</w:t>
      </w:r>
    </w:p>
    <w:p w14:paraId="54568BFD" w14:textId="77777777" w:rsidR="0059591A" w:rsidRPr="0059591A" w:rsidRDefault="0059591A" w:rsidP="0059591A">
      <w:pPr>
        <w:pStyle w:val="Prrafodelista"/>
        <w:numPr>
          <w:ilvl w:val="0"/>
          <w:numId w:val="17"/>
        </w:numPr>
        <w:jc w:val="both"/>
        <w:rPr>
          <w:rFonts w:ascii="Times New Roman" w:hAnsi="Times New Roman" w:cs="Times New Roman"/>
          <w:sz w:val="24"/>
          <w:szCs w:val="24"/>
        </w:rPr>
      </w:pPr>
      <w:r w:rsidRPr="0059591A">
        <w:rPr>
          <w:rFonts w:ascii="Times New Roman" w:hAnsi="Times New Roman" w:cs="Times New Roman"/>
          <w:b/>
          <w:bCs/>
          <w:sz w:val="24"/>
          <w:szCs w:val="24"/>
        </w:rPr>
        <w:t xml:space="preserve">Opciones de Personalización: </w:t>
      </w:r>
      <w:r w:rsidRPr="0059591A">
        <w:rPr>
          <w:rFonts w:ascii="Times New Roman" w:hAnsi="Times New Roman" w:cs="Times New Roman"/>
          <w:sz w:val="24"/>
          <w:szCs w:val="24"/>
        </w:rPr>
        <w:t>La empresa sugiere la inclusión de más opciones de personalización en las notificaciones de recordatorio de citas. Aunque las actuales son funcionales, disponer de plantillas adicionales y la posibilidad de ajustar los textos ayudaría a mejorar la comunicación con los clientes.</w:t>
      </w:r>
    </w:p>
    <w:p w14:paraId="174550D7" w14:textId="77777777" w:rsidR="0059591A" w:rsidRPr="0059591A" w:rsidRDefault="0059591A" w:rsidP="0059591A">
      <w:pPr>
        <w:jc w:val="both"/>
        <w:rPr>
          <w:rFonts w:ascii="Times New Roman" w:hAnsi="Times New Roman" w:cs="Times New Roman"/>
          <w:b/>
          <w:bCs/>
          <w:sz w:val="24"/>
          <w:szCs w:val="24"/>
        </w:rPr>
      </w:pPr>
    </w:p>
    <w:p w14:paraId="53E7705E" w14:textId="680EBF0C" w:rsidR="0059591A" w:rsidRPr="0059591A" w:rsidRDefault="0059591A" w:rsidP="0059591A">
      <w:pPr>
        <w:pStyle w:val="Prrafodelista"/>
        <w:numPr>
          <w:ilvl w:val="0"/>
          <w:numId w:val="17"/>
        </w:numPr>
        <w:jc w:val="both"/>
        <w:rPr>
          <w:rFonts w:ascii="Times New Roman" w:hAnsi="Times New Roman" w:cs="Times New Roman"/>
          <w:sz w:val="24"/>
          <w:szCs w:val="24"/>
        </w:rPr>
      </w:pPr>
      <w:r w:rsidRPr="0059591A">
        <w:rPr>
          <w:rFonts w:ascii="Times New Roman" w:hAnsi="Times New Roman" w:cs="Times New Roman"/>
          <w:b/>
          <w:bCs/>
          <w:sz w:val="24"/>
          <w:szCs w:val="24"/>
        </w:rPr>
        <w:t xml:space="preserve">Reporte de Análisis: </w:t>
      </w:r>
      <w:r w:rsidRPr="0059591A">
        <w:rPr>
          <w:rFonts w:ascii="Times New Roman" w:hAnsi="Times New Roman" w:cs="Times New Roman"/>
          <w:sz w:val="24"/>
          <w:szCs w:val="24"/>
        </w:rPr>
        <w:t xml:space="preserve">Se ha señalado que incluir reportes y opciones de análisis de datos directamente en el </w:t>
      </w:r>
      <w:proofErr w:type="spellStart"/>
      <w:r w:rsidRPr="0059591A">
        <w:rPr>
          <w:rFonts w:ascii="Times New Roman" w:hAnsi="Times New Roman" w:cs="Times New Roman"/>
          <w:sz w:val="24"/>
          <w:szCs w:val="24"/>
        </w:rPr>
        <w:t>dashboard</w:t>
      </w:r>
      <w:proofErr w:type="spellEnd"/>
      <w:r w:rsidRPr="0059591A">
        <w:rPr>
          <w:rFonts w:ascii="Times New Roman" w:hAnsi="Times New Roman" w:cs="Times New Roman"/>
          <w:sz w:val="24"/>
          <w:szCs w:val="24"/>
        </w:rPr>
        <w:t xml:space="preserve"> del software sería beneficioso. Esto permitiría obtener </w:t>
      </w:r>
      <w:proofErr w:type="spellStart"/>
      <w:r w:rsidRPr="0059591A">
        <w:rPr>
          <w:rFonts w:ascii="Times New Roman" w:hAnsi="Times New Roman" w:cs="Times New Roman"/>
          <w:sz w:val="24"/>
          <w:szCs w:val="24"/>
        </w:rPr>
        <w:t>insights</w:t>
      </w:r>
      <w:proofErr w:type="spellEnd"/>
      <w:r w:rsidRPr="0059591A">
        <w:rPr>
          <w:rFonts w:ascii="Times New Roman" w:hAnsi="Times New Roman" w:cs="Times New Roman"/>
          <w:sz w:val="24"/>
          <w:szCs w:val="24"/>
        </w:rPr>
        <w:t xml:space="preserve"> más profundos sobre las citas, como tasas de cancelación y horarios pico, optimizando así la gestión de recursos.</w:t>
      </w:r>
    </w:p>
    <w:p w14:paraId="26BDB62E" w14:textId="77777777" w:rsidR="008B63DF" w:rsidRPr="008B63DF" w:rsidRDefault="008B63DF" w:rsidP="008B63DF">
      <w:pPr>
        <w:jc w:val="both"/>
        <w:rPr>
          <w:rFonts w:ascii="Times New Roman" w:hAnsi="Times New Roman" w:cs="Times New Roman"/>
          <w:b/>
          <w:bCs/>
          <w:sz w:val="24"/>
          <w:szCs w:val="24"/>
        </w:rPr>
      </w:pPr>
    </w:p>
    <w:p w14:paraId="6239D33D" w14:textId="77777777" w:rsidR="00155117" w:rsidRDefault="00155117" w:rsidP="00155117">
      <w:pPr>
        <w:pStyle w:val="Prrafodelista"/>
        <w:jc w:val="both"/>
        <w:rPr>
          <w:rFonts w:ascii="Times New Roman" w:hAnsi="Times New Roman" w:cs="Times New Roman"/>
          <w:b/>
          <w:bCs/>
          <w:sz w:val="24"/>
          <w:szCs w:val="24"/>
        </w:rPr>
      </w:pPr>
    </w:p>
    <w:p w14:paraId="7E3BFD46" w14:textId="77777777" w:rsidR="00155117" w:rsidRPr="00155117" w:rsidRDefault="00155117" w:rsidP="00155117">
      <w:pPr>
        <w:jc w:val="both"/>
        <w:rPr>
          <w:rFonts w:ascii="Times New Roman" w:hAnsi="Times New Roman" w:cs="Times New Roman"/>
          <w:b/>
          <w:bCs/>
          <w:sz w:val="24"/>
          <w:szCs w:val="24"/>
        </w:rPr>
      </w:pPr>
    </w:p>
    <w:p w14:paraId="660CEAED" w14:textId="77777777" w:rsidR="00155117" w:rsidRPr="00155117" w:rsidRDefault="00155117" w:rsidP="00155117">
      <w:pPr>
        <w:pStyle w:val="paragraph"/>
        <w:numPr>
          <w:ilvl w:val="0"/>
          <w:numId w:val="13"/>
        </w:numPr>
        <w:spacing w:before="0" w:beforeAutospacing="0" w:after="0" w:afterAutospacing="0"/>
        <w:jc w:val="both"/>
        <w:textAlignment w:val="baseline"/>
        <w:rPr>
          <w:rStyle w:val="normaltextrun"/>
          <w:b/>
          <w:bCs/>
        </w:rPr>
      </w:pPr>
      <w:r w:rsidRPr="00155117">
        <w:rPr>
          <w:rStyle w:val="normaltextrun"/>
          <w:rFonts w:eastAsiaTheme="majorEastAsia"/>
          <w:b/>
          <w:bCs/>
          <w:lang w:val="es-419"/>
        </w:rPr>
        <w:t>Cronograma propuesto Implementación</w:t>
      </w:r>
    </w:p>
    <w:p w14:paraId="23D64095" w14:textId="493211E5" w:rsidR="00C01DFA" w:rsidRPr="00C01DFA" w:rsidRDefault="00155117" w:rsidP="00C01DFA">
      <w:pPr>
        <w:pStyle w:val="Prrafodelista"/>
        <w:jc w:val="both"/>
        <w:rPr>
          <w:rFonts w:ascii="Times New Roman" w:hAnsi="Times New Roman" w:cs="Times New Roman"/>
          <w:sz w:val="24"/>
          <w:szCs w:val="24"/>
        </w:rPr>
      </w:pPr>
      <w:r>
        <w:rPr>
          <w:rFonts w:ascii="Times New Roman" w:hAnsi="Times New Roman" w:cs="Times New Roman"/>
          <w:sz w:val="24"/>
          <w:szCs w:val="24"/>
        </w:rPr>
        <w:t>En cuanto al cronograma propuesto para implementar el POC,</w:t>
      </w:r>
      <w:r w:rsidR="008D15E5">
        <w:rPr>
          <w:rFonts w:ascii="Times New Roman" w:hAnsi="Times New Roman" w:cs="Times New Roman"/>
          <w:sz w:val="24"/>
          <w:szCs w:val="24"/>
        </w:rPr>
        <w:t xml:space="preserve"> se cuenta con el siguiente:</w:t>
      </w:r>
    </w:p>
    <w:p w14:paraId="17C86F97" w14:textId="3C9EC48B" w:rsidR="008D15E5" w:rsidRDefault="008D15E5" w:rsidP="00C01DFA">
      <w:pPr>
        <w:pStyle w:val="Prrafodelista"/>
        <w:jc w:val="both"/>
        <w:rPr>
          <w:rFonts w:ascii="Times New Roman" w:hAnsi="Times New Roman" w:cs="Times New Roman"/>
          <w:sz w:val="24"/>
          <w:szCs w:val="24"/>
        </w:rPr>
      </w:pPr>
      <w:r>
        <w:rPr>
          <w:noProof/>
        </w:rPr>
        <w:drawing>
          <wp:inline distT="0" distB="0" distL="0" distR="0" wp14:anchorId="31E6E99B" wp14:editId="1C523A38">
            <wp:extent cx="5400040" cy="2346325"/>
            <wp:effectExtent l="0" t="0" r="0" b="0"/>
            <wp:docPr id="9136385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38592" name=""/>
                    <pic:cNvPicPr/>
                  </pic:nvPicPr>
                  <pic:blipFill>
                    <a:blip r:embed="rId12"/>
                    <a:stretch>
                      <a:fillRect/>
                    </a:stretch>
                  </pic:blipFill>
                  <pic:spPr>
                    <a:xfrm>
                      <a:off x="0" y="0"/>
                      <a:ext cx="5400040" cy="2346325"/>
                    </a:xfrm>
                    <a:prstGeom prst="rect">
                      <a:avLst/>
                    </a:prstGeom>
                  </pic:spPr>
                </pic:pic>
              </a:graphicData>
            </a:graphic>
          </wp:inline>
        </w:drawing>
      </w:r>
    </w:p>
    <w:p w14:paraId="4BAC82EF" w14:textId="1FCC2877" w:rsidR="008D15E5" w:rsidRPr="00155117" w:rsidRDefault="00470415" w:rsidP="00C01DFA">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El cronograma propuesto para la implementación del POC se encuentra separado en </w:t>
      </w:r>
      <w:r w:rsidR="0067415F">
        <w:rPr>
          <w:rFonts w:ascii="Times New Roman" w:hAnsi="Times New Roman" w:cs="Times New Roman"/>
          <w:sz w:val="24"/>
          <w:szCs w:val="24"/>
        </w:rPr>
        <w:t>ocho etapas.</w:t>
      </w:r>
    </w:p>
    <w:p w14:paraId="559A92EE" w14:textId="2784A375" w:rsidR="003C1F51" w:rsidRDefault="00043CB6" w:rsidP="00C01DFA">
      <w:pPr>
        <w:pStyle w:val="Prrafodelista"/>
        <w:jc w:val="both"/>
        <w:rPr>
          <w:rFonts w:ascii="Times New Roman" w:hAnsi="Times New Roman" w:cs="Times New Roman"/>
          <w:sz w:val="24"/>
          <w:szCs w:val="24"/>
        </w:rPr>
      </w:pPr>
      <w:r>
        <w:rPr>
          <w:rFonts w:ascii="Times New Roman" w:hAnsi="Times New Roman" w:cs="Times New Roman"/>
          <w:sz w:val="24"/>
          <w:szCs w:val="24"/>
        </w:rPr>
        <w:t>La primera etapa</w:t>
      </w:r>
      <w:r w:rsidR="008B5A18">
        <w:rPr>
          <w:rFonts w:ascii="Times New Roman" w:hAnsi="Times New Roman" w:cs="Times New Roman"/>
          <w:sz w:val="24"/>
          <w:szCs w:val="24"/>
        </w:rPr>
        <w:t>, la planeación inicial</w:t>
      </w:r>
      <w:r w:rsidR="001D2583">
        <w:rPr>
          <w:rFonts w:ascii="Times New Roman" w:hAnsi="Times New Roman" w:cs="Times New Roman"/>
          <w:sz w:val="24"/>
          <w:szCs w:val="24"/>
        </w:rPr>
        <w:t>,</w:t>
      </w:r>
      <w:r w:rsidR="008B5A18">
        <w:rPr>
          <w:rFonts w:ascii="Times New Roman" w:hAnsi="Times New Roman" w:cs="Times New Roman"/>
          <w:sz w:val="24"/>
          <w:szCs w:val="24"/>
        </w:rPr>
        <w:t xml:space="preserve"> espera tener una duración de </w:t>
      </w:r>
      <w:r w:rsidR="00FB04D8">
        <w:rPr>
          <w:rFonts w:ascii="Times New Roman" w:hAnsi="Times New Roman" w:cs="Times New Roman"/>
          <w:sz w:val="24"/>
          <w:szCs w:val="24"/>
        </w:rPr>
        <w:t>una semana aproximadamente, esto porque ya se cuenta con un análisis previo del problema y</w:t>
      </w:r>
      <w:r w:rsidR="008D1F04">
        <w:rPr>
          <w:rFonts w:ascii="Times New Roman" w:hAnsi="Times New Roman" w:cs="Times New Roman"/>
          <w:sz w:val="24"/>
          <w:szCs w:val="24"/>
        </w:rPr>
        <w:t xml:space="preserve"> se</w:t>
      </w:r>
      <w:r w:rsidR="00771FD1">
        <w:rPr>
          <w:rFonts w:ascii="Times New Roman" w:hAnsi="Times New Roman" w:cs="Times New Roman"/>
          <w:sz w:val="24"/>
          <w:szCs w:val="24"/>
        </w:rPr>
        <w:t xml:space="preserve"> </w:t>
      </w:r>
      <w:r w:rsidR="00213DDE">
        <w:rPr>
          <w:rFonts w:ascii="Times New Roman" w:hAnsi="Times New Roman" w:cs="Times New Roman"/>
          <w:sz w:val="24"/>
          <w:szCs w:val="24"/>
        </w:rPr>
        <w:t xml:space="preserve">tiene una propuesta clara de una posible solución. En esta etapa se espera </w:t>
      </w:r>
      <w:r w:rsidR="00BC1065">
        <w:rPr>
          <w:rFonts w:ascii="Times New Roman" w:hAnsi="Times New Roman" w:cs="Times New Roman"/>
          <w:sz w:val="24"/>
          <w:szCs w:val="24"/>
        </w:rPr>
        <w:t>definir los objetivos y el alcance del POC con claridad</w:t>
      </w:r>
      <w:r w:rsidR="00302443">
        <w:rPr>
          <w:rFonts w:ascii="Times New Roman" w:hAnsi="Times New Roman" w:cs="Times New Roman"/>
          <w:sz w:val="24"/>
          <w:szCs w:val="24"/>
        </w:rPr>
        <w:t>, al igual que se busca identificar los recursos para poder llevar a cabo la herramient</w:t>
      </w:r>
      <w:r w:rsidR="00302443">
        <w:rPr>
          <w:rFonts w:ascii="Times New Roman" w:hAnsi="Times New Roman" w:cs="Times New Roman"/>
          <w:sz w:val="24"/>
          <w:szCs w:val="24"/>
        </w:rPr>
        <w:t>a</w:t>
      </w:r>
      <w:r w:rsidR="00101899">
        <w:rPr>
          <w:rFonts w:ascii="Times New Roman" w:hAnsi="Times New Roman" w:cs="Times New Roman"/>
          <w:sz w:val="24"/>
          <w:szCs w:val="24"/>
        </w:rPr>
        <w:t xml:space="preserve"> mediante un análisis de requerimientos. En esta etapa se espera trabajar muy de la mano con el equipo y los </w:t>
      </w:r>
      <w:proofErr w:type="spellStart"/>
      <w:r w:rsidR="00101899">
        <w:rPr>
          <w:rFonts w:ascii="Times New Roman" w:hAnsi="Times New Roman" w:cs="Times New Roman"/>
          <w:sz w:val="24"/>
          <w:szCs w:val="24"/>
        </w:rPr>
        <w:t>stakeholders</w:t>
      </w:r>
      <w:proofErr w:type="spellEnd"/>
      <w:r w:rsidR="00101899">
        <w:rPr>
          <w:rFonts w:ascii="Times New Roman" w:hAnsi="Times New Roman" w:cs="Times New Roman"/>
          <w:sz w:val="24"/>
          <w:szCs w:val="24"/>
        </w:rPr>
        <w:t xml:space="preserve"> de la empresa, ya que son esenciales para este proceso</w:t>
      </w:r>
      <w:r w:rsidR="00302443">
        <w:rPr>
          <w:rFonts w:ascii="Times New Roman" w:hAnsi="Times New Roman" w:cs="Times New Roman"/>
          <w:sz w:val="24"/>
          <w:szCs w:val="24"/>
        </w:rPr>
        <w:t xml:space="preserve">. </w:t>
      </w:r>
      <w:r w:rsidR="000016EB">
        <w:rPr>
          <w:rFonts w:ascii="Times New Roman" w:hAnsi="Times New Roman" w:cs="Times New Roman"/>
          <w:sz w:val="24"/>
          <w:szCs w:val="24"/>
        </w:rPr>
        <w:t>Del mismo modo se busca asignar las tareas y responsabilidad, así como establecer fechas importantes en el proceso.</w:t>
      </w:r>
    </w:p>
    <w:p w14:paraId="094552C9" w14:textId="30D92396" w:rsidR="00E115D9" w:rsidRDefault="003C1F51" w:rsidP="00C01DFA">
      <w:pPr>
        <w:pStyle w:val="Prrafodelista"/>
        <w:jc w:val="both"/>
        <w:rPr>
          <w:rFonts w:ascii="Times New Roman" w:hAnsi="Times New Roman" w:cs="Times New Roman"/>
          <w:sz w:val="24"/>
          <w:szCs w:val="24"/>
        </w:rPr>
      </w:pPr>
      <w:r>
        <w:rPr>
          <w:rFonts w:ascii="Times New Roman" w:hAnsi="Times New Roman" w:cs="Times New Roman"/>
          <w:sz w:val="24"/>
          <w:szCs w:val="24"/>
        </w:rPr>
        <w:t>La segunda etapa, la preparación del entorno</w:t>
      </w:r>
      <w:r w:rsidR="00C15C02">
        <w:rPr>
          <w:rFonts w:ascii="Times New Roman" w:hAnsi="Times New Roman" w:cs="Times New Roman"/>
          <w:sz w:val="24"/>
          <w:szCs w:val="24"/>
        </w:rPr>
        <w:t>, espera tener una duración de una semana</w:t>
      </w:r>
      <w:r w:rsidR="00D507AE">
        <w:rPr>
          <w:rFonts w:ascii="Times New Roman" w:hAnsi="Times New Roman" w:cs="Times New Roman"/>
          <w:sz w:val="24"/>
          <w:szCs w:val="24"/>
        </w:rPr>
        <w:t>. En esta etapa se espera</w:t>
      </w:r>
      <w:r w:rsidR="00EE244B">
        <w:rPr>
          <w:rFonts w:ascii="Times New Roman" w:hAnsi="Times New Roman" w:cs="Times New Roman"/>
          <w:sz w:val="24"/>
          <w:szCs w:val="24"/>
        </w:rPr>
        <w:t xml:space="preserve"> configurar el entorno de desarrollo</w:t>
      </w:r>
      <w:r w:rsidR="005C7305">
        <w:rPr>
          <w:rFonts w:ascii="Times New Roman" w:hAnsi="Times New Roman" w:cs="Times New Roman"/>
          <w:sz w:val="24"/>
          <w:szCs w:val="24"/>
        </w:rPr>
        <w:t>, entre ellas instalar y configurar el software</w:t>
      </w:r>
      <w:r w:rsidR="00211FB7">
        <w:rPr>
          <w:rFonts w:ascii="Times New Roman" w:hAnsi="Times New Roman" w:cs="Times New Roman"/>
          <w:sz w:val="24"/>
          <w:szCs w:val="24"/>
        </w:rPr>
        <w:t xml:space="preserve"> y las herramientas necesarias para desarrollar el POC. </w:t>
      </w:r>
      <w:r w:rsidR="00446C1F">
        <w:rPr>
          <w:rFonts w:ascii="Times New Roman" w:hAnsi="Times New Roman" w:cs="Times New Roman"/>
          <w:sz w:val="24"/>
          <w:szCs w:val="24"/>
        </w:rPr>
        <w:t xml:space="preserve">Además de lo anterior se espera revisar </w:t>
      </w:r>
      <w:r w:rsidR="00F736B6">
        <w:rPr>
          <w:rFonts w:ascii="Times New Roman" w:hAnsi="Times New Roman" w:cs="Times New Roman"/>
          <w:sz w:val="24"/>
          <w:szCs w:val="24"/>
        </w:rPr>
        <w:t>y validar los reque</w:t>
      </w:r>
      <w:r w:rsidR="008D63D3">
        <w:rPr>
          <w:rFonts w:ascii="Times New Roman" w:hAnsi="Times New Roman" w:cs="Times New Roman"/>
          <w:sz w:val="24"/>
          <w:szCs w:val="24"/>
        </w:rPr>
        <w:t xml:space="preserve">rimientos de los </w:t>
      </w:r>
      <w:proofErr w:type="spellStart"/>
      <w:r w:rsidR="008D63D3">
        <w:rPr>
          <w:rFonts w:ascii="Times New Roman" w:hAnsi="Times New Roman" w:cs="Times New Roman"/>
          <w:sz w:val="24"/>
          <w:szCs w:val="24"/>
        </w:rPr>
        <w:t>stakeholders</w:t>
      </w:r>
      <w:proofErr w:type="spellEnd"/>
      <w:r w:rsidR="008D63D3">
        <w:rPr>
          <w:rFonts w:ascii="Times New Roman" w:hAnsi="Times New Roman" w:cs="Times New Roman"/>
          <w:sz w:val="24"/>
          <w:szCs w:val="24"/>
        </w:rPr>
        <w:t xml:space="preserve"> con el fin de </w:t>
      </w:r>
      <w:r w:rsidR="00E115D9">
        <w:rPr>
          <w:rFonts w:ascii="Times New Roman" w:hAnsi="Times New Roman" w:cs="Times New Roman"/>
          <w:sz w:val="24"/>
          <w:szCs w:val="24"/>
        </w:rPr>
        <w:t>obtener la aprobación para empezar a desarrollar el POC.</w:t>
      </w:r>
    </w:p>
    <w:p w14:paraId="271EB464" w14:textId="51780D61" w:rsidR="001C23FB" w:rsidRDefault="00E115D9" w:rsidP="00C01DFA">
      <w:pPr>
        <w:pStyle w:val="Prrafodelista"/>
        <w:jc w:val="both"/>
        <w:rPr>
          <w:rFonts w:ascii="Times New Roman" w:hAnsi="Times New Roman" w:cs="Times New Roman"/>
          <w:sz w:val="24"/>
          <w:szCs w:val="24"/>
        </w:rPr>
      </w:pPr>
      <w:r>
        <w:rPr>
          <w:rFonts w:ascii="Times New Roman" w:hAnsi="Times New Roman" w:cs="Times New Roman"/>
          <w:sz w:val="24"/>
          <w:szCs w:val="24"/>
        </w:rPr>
        <w:t>La tercera etapa, el desarrollo, espera tener una duración de c</w:t>
      </w:r>
      <w:r w:rsidR="0075662B">
        <w:rPr>
          <w:rFonts w:ascii="Times New Roman" w:hAnsi="Times New Roman" w:cs="Times New Roman"/>
          <w:sz w:val="24"/>
          <w:szCs w:val="24"/>
        </w:rPr>
        <w:t>inco</w:t>
      </w:r>
      <w:r>
        <w:rPr>
          <w:rFonts w:ascii="Times New Roman" w:hAnsi="Times New Roman" w:cs="Times New Roman"/>
          <w:sz w:val="24"/>
          <w:szCs w:val="24"/>
        </w:rPr>
        <w:t xml:space="preserve"> semanas </w:t>
      </w:r>
      <w:r w:rsidR="00BC1D4B">
        <w:rPr>
          <w:rFonts w:ascii="Times New Roman" w:hAnsi="Times New Roman" w:cs="Times New Roman"/>
          <w:sz w:val="24"/>
          <w:szCs w:val="24"/>
        </w:rPr>
        <w:t>y abarca todo lo relacionado con la programación y el desarrollo de los módulos principales de</w:t>
      </w:r>
      <w:r w:rsidR="00B939C4">
        <w:rPr>
          <w:rFonts w:ascii="Times New Roman" w:hAnsi="Times New Roman" w:cs="Times New Roman"/>
          <w:sz w:val="24"/>
          <w:szCs w:val="24"/>
        </w:rPr>
        <w:t xml:space="preserve"> </w:t>
      </w:r>
      <w:r w:rsidR="0015005F">
        <w:rPr>
          <w:rFonts w:ascii="Times New Roman" w:hAnsi="Times New Roman" w:cs="Times New Roman"/>
          <w:sz w:val="24"/>
          <w:szCs w:val="24"/>
        </w:rPr>
        <w:t>la</w:t>
      </w:r>
      <w:r w:rsidR="00B939C4">
        <w:rPr>
          <w:rFonts w:ascii="Times New Roman" w:hAnsi="Times New Roman" w:cs="Times New Roman"/>
          <w:sz w:val="24"/>
          <w:szCs w:val="24"/>
        </w:rPr>
        <w:t xml:space="preserve"> herramienta. </w:t>
      </w:r>
      <w:r w:rsidR="0015005F">
        <w:rPr>
          <w:rFonts w:ascii="Times New Roman" w:hAnsi="Times New Roman" w:cs="Times New Roman"/>
          <w:sz w:val="24"/>
          <w:szCs w:val="24"/>
        </w:rPr>
        <w:t xml:space="preserve">En esta etapa se busca mucha comunicación entre los </w:t>
      </w:r>
      <w:r w:rsidR="00DA62E1">
        <w:rPr>
          <w:rFonts w:ascii="Times New Roman" w:hAnsi="Times New Roman" w:cs="Times New Roman"/>
          <w:sz w:val="24"/>
          <w:szCs w:val="24"/>
        </w:rPr>
        <w:t>programadores</w:t>
      </w:r>
      <w:r w:rsidR="00DA62E1">
        <w:rPr>
          <w:rFonts w:ascii="Times New Roman" w:hAnsi="Times New Roman" w:cs="Times New Roman"/>
          <w:sz w:val="24"/>
          <w:szCs w:val="24"/>
        </w:rPr>
        <w:t xml:space="preserve"> </w:t>
      </w:r>
      <w:r w:rsidR="007B6E8B">
        <w:rPr>
          <w:rFonts w:ascii="Times New Roman" w:hAnsi="Times New Roman" w:cs="Times New Roman"/>
          <w:sz w:val="24"/>
          <w:szCs w:val="24"/>
        </w:rPr>
        <w:t xml:space="preserve">con el fin de </w:t>
      </w:r>
      <w:r w:rsidR="00B2047B">
        <w:rPr>
          <w:rFonts w:ascii="Times New Roman" w:hAnsi="Times New Roman" w:cs="Times New Roman"/>
          <w:sz w:val="24"/>
          <w:szCs w:val="24"/>
        </w:rPr>
        <w:t xml:space="preserve">revisar el progreso y resolver todos los impedimentos que se pueden encontrar. </w:t>
      </w:r>
      <w:r w:rsidR="0071362B">
        <w:rPr>
          <w:rFonts w:ascii="Times New Roman" w:hAnsi="Times New Roman" w:cs="Times New Roman"/>
          <w:sz w:val="24"/>
          <w:szCs w:val="24"/>
        </w:rPr>
        <w:t xml:space="preserve">Al final de esta etapa se espera implementar todas las características claves </w:t>
      </w:r>
      <w:r w:rsidR="007300D8">
        <w:rPr>
          <w:rFonts w:ascii="Times New Roman" w:hAnsi="Times New Roman" w:cs="Times New Roman"/>
          <w:sz w:val="24"/>
          <w:szCs w:val="24"/>
        </w:rPr>
        <w:t>y contar con todos los procesos y códigos</w:t>
      </w:r>
      <w:r w:rsidR="001C23FB">
        <w:rPr>
          <w:rFonts w:ascii="Times New Roman" w:hAnsi="Times New Roman" w:cs="Times New Roman"/>
          <w:sz w:val="24"/>
          <w:szCs w:val="24"/>
        </w:rPr>
        <w:t xml:space="preserve"> bases. </w:t>
      </w:r>
    </w:p>
    <w:p w14:paraId="4204EB8A" w14:textId="419304AB" w:rsidR="001C23FB" w:rsidRPr="00155117" w:rsidRDefault="001C23FB" w:rsidP="00C01DFA">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La cuarta etapa, </w:t>
      </w:r>
      <w:r w:rsidR="00F41813">
        <w:rPr>
          <w:rFonts w:ascii="Times New Roman" w:hAnsi="Times New Roman" w:cs="Times New Roman"/>
          <w:sz w:val="24"/>
          <w:szCs w:val="24"/>
        </w:rPr>
        <w:t>la</w:t>
      </w:r>
      <w:r>
        <w:rPr>
          <w:rFonts w:ascii="Times New Roman" w:hAnsi="Times New Roman" w:cs="Times New Roman"/>
          <w:sz w:val="24"/>
          <w:szCs w:val="24"/>
        </w:rPr>
        <w:t xml:space="preserve"> validación, espera tener una duración de una semana</w:t>
      </w:r>
      <w:r w:rsidR="00D85931">
        <w:rPr>
          <w:rFonts w:ascii="Times New Roman" w:hAnsi="Times New Roman" w:cs="Times New Roman"/>
          <w:sz w:val="24"/>
          <w:szCs w:val="24"/>
        </w:rPr>
        <w:t xml:space="preserve"> y busca recibir </w:t>
      </w:r>
      <w:proofErr w:type="spellStart"/>
      <w:r w:rsidR="00D85931">
        <w:rPr>
          <w:rFonts w:ascii="Times New Roman" w:hAnsi="Times New Roman" w:cs="Times New Roman"/>
          <w:sz w:val="24"/>
          <w:szCs w:val="24"/>
        </w:rPr>
        <w:t>feedback</w:t>
      </w:r>
      <w:proofErr w:type="spellEnd"/>
      <w:r w:rsidR="008942B9">
        <w:rPr>
          <w:rFonts w:ascii="Times New Roman" w:hAnsi="Times New Roman" w:cs="Times New Roman"/>
          <w:sz w:val="24"/>
          <w:szCs w:val="24"/>
        </w:rPr>
        <w:t xml:space="preserve"> en cuanto a lo que ya se tiene programado. </w:t>
      </w:r>
      <w:r w:rsidR="00FF29B4">
        <w:rPr>
          <w:rFonts w:ascii="Times New Roman" w:hAnsi="Times New Roman" w:cs="Times New Roman"/>
          <w:sz w:val="24"/>
          <w:szCs w:val="24"/>
        </w:rPr>
        <w:t xml:space="preserve">A partir del </w:t>
      </w:r>
      <w:proofErr w:type="spellStart"/>
      <w:r w:rsidR="00FF29B4">
        <w:rPr>
          <w:rFonts w:ascii="Times New Roman" w:hAnsi="Times New Roman" w:cs="Times New Roman"/>
          <w:sz w:val="24"/>
          <w:szCs w:val="24"/>
        </w:rPr>
        <w:t>feedback</w:t>
      </w:r>
      <w:proofErr w:type="spellEnd"/>
      <w:r w:rsidR="00FF29B4">
        <w:rPr>
          <w:rFonts w:ascii="Times New Roman" w:hAnsi="Times New Roman" w:cs="Times New Roman"/>
          <w:sz w:val="24"/>
          <w:szCs w:val="24"/>
        </w:rPr>
        <w:t xml:space="preserve"> se </w:t>
      </w:r>
      <w:r w:rsidR="007D5A3E">
        <w:rPr>
          <w:rFonts w:ascii="Times New Roman" w:hAnsi="Times New Roman" w:cs="Times New Roman"/>
          <w:sz w:val="24"/>
          <w:szCs w:val="24"/>
        </w:rPr>
        <w:t xml:space="preserve">busca realizar cambios </w:t>
      </w:r>
      <w:r w:rsidR="00BC6137">
        <w:rPr>
          <w:rFonts w:ascii="Times New Roman" w:hAnsi="Times New Roman" w:cs="Times New Roman"/>
          <w:sz w:val="24"/>
          <w:szCs w:val="24"/>
        </w:rPr>
        <w:t>para</w:t>
      </w:r>
      <w:r w:rsidR="00BC6137">
        <w:rPr>
          <w:rFonts w:ascii="Times New Roman" w:hAnsi="Times New Roman" w:cs="Times New Roman"/>
          <w:sz w:val="24"/>
          <w:szCs w:val="24"/>
        </w:rPr>
        <w:t xml:space="preserve"> </w:t>
      </w:r>
      <w:r w:rsidR="000D12B0">
        <w:rPr>
          <w:rFonts w:ascii="Times New Roman" w:hAnsi="Times New Roman" w:cs="Times New Roman"/>
          <w:sz w:val="24"/>
          <w:szCs w:val="24"/>
        </w:rPr>
        <w:t xml:space="preserve">garantizar la funcionalidad esperada de los </w:t>
      </w:r>
      <w:r w:rsidR="000D12B0">
        <w:rPr>
          <w:rFonts w:ascii="Times New Roman" w:hAnsi="Times New Roman" w:cs="Times New Roman"/>
          <w:sz w:val="24"/>
          <w:szCs w:val="24"/>
        </w:rPr>
        <w:lastRenderedPageBreak/>
        <w:t>módulos desarrollados</w:t>
      </w:r>
      <w:r w:rsidR="00E559D4">
        <w:rPr>
          <w:rFonts w:ascii="Times New Roman" w:hAnsi="Times New Roman" w:cs="Times New Roman"/>
          <w:sz w:val="24"/>
          <w:szCs w:val="24"/>
        </w:rPr>
        <w:t xml:space="preserve"> y corregir los errore</w:t>
      </w:r>
      <w:r w:rsidR="00A919B7">
        <w:rPr>
          <w:rFonts w:ascii="Times New Roman" w:hAnsi="Times New Roman" w:cs="Times New Roman"/>
          <w:sz w:val="24"/>
          <w:szCs w:val="24"/>
        </w:rPr>
        <w:t xml:space="preserve">s para ajustar </w:t>
      </w:r>
      <w:r w:rsidR="001908D5">
        <w:rPr>
          <w:rFonts w:ascii="Times New Roman" w:hAnsi="Times New Roman" w:cs="Times New Roman"/>
          <w:sz w:val="24"/>
          <w:szCs w:val="24"/>
        </w:rPr>
        <w:t xml:space="preserve">los módulos según sea requerido. </w:t>
      </w:r>
    </w:p>
    <w:p w14:paraId="1537C372" w14:textId="0137A3A3" w:rsidR="00AE1D6B" w:rsidRPr="00155117" w:rsidRDefault="00AE1D6B" w:rsidP="00C01DFA">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La quinta etapa, </w:t>
      </w:r>
      <w:r w:rsidR="00862E78">
        <w:rPr>
          <w:rFonts w:ascii="Times New Roman" w:hAnsi="Times New Roman" w:cs="Times New Roman"/>
          <w:sz w:val="24"/>
          <w:szCs w:val="24"/>
        </w:rPr>
        <w:t xml:space="preserve">la personalización, espera tener una duración </w:t>
      </w:r>
      <w:r w:rsidR="0075662B">
        <w:rPr>
          <w:rFonts w:ascii="Times New Roman" w:hAnsi="Times New Roman" w:cs="Times New Roman"/>
          <w:sz w:val="24"/>
          <w:szCs w:val="24"/>
        </w:rPr>
        <w:t>de 3 semanas</w:t>
      </w:r>
      <w:r w:rsidR="00D02750">
        <w:rPr>
          <w:rFonts w:ascii="Times New Roman" w:hAnsi="Times New Roman" w:cs="Times New Roman"/>
          <w:sz w:val="24"/>
          <w:szCs w:val="24"/>
        </w:rPr>
        <w:t xml:space="preserve"> y espera</w:t>
      </w:r>
      <w:r w:rsidR="00734296">
        <w:rPr>
          <w:rFonts w:ascii="Times New Roman" w:hAnsi="Times New Roman" w:cs="Times New Roman"/>
          <w:sz w:val="24"/>
          <w:szCs w:val="24"/>
        </w:rPr>
        <w:t xml:space="preserve"> realizar toda la programación adicional requerida para la personalización de los módulos</w:t>
      </w:r>
      <w:r w:rsidR="002078D0">
        <w:rPr>
          <w:rFonts w:ascii="Times New Roman" w:hAnsi="Times New Roman" w:cs="Times New Roman"/>
          <w:sz w:val="24"/>
          <w:szCs w:val="24"/>
        </w:rPr>
        <w:t>. Esta programación adicional incluye la implementación de características y ajustes finales</w:t>
      </w:r>
      <w:r w:rsidR="00EC480B">
        <w:rPr>
          <w:rFonts w:ascii="Times New Roman" w:hAnsi="Times New Roman" w:cs="Times New Roman"/>
          <w:sz w:val="24"/>
          <w:szCs w:val="24"/>
        </w:rPr>
        <w:t xml:space="preserve"> con el fin de </w:t>
      </w:r>
      <w:r w:rsidR="00430399">
        <w:rPr>
          <w:rFonts w:ascii="Times New Roman" w:hAnsi="Times New Roman" w:cs="Times New Roman"/>
          <w:sz w:val="24"/>
          <w:szCs w:val="24"/>
        </w:rPr>
        <w:t xml:space="preserve">detallar y volver el POC más </w:t>
      </w:r>
      <w:r w:rsidR="003B2A2D">
        <w:rPr>
          <w:rFonts w:ascii="Times New Roman" w:hAnsi="Times New Roman" w:cs="Times New Roman"/>
          <w:sz w:val="24"/>
          <w:szCs w:val="24"/>
        </w:rPr>
        <w:t xml:space="preserve">especializado para la empresa. </w:t>
      </w:r>
    </w:p>
    <w:p w14:paraId="1F39152D" w14:textId="2DD106C0" w:rsidR="003B2A2D" w:rsidRPr="00155117" w:rsidRDefault="003B2A2D" w:rsidP="00C01DFA">
      <w:pPr>
        <w:pStyle w:val="Prrafodelista"/>
        <w:jc w:val="both"/>
        <w:rPr>
          <w:rFonts w:ascii="Times New Roman" w:hAnsi="Times New Roman" w:cs="Times New Roman"/>
          <w:sz w:val="24"/>
          <w:szCs w:val="24"/>
        </w:rPr>
      </w:pPr>
      <w:r>
        <w:rPr>
          <w:rFonts w:ascii="Times New Roman" w:hAnsi="Times New Roman" w:cs="Times New Roman"/>
          <w:sz w:val="24"/>
          <w:szCs w:val="24"/>
        </w:rPr>
        <w:t>La sexta etapa, las pruebas e i</w:t>
      </w:r>
      <w:r w:rsidR="003633A2">
        <w:rPr>
          <w:rFonts w:ascii="Times New Roman" w:hAnsi="Times New Roman" w:cs="Times New Roman"/>
          <w:sz w:val="24"/>
          <w:szCs w:val="24"/>
        </w:rPr>
        <w:t>ntegración</w:t>
      </w:r>
      <w:r>
        <w:rPr>
          <w:rFonts w:ascii="Times New Roman" w:hAnsi="Times New Roman" w:cs="Times New Roman"/>
          <w:sz w:val="24"/>
          <w:szCs w:val="24"/>
        </w:rPr>
        <w:t xml:space="preserve">, espera tener una duración de </w:t>
      </w:r>
      <w:r w:rsidR="007B6D87">
        <w:rPr>
          <w:rFonts w:ascii="Times New Roman" w:hAnsi="Times New Roman" w:cs="Times New Roman"/>
          <w:sz w:val="24"/>
          <w:szCs w:val="24"/>
        </w:rPr>
        <w:t xml:space="preserve">una semana </w:t>
      </w:r>
      <w:r w:rsidR="00B017FB">
        <w:rPr>
          <w:rFonts w:ascii="Times New Roman" w:hAnsi="Times New Roman" w:cs="Times New Roman"/>
          <w:sz w:val="24"/>
          <w:szCs w:val="24"/>
        </w:rPr>
        <w:t>y busca verificar y corroborar la funcionalidad del POC, esto mediante pruebas</w:t>
      </w:r>
      <w:r>
        <w:rPr>
          <w:rFonts w:ascii="Times New Roman" w:hAnsi="Times New Roman" w:cs="Times New Roman"/>
          <w:sz w:val="24"/>
          <w:szCs w:val="24"/>
        </w:rPr>
        <w:t xml:space="preserve"> </w:t>
      </w:r>
      <w:r w:rsidR="00C507B7">
        <w:rPr>
          <w:rFonts w:ascii="Times New Roman" w:hAnsi="Times New Roman" w:cs="Times New Roman"/>
          <w:sz w:val="24"/>
          <w:szCs w:val="24"/>
        </w:rPr>
        <w:t xml:space="preserve">y </w:t>
      </w:r>
      <w:r w:rsidR="00E301FC">
        <w:rPr>
          <w:rFonts w:ascii="Times New Roman" w:hAnsi="Times New Roman" w:cs="Times New Roman"/>
          <w:sz w:val="24"/>
          <w:szCs w:val="24"/>
        </w:rPr>
        <w:t xml:space="preserve">demostraciones. Además de esto </w:t>
      </w:r>
      <w:r w:rsidR="00E301FC">
        <w:rPr>
          <w:rFonts w:ascii="Times New Roman" w:hAnsi="Times New Roman" w:cs="Times New Roman"/>
          <w:sz w:val="24"/>
          <w:szCs w:val="24"/>
        </w:rPr>
        <w:t xml:space="preserve">se </w:t>
      </w:r>
      <w:r w:rsidR="007C394F">
        <w:rPr>
          <w:rFonts w:ascii="Times New Roman" w:hAnsi="Times New Roman" w:cs="Times New Roman"/>
          <w:sz w:val="24"/>
          <w:szCs w:val="24"/>
        </w:rPr>
        <w:t>buscará</w:t>
      </w:r>
      <w:r w:rsidR="003633A2">
        <w:rPr>
          <w:rFonts w:ascii="Times New Roman" w:hAnsi="Times New Roman" w:cs="Times New Roman"/>
          <w:sz w:val="24"/>
          <w:szCs w:val="24"/>
        </w:rPr>
        <w:t xml:space="preserve"> integrar todos los módulos con el fin de </w:t>
      </w:r>
      <w:r w:rsidR="001B2ABB">
        <w:rPr>
          <w:rFonts w:ascii="Times New Roman" w:hAnsi="Times New Roman" w:cs="Times New Roman"/>
          <w:sz w:val="24"/>
          <w:szCs w:val="24"/>
        </w:rPr>
        <w:t xml:space="preserve">sean consistentes entre sí y cumplan los objetivos esperados por al impresa. </w:t>
      </w:r>
      <w:r w:rsidR="004130C8">
        <w:rPr>
          <w:rFonts w:ascii="Times New Roman" w:hAnsi="Times New Roman" w:cs="Times New Roman"/>
          <w:sz w:val="24"/>
          <w:szCs w:val="24"/>
        </w:rPr>
        <w:t xml:space="preserve">Se realizarán los </w:t>
      </w:r>
      <w:r w:rsidR="004130C8">
        <w:rPr>
          <w:rFonts w:ascii="Times New Roman" w:hAnsi="Times New Roman" w:cs="Times New Roman"/>
          <w:sz w:val="24"/>
          <w:szCs w:val="24"/>
        </w:rPr>
        <w:t>ajustes finales</w:t>
      </w:r>
      <w:r w:rsidR="007C394F">
        <w:rPr>
          <w:rFonts w:ascii="Times New Roman" w:hAnsi="Times New Roman" w:cs="Times New Roman"/>
          <w:sz w:val="24"/>
          <w:szCs w:val="24"/>
        </w:rPr>
        <w:t>.</w:t>
      </w:r>
    </w:p>
    <w:p w14:paraId="68516F17" w14:textId="40B547A4" w:rsidR="007C394F" w:rsidRPr="00155117" w:rsidRDefault="007C394F" w:rsidP="00C01DFA">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La séptima etapa, la </w:t>
      </w:r>
      <w:r>
        <w:rPr>
          <w:rFonts w:ascii="Times New Roman" w:hAnsi="Times New Roman" w:cs="Times New Roman"/>
          <w:sz w:val="24"/>
          <w:szCs w:val="24"/>
        </w:rPr>
        <w:t>implementación,</w:t>
      </w:r>
      <w:r w:rsidR="00BB1D71">
        <w:rPr>
          <w:rFonts w:ascii="Times New Roman" w:hAnsi="Times New Roman" w:cs="Times New Roman"/>
          <w:sz w:val="24"/>
          <w:szCs w:val="24"/>
        </w:rPr>
        <w:t xml:space="preserve"> espera tener una duración de dos semanas </w:t>
      </w:r>
      <w:r w:rsidR="001410A9">
        <w:rPr>
          <w:rFonts w:ascii="Times New Roman" w:hAnsi="Times New Roman" w:cs="Times New Roman"/>
          <w:sz w:val="24"/>
          <w:szCs w:val="24"/>
        </w:rPr>
        <w:t>y</w:t>
      </w:r>
      <w:r w:rsidR="00BB1D71">
        <w:rPr>
          <w:rFonts w:ascii="Times New Roman" w:hAnsi="Times New Roman" w:cs="Times New Roman"/>
          <w:sz w:val="24"/>
          <w:szCs w:val="24"/>
        </w:rPr>
        <w:t xml:space="preserve"> </w:t>
      </w:r>
      <w:r w:rsidR="00BB1D71">
        <w:rPr>
          <w:rFonts w:ascii="Times New Roman" w:hAnsi="Times New Roman" w:cs="Times New Roman"/>
          <w:sz w:val="24"/>
          <w:szCs w:val="24"/>
        </w:rPr>
        <w:t xml:space="preserve">busca </w:t>
      </w:r>
      <w:r w:rsidR="001410A9">
        <w:rPr>
          <w:rFonts w:ascii="Times New Roman" w:hAnsi="Times New Roman" w:cs="Times New Roman"/>
          <w:sz w:val="24"/>
          <w:szCs w:val="24"/>
        </w:rPr>
        <w:t xml:space="preserve">lograr la implementación completa </w:t>
      </w:r>
      <w:r w:rsidR="00043016">
        <w:rPr>
          <w:rFonts w:ascii="Times New Roman" w:hAnsi="Times New Roman" w:cs="Times New Roman"/>
          <w:sz w:val="24"/>
          <w:szCs w:val="24"/>
        </w:rPr>
        <w:t>de las sugerencias finales</w:t>
      </w:r>
      <w:r w:rsidR="001410A9">
        <w:rPr>
          <w:rFonts w:ascii="Times New Roman" w:hAnsi="Times New Roman" w:cs="Times New Roman"/>
          <w:sz w:val="24"/>
          <w:szCs w:val="24"/>
        </w:rPr>
        <w:t xml:space="preserve"> en el </w:t>
      </w:r>
      <w:r w:rsidR="00043016">
        <w:rPr>
          <w:rFonts w:ascii="Times New Roman" w:hAnsi="Times New Roman" w:cs="Times New Roman"/>
          <w:sz w:val="24"/>
          <w:szCs w:val="24"/>
        </w:rPr>
        <w:t>POC</w:t>
      </w:r>
      <w:r w:rsidR="001410A9">
        <w:rPr>
          <w:rFonts w:ascii="Times New Roman" w:hAnsi="Times New Roman" w:cs="Times New Roman"/>
          <w:sz w:val="24"/>
          <w:szCs w:val="24"/>
        </w:rPr>
        <w:t>.</w:t>
      </w:r>
      <w:r w:rsidR="001410A9">
        <w:rPr>
          <w:rFonts w:ascii="Times New Roman" w:hAnsi="Times New Roman" w:cs="Times New Roman"/>
          <w:sz w:val="24"/>
          <w:szCs w:val="24"/>
        </w:rPr>
        <w:t xml:space="preserve"> </w:t>
      </w:r>
    </w:p>
    <w:p w14:paraId="6230432E" w14:textId="4D173E61" w:rsidR="00023228" w:rsidRPr="00155117" w:rsidRDefault="00023228" w:rsidP="00C01DFA">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Por último, se cuenta con la octava etapa, el seguimiento, está espera tener una duración de dos semanas y busca evaluar </w:t>
      </w:r>
      <w:r w:rsidR="00043016">
        <w:rPr>
          <w:rFonts w:ascii="Times New Roman" w:hAnsi="Times New Roman" w:cs="Times New Roman"/>
          <w:sz w:val="24"/>
          <w:szCs w:val="24"/>
        </w:rPr>
        <w:t xml:space="preserve">el cumplimiento de todos los objetivos de la herramienta. </w:t>
      </w:r>
      <w:r w:rsidR="009B28A1">
        <w:rPr>
          <w:rFonts w:ascii="Times New Roman" w:hAnsi="Times New Roman" w:cs="Times New Roman"/>
          <w:sz w:val="24"/>
          <w:szCs w:val="24"/>
        </w:rPr>
        <w:t xml:space="preserve">Además de eso espera validar </w:t>
      </w:r>
      <w:r w:rsidR="00172D90">
        <w:rPr>
          <w:rFonts w:ascii="Times New Roman" w:hAnsi="Times New Roman" w:cs="Times New Roman"/>
          <w:sz w:val="24"/>
          <w:szCs w:val="24"/>
        </w:rPr>
        <w:t xml:space="preserve">la viabilidad del proyecto a largo plazo con el fin de que sea implementada en la empresa. </w:t>
      </w:r>
    </w:p>
    <w:p w14:paraId="09CCD2C0" w14:textId="77777777" w:rsidR="00EE1304" w:rsidRDefault="00EE1304" w:rsidP="00C01DFA">
      <w:pPr>
        <w:pStyle w:val="Prrafodelista"/>
        <w:jc w:val="both"/>
        <w:rPr>
          <w:rFonts w:ascii="Times New Roman" w:hAnsi="Times New Roman" w:cs="Times New Roman"/>
          <w:sz w:val="24"/>
          <w:szCs w:val="24"/>
        </w:rPr>
      </w:pPr>
    </w:p>
    <w:p w14:paraId="3603303F" w14:textId="46647C48" w:rsidR="00EE1304" w:rsidRPr="00155117" w:rsidRDefault="006F2E95" w:rsidP="00C01DFA">
      <w:pPr>
        <w:pStyle w:val="Prrafodelista"/>
        <w:jc w:val="both"/>
        <w:rPr>
          <w:rFonts w:ascii="Times New Roman" w:hAnsi="Times New Roman" w:cs="Times New Roman"/>
          <w:sz w:val="24"/>
          <w:szCs w:val="24"/>
        </w:rPr>
      </w:pPr>
      <w:r>
        <w:rPr>
          <w:rFonts w:ascii="Times New Roman" w:hAnsi="Times New Roman" w:cs="Times New Roman"/>
          <w:sz w:val="24"/>
          <w:szCs w:val="24"/>
        </w:rPr>
        <w:t>Por más de ser un cronograma detallado y elaborado,</w:t>
      </w:r>
      <w:r>
        <w:rPr>
          <w:rFonts w:ascii="Times New Roman" w:hAnsi="Times New Roman" w:cs="Times New Roman"/>
          <w:sz w:val="24"/>
          <w:szCs w:val="24"/>
        </w:rPr>
        <w:t xml:space="preserve"> </w:t>
      </w:r>
      <w:r w:rsidR="003C28B6">
        <w:rPr>
          <w:rFonts w:ascii="Times New Roman" w:hAnsi="Times New Roman" w:cs="Times New Roman"/>
          <w:sz w:val="24"/>
          <w:szCs w:val="24"/>
        </w:rPr>
        <w:t>es</w:t>
      </w:r>
      <w:r w:rsidR="003C28B6">
        <w:rPr>
          <w:rFonts w:ascii="Times New Roman" w:hAnsi="Times New Roman" w:cs="Times New Roman"/>
          <w:sz w:val="24"/>
          <w:szCs w:val="24"/>
        </w:rPr>
        <w:t>tá</w:t>
      </w:r>
      <w:r w:rsidR="00C46E36">
        <w:rPr>
          <w:rFonts w:ascii="Times New Roman" w:hAnsi="Times New Roman" w:cs="Times New Roman"/>
          <w:sz w:val="24"/>
          <w:szCs w:val="24"/>
        </w:rPr>
        <w:t xml:space="preserve"> </w:t>
      </w:r>
      <w:r w:rsidR="00156D6F">
        <w:rPr>
          <w:rFonts w:ascii="Times New Roman" w:hAnsi="Times New Roman" w:cs="Times New Roman"/>
          <w:sz w:val="24"/>
          <w:szCs w:val="24"/>
        </w:rPr>
        <w:t xml:space="preserve">diseñado para ser modificado </w:t>
      </w:r>
      <w:r w:rsidR="0030237D">
        <w:rPr>
          <w:rFonts w:ascii="Times New Roman" w:hAnsi="Times New Roman" w:cs="Times New Roman"/>
          <w:sz w:val="24"/>
          <w:szCs w:val="24"/>
        </w:rPr>
        <w:t>y adaptado según sea n</w:t>
      </w:r>
      <w:r w:rsidR="0030237D">
        <w:rPr>
          <w:rFonts w:ascii="Times New Roman" w:hAnsi="Times New Roman" w:cs="Times New Roman"/>
          <w:sz w:val="24"/>
          <w:szCs w:val="24"/>
        </w:rPr>
        <w:t>ecesario</w:t>
      </w:r>
      <w:r w:rsidR="00BD3A53">
        <w:rPr>
          <w:rFonts w:ascii="Times New Roman" w:hAnsi="Times New Roman" w:cs="Times New Roman"/>
          <w:sz w:val="24"/>
          <w:szCs w:val="24"/>
        </w:rPr>
        <w:t>.</w:t>
      </w:r>
    </w:p>
    <w:p w14:paraId="14D79ACE" w14:textId="77777777" w:rsidR="00DB2E58" w:rsidRDefault="00DB2E58" w:rsidP="00DB2E58">
      <w:pPr>
        <w:jc w:val="both"/>
        <w:rPr>
          <w:rFonts w:ascii="Times New Roman" w:hAnsi="Times New Roman" w:cs="Times New Roman"/>
          <w:sz w:val="24"/>
          <w:szCs w:val="24"/>
        </w:rPr>
      </w:pPr>
    </w:p>
    <w:p w14:paraId="0D568EBF" w14:textId="1405A5BB" w:rsidR="00DB2E58" w:rsidRPr="00174A5B" w:rsidRDefault="00DB2E58" w:rsidP="00DB2E58">
      <w:pPr>
        <w:pStyle w:val="Prrafodelista"/>
        <w:numPr>
          <w:ilvl w:val="0"/>
          <w:numId w:val="13"/>
        </w:numPr>
        <w:jc w:val="both"/>
        <w:rPr>
          <w:rFonts w:ascii="Times New Roman" w:hAnsi="Times New Roman" w:cs="Times New Roman"/>
          <w:b/>
          <w:bCs/>
          <w:sz w:val="24"/>
          <w:szCs w:val="24"/>
        </w:rPr>
      </w:pPr>
      <w:r w:rsidRPr="00174A5B">
        <w:rPr>
          <w:rFonts w:ascii="Times New Roman" w:hAnsi="Times New Roman" w:cs="Times New Roman"/>
          <w:b/>
          <w:bCs/>
          <w:sz w:val="24"/>
          <w:szCs w:val="24"/>
        </w:rPr>
        <w:t>Conclusiones</w:t>
      </w:r>
    </w:p>
    <w:p w14:paraId="3658478F" w14:textId="5E94C1EE" w:rsidR="006E7827" w:rsidRPr="006E7827" w:rsidRDefault="006E7827" w:rsidP="006E7827">
      <w:pPr>
        <w:jc w:val="both"/>
        <w:rPr>
          <w:rFonts w:ascii="Times New Roman" w:hAnsi="Times New Roman" w:cs="Times New Roman"/>
          <w:sz w:val="24"/>
          <w:szCs w:val="24"/>
        </w:rPr>
      </w:pPr>
      <w:r w:rsidRPr="006E7827">
        <w:rPr>
          <w:rFonts w:ascii="Times New Roman" w:hAnsi="Times New Roman" w:cs="Times New Roman"/>
          <w:sz w:val="24"/>
          <w:szCs w:val="24"/>
        </w:rPr>
        <w:t xml:space="preserve">El análisis detallado de la situación actual y futura de </w:t>
      </w:r>
      <w:proofErr w:type="spellStart"/>
      <w:r w:rsidRPr="006E7827">
        <w:rPr>
          <w:rFonts w:ascii="Times New Roman" w:hAnsi="Times New Roman" w:cs="Times New Roman"/>
          <w:sz w:val="24"/>
          <w:szCs w:val="24"/>
        </w:rPr>
        <w:t>Lasertam</w:t>
      </w:r>
      <w:proofErr w:type="spellEnd"/>
      <w:r w:rsidRPr="006E7827">
        <w:rPr>
          <w:rFonts w:ascii="Times New Roman" w:hAnsi="Times New Roman" w:cs="Times New Roman"/>
          <w:sz w:val="24"/>
          <w:szCs w:val="24"/>
        </w:rPr>
        <w:t xml:space="preserve"> revela que la empresa está bien posicionada para abordar sus principales desafíos operativos y mejorar la experiencia del cliente. La eficiencia operativa ha sido identificada como el principal enfoque, dado su impacto crítico en la satisfacción del cliente y en la optimización de los procesos internos. Esta prioridad se alinea con la necesidad de mantener la calidad del servicio y reducir los tiempos de espera, especialmente en segmentos clave como los deportistas, que valoran la conveniencia y la eficacia.</w:t>
      </w:r>
    </w:p>
    <w:p w14:paraId="5CFACB87" w14:textId="39B3540E" w:rsidR="006E7827" w:rsidRPr="006E7827" w:rsidRDefault="006E7827" w:rsidP="006E7827">
      <w:pPr>
        <w:jc w:val="both"/>
        <w:rPr>
          <w:rFonts w:ascii="Times New Roman" w:hAnsi="Times New Roman" w:cs="Times New Roman"/>
          <w:sz w:val="24"/>
          <w:szCs w:val="24"/>
        </w:rPr>
      </w:pPr>
      <w:r w:rsidRPr="006E7827">
        <w:rPr>
          <w:rFonts w:ascii="Times New Roman" w:hAnsi="Times New Roman" w:cs="Times New Roman"/>
          <w:sz w:val="24"/>
          <w:szCs w:val="24"/>
        </w:rPr>
        <w:t xml:space="preserve">La mejora en la experiencia del cliente se contempla a través de la implementación de una aplicación que automatice y facilite la gestión de citas. Esta solución no solo mitigará los puntos de dolor actuales, como las altas tasas de insatisfacción con los canales de comunicación actuales (WhatsApp y </w:t>
      </w:r>
      <w:proofErr w:type="spellStart"/>
      <w:r w:rsidRPr="006E7827">
        <w:rPr>
          <w:rFonts w:ascii="Times New Roman" w:hAnsi="Times New Roman" w:cs="Times New Roman"/>
          <w:sz w:val="24"/>
          <w:szCs w:val="24"/>
        </w:rPr>
        <w:t>Sicme</w:t>
      </w:r>
      <w:proofErr w:type="spellEnd"/>
      <w:r w:rsidRPr="006E7827">
        <w:rPr>
          <w:rFonts w:ascii="Times New Roman" w:hAnsi="Times New Roman" w:cs="Times New Roman"/>
          <w:sz w:val="24"/>
          <w:szCs w:val="24"/>
        </w:rPr>
        <w:t xml:space="preserve">), sino que también proporcionará una experiencia más fluida y eficiente para los usuarios. La posibilidad de gestionar citas y actualizar historias clínicas de manera virtual representa un avance significativo en la prestación de servicios de </w:t>
      </w:r>
      <w:proofErr w:type="spellStart"/>
      <w:r w:rsidRPr="006E7827">
        <w:rPr>
          <w:rFonts w:ascii="Times New Roman" w:hAnsi="Times New Roman" w:cs="Times New Roman"/>
          <w:sz w:val="24"/>
          <w:szCs w:val="24"/>
        </w:rPr>
        <w:t>Lasertam</w:t>
      </w:r>
      <w:proofErr w:type="spellEnd"/>
      <w:r w:rsidRPr="006E7827">
        <w:rPr>
          <w:rFonts w:ascii="Times New Roman" w:hAnsi="Times New Roman" w:cs="Times New Roman"/>
          <w:sz w:val="24"/>
          <w:szCs w:val="24"/>
        </w:rPr>
        <w:t>.</w:t>
      </w:r>
    </w:p>
    <w:p w14:paraId="1C5EEE69" w14:textId="77777777" w:rsidR="006E7827" w:rsidRPr="006E7827" w:rsidRDefault="006E7827" w:rsidP="006E7827">
      <w:pPr>
        <w:jc w:val="both"/>
        <w:rPr>
          <w:rFonts w:ascii="Times New Roman" w:hAnsi="Times New Roman" w:cs="Times New Roman"/>
          <w:sz w:val="24"/>
          <w:szCs w:val="24"/>
        </w:rPr>
      </w:pPr>
      <w:r w:rsidRPr="006E7827">
        <w:rPr>
          <w:rFonts w:ascii="Times New Roman" w:hAnsi="Times New Roman" w:cs="Times New Roman"/>
          <w:sz w:val="24"/>
          <w:szCs w:val="24"/>
        </w:rPr>
        <w:t xml:space="preserve">Además, se ha identificado la necesidad de ofrecer opciones de personalización más amplias y de incorporar herramientas de análisis de datos en el software. Estas mejoras permitirán a </w:t>
      </w:r>
      <w:proofErr w:type="spellStart"/>
      <w:r w:rsidRPr="006E7827">
        <w:rPr>
          <w:rFonts w:ascii="Times New Roman" w:hAnsi="Times New Roman" w:cs="Times New Roman"/>
          <w:sz w:val="24"/>
          <w:szCs w:val="24"/>
        </w:rPr>
        <w:t>Lasertam</w:t>
      </w:r>
      <w:proofErr w:type="spellEnd"/>
      <w:r w:rsidRPr="006E7827">
        <w:rPr>
          <w:rFonts w:ascii="Times New Roman" w:hAnsi="Times New Roman" w:cs="Times New Roman"/>
          <w:sz w:val="24"/>
          <w:szCs w:val="24"/>
        </w:rPr>
        <w:t xml:space="preserve"> comunicarse de manera más efectiva con sus clientes y obtener </w:t>
      </w:r>
      <w:proofErr w:type="spellStart"/>
      <w:r w:rsidRPr="006E7827">
        <w:rPr>
          <w:rFonts w:ascii="Times New Roman" w:hAnsi="Times New Roman" w:cs="Times New Roman"/>
          <w:sz w:val="24"/>
          <w:szCs w:val="24"/>
        </w:rPr>
        <w:t>insights</w:t>
      </w:r>
      <w:proofErr w:type="spellEnd"/>
      <w:r w:rsidRPr="006E7827">
        <w:rPr>
          <w:rFonts w:ascii="Times New Roman" w:hAnsi="Times New Roman" w:cs="Times New Roman"/>
          <w:sz w:val="24"/>
          <w:szCs w:val="24"/>
        </w:rPr>
        <w:t xml:space="preserve"> valiosos sobre las tendencias y comportamientos del usuario, lo que optimizará la gestión de recursos y las estrategias de marketing.</w:t>
      </w:r>
    </w:p>
    <w:p w14:paraId="00ECE8FF" w14:textId="77777777" w:rsidR="006E7827" w:rsidRPr="006E7827" w:rsidRDefault="006E7827" w:rsidP="006E7827">
      <w:pPr>
        <w:jc w:val="both"/>
        <w:rPr>
          <w:rFonts w:ascii="Times New Roman" w:hAnsi="Times New Roman" w:cs="Times New Roman"/>
          <w:sz w:val="24"/>
          <w:szCs w:val="24"/>
        </w:rPr>
      </w:pPr>
    </w:p>
    <w:p w14:paraId="1BB3309E" w14:textId="77777777" w:rsidR="006E7827" w:rsidRPr="006E7827" w:rsidRDefault="006E7827" w:rsidP="006E7827">
      <w:pPr>
        <w:jc w:val="both"/>
        <w:rPr>
          <w:rFonts w:ascii="Times New Roman" w:hAnsi="Times New Roman" w:cs="Times New Roman"/>
          <w:sz w:val="24"/>
          <w:szCs w:val="24"/>
        </w:rPr>
      </w:pPr>
      <w:r w:rsidRPr="006E7827">
        <w:rPr>
          <w:rFonts w:ascii="Times New Roman" w:hAnsi="Times New Roman" w:cs="Times New Roman"/>
          <w:sz w:val="24"/>
          <w:szCs w:val="24"/>
        </w:rPr>
        <w:lastRenderedPageBreak/>
        <w:t xml:space="preserve">El impacto positivo de estas mejoras se extenderá más allá de los clientes finales, beneficiando también a los </w:t>
      </w:r>
      <w:proofErr w:type="spellStart"/>
      <w:r w:rsidRPr="006E7827">
        <w:rPr>
          <w:rFonts w:ascii="Times New Roman" w:hAnsi="Times New Roman" w:cs="Times New Roman"/>
          <w:sz w:val="24"/>
          <w:szCs w:val="24"/>
        </w:rPr>
        <w:t>stakeholders</w:t>
      </w:r>
      <w:proofErr w:type="spellEnd"/>
      <w:r w:rsidRPr="006E7827">
        <w:rPr>
          <w:rFonts w:ascii="Times New Roman" w:hAnsi="Times New Roman" w:cs="Times New Roman"/>
          <w:sz w:val="24"/>
          <w:szCs w:val="24"/>
        </w:rPr>
        <w:t xml:space="preserve"> directos, como el equipo médico y técnico, la gerencia y el equipo de marketing. Los </w:t>
      </w:r>
      <w:proofErr w:type="spellStart"/>
      <w:r w:rsidRPr="006E7827">
        <w:rPr>
          <w:rFonts w:ascii="Times New Roman" w:hAnsi="Times New Roman" w:cs="Times New Roman"/>
          <w:sz w:val="24"/>
          <w:szCs w:val="24"/>
        </w:rPr>
        <w:t>stakeholders</w:t>
      </w:r>
      <w:proofErr w:type="spellEnd"/>
      <w:r w:rsidRPr="006E7827">
        <w:rPr>
          <w:rFonts w:ascii="Times New Roman" w:hAnsi="Times New Roman" w:cs="Times New Roman"/>
          <w:sz w:val="24"/>
          <w:szCs w:val="24"/>
        </w:rPr>
        <w:t xml:space="preserve"> indirectos, incluidos los proveedores TI y la comunidad en redes sociales, también se verán favorecidos por una mayor eficiencia operativa y una mejor imagen de la empresa.</w:t>
      </w:r>
    </w:p>
    <w:p w14:paraId="445CD6CB" w14:textId="77777777" w:rsidR="006E7827" w:rsidRPr="006E7827" w:rsidRDefault="006E7827" w:rsidP="006E7827">
      <w:pPr>
        <w:jc w:val="both"/>
        <w:rPr>
          <w:rFonts w:ascii="Times New Roman" w:hAnsi="Times New Roman" w:cs="Times New Roman"/>
          <w:sz w:val="24"/>
          <w:szCs w:val="24"/>
        </w:rPr>
      </w:pPr>
    </w:p>
    <w:p w14:paraId="7B92FE24" w14:textId="5B7B6E34" w:rsidR="006E7827" w:rsidRPr="006E7827" w:rsidRDefault="006E7827" w:rsidP="006E7827">
      <w:pPr>
        <w:jc w:val="both"/>
        <w:rPr>
          <w:rFonts w:ascii="Times New Roman" w:hAnsi="Times New Roman" w:cs="Times New Roman"/>
          <w:sz w:val="24"/>
          <w:szCs w:val="24"/>
        </w:rPr>
      </w:pPr>
      <w:r w:rsidRPr="006E7827">
        <w:rPr>
          <w:rFonts w:ascii="Times New Roman" w:hAnsi="Times New Roman" w:cs="Times New Roman"/>
          <w:sz w:val="24"/>
          <w:szCs w:val="24"/>
        </w:rPr>
        <w:t xml:space="preserve">Finalmente, el cronograma propuesto para la implementación del POC es robusto y flexible, estructurado en ocho etapas que garantizan </w:t>
      </w:r>
      <w:r w:rsidRPr="006E7827">
        <w:rPr>
          <w:rFonts w:ascii="Times New Roman" w:hAnsi="Times New Roman" w:cs="Times New Roman"/>
          <w:sz w:val="24"/>
          <w:szCs w:val="24"/>
        </w:rPr>
        <w:t>un abordaje sistemático</w:t>
      </w:r>
      <w:r w:rsidRPr="006E7827">
        <w:rPr>
          <w:rFonts w:ascii="Times New Roman" w:hAnsi="Times New Roman" w:cs="Times New Roman"/>
          <w:sz w:val="24"/>
          <w:szCs w:val="24"/>
        </w:rPr>
        <w:t xml:space="preserve"> de todas las áreas críticas. Este plan detallado asegura que se tomen en cuenta todas las necesidades emergentes y que la solución final esté alineada con los objetivos estratégicos de </w:t>
      </w:r>
      <w:proofErr w:type="spellStart"/>
      <w:r w:rsidRPr="006E7827">
        <w:rPr>
          <w:rFonts w:ascii="Times New Roman" w:hAnsi="Times New Roman" w:cs="Times New Roman"/>
          <w:sz w:val="24"/>
          <w:szCs w:val="24"/>
        </w:rPr>
        <w:t>Lasertam</w:t>
      </w:r>
      <w:proofErr w:type="spellEnd"/>
      <w:r w:rsidRPr="006E7827">
        <w:rPr>
          <w:rFonts w:ascii="Times New Roman" w:hAnsi="Times New Roman" w:cs="Times New Roman"/>
          <w:sz w:val="24"/>
          <w:szCs w:val="24"/>
        </w:rPr>
        <w:t>.</w:t>
      </w:r>
      <w:r w:rsidR="00D82AFB">
        <w:rPr>
          <w:rFonts w:ascii="Times New Roman" w:hAnsi="Times New Roman" w:cs="Times New Roman"/>
          <w:sz w:val="24"/>
          <w:szCs w:val="24"/>
        </w:rPr>
        <w:t xml:space="preserve"> </w:t>
      </w:r>
      <w:r w:rsidRPr="006E7827">
        <w:rPr>
          <w:rFonts w:ascii="Times New Roman" w:hAnsi="Times New Roman" w:cs="Times New Roman"/>
          <w:sz w:val="24"/>
          <w:szCs w:val="24"/>
        </w:rPr>
        <w:t xml:space="preserve">En resumen, </w:t>
      </w:r>
      <w:proofErr w:type="spellStart"/>
      <w:r w:rsidRPr="006E7827">
        <w:rPr>
          <w:rFonts w:ascii="Times New Roman" w:hAnsi="Times New Roman" w:cs="Times New Roman"/>
          <w:sz w:val="24"/>
          <w:szCs w:val="24"/>
        </w:rPr>
        <w:t>Lasertam</w:t>
      </w:r>
      <w:proofErr w:type="spellEnd"/>
      <w:r w:rsidRPr="006E7827">
        <w:rPr>
          <w:rFonts w:ascii="Times New Roman" w:hAnsi="Times New Roman" w:cs="Times New Roman"/>
          <w:sz w:val="24"/>
          <w:szCs w:val="24"/>
        </w:rPr>
        <w:t xml:space="preserve"> está en una posición sólida para implementar estas mejoras, lo que resultará en una operación más eficiente, una mayor satisfacción del cliente y un fortalecimiento de su posición en el mercado.</w:t>
      </w:r>
    </w:p>
    <w:p w14:paraId="512CB7CB" w14:textId="77777777" w:rsidR="006E7827" w:rsidRPr="006E7827" w:rsidRDefault="006E7827" w:rsidP="006E7827">
      <w:pPr>
        <w:jc w:val="both"/>
        <w:rPr>
          <w:rFonts w:ascii="Times New Roman" w:hAnsi="Times New Roman" w:cs="Times New Roman"/>
          <w:sz w:val="24"/>
          <w:szCs w:val="24"/>
        </w:rPr>
      </w:pPr>
    </w:p>
    <w:p w14:paraId="3B93C562" w14:textId="77777777" w:rsidR="006E7827" w:rsidRPr="006E7827" w:rsidRDefault="006E7827" w:rsidP="006E7827">
      <w:pPr>
        <w:jc w:val="both"/>
        <w:rPr>
          <w:rFonts w:ascii="Times New Roman" w:hAnsi="Times New Roman" w:cs="Times New Roman"/>
          <w:sz w:val="24"/>
          <w:szCs w:val="24"/>
        </w:rPr>
      </w:pPr>
    </w:p>
    <w:p w14:paraId="2F0803E3" w14:textId="77777777" w:rsidR="006E7827" w:rsidRPr="006E7827" w:rsidRDefault="006E7827" w:rsidP="006E7827">
      <w:pPr>
        <w:jc w:val="both"/>
        <w:rPr>
          <w:rFonts w:ascii="Times New Roman" w:hAnsi="Times New Roman" w:cs="Times New Roman"/>
          <w:sz w:val="24"/>
          <w:szCs w:val="24"/>
        </w:rPr>
      </w:pPr>
    </w:p>
    <w:p w14:paraId="6189F9A6" w14:textId="77777777" w:rsidR="006E7827" w:rsidRPr="006E7827" w:rsidRDefault="006E7827" w:rsidP="006E7827">
      <w:pPr>
        <w:jc w:val="both"/>
        <w:rPr>
          <w:rFonts w:ascii="Times New Roman" w:hAnsi="Times New Roman" w:cs="Times New Roman"/>
          <w:sz w:val="24"/>
          <w:szCs w:val="24"/>
        </w:rPr>
      </w:pPr>
    </w:p>
    <w:p w14:paraId="053B3B83" w14:textId="77777777" w:rsidR="006E7827" w:rsidRPr="006E7827" w:rsidRDefault="006E7827" w:rsidP="006E7827">
      <w:pPr>
        <w:jc w:val="both"/>
        <w:rPr>
          <w:rFonts w:ascii="Times New Roman" w:hAnsi="Times New Roman" w:cs="Times New Roman"/>
          <w:sz w:val="24"/>
          <w:szCs w:val="24"/>
        </w:rPr>
      </w:pPr>
    </w:p>
    <w:p w14:paraId="51A8C427" w14:textId="77777777" w:rsidR="00174A5B" w:rsidRPr="00F00DF1" w:rsidRDefault="00174A5B" w:rsidP="00F00DF1">
      <w:pPr>
        <w:jc w:val="both"/>
        <w:rPr>
          <w:rFonts w:ascii="Times New Roman" w:hAnsi="Times New Roman" w:cs="Times New Roman"/>
          <w:sz w:val="24"/>
          <w:szCs w:val="24"/>
        </w:rPr>
      </w:pPr>
    </w:p>
    <w:sectPr w:rsidR="00174A5B" w:rsidRPr="00F00D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D22FD"/>
    <w:multiLevelType w:val="multilevel"/>
    <w:tmpl w:val="154EA6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065D9"/>
    <w:multiLevelType w:val="multilevel"/>
    <w:tmpl w:val="208C23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01681"/>
    <w:multiLevelType w:val="hybridMultilevel"/>
    <w:tmpl w:val="BF5471D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1BEB3856"/>
    <w:multiLevelType w:val="hybridMultilevel"/>
    <w:tmpl w:val="800819E0"/>
    <w:lvl w:ilvl="0" w:tplc="EC725FF4">
      <w:start w:val="1"/>
      <w:numFmt w:val="decimal"/>
      <w:lvlText w:val="%1."/>
      <w:lvlJc w:val="left"/>
      <w:pPr>
        <w:ind w:left="720" w:hanging="360"/>
      </w:pPr>
      <w:rPr>
        <w:rFonts w:ascii="Times New Roman" w:hAnsi="Times New Roman" w:cs="Times New Roman" w:hint="default"/>
        <w:b/>
        <w:bCs/>
        <w:sz w:val="24"/>
        <w:szCs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BFD7FF1"/>
    <w:multiLevelType w:val="hybridMultilevel"/>
    <w:tmpl w:val="0DB083AA"/>
    <w:lvl w:ilvl="0" w:tplc="CE02E27A">
      <w:numFmt w:val="bullet"/>
      <w:lvlText w:val="-"/>
      <w:lvlJc w:val="left"/>
      <w:pPr>
        <w:ind w:left="1068" w:hanging="360"/>
      </w:pPr>
      <w:rPr>
        <w:rFonts w:ascii="Aptos" w:eastAsiaTheme="minorHAnsi" w:hAnsi="Aptos" w:cstheme="minorBid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5" w15:restartNumberingAfterBreak="0">
    <w:nsid w:val="1E321649"/>
    <w:multiLevelType w:val="multilevel"/>
    <w:tmpl w:val="300A4A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BC153F"/>
    <w:multiLevelType w:val="multilevel"/>
    <w:tmpl w:val="805A66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C2ED5"/>
    <w:multiLevelType w:val="multilevel"/>
    <w:tmpl w:val="BBF4293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CE6DCD"/>
    <w:multiLevelType w:val="hybridMultilevel"/>
    <w:tmpl w:val="4A5E5BC8"/>
    <w:lvl w:ilvl="0" w:tplc="CE02E27A">
      <w:numFmt w:val="bullet"/>
      <w:lvlText w:val="-"/>
      <w:lvlJc w:val="left"/>
      <w:pPr>
        <w:ind w:left="1080" w:hanging="360"/>
      </w:pPr>
      <w:rPr>
        <w:rFonts w:ascii="Aptos" w:eastAsiaTheme="minorHAnsi" w:hAnsi="Aptos"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4C9B0C62"/>
    <w:multiLevelType w:val="hybridMultilevel"/>
    <w:tmpl w:val="0374C3D8"/>
    <w:lvl w:ilvl="0" w:tplc="CE02E27A">
      <w:numFmt w:val="bullet"/>
      <w:lvlText w:val="-"/>
      <w:lvlJc w:val="left"/>
      <w:pPr>
        <w:ind w:left="720" w:hanging="360"/>
      </w:pPr>
      <w:rPr>
        <w:rFonts w:ascii="Aptos" w:eastAsiaTheme="minorHAnsi" w:hAnsi="Aptos"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510E5F5D"/>
    <w:multiLevelType w:val="multilevel"/>
    <w:tmpl w:val="9B849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D9337C"/>
    <w:multiLevelType w:val="multilevel"/>
    <w:tmpl w:val="D70C8CF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E930B1"/>
    <w:multiLevelType w:val="multilevel"/>
    <w:tmpl w:val="85B01B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DB06EF"/>
    <w:multiLevelType w:val="hybridMultilevel"/>
    <w:tmpl w:val="F4DC3216"/>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4" w15:restartNumberingAfterBreak="0">
    <w:nsid w:val="66AA5EC4"/>
    <w:multiLevelType w:val="multilevel"/>
    <w:tmpl w:val="89E4588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F35F05"/>
    <w:multiLevelType w:val="multilevel"/>
    <w:tmpl w:val="F732C3D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172AE0"/>
    <w:multiLevelType w:val="hybridMultilevel"/>
    <w:tmpl w:val="407ADD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00758363">
    <w:abstractNumId w:val="13"/>
  </w:num>
  <w:num w:numId="2" w16cid:durableId="1726416738">
    <w:abstractNumId w:val="9"/>
  </w:num>
  <w:num w:numId="3" w16cid:durableId="1786653630">
    <w:abstractNumId w:val="7"/>
  </w:num>
  <w:num w:numId="4" w16cid:durableId="603421788">
    <w:abstractNumId w:val="12"/>
  </w:num>
  <w:num w:numId="5" w16cid:durableId="1787501037">
    <w:abstractNumId w:val="10"/>
  </w:num>
  <w:num w:numId="6" w16cid:durableId="1330669207">
    <w:abstractNumId w:val="5"/>
  </w:num>
  <w:num w:numId="7" w16cid:durableId="656494021">
    <w:abstractNumId w:val="1"/>
  </w:num>
  <w:num w:numId="8" w16cid:durableId="333992699">
    <w:abstractNumId w:val="0"/>
  </w:num>
  <w:num w:numId="9" w16cid:durableId="994577103">
    <w:abstractNumId w:val="6"/>
  </w:num>
  <w:num w:numId="10" w16cid:durableId="1543903591">
    <w:abstractNumId w:val="15"/>
  </w:num>
  <w:num w:numId="11" w16cid:durableId="1518082876">
    <w:abstractNumId w:val="14"/>
  </w:num>
  <w:num w:numId="12" w16cid:durableId="815998114">
    <w:abstractNumId w:val="11"/>
  </w:num>
  <w:num w:numId="13" w16cid:durableId="1765955348">
    <w:abstractNumId w:val="3"/>
  </w:num>
  <w:num w:numId="14" w16cid:durableId="1814326052">
    <w:abstractNumId w:val="4"/>
  </w:num>
  <w:num w:numId="15" w16cid:durableId="837116108">
    <w:abstractNumId w:val="8"/>
  </w:num>
  <w:num w:numId="16" w16cid:durableId="248200345">
    <w:abstractNumId w:val="16"/>
  </w:num>
  <w:num w:numId="17" w16cid:durableId="287709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E5A"/>
    <w:rsid w:val="000016EB"/>
    <w:rsid w:val="00002283"/>
    <w:rsid w:val="00003139"/>
    <w:rsid w:val="000043E5"/>
    <w:rsid w:val="00007A91"/>
    <w:rsid w:val="000109A5"/>
    <w:rsid w:val="00010A82"/>
    <w:rsid w:val="000225F4"/>
    <w:rsid w:val="00023228"/>
    <w:rsid w:val="00024BCF"/>
    <w:rsid w:val="00037FAF"/>
    <w:rsid w:val="00043016"/>
    <w:rsid w:val="00043CB6"/>
    <w:rsid w:val="00044EEE"/>
    <w:rsid w:val="00052DE8"/>
    <w:rsid w:val="000672A0"/>
    <w:rsid w:val="00072243"/>
    <w:rsid w:val="00076FF0"/>
    <w:rsid w:val="000807BB"/>
    <w:rsid w:val="00086470"/>
    <w:rsid w:val="000864ED"/>
    <w:rsid w:val="000912B1"/>
    <w:rsid w:val="000A2552"/>
    <w:rsid w:val="000A2B4B"/>
    <w:rsid w:val="000B7340"/>
    <w:rsid w:val="000B7E9F"/>
    <w:rsid w:val="000C16F4"/>
    <w:rsid w:val="000C31EE"/>
    <w:rsid w:val="000C6E5A"/>
    <w:rsid w:val="000D12B0"/>
    <w:rsid w:val="000F21DF"/>
    <w:rsid w:val="000F22F2"/>
    <w:rsid w:val="000F753B"/>
    <w:rsid w:val="00101899"/>
    <w:rsid w:val="00104574"/>
    <w:rsid w:val="00113AF2"/>
    <w:rsid w:val="00122CC4"/>
    <w:rsid w:val="00124FCA"/>
    <w:rsid w:val="001300A3"/>
    <w:rsid w:val="001410A9"/>
    <w:rsid w:val="00145DAE"/>
    <w:rsid w:val="0015005F"/>
    <w:rsid w:val="001549C7"/>
    <w:rsid w:val="00155117"/>
    <w:rsid w:val="001551AB"/>
    <w:rsid w:val="00156D6F"/>
    <w:rsid w:val="00162F8D"/>
    <w:rsid w:val="00165839"/>
    <w:rsid w:val="00172D90"/>
    <w:rsid w:val="00174A5B"/>
    <w:rsid w:val="0017526A"/>
    <w:rsid w:val="00180C56"/>
    <w:rsid w:val="001908D5"/>
    <w:rsid w:val="001A18B6"/>
    <w:rsid w:val="001A65A4"/>
    <w:rsid w:val="001A7B84"/>
    <w:rsid w:val="001B03E8"/>
    <w:rsid w:val="001B2ABB"/>
    <w:rsid w:val="001C23FB"/>
    <w:rsid w:val="001C5784"/>
    <w:rsid w:val="001C6263"/>
    <w:rsid w:val="001D015F"/>
    <w:rsid w:val="001D2583"/>
    <w:rsid w:val="001E0210"/>
    <w:rsid w:val="001E0F6F"/>
    <w:rsid w:val="001F0E95"/>
    <w:rsid w:val="002022DC"/>
    <w:rsid w:val="00206B72"/>
    <w:rsid w:val="002078D0"/>
    <w:rsid w:val="00211FB7"/>
    <w:rsid w:val="00213DDE"/>
    <w:rsid w:val="00214C52"/>
    <w:rsid w:val="002177CF"/>
    <w:rsid w:val="002215EC"/>
    <w:rsid w:val="002246BE"/>
    <w:rsid w:val="00227526"/>
    <w:rsid w:val="00231825"/>
    <w:rsid w:val="00260348"/>
    <w:rsid w:val="0026753A"/>
    <w:rsid w:val="00274AB0"/>
    <w:rsid w:val="002826CB"/>
    <w:rsid w:val="00291F05"/>
    <w:rsid w:val="002929A0"/>
    <w:rsid w:val="002B7AA1"/>
    <w:rsid w:val="002E6B09"/>
    <w:rsid w:val="002F57F5"/>
    <w:rsid w:val="0030170D"/>
    <w:rsid w:val="0030237D"/>
    <w:rsid w:val="00302443"/>
    <w:rsid w:val="003140B2"/>
    <w:rsid w:val="00314960"/>
    <w:rsid w:val="00324E72"/>
    <w:rsid w:val="0032641E"/>
    <w:rsid w:val="0033245E"/>
    <w:rsid w:val="00352A7E"/>
    <w:rsid w:val="00353F5D"/>
    <w:rsid w:val="003633A2"/>
    <w:rsid w:val="003650EF"/>
    <w:rsid w:val="003674B3"/>
    <w:rsid w:val="003949F3"/>
    <w:rsid w:val="003B1EB6"/>
    <w:rsid w:val="003B2A2D"/>
    <w:rsid w:val="003B3E48"/>
    <w:rsid w:val="003B7097"/>
    <w:rsid w:val="003B72FC"/>
    <w:rsid w:val="003C1F51"/>
    <w:rsid w:val="003C28B6"/>
    <w:rsid w:val="003C5AF9"/>
    <w:rsid w:val="003D12F7"/>
    <w:rsid w:val="003D1F5F"/>
    <w:rsid w:val="003D6145"/>
    <w:rsid w:val="003D6E55"/>
    <w:rsid w:val="003D774F"/>
    <w:rsid w:val="003E2067"/>
    <w:rsid w:val="003E5FF0"/>
    <w:rsid w:val="003F69B4"/>
    <w:rsid w:val="004130C8"/>
    <w:rsid w:val="00413F7E"/>
    <w:rsid w:val="00417C78"/>
    <w:rsid w:val="00425F8D"/>
    <w:rsid w:val="004267DF"/>
    <w:rsid w:val="0042731E"/>
    <w:rsid w:val="00430399"/>
    <w:rsid w:val="0043204D"/>
    <w:rsid w:val="004428FC"/>
    <w:rsid w:val="00442F5B"/>
    <w:rsid w:val="004459FF"/>
    <w:rsid w:val="00446C1F"/>
    <w:rsid w:val="00453929"/>
    <w:rsid w:val="00470415"/>
    <w:rsid w:val="00471A10"/>
    <w:rsid w:val="0047574D"/>
    <w:rsid w:val="00491952"/>
    <w:rsid w:val="00494735"/>
    <w:rsid w:val="004B060C"/>
    <w:rsid w:val="004B46C5"/>
    <w:rsid w:val="004C731E"/>
    <w:rsid w:val="004D39DB"/>
    <w:rsid w:val="004F4062"/>
    <w:rsid w:val="004F40B4"/>
    <w:rsid w:val="004F5490"/>
    <w:rsid w:val="004F6D00"/>
    <w:rsid w:val="005004B2"/>
    <w:rsid w:val="005173FB"/>
    <w:rsid w:val="00523C27"/>
    <w:rsid w:val="00525FD8"/>
    <w:rsid w:val="00536D86"/>
    <w:rsid w:val="005445EB"/>
    <w:rsid w:val="00547345"/>
    <w:rsid w:val="00564556"/>
    <w:rsid w:val="00565F78"/>
    <w:rsid w:val="0058369A"/>
    <w:rsid w:val="0059591A"/>
    <w:rsid w:val="005A2EAF"/>
    <w:rsid w:val="005A42BA"/>
    <w:rsid w:val="005B1D36"/>
    <w:rsid w:val="005B2BB1"/>
    <w:rsid w:val="005B41F7"/>
    <w:rsid w:val="005C7305"/>
    <w:rsid w:val="005D4E1B"/>
    <w:rsid w:val="005E00A6"/>
    <w:rsid w:val="00600E16"/>
    <w:rsid w:val="00613523"/>
    <w:rsid w:val="006155BE"/>
    <w:rsid w:val="006173D5"/>
    <w:rsid w:val="00624430"/>
    <w:rsid w:val="00624601"/>
    <w:rsid w:val="00630BE4"/>
    <w:rsid w:val="00634151"/>
    <w:rsid w:val="00651337"/>
    <w:rsid w:val="00654F36"/>
    <w:rsid w:val="00657DD9"/>
    <w:rsid w:val="0066657A"/>
    <w:rsid w:val="0067415F"/>
    <w:rsid w:val="006875AF"/>
    <w:rsid w:val="00691A3A"/>
    <w:rsid w:val="00692B21"/>
    <w:rsid w:val="00692B9B"/>
    <w:rsid w:val="00695809"/>
    <w:rsid w:val="0069786A"/>
    <w:rsid w:val="006A0992"/>
    <w:rsid w:val="006A3DA4"/>
    <w:rsid w:val="006A3E5C"/>
    <w:rsid w:val="006A5B38"/>
    <w:rsid w:val="006A75F4"/>
    <w:rsid w:val="006B2553"/>
    <w:rsid w:val="006B4C4C"/>
    <w:rsid w:val="006B627D"/>
    <w:rsid w:val="006C0ADD"/>
    <w:rsid w:val="006C16FC"/>
    <w:rsid w:val="006C1D4F"/>
    <w:rsid w:val="006C2AC5"/>
    <w:rsid w:val="006D41A4"/>
    <w:rsid w:val="006E7827"/>
    <w:rsid w:val="006F2E95"/>
    <w:rsid w:val="006F3F0F"/>
    <w:rsid w:val="006F4C60"/>
    <w:rsid w:val="006F7F5E"/>
    <w:rsid w:val="00712CE8"/>
    <w:rsid w:val="0071362B"/>
    <w:rsid w:val="007300D8"/>
    <w:rsid w:val="00734296"/>
    <w:rsid w:val="00736A85"/>
    <w:rsid w:val="00740A44"/>
    <w:rsid w:val="00741585"/>
    <w:rsid w:val="007427EF"/>
    <w:rsid w:val="00744472"/>
    <w:rsid w:val="0075662B"/>
    <w:rsid w:val="00763E18"/>
    <w:rsid w:val="00771FD1"/>
    <w:rsid w:val="007A2281"/>
    <w:rsid w:val="007A42C3"/>
    <w:rsid w:val="007A5CEA"/>
    <w:rsid w:val="007A65D7"/>
    <w:rsid w:val="007B6503"/>
    <w:rsid w:val="007B6D87"/>
    <w:rsid w:val="007B6E8B"/>
    <w:rsid w:val="007C201F"/>
    <w:rsid w:val="007C394F"/>
    <w:rsid w:val="007C6C8F"/>
    <w:rsid w:val="007D2A3E"/>
    <w:rsid w:val="007D5A3E"/>
    <w:rsid w:val="007D6996"/>
    <w:rsid w:val="007D6E5F"/>
    <w:rsid w:val="007E6D20"/>
    <w:rsid w:val="007F6622"/>
    <w:rsid w:val="007F6BD0"/>
    <w:rsid w:val="00800F92"/>
    <w:rsid w:val="00806D1E"/>
    <w:rsid w:val="00815146"/>
    <w:rsid w:val="0081603E"/>
    <w:rsid w:val="00820355"/>
    <w:rsid w:val="00822035"/>
    <w:rsid w:val="00824E4F"/>
    <w:rsid w:val="008266C0"/>
    <w:rsid w:val="008326A5"/>
    <w:rsid w:val="00833359"/>
    <w:rsid w:val="00843BF7"/>
    <w:rsid w:val="00847C26"/>
    <w:rsid w:val="0085124B"/>
    <w:rsid w:val="0085475E"/>
    <w:rsid w:val="00862E78"/>
    <w:rsid w:val="00865EFF"/>
    <w:rsid w:val="008773A3"/>
    <w:rsid w:val="008912DD"/>
    <w:rsid w:val="008942B9"/>
    <w:rsid w:val="008A22E9"/>
    <w:rsid w:val="008B1BB7"/>
    <w:rsid w:val="008B2C76"/>
    <w:rsid w:val="008B5A18"/>
    <w:rsid w:val="008B63DF"/>
    <w:rsid w:val="008C56CE"/>
    <w:rsid w:val="008C7205"/>
    <w:rsid w:val="008C7510"/>
    <w:rsid w:val="008D01C4"/>
    <w:rsid w:val="008D15E5"/>
    <w:rsid w:val="008D1F04"/>
    <w:rsid w:val="008D4E73"/>
    <w:rsid w:val="008D63D3"/>
    <w:rsid w:val="008E5CBE"/>
    <w:rsid w:val="008F15CC"/>
    <w:rsid w:val="00900265"/>
    <w:rsid w:val="00901909"/>
    <w:rsid w:val="00902634"/>
    <w:rsid w:val="00912416"/>
    <w:rsid w:val="00923A98"/>
    <w:rsid w:val="00924ABB"/>
    <w:rsid w:val="00930548"/>
    <w:rsid w:val="00931BDC"/>
    <w:rsid w:val="00932997"/>
    <w:rsid w:val="0093634E"/>
    <w:rsid w:val="009450B3"/>
    <w:rsid w:val="00951623"/>
    <w:rsid w:val="00964925"/>
    <w:rsid w:val="00966F8C"/>
    <w:rsid w:val="009816C1"/>
    <w:rsid w:val="00983A8A"/>
    <w:rsid w:val="00991C7C"/>
    <w:rsid w:val="00994A5E"/>
    <w:rsid w:val="009A2288"/>
    <w:rsid w:val="009A3EAF"/>
    <w:rsid w:val="009B28A1"/>
    <w:rsid w:val="009C29D9"/>
    <w:rsid w:val="009D3D20"/>
    <w:rsid w:val="009E3E11"/>
    <w:rsid w:val="009E44DB"/>
    <w:rsid w:val="009E5967"/>
    <w:rsid w:val="009F0675"/>
    <w:rsid w:val="009F6CDA"/>
    <w:rsid w:val="00A0277B"/>
    <w:rsid w:val="00A03AD5"/>
    <w:rsid w:val="00A04A94"/>
    <w:rsid w:val="00A22667"/>
    <w:rsid w:val="00A2268D"/>
    <w:rsid w:val="00A27D48"/>
    <w:rsid w:val="00A31143"/>
    <w:rsid w:val="00A32136"/>
    <w:rsid w:val="00A36EE1"/>
    <w:rsid w:val="00A37C6C"/>
    <w:rsid w:val="00A5530C"/>
    <w:rsid w:val="00A607D5"/>
    <w:rsid w:val="00A7079C"/>
    <w:rsid w:val="00A752B5"/>
    <w:rsid w:val="00A7551F"/>
    <w:rsid w:val="00A86A52"/>
    <w:rsid w:val="00A90B64"/>
    <w:rsid w:val="00A919B7"/>
    <w:rsid w:val="00A93DDC"/>
    <w:rsid w:val="00AC41FB"/>
    <w:rsid w:val="00AC5D05"/>
    <w:rsid w:val="00AC78DC"/>
    <w:rsid w:val="00AD134B"/>
    <w:rsid w:val="00AD21AE"/>
    <w:rsid w:val="00AD3A8F"/>
    <w:rsid w:val="00AD6F10"/>
    <w:rsid w:val="00AE0AF2"/>
    <w:rsid w:val="00AE1D6B"/>
    <w:rsid w:val="00AF2996"/>
    <w:rsid w:val="00AF5765"/>
    <w:rsid w:val="00B017FB"/>
    <w:rsid w:val="00B10ABD"/>
    <w:rsid w:val="00B11529"/>
    <w:rsid w:val="00B12C97"/>
    <w:rsid w:val="00B2047B"/>
    <w:rsid w:val="00B24C01"/>
    <w:rsid w:val="00B52618"/>
    <w:rsid w:val="00B56D74"/>
    <w:rsid w:val="00B578E7"/>
    <w:rsid w:val="00B653E8"/>
    <w:rsid w:val="00B727FC"/>
    <w:rsid w:val="00B939C4"/>
    <w:rsid w:val="00B94A49"/>
    <w:rsid w:val="00B94FAF"/>
    <w:rsid w:val="00B958D9"/>
    <w:rsid w:val="00B965B8"/>
    <w:rsid w:val="00BB0E2E"/>
    <w:rsid w:val="00BB1D71"/>
    <w:rsid w:val="00BC1065"/>
    <w:rsid w:val="00BC1D4B"/>
    <w:rsid w:val="00BC47EA"/>
    <w:rsid w:val="00BC6137"/>
    <w:rsid w:val="00BC6459"/>
    <w:rsid w:val="00BD220B"/>
    <w:rsid w:val="00BD3A53"/>
    <w:rsid w:val="00BD6FC3"/>
    <w:rsid w:val="00BE5E09"/>
    <w:rsid w:val="00C01DFA"/>
    <w:rsid w:val="00C07832"/>
    <w:rsid w:val="00C15896"/>
    <w:rsid w:val="00C15C02"/>
    <w:rsid w:val="00C22EFA"/>
    <w:rsid w:val="00C31C8C"/>
    <w:rsid w:val="00C357C1"/>
    <w:rsid w:val="00C42498"/>
    <w:rsid w:val="00C46E36"/>
    <w:rsid w:val="00C501C6"/>
    <w:rsid w:val="00C507B7"/>
    <w:rsid w:val="00C53004"/>
    <w:rsid w:val="00C606E3"/>
    <w:rsid w:val="00C670B7"/>
    <w:rsid w:val="00C73FEC"/>
    <w:rsid w:val="00C77CBF"/>
    <w:rsid w:val="00C86AF8"/>
    <w:rsid w:val="00C925DC"/>
    <w:rsid w:val="00C936DB"/>
    <w:rsid w:val="00C94857"/>
    <w:rsid w:val="00CC34D1"/>
    <w:rsid w:val="00CC4F4A"/>
    <w:rsid w:val="00CC6E1E"/>
    <w:rsid w:val="00CC7EF4"/>
    <w:rsid w:val="00CE7BE3"/>
    <w:rsid w:val="00CF0DAC"/>
    <w:rsid w:val="00CF2B7A"/>
    <w:rsid w:val="00CF56DC"/>
    <w:rsid w:val="00D024BC"/>
    <w:rsid w:val="00D02750"/>
    <w:rsid w:val="00D04B70"/>
    <w:rsid w:val="00D05DC7"/>
    <w:rsid w:val="00D1548C"/>
    <w:rsid w:val="00D22307"/>
    <w:rsid w:val="00D24D10"/>
    <w:rsid w:val="00D4241A"/>
    <w:rsid w:val="00D47A05"/>
    <w:rsid w:val="00D507AE"/>
    <w:rsid w:val="00D52326"/>
    <w:rsid w:val="00D60A4C"/>
    <w:rsid w:val="00D61F7F"/>
    <w:rsid w:val="00D665BE"/>
    <w:rsid w:val="00D71AB9"/>
    <w:rsid w:val="00D77D52"/>
    <w:rsid w:val="00D77D7F"/>
    <w:rsid w:val="00D80667"/>
    <w:rsid w:val="00D810EF"/>
    <w:rsid w:val="00D82AFB"/>
    <w:rsid w:val="00D85931"/>
    <w:rsid w:val="00D92671"/>
    <w:rsid w:val="00D94DD1"/>
    <w:rsid w:val="00DA071C"/>
    <w:rsid w:val="00DA62E1"/>
    <w:rsid w:val="00DB0676"/>
    <w:rsid w:val="00DB2E58"/>
    <w:rsid w:val="00DC101F"/>
    <w:rsid w:val="00DC694A"/>
    <w:rsid w:val="00DD235E"/>
    <w:rsid w:val="00DD74F6"/>
    <w:rsid w:val="00DD7A85"/>
    <w:rsid w:val="00DE2A6E"/>
    <w:rsid w:val="00DE3E6E"/>
    <w:rsid w:val="00DF515D"/>
    <w:rsid w:val="00DF68AE"/>
    <w:rsid w:val="00E115D9"/>
    <w:rsid w:val="00E158BE"/>
    <w:rsid w:val="00E17480"/>
    <w:rsid w:val="00E25C74"/>
    <w:rsid w:val="00E270DD"/>
    <w:rsid w:val="00E301FC"/>
    <w:rsid w:val="00E517E9"/>
    <w:rsid w:val="00E54436"/>
    <w:rsid w:val="00E559D4"/>
    <w:rsid w:val="00E5699C"/>
    <w:rsid w:val="00E5792B"/>
    <w:rsid w:val="00E6089E"/>
    <w:rsid w:val="00E629B1"/>
    <w:rsid w:val="00E741DD"/>
    <w:rsid w:val="00EA5D75"/>
    <w:rsid w:val="00EB2419"/>
    <w:rsid w:val="00EB2826"/>
    <w:rsid w:val="00EB285F"/>
    <w:rsid w:val="00EB6BC6"/>
    <w:rsid w:val="00EC3431"/>
    <w:rsid w:val="00EC480B"/>
    <w:rsid w:val="00EC7122"/>
    <w:rsid w:val="00ED2918"/>
    <w:rsid w:val="00EE1304"/>
    <w:rsid w:val="00EE1327"/>
    <w:rsid w:val="00EE244B"/>
    <w:rsid w:val="00EE690A"/>
    <w:rsid w:val="00EF7841"/>
    <w:rsid w:val="00F00DF1"/>
    <w:rsid w:val="00F14061"/>
    <w:rsid w:val="00F17D94"/>
    <w:rsid w:val="00F217CE"/>
    <w:rsid w:val="00F230ED"/>
    <w:rsid w:val="00F3021D"/>
    <w:rsid w:val="00F416B4"/>
    <w:rsid w:val="00F41813"/>
    <w:rsid w:val="00F43762"/>
    <w:rsid w:val="00F566E4"/>
    <w:rsid w:val="00F70C23"/>
    <w:rsid w:val="00F713C7"/>
    <w:rsid w:val="00F736B6"/>
    <w:rsid w:val="00F76388"/>
    <w:rsid w:val="00F9034A"/>
    <w:rsid w:val="00F90392"/>
    <w:rsid w:val="00F91359"/>
    <w:rsid w:val="00F913A4"/>
    <w:rsid w:val="00F9748B"/>
    <w:rsid w:val="00FA5771"/>
    <w:rsid w:val="00FB04D8"/>
    <w:rsid w:val="00FB4993"/>
    <w:rsid w:val="00FC4BBA"/>
    <w:rsid w:val="00FC7FBF"/>
    <w:rsid w:val="00FD68BB"/>
    <w:rsid w:val="00FE0AD9"/>
    <w:rsid w:val="00FE58A1"/>
    <w:rsid w:val="00FF0320"/>
    <w:rsid w:val="00FF29B4"/>
    <w:rsid w:val="00FF6A5D"/>
    <w:rsid w:val="096EE5AE"/>
    <w:rsid w:val="0B0DB4B2"/>
    <w:rsid w:val="120511AC"/>
    <w:rsid w:val="173014EB"/>
    <w:rsid w:val="1A671E35"/>
    <w:rsid w:val="1BD476F6"/>
    <w:rsid w:val="298A3FE5"/>
    <w:rsid w:val="2ED8A396"/>
    <w:rsid w:val="3363CCC7"/>
    <w:rsid w:val="37914F55"/>
    <w:rsid w:val="42FC86C4"/>
    <w:rsid w:val="44CFDA87"/>
    <w:rsid w:val="4B3440BF"/>
    <w:rsid w:val="643B6321"/>
    <w:rsid w:val="7732C31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D42D3"/>
  <w15:chartTrackingRefBased/>
  <w15:docId w15:val="{11CD7CF2-22D7-47F5-A317-146ECE168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6E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C6E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C6E5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C6E5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C6E5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C6E5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6E5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6E5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6E5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6E5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C6E5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C6E5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C6E5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C6E5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C6E5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C6E5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C6E5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C6E5A"/>
    <w:rPr>
      <w:rFonts w:eastAsiaTheme="majorEastAsia" w:cstheme="majorBidi"/>
      <w:color w:val="272727" w:themeColor="text1" w:themeTint="D8"/>
    </w:rPr>
  </w:style>
  <w:style w:type="paragraph" w:styleId="Ttulo">
    <w:name w:val="Title"/>
    <w:basedOn w:val="Normal"/>
    <w:next w:val="Normal"/>
    <w:link w:val="TtuloCar"/>
    <w:uiPriority w:val="10"/>
    <w:qFormat/>
    <w:rsid w:val="000C6E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6E5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6E5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6E5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6E5A"/>
    <w:pPr>
      <w:spacing w:before="160"/>
      <w:jc w:val="center"/>
    </w:pPr>
    <w:rPr>
      <w:i/>
      <w:iCs/>
      <w:color w:val="404040" w:themeColor="text1" w:themeTint="BF"/>
    </w:rPr>
  </w:style>
  <w:style w:type="character" w:customStyle="1" w:styleId="CitaCar">
    <w:name w:val="Cita Car"/>
    <w:basedOn w:val="Fuentedeprrafopredeter"/>
    <w:link w:val="Cita"/>
    <w:uiPriority w:val="29"/>
    <w:rsid w:val="000C6E5A"/>
    <w:rPr>
      <w:i/>
      <w:iCs/>
      <w:color w:val="404040" w:themeColor="text1" w:themeTint="BF"/>
    </w:rPr>
  </w:style>
  <w:style w:type="paragraph" w:styleId="Prrafodelista">
    <w:name w:val="List Paragraph"/>
    <w:basedOn w:val="Normal"/>
    <w:uiPriority w:val="34"/>
    <w:qFormat/>
    <w:rsid w:val="000C6E5A"/>
    <w:pPr>
      <w:ind w:left="720"/>
      <w:contextualSpacing/>
    </w:pPr>
  </w:style>
  <w:style w:type="character" w:styleId="nfasisintenso">
    <w:name w:val="Intense Emphasis"/>
    <w:basedOn w:val="Fuentedeprrafopredeter"/>
    <w:uiPriority w:val="21"/>
    <w:qFormat/>
    <w:rsid w:val="000C6E5A"/>
    <w:rPr>
      <w:i/>
      <w:iCs/>
      <w:color w:val="0F4761" w:themeColor="accent1" w:themeShade="BF"/>
    </w:rPr>
  </w:style>
  <w:style w:type="paragraph" w:styleId="Citadestacada">
    <w:name w:val="Intense Quote"/>
    <w:basedOn w:val="Normal"/>
    <w:next w:val="Normal"/>
    <w:link w:val="CitadestacadaCar"/>
    <w:uiPriority w:val="30"/>
    <w:qFormat/>
    <w:rsid w:val="000C6E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C6E5A"/>
    <w:rPr>
      <w:i/>
      <w:iCs/>
      <w:color w:val="0F4761" w:themeColor="accent1" w:themeShade="BF"/>
    </w:rPr>
  </w:style>
  <w:style w:type="character" w:styleId="Referenciaintensa">
    <w:name w:val="Intense Reference"/>
    <w:basedOn w:val="Fuentedeprrafopredeter"/>
    <w:uiPriority w:val="32"/>
    <w:qFormat/>
    <w:rsid w:val="000C6E5A"/>
    <w:rPr>
      <w:b/>
      <w:bCs/>
      <w:smallCaps/>
      <w:color w:val="0F4761" w:themeColor="accent1" w:themeShade="BF"/>
      <w:spacing w:val="5"/>
    </w:rPr>
  </w:style>
  <w:style w:type="paragraph" w:customStyle="1" w:styleId="paragraph">
    <w:name w:val="paragraph"/>
    <w:basedOn w:val="Normal"/>
    <w:rsid w:val="00227526"/>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customStyle="1" w:styleId="normaltextrun">
    <w:name w:val="normaltextrun"/>
    <w:basedOn w:val="Fuentedeprrafopredeter"/>
    <w:rsid w:val="00227526"/>
  </w:style>
  <w:style w:type="character" w:customStyle="1" w:styleId="eop">
    <w:name w:val="eop"/>
    <w:basedOn w:val="Fuentedeprrafopredeter"/>
    <w:rsid w:val="00227526"/>
  </w:style>
  <w:style w:type="character" w:customStyle="1" w:styleId="contentcontrolboundarysink">
    <w:name w:val="contentcontrolboundarysink"/>
    <w:basedOn w:val="Fuentedeprrafopredeter"/>
    <w:rsid w:val="00227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0685689">
      <w:bodyDiv w:val="1"/>
      <w:marLeft w:val="0"/>
      <w:marRight w:val="0"/>
      <w:marTop w:val="0"/>
      <w:marBottom w:val="0"/>
      <w:divBdr>
        <w:top w:val="none" w:sz="0" w:space="0" w:color="auto"/>
        <w:left w:val="none" w:sz="0" w:space="0" w:color="auto"/>
        <w:bottom w:val="none" w:sz="0" w:space="0" w:color="auto"/>
        <w:right w:val="none" w:sz="0" w:space="0" w:color="auto"/>
      </w:divBdr>
      <w:divsChild>
        <w:div w:id="69278455">
          <w:marLeft w:val="0"/>
          <w:marRight w:val="0"/>
          <w:marTop w:val="0"/>
          <w:marBottom w:val="0"/>
          <w:divBdr>
            <w:top w:val="none" w:sz="0" w:space="0" w:color="auto"/>
            <w:left w:val="none" w:sz="0" w:space="0" w:color="auto"/>
            <w:bottom w:val="none" w:sz="0" w:space="0" w:color="auto"/>
            <w:right w:val="none" w:sz="0" w:space="0" w:color="auto"/>
          </w:divBdr>
        </w:div>
        <w:div w:id="145127084">
          <w:marLeft w:val="0"/>
          <w:marRight w:val="0"/>
          <w:marTop w:val="0"/>
          <w:marBottom w:val="0"/>
          <w:divBdr>
            <w:top w:val="none" w:sz="0" w:space="0" w:color="auto"/>
            <w:left w:val="none" w:sz="0" w:space="0" w:color="auto"/>
            <w:bottom w:val="none" w:sz="0" w:space="0" w:color="auto"/>
            <w:right w:val="none" w:sz="0" w:space="0" w:color="auto"/>
          </w:divBdr>
        </w:div>
        <w:div w:id="244998890">
          <w:marLeft w:val="0"/>
          <w:marRight w:val="0"/>
          <w:marTop w:val="0"/>
          <w:marBottom w:val="0"/>
          <w:divBdr>
            <w:top w:val="none" w:sz="0" w:space="0" w:color="auto"/>
            <w:left w:val="none" w:sz="0" w:space="0" w:color="auto"/>
            <w:bottom w:val="none" w:sz="0" w:space="0" w:color="auto"/>
            <w:right w:val="none" w:sz="0" w:space="0" w:color="auto"/>
          </w:divBdr>
        </w:div>
        <w:div w:id="285890430">
          <w:marLeft w:val="0"/>
          <w:marRight w:val="0"/>
          <w:marTop w:val="0"/>
          <w:marBottom w:val="0"/>
          <w:divBdr>
            <w:top w:val="none" w:sz="0" w:space="0" w:color="auto"/>
            <w:left w:val="none" w:sz="0" w:space="0" w:color="auto"/>
            <w:bottom w:val="none" w:sz="0" w:space="0" w:color="auto"/>
            <w:right w:val="none" w:sz="0" w:space="0" w:color="auto"/>
          </w:divBdr>
        </w:div>
        <w:div w:id="304704687">
          <w:marLeft w:val="0"/>
          <w:marRight w:val="0"/>
          <w:marTop w:val="0"/>
          <w:marBottom w:val="0"/>
          <w:divBdr>
            <w:top w:val="none" w:sz="0" w:space="0" w:color="auto"/>
            <w:left w:val="none" w:sz="0" w:space="0" w:color="auto"/>
            <w:bottom w:val="none" w:sz="0" w:space="0" w:color="auto"/>
            <w:right w:val="none" w:sz="0" w:space="0" w:color="auto"/>
          </w:divBdr>
        </w:div>
        <w:div w:id="494804749">
          <w:marLeft w:val="0"/>
          <w:marRight w:val="0"/>
          <w:marTop w:val="0"/>
          <w:marBottom w:val="0"/>
          <w:divBdr>
            <w:top w:val="none" w:sz="0" w:space="0" w:color="auto"/>
            <w:left w:val="none" w:sz="0" w:space="0" w:color="auto"/>
            <w:bottom w:val="none" w:sz="0" w:space="0" w:color="auto"/>
            <w:right w:val="none" w:sz="0" w:space="0" w:color="auto"/>
          </w:divBdr>
        </w:div>
        <w:div w:id="523440737">
          <w:marLeft w:val="0"/>
          <w:marRight w:val="0"/>
          <w:marTop w:val="0"/>
          <w:marBottom w:val="0"/>
          <w:divBdr>
            <w:top w:val="none" w:sz="0" w:space="0" w:color="auto"/>
            <w:left w:val="none" w:sz="0" w:space="0" w:color="auto"/>
            <w:bottom w:val="none" w:sz="0" w:space="0" w:color="auto"/>
            <w:right w:val="none" w:sz="0" w:space="0" w:color="auto"/>
          </w:divBdr>
        </w:div>
        <w:div w:id="581330362">
          <w:marLeft w:val="0"/>
          <w:marRight w:val="0"/>
          <w:marTop w:val="0"/>
          <w:marBottom w:val="0"/>
          <w:divBdr>
            <w:top w:val="none" w:sz="0" w:space="0" w:color="auto"/>
            <w:left w:val="none" w:sz="0" w:space="0" w:color="auto"/>
            <w:bottom w:val="none" w:sz="0" w:space="0" w:color="auto"/>
            <w:right w:val="none" w:sz="0" w:space="0" w:color="auto"/>
          </w:divBdr>
        </w:div>
        <w:div w:id="664935719">
          <w:marLeft w:val="0"/>
          <w:marRight w:val="0"/>
          <w:marTop w:val="0"/>
          <w:marBottom w:val="0"/>
          <w:divBdr>
            <w:top w:val="none" w:sz="0" w:space="0" w:color="auto"/>
            <w:left w:val="none" w:sz="0" w:space="0" w:color="auto"/>
            <w:bottom w:val="none" w:sz="0" w:space="0" w:color="auto"/>
            <w:right w:val="none" w:sz="0" w:space="0" w:color="auto"/>
          </w:divBdr>
        </w:div>
        <w:div w:id="702906316">
          <w:marLeft w:val="0"/>
          <w:marRight w:val="0"/>
          <w:marTop w:val="0"/>
          <w:marBottom w:val="0"/>
          <w:divBdr>
            <w:top w:val="none" w:sz="0" w:space="0" w:color="auto"/>
            <w:left w:val="none" w:sz="0" w:space="0" w:color="auto"/>
            <w:bottom w:val="none" w:sz="0" w:space="0" w:color="auto"/>
            <w:right w:val="none" w:sz="0" w:space="0" w:color="auto"/>
          </w:divBdr>
        </w:div>
        <w:div w:id="722676673">
          <w:marLeft w:val="0"/>
          <w:marRight w:val="0"/>
          <w:marTop w:val="0"/>
          <w:marBottom w:val="0"/>
          <w:divBdr>
            <w:top w:val="none" w:sz="0" w:space="0" w:color="auto"/>
            <w:left w:val="none" w:sz="0" w:space="0" w:color="auto"/>
            <w:bottom w:val="none" w:sz="0" w:space="0" w:color="auto"/>
            <w:right w:val="none" w:sz="0" w:space="0" w:color="auto"/>
          </w:divBdr>
        </w:div>
        <w:div w:id="1169293495">
          <w:marLeft w:val="0"/>
          <w:marRight w:val="0"/>
          <w:marTop w:val="0"/>
          <w:marBottom w:val="0"/>
          <w:divBdr>
            <w:top w:val="none" w:sz="0" w:space="0" w:color="auto"/>
            <w:left w:val="none" w:sz="0" w:space="0" w:color="auto"/>
            <w:bottom w:val="none" w:sz="0" w:space="0" w:color="auto"/>
            <w:right w:val="none" w:sz="0" w:space="0" w:color="auto"/>
          </w:divBdr>
        </w:div>
        <w:div w:id="1210875892">
          <w:marLeft w:val="0"/>
          <w:marRight w:val="0"/>
          <w:marTop w:val="0"/>
          <w:marBottom w:val="0"/>
          <w:divBdr>
            <w:top w:val="none" w:sz="0" w:space="0" w:color="auto"/>
            <w:left w:val="none" w:sz="0" w:space="0" w:color="auto"/>
            <w:bottom w:val="none" w:sz="0" w:space="0" w:color="auto"/>
            <w:right w:val="none" w:sz="0" w:space="0" w:color="auto"/>
          </w:divBdr>
        </w:div>
        <w:div w:id="1228226511">
          <w:marLeft w:val="0"/>
          <w:marRight w:val="0"/>
          <w:marTop w:val="0"/>
          <w:marBottom w:val="0"/>
          <w:divBdr>
            <w:top w:val="none" w:sz="0" w:space="0" w:color="auto"/>
            <w:left w:val="none" w:sz="0" w:space="0" w:color="auto"/>
            <w:bottom w:val="none" w:sz="0" w:space="0" w:color="auto"/>
            <w:right w:val="none" w:sz="0" w:space="0" w:color="auto"/>
          </w:divBdr>
        </w:div>
        <w:div w:id="1409618259">
          <w:marLeft w:val="0"/>
          <w:marRight w:val="0"/>
          <w:marTop w:val="0"/>
          <w:marBottom w:val="0"/>
          <w:divBdr>
            <w:top w:val="none" w:sz="0" w:space="0" w:color="auto"/>
            <w:left w:val="none" w:sz="0" w:space="0" w:color="auto"/>
            <w:bottom w:val="none" w:sz="0" w:space="0" w:color="auto"/>
            <w:right w:val="none" w:sz="0" w:space="0" w:color="auto"/>
          </w:divBdr>
        </w:div>
        <w:div w:id="1443719985">
          <w:marLeft w:val="0"/>
          <w:marRight w:val="0"/>
          <w:marTop w:val="0"/>
          <w:marBottom w:val="0"/>
          <w:divBdr>
            <w:top w:val="none" w:sz="0" w:space="0" w:color="auto"/>
            <w:left w:val="none" w:sz="0" w:space="0" w:color="auto"/>
            <w:bottom w:val="none" w:sz="0" w:space="0" w:color="auto"/>
            <w:right w:val="none" w:sz="0" w:space="0" w:color="auto"/>
          </w:divBdr>
        </w:div>
        <w:div w:id="1474983104">
          <w:marLeft w:val="0"/>
          <w:marRight w:val="0"/>
          <w:marTop w:val="0"/>
          <w:marBottom w:val="0"/>
          <w:divBdr>
            <w:top w:val="none" w:sz="0" w:space="0" w:color="auto"/>
            <w:left w:val="none" w:sz="0" w:space="0" w:color="auto"/>
            <w:bottom w:val="none" w:sz="0" w:space="0" w:color="auto"/>
            <w:right w:val="none" w:sz="0" w:space="0" w:color="auto"/>
          </w:divBdr>
        </w:div>
        <w:div w:id="1495300432">
          <w:marLeft w:val="0"/>
          <w:marRight w:val="0"/>
          <w:marTop w:val="0"/>
          <w:marBottom w:val="0"/>
          <w:divBdr>
            <w:top w:val="none" w:sz="0" w:space="0" w:color="auto"/>
            <w:left w:val="none" w:sz="0" w:space="0" w:color="auto"/>
            <w:bottom w:val="none" w:sz="0" w:space="0" w:color="auto"/>
            <w:right w:val="none" w:sz="0" w:space="0" w:color="auto"/>
          </w:divBdr>
        </w:div>
        <w:div w:id="1879968339">
          <w:marLeft w:val="0"/>
          <w:marRight w:val="0"/>
          <w:marTop w:val="0"/>
          <w:marBottom w:val="0"/>
          <w:divBdr>
            <w:top w:val="none" w:sz="0" w:space="0" w:color="auto"/>
            <w:left w:val="none" w:sz="0" w:space="0" w:color="auto"/>
            <w:bottom w:val="none" w:sz="0" w:space="0" w:color="auto"/>
            <w:right w:val="none" w:sz="0" w:space="0" w:color="auto"/>
          </w:divBdr>
        </w:div>
      </w:divsChild>
    </w:div>
    <w:div w:id="190691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EC8D94D9729C44EB2183949A8D5B4BB" ma:contentTypeVersion="18" ma:contentTypeDescription="Crear nuevo documento." ma:contentTypeScope="" ma:versionID="52f14d9245a6aa686893083446c520a5">
  <xsd:schema xmlns:xsd="http://www.w3.org/2001/XMLSchema" xmlns:xs="http://www.w3.org/2001/XMLSchema" xmlns:p="http://schemas.microsoft.com/office/2006/metadata/properties" xmlns:ns3="095c36a1-71a4-45cc-862d-903bc4fb669e" xmlns:ns4="d70e24ef-9863-450f-9b66-ec088fc44bde" targetNamespace="http://schemas.microsoft.com/office/2006/metadata/properties" ma:root="true" ma:fieldsID="9b9fad150761b2598fa6b7f7902365fb" ns3:_="" ns4:_="">
    <xsd:import namespace="095c36a1-71a4-45cc-862d-903bc4fb669e"/>
    <xsd:import namespace="d70e24ef-9863-450f-9b66-ec088fc44bd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5c36a1-71a4-45cc-862d-903bc4fb66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0e24ef-9863-450f-9b66-ec088fc44bde"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95c36a1-71a4-45cc-862d-903bc4fb669e" xsi:nil="true"/>
  </documentManagement>
</p:properties>
</file>

<file path=customXml/itemProps1.xml><?xml version="1.0" encoding="utf-8"?>
<ds:datastoreItem xmlns:ds="http://schemas.openxmlformats.org/officeDocument/2006/customXml" ds:itemID="{A22E6277-B492-4E8D-B17C-40D38FF1F8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5c36a1-71a4-45cc-862d-903bc4fb669e"/>
    <ds:schemaRef ds:uri="d70e24ef-9863-450f-9b66-ec088fc44b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053B4C-9847-457C-A6E8-7421CB122FB1}">
  <ds:schemaRefs>
    <ds:schemaRef ds:uri="http://schemas.microsoft.com/sharepoint/v3/contenttype/forms"/>
  </ds:schemaRefs>
</ds:datastoreItem>
</file>

<file path=customXml/itemProps3.xml><?xml version="1.0" encoding="utf-8"?>
<ds:datastoreItem xmlns:ds="http://schemas.openxmlformats.org/officeDocument/2006/customXml" ds:itemID="{0A024ECF-5A1C-4039-8FFE-822BD1F8C0A4}">
  <ds:schemaRefs>
    <ds:schemaRef ds:uri="http://schemas.openxmlformats.org/package/2006/metadata/core-properties"/>
    <ds:schemaRef ds:uri="http://schemas.microsoft.com/office/infopath/2007/PartnerControls"/>
    <ds:schemaRef ds:uri="http://www.w3.org/XML/1998/namespace"/>
    <ds:schemaRef ds:uri="http://purl.org/dc/elements/1.1/"/>
    <ds:schemaRef ds:uri="http://purl.org/dc/terms/"/>
    <ds:schemaRef ds:uri="095c36a1-71a4-45cc-862d-903bc4fb669e"/>
    <ds:schemaRef ds:uri="http://schemas.microsoft.com/office/2006/documentManagement/types"/>
    <ds:schemaRef ds:uri="d70e24ef-9863-450f-9b66-ec088fc44bde"/>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11</Pages>
  <Words>3018</Words>
  <Characters>16599</Characters>
  <Application>Microsoft Office Word</Application>
  <DocSecurity>0</DocSecurity>
  <Lines>138</Lines>
  <Paragraphs>39</Paragraphs>
  <ScaleCrop>false</ScaleCrop>
  <Company/>
  <LinksUpToDate>false</LinksUpToDate>
  <CharactersWithSpaces>19578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Camila Luna Velasco</dc:creator>
  <cp:keywords/>
  <dc:description/>
  <cp:lastModifiedBy>Maria Camila Luna Velasco</cp:lastModifiedBy>
  <cp:revision>2</cp:revision>
  <dcterms:created xsi:type="dcterms:W3CDTF">2024-05-21T03:31:00Z</dcterms:created>
  <dcterms:modified xsi:type="dcterms:W3CDTF">2024-05-21T03:31:00Z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0x0101007EC8D94D9729C44EB2183949A8D5B4BB</vt:lpwstr>
  </property>
</Properties>
</file>