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8241" w14:textId="77777777" w:rsidR="00E01CE0" w:rsidRDefault="00E01CE0">
      <w:pPr>
        <w:spacing w:before="400"/>
      </w:pPr>
    </w:p>
    <w:p w14:paraId="0A51C073" w14:textId="77777777" w:rsidR="00E01CE0" w:rsidRDefault="00000000">
      <w:pPr>
        <w:spacing w:after="80"/>
        <w:jc w:val="center"/>
      </w:pPr>
      <w:r>
        <w:rPr>
          <w:caps/>
          <w:color w:val="777777"/>
          <w:sz w:val="20"/>
          <w:szCs w:val="20"/>
        </w:rPr>
        <w:t>ATIVIDADE AVALIATIVA</w:t>
      </w:r>
    </w:p>
    <w:p w14:paraId="7D50A9AB" w14:textId="77777777" w:rsidR="00E01CE0" w:rsidRDefault="00000000">
      <w:pPr>
        <w:spacing w:after="160"/>
        <w:jc w:val="center"/>
      </w:pPr>
      <w:r>
        <w:rPr>
          <w:b/>
          <w:bCs/>
          <w:color w:val="1A1A1A"/>
          <w:sz w:val="34"/>
          <w:szCs w:val="34"/>
        </w:rPr>
        <w:t xml:space="preserve">Testes Automatizados com </w:t>
      </w:r>
      <w:proofErr w:type="spellStart"/>
      <w:r>
        <w:rPr>
          <w:b/>
          <w:bCs/>
          <w:color w:val="1A1A1A"/>
          <w:sz w:val="34"/>
          <w:szCs w:val="34"/>
        </w:rPr>
        <w:t>Pytest</w:t>
      </w:r>
      <w:proofErr w:type="spellEnd"/>
      <w:r>
        <w:rPr>
          <w:b/>
          <w:bCs/>
          <w:color w:val="1A1A1A"/>
          <w:sz w:val="34"/>
          <w:szCs w:val="34"/>
        </w:rPr>
        <w:t xml:space="preserve">, </w:t>
      </w:r>
      <w:proofErr w:type="spellStart"/>
      <w:r>
        <w:rPr>
          <w:b/>
          <w:bCs/>
          <w:color w:val="1A1A1A"/>
          <w:sz w:val="34"/>
          <w:szCs w:val="34"/>
        </w:rPr>
        <w:t>FastAPI</w:t>
      </w:r>
      <w:proofErr w:type="spellEnd"/>
      <w:r>
        <w:rPr>
          <w:b/>
          <w:bCs/>
          <w:color w:val="1A1A1A"/>
          <w:sz w:val="34"/>
          <w:szCs w:val="34"/>
        </w:rPr>
        <w:t xml:space="preserve"> e PostgreSQL via Docker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E01CE0" w14:paraId="1A8A8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FBEC" w14:textId="77777777" w:rsidR="00E01CE0" w:rsidRDefault="00000000"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5318" w14:textId="77777777" w:rsidR="00E01CE0" w:rsidRDefault="00000000">
            <w:r>
              <w:rPr>
                <w:color w:val="1A1A1A"/>
              </w:rPr>
              <w:t xml:space="preserve">Desenvolvimento de APIs com </w:t>
            </w:r>
            <w:proofErr w:type="spellStart"/>
            <w:r>
              <w:rPr>
                <w:color w:val="1A1A1A"/>
              </w:rPr>
              <w:t>FastAPI</w:t>
            </w:r>
            <w:proofErr w:type="spellEnd"/>
          </w:p>
        </w:tc>
      </w:tr>
      <w:tr w:rsidR="00E01CE0" w14:paraId="01A47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11B8" w14:textId="77777777" w:rsidR="00E01CE0" w:rsidRDefault="00000000">
            <w:r>
              <w:rPr>
                <w:b/>
                <w:bCs/>
                <w:color w:val="1A1A1A"/>
              </w:rPr>
              <w:t>Valor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9FC0" w14:textId="4E6FA3CE" w:rsidR="00E01CE0" w:rsidRDefault="00F64CB1">
            <w:r>
              <w:rPr>
                <w:b/>
                <w:bCs/>
                <w:color w:val="1A56A0"/>
              </w:rPr>
              <w:t>8</w:t>
            </w:r>
            <w:r w:rsidR="00000000">
              <w:rPr>
                <w:b/>
                <w:bCs/>
                <w:color w:val="1A56A0"/>
              </w:rPr>
              <w:t>,0 pontos</w:t>
            </w:r>
          </w:p>
        </w:tc>
      </w:tr>
      <w:tr w:rsidR="00E01CE0" w14:paraId="5C74C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EB7F" w14:textId="77777777" w:rsidR="00E01CE0" w:rsidRDefault="00000000">
            <w:r>
              <w:rPr>
                <w:b/>
                <w:bCs/>
                <w:color w:val="1A1A1A"/>
              </w:rPr>
              <w:t>Entrega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3450" w14:textId="77777777" w:rsidR="00E01CE0" w:rsidRDefault="00000000">
            <w:r>
              <w:rPr>
                <w:color w:val="1A1A1A"/>
              </w:rPr>
              <w:t xml:space="preserve">Repositório </w:t>
            </w:r>
            <w:proofErr w:type="spellStart"/>
            <w:r>
              <w:rPr>
                <w:color w:val="1A1A1A"/>
              </w:rPr>
              <w:t>Git</w:t>
            </w:r>
            <w:proofErr w:type="spellEnd"/>
            <w:r>
              <w:rPr>
                <w:color w:val="1A1A1A"/>
              </w:rPr>
              <w:t xml:space="preserve"> (link no campo de entrega da plataforma)</w:t>
            </w:r>
          </w:p>
        </w:tc>
      </w:tr>
      <w:tr w:rsidR="00E01CE0" w14:paraId="3FFA0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77D5" w14:textId="77777777" w:rsidR="00E01CE0" w:rsidRDefault="00000000">
            <w:r>
              <w:rPr>
                <w:b/>
                <w:bCs/>
                <w:color w:val="1A1A1A"/>
              </w:rPr>
              <w:t>Modalidade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CC5F" w14:textId="77777777" w:rsidR="00E01CE0" w:rsidRDefault="00000000">
            <w:r>
              <w:rPr>
                <w:color w:val="1A1A1A"/>
              </w:rPr>
              <w:t>Individual</w:t>
            </w:r>
          </w:p>
        </w:tc>
      </w:tr>
    </w:tbl>
    <w:p w14:paraId="7731D480" w14:textId="77777777" w:rsidR="00E01CE0" w:rsidRDefault="00E01CE0">
      <w:pPr>
        <w:spacing w:before="240"/>
      </w:pPr>
    </w:p>
    <w:p w14:paraId="4DB23BD8" w14:textId="77777777" w:rsidR="00E01CE0" w:rsidRDefault="00000000">
      <w:pPr>
        <w:pStyle w:val="Ttulo1"/>
      </w:pPr>
      <w:r>
        <w:t>1. Contexto</w:t>
      </w:r>
    </w:p>
    <w:p w14:paraId="49AEA55C" w14:textId="77777777" w:rsidR="00E01CE0" w:rsidRDefault="00000000">
      <w:pPr>
        <w:spacing w:after="120"/>
      </w:pPr>
      <w:r>
        <w:rPr>
          <w:color w:val="1A1A1A"/>
        </w:rPr>
        <w:t xml:space="preserve">Ao longo desta disciplina, você aprendeu a construir APIs REST com </w:t>
      </w:r>
      <w:proofErr w:type="spellStart"/>
      <w:r>
        <w:rPr>
          <w:b/>
          <w:bCs/>
          <w:color w:val="1A1A1A"/>
        </w:rPr>
        <w:t>FastAPI</w:t>
      </w:r>
      <w:proofErr w:type="spellEnd"/>
      <w:r>
        <w:rPr>
          <w:color w:val="1A1A1A"/>
        </w:rPr>
        <w:t xml:space="preserve">, a modelar dados com </w:t>
      </w:r>
      <w:proofErr w:type="spellStart"/>
      <w:r>
        <w:rPr>
          <w:b/>
          <w:bCs/>
          <w:color w:val="1A1A1A"/>
        </w:rPr>
        <w:t>SQLAlchemy</w:t>
      </w:r>
      <w:proofErr w:type="spellEnd"/>
      <w:r>
        <w:rPr>
          <w:color w:val="1A1A1A"/>
        </w:rPr>
        <w:t xml:space="preserve"> e a executar testes automatizados com </w:t>
      </w:r>
      <w:proofErr w:type="spellStart"/>
      <w:r>
        <w:rPr>
          <w:b/>
          <w:bCs/>
          <w:color w:val="1A1A1A"/>
        </w:rPr>
        <w:t>Pytest</w:t>
      </w:r>
      <w:proofErr w:type="spellEnd"/>
      <w:r>
        <w:rPr>
          <w:color w:val="1A1A1A"/>
        </w:rPr>
        <w:t xml:space="preserve">. Esta atividade integra esses três pilares em um cenário realista: você irá desenvolver uma API completa e uma suíte de testes que rode contra um banco de dados </w:t>
      </w:r>
      <w:r>
        <w:rPr>
          <w:b/>
          <w:bCs/>
          <w:color w:val="1A1A1A"/>
        </w:rPr>
        <w:t>PostgreSQL real</w:t>
      </w:r>
      <w:r>
        <w:rPr>
          <w:color w:val="1A1A1A"/>
        </w:rPr>
        <w:t xml:space="preserve"> provisionado via </w:t>
      </w:r>
      <w:r>
        <w:rPr>
          <w:b/>
          <w:bCs/>
          <w:color w:val="1A1A1A"/>
        </w:rPr>
        <w:t>Docker</w:t>
      </w:r>
      <w:r>
        <w:rPr>
          <w:color w:val="1A1A1A"/>
        </w:rPr>
        <w:t>.</w:t>
      </w:r>
    </w:p>
    <w:p w14:paraId="4C0A96BC" w14:textId="77777777" w:rsidR="00E01CE0" w:rsidRDefault="00E01CE0">
      <w:pPr>
        <w:spacing w:before="60"/>
      </w:pPr>
    </w:p>
    <w:p w14:paraId="4D457BBE" w14:textId="77777777" w:rsidR="00E01CE0" w:rsidRDefault="00000000">
      <w:pPr>
        <w:spacing w:after="120"/>
      </w:pPr>
      <w:r>
        <w:rPr>
          <w:color w:val="1A1A1A"/>
        </w:rPr>
        <w:t xml:space="preserve">Testar contra um banco real — em vez de um dicionário em memória ou </w:t>
      </w:r>
      <w:proofErr w:type="spellStart"/>
      <w:r>
        <w:rPr>
          <w:color w:val="1A1A1A"/>
        </w:rPr>
        <w:t>SQLite</w:t>
      </w:r>
      <w:proofErr w:type="spellEnd"/>
      <w:r>
        <w:rPr>
          <w:color w:val="1A1A1A"/>
        </w:rPr>
        <w:t xml:space="preserve"> — garante que os seus testes detectem bugs de comportamento específico do PostgreSQL, como </w:t>
      </w:r>
      <w:proofErr w:type="spellStart"/>
      <w:r>
        <w:rPr>
          <w:color w:val="1A1A1A"/>
        </w:rPr>
        <w:t>constraints</w:t>
      </w:r>
      <w:proofErr w:type="spellEnd"/>
      <w:r>
        <w:rPr>
          <w:color w:val="1A1A1A"/>
        </w:rPr>
        <w:t>, tipos de dados e transações, exatamente como ocorrerá em produção.</w:t>
      </w:r>
    </w:p>
    <w:p w14:paraId="7DA912DE" w14:textId="77777777" w:rsidR="00E01CE0" w:rsidRDefault="00E01C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1CE0" w14:paraId="25C3E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699CC"/>
              <w:left w:val="single" w:sz="1" w:space="0" w:color="6699CC"/>
              <w:bottom w:val="single" w:sz="1" w:space="0" w:color="6699CC"/>
              <w:right w:val="single" w:sz="1" w:space="0" w:color="6699CC"/>
            </w:tcBorders>
            <w:shd w:val="clear" w:color="auto" w:fill="EE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5CF99" w14:textId="77777777" w:rsidR="00E01CE0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Por que isso importa na vida real?</w:t>
            </w:r>
          </w:p>
          <w:p w14:paraId="433A11A6" w14:textId="77777777" w:rsidR="00E01CE0" w:rsidRDefault="00000000"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Empresas como Nubank, iFood e Mercado Livre executam milhares de testes automatizados a cada </w:t>
            </w:r>
            <w:proofErr w:type="spellStart"/>
            <w:r>
              <w:rPr>
                <w:color w:val="1A1A1A"/>
                <w:sz w:val="21"/>
                <w:szCs w:val="21"/>
              </w:rPr>
              <w:t>deploy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. A combinação </w:t>
            </w:r>
            <w:proofErr w:type="spellStart"/>
            <w:r>
              <w:rPr>
                <w:color w:val="1A1A1A"/>
                <w:sz w:val="21"/>
                <w:szCs w:val="21"/>
              </w:rPr>
              <w:t>Pytest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banco real em container Docker é o padrão da indústria para garantir que nenhuma regressão chegue ao usuário.</w:t>
            </w:r>
          </w:p>
        </w:tc>
      </w:tr>
    </w:tbl>
    <w:p w14:paraId="681421C6" w14:textId="77777777" w:rsidR="00E01CE0" w:rsidRDefault="00E01CE0">
      <w:pPr>
        <w:spacing w:before="120"/>
      </w:pPr>
    </w:p>
    <w:p w14:paraId="67609E91" w14:textId="77777777" w:rsidR="00E01CE0" w:rsidRDefault="00000000">
      <w:pPr>
        <w:pStyle w:val="Ttulo1"/>
      </w:pPr>
      <w:r>
        <w:t>2. Objetivo</w:t>
      </w:r>
    </w:p>
    <w:p w14:paraId="00B00143" w14:textId="77777777" w:rsidR="00E01CE0" w:rsidRDefault="00000000">
      <w:pPr>
        <w:spacing w:after="120"/>
      </w:pPr>
      <w:r>
        <w:rPr>
          <w:color w:val="1A1A1A"/>
        </w:rPr>
        <w:t xml:space="preserve">Desenvolver uma API REST com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SQLAlchemy</w:t>
      </w:r>
      <w:proofErr w:type="spellEnd"/>
      <w:r>
        <w:rPr>
          <w:color w:val="1A1A1A"/>
        </w:rPr>
        <w:t xml:space="preserve"> e escrever uma suíte de testes com </w:t>
      </w:r>
      <w:proofErr w:type="spellStart"/>
      <w:r>
        <w:rPr>
          <w:color w:val="1A1A1A"/>
        </w:rPr>
        <w:t>Pytest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TestClient</w:t>
      </w:r>
      <w:proofErr w:type="spellEnd"/>
      <w:r>
        <w:rPr>
          <w:color w:val="1A1A1A"/>
        </w:rPr>
        <w:t xml:space="preserve"> que rode contra um banco PostgreSQL provisionado via Docker, demonstrando domínio de:</w:t>
      </w:r>
    </w:p>
    <w:p w14:paraId="7B2D1FFB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Modelagem de dados </w:t>
      </w:r>
      <w:r>
        <w:rPr>
          <w:color w:val="1A1A1A"/>
        </w:rPr>
        <w:t xml:space="preserve">com </w:t>
      </w:r>
      <w:proofErr w:type="spellStart"/>
      <w:r>
        <w:rPr>
          <w:color w:val="1A1A1A"/>
        </w:rPr>
        <w:t>SQLAlchemy</w:t>
      </w:r>
      <w:proofErr w:type="spellEnd"/>
      <w:r>
        <w:rPr>
          <w:color w:val="1A1A1A"/>
        </w:rPr>
        <w:t xml:space="preserve"> ORM</w:t>
      </w:r>
    </w:p>
    <w:p w14:paraId="0D30ECAE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t>Dependency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Injection</w:t>
      </w:r>
      <w:proofErr w:type="spellEnd"/>
      <w:r>
        <w:rPr>
          <w:b/>
          <w:bCs/>
          <w:color w:val="1A1A1A"/>
        </w:rPr>
        <w:t xml:space="preserve"> </w:t>
      </w:r>
      <w:r>
        <w:rPr>
          <w:color w:val="1A1A1A"/>
        </w:rPr>
        <w:t>para substituição do banco nos testes</w:t>
      </w:r>
    </w:p>
    <w:p w14:paraId="28F47E0B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t>Fixtures</w:t>
      </w:r>
      <w:proofErr w:type="spellEnd"/>
      <w:r>
        <w:rPr>
          <w:b/>
          <w:bCs/>
          <w:color w:val="1A1A1A"/>
        </w:rPr>
        <w:t xml:space="preserve"> com </w:t>
      </w:r>
      <w:proofErr w:type="spellStart"/>
      <w:r>
        <w:rPr>
          <w:b/>
          <w:bCs/>
          <w:color w:val="1A1A1A"/>
        </w:rPr>
        <w:t>yield</w:t>
      </w:r>
      <w:proofErr w:type="spellEnd"/>
      <w:r>
        <w:rPr>
          <w:b/>
          <w:bCs/>
          <w:color w:val="1A1A1A"/>
        </w:rPr>
        <w:t xml:space="preserve"> </w:t>
      </w:r>
      <w:r>
        <w:rPr>
          <w:color w:val="1A1A1A"/>
        </w:rPr>
        <w:t>para isolamento de estado entre testes</w:t>
      </w:r>
    </w:p>
    <w:p w14:paraId="469433A1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Cobertura de casos </w:t>
      </w:r>
      <w:r>
        <w:rPr>
          <w:color w:val="1A1A1A"/>
        </w:rPr>
        <w:t>positivos, negativos e de validação</w:t>
      </w:r>
    </w:p>
    <w:p w14:paraId="3E8D73D7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Docker </w:t>
      </w:r>
      <w:proofErr w:type="spellStart"/>
      <w:r>
        <w:rPr>
          <w:b/>
          <w:bCs/>
          <w:color w:val="1A1A1A"/>
        </w:rPr>
        <w:t>Compose</w:t>
      </w:r>
      <w:proofErr w:type="spellEnd"/>
      <w:r>
        <w:rPr>
          <w:b/>
          <w:bCs/>
          <w:color w:val="1A1A1A"/>
        </w:rPr>
        <w:t xml:space="preserve"> </w:t>
      </w:r>
      <w:r>
        <w:rPr>
          <w:color w:val="1A1A1A"/>
        </w:rPr>
        <w:t>para orquestrar o banco de teste</w:t>
      </w:r>
    </w:p>
    <w:p w14:paraId="53A1DC77" w14:textId="77777777" w:rsidR="00E01CE0" w:rsidRDefault="00E01CE0">
      <w:pPr>
        <w:spacing w:before="120"/>
      </w:pPr>
    </w:p>
    <w:p w14:paraId="0393A783" w14:textId="77777777" w:rsidR="00E01CE0" w:rsidRDefault="00000000">
      <w:pPr>
        <w:pStyle w:val="Ttulo1"/>
      </w:pPr>
      <w:r>
        <w:t>3. Tema da API</w:t>
      </w:r>
    </w:p>
    <w:p w14:paraId="528DFDBE" w14:textId="77777777" w:rsidR="00E01CE0" w:rsidRDefault="00000000">
      <w:pPr>
        <w:spacing w:after="120"/>
      </w:pPr>
      <w:r>
        <w:rPr>
          <w:color w:val="1A1A1A"/>
        </w:rPr>
        <w:lastRenderedPageBreak/>
        <w:t xml:space="preserve">Você deve implementar uma API de </w:t>
      </w:r>
      <w:r>
        <w:rPr>
          <w:b/>
          <w:bCs/>
          <w:color w:val="1A1A1A"/>
        </w:rPr>
        <w:t>gerenciamento de produtos</w:t>
      </w:r>
      <w:r>
        <w:rPr>
          <w:color w:val="1A1A1A"/>
        </w:rPr>
        <w:t xml:space="preserve"> para um pequeno e-commerce. A API deve permitir criar, listar, buscar e remover produtos do catálogo.</w:t>
      </w:r>
    </w:p>
    <w:p w14:paraId="2C4C41DC" w14:textId="77777777" w:rsidR="00E01CE0" w:rsidRDefault="00E01CE0">
      <w:pPr>
        <w:spacing w:before="80"/>
      </w:pPr>
    </w:p>
    <w:p w14:paraId="0487549D" w14:textId="77777777" w:rsidR="00E01CE0" w:rsidRDefault="00000000">
      <w:pPr>
        <w:pStyle w:val="Ttulo2"/>
      </w:pPr>
      <w:r>
        <w:t>3.1 Modelo de dados — Produto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06"/>
      </w:tblGrid>
      <w:tr w:rsidR="00E01CE0" w14:paraId="49109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CDA5" w14:textId="77777777" w:rsidR="00E01CE0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1F22" w14:textId="77777777" w:rsidR="00E01CE0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66A5" w14:textId="77777777" w:rsidR="00E01CE0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01CE0" w14:paraId="7B728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D0F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BD46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0271" w14:textId="77777777" w:rsidR="00E01CE0" w:rsidRDefault="00000000">
            <w:r>
              <w:rPr>
                <w:color w:val="1A1A1A"/>
              </w:rPr>
              <w:t>Chave primária, gerada automaticamente pelo banco</w:t>
            </w:r>
          </w:p>
        </w:tc>
      </w:tr>
      <w:tr w:rsidR="00E01CE0" w14:paraId="40222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B2E0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3AFA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6F8D" w14:textId="77777777" w:rsidR="00E01CE0" w:rsidRDefault="00000000">
            <w:r>
              <w:rPr>
                <w:color w:val="1A1A1A"/>
              </w:rPr>
              <w:t>Nome do produto — obrigatório, não pode ser vazio</w:t>
            </w:r>
          </w:p>
        </w:tc>
      </w:tr>
      <w:tr w:rsidR="00E01CE0" w14:paraId="3C201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CDA0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7DAA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DD6B" w14:textId="77777777" w:rsidR="00E01CE0" w:rsidRDefault="00000000">
            <w:r>
              <w:rPr>
                <w:color w:val="1A1A1A"/>
              </w:rPr>
              <w:t>Preço em reais — obrigatório, deve ser maior que zero</w:t>
            </w:r>
          </w:p>
        </w:tc>
      </w:tr>
      <w:tr w:rsidR="00E01CE0" w14:paraId="5D746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C21D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estoque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AB67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523A" w14:textId="77777777" w:rsidR="00E01CE0" w:rsidRDefault="00000000">
            <w:r>
              <w:rPr>
                <w:color w:val="1A1A1A"/>
              </w:rPr>
              <w:t>Quantidade em estoque — padrão: 0</w:t>
            </w:r>
          </w:p>
        </w:tc>
      </w:tr>
      <w:tr w:rsidR="00E01CE0" w14:paraId="3DDD1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86D7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B946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A418" w14:textId="77777777" w:rsidR="00E01CE0" w:rsidRDefault="00000000">
            <w:r>
              <w:rPr>
                <w:color w:val="1A1A1A"/>
              </w:rPr>
              <w:t xml:space="preserve">Se o produto está disponível para venda — padrão: </w:t>
            </w:r>
            <w:proofErr w:type="spellStart"/>
            <w:r>
              <w:rPr>
                <w:color w:val="1A1A1A"/>
              </w:rPr>
              <w:t>True</w:t>
            </w:r>
            <w:proofErr w:type="spellEnd"/>
          </w:p>
        </w:tc>
      </w:tr>
    </w:tbl>
    <w:p w14:paraId="66792947" w14:textId="77777777" w:rsidR="00E01CE0" w:rsidRDefault="00E01CE0">
      <w:pPr>
        <w:spacing w:before="120"/>
      </w:pPr>
    </w:p>
    <w:p w14:paraId="5131816D" w14:textId="77777777" w:rsidR="00E01CE0" w:rsidRDefault="00000000">
      <w:pPr>
        <w:pStyle w:val="Ttulo2"/>
      </w:pPr>
      <w:r>
        <w:t xml:space="preserve">3.2 </w:t>
      </w:r>
      <w:proofErr w:type="spellStart"/>
      <w:r>
        <w:t>Endpoints</w:t>
      </w:r>
      <w:proofErr w:type="spellEnd"/>
      <w:r>
        <w:t xml:space="preserve"> obrigatórios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500"/>
        <w:gridCol w:w="3806"/>
      </w:tblGrid>
      <w:tr w:rsidR="00E01CE0" w14:paraId="34CCA7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1D5E" w14:textId="77777777" w:rsidR="00E01CE0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9921" w14:textId="77777777" w:rsidR="00E01CE0" w:rsidRDefault="00000000">
            <w:r>
              <w:rPr>
                <w:b/>
                <w:bCs/>
                <w:color w:val="FFFFFF"/>
              </w:rPr>
              <w:t>Rota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7C1A" w14:textId="77777777" w:rsidR="00E01CE0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C79D" w14:textId="77777777" w:rsidR="00E01CE0" w:rsidRDefault="00000000">
            <w:r>
              <w:rPr>
                <w:b/>
                <w:bCs/>
                <w:color w:val="FFFFFF"/>
              </w:rPr>
              <w:t>Comportamento</w:t>
            </w:r>
          </w:p>
        </w:tc>
      </w:tr>
      <w:tr w:rsidR="00E01CE0" w14:paraId="58246A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C98D" w14:textId="77777777" w:rsidR="00E01CE0" w:rsidRDefault="00000000">
            <w:r>
              <w:rPr>
                <w:b/>
                <w:bCs/>
                <w:color w:val="185FA5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E218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/produtos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6B37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200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52D" w14:textId="77777777" w:rsidR="00E01CE0" w:rsidRDefault="00000000">
            <w:r>
              <w:rPr>
                <w:color w:val="1A1A1A"/>
              </w:rPr>
              <w:t>Retorna lista de todos os produtos</w:t>
            </w:r>
          </w:p>
        </w:tc>
      </w:tr>
      <w:tr w:rsidR="00E01CE0" w14:paraId="105566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482B" w14:textId="77777777" w:rsidR="00E01CE0" w:rsidRDefault="00000000">
            <w:r>
              <w:rPr>
                <w:b/>
                <w:bCs/>
                <w:color w:val="1D7E3B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47A1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/produtos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B332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201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587C" w14:textId="77777777" w:rsidR="00E01CE0" w:rsidRDefault="00000000">
            <w:r>
              <w:rPr>
                <w:color w:val="1A1A1A"/>
              </w:rPr>
              <w:t>Cria um novo produto e retorna com id gerado</w:t>
            </w:r>
          </w:p>
        </w:tc>
      </w:tr>
      <w:tr w:rsidR="00E01CE0" w14:paraId="0212D1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E52C" w14:textId="77777777" w:rsidR="00E01CE0" w:rsidRDefault="00000000">
            <w:r>
              <w:rPr>
                <w:b/>
                <w:bCs/>
                <w:color w:val="185FA5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9CFA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/produtos/{id}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146A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200 / 404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E812" w14:textId="77777777" w:rsidR="00E01CE0" w:rsidRDefault="00000000">
            <w:r>
              <w:rPr>
                <w:color w:val="1A1A1A"/>
              </w:rPr>
              <w:t>Retorna produto pelo id ou 404 se não existir</w:t>
            </w:r>
          </w:p>
        </w:tc>
      </w:tr>
      <w:tr w:rsidR="00E01CE0" w14:paraId="00F7EB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832E" w14:textId="77777777" w:rsidR="00E01CE0" w:rsidRDefault="00000000">
            <w:r>
              <w:rPr>
                <w:b/>
                <w:bCs/>
                <w:color w:val="A32D2D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43A4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/produtos/{id}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E9CE" w14:textId="77777777" w:rsidR="00E01CE0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204 / 404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6E28" w14:textId="77777777" w:rsidR="00E01CE0" w:rsidRDefault="00000000">
            <w:r>
              <w:rPr>
                <w:color w:val="1A1A1A"/>
              </w:rPr>
              <w:t>Remove o produto ou 404 se não existir</w:t>
            </w:r>
          </w:p>
        </w:tc>
      </w:tr>
    </w:tbl>
    <w:p w14:paraId="4201D2A7" w14:textId="77777777" w:rsidR="00E01CE0" w:rsidRDefault="00E01CE0">
      <w:pPr>
        <w:spacing w:before="120"/>
      </w:pPr>
    </w:p>
    <w:p w14:paraId="5AFB2496" w14:textId="77777777" w:rsidR="00E01CE0" w:rsidRDefault="00000000">
      <w:pPr>
        <w:pStyle w:val="Ttulo1"/>
      </w:pPr>
      <w:r>
        <w:t>4. Requisitos Técnicos</w:t>
      </w:r>
    </w:p>
    <w:p w14:paraId="6FB78494" w14:textId="77777777" w:rsidR="00E01CE0" w:rsidRDefault="00000000">
      <w:pPr>
        <w:pStyle w:val="Ttulo2"/>
      </w:pPr>
      <w:r>
        <w:t>4.1 API (main.py)</w:t>
      </w:r>
    </w:p>
    <w:p w14:paraId="6E6605CB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FastAPI</w:t>
      </w:r>
      <w:proofErr w:type="spellEnd"/>
      <w:r>
        <w:rPr>
          <w:color w:val="1A1A1A"/>
        </w:rPr>
        <w:t xml:space="preserve"> como framework principal</w:t>
      </w:r>
    </w:p>
    <w:p w14:paraId="5AF92977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SQLAlchemy</w:t>
      </w:r>
      <w:proofErr w:type="spellEnd"/>
      <w:r>
        <w:rPr>
          <w:b/>
          <w:bCs/>
          <w:color w:val="1A1A1A"/>
        </w:rPr>
        <w:t xml:space="preserve"> ORM</w:t>
      </w:r>
      <w:r>
        <w:rPr>
          <w:color w:val="1A1A1A"/>
        </w:rPr>
        <w:t xml:space="preserve"> para mapeamento da tabela </w:t>
      </w:r>
    </w:p>
    <w:p w14:paraId="23B8A9A7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Pydantic</w:t>
      </w:r>
      <w:proofErr w:type="spellEnd"/>
      <w:r>
        <w:rPr>
          <w:color w:val="1A1A1A"/>
        </w:rPr>
        <w:t xml:space="preserve"> para validação de entrada e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de saída</w:t>
      </w:r>
    </w:p>
    <w:p w14:paraId="7E5122F6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Dependency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Injection</w:t>
      </w:r>
      <w:proofErr w:type="spellEnd"/>
      <w:r>
        <w:rPr>
          <w:color w:val="1A1A1A"/>
        </w:rPr>
        <w:t xml:space="preserve"> com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Depends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get_db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</w:t>
      </w:r>
      <w:r>
        <w:rPr>
          <w:color w:val="1A1A1A"/>
        </w:rPr>
        <w:t xml:space="preserve"> para injetar a sessão do banco</w:t>
      </w:r>
    </w:p>
    <w:p w14:paraId="09B73985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>DATABASE_URL</w:t>
      </w:r>
      <w:r>
        <w:rPr>
          <w:color w:val="1A1A1A"/>
        </w:rPr>
        <w:t xml:space="preserve"> lida de variável de ambiente 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os.getenv</w:t>
      </w:r>
      <w:proofErr w:type="spellEnd"/>
      <w:r>
        <w:rPr>
          <w:color w:val="1A1A1A"/>
        </w:rPr>
        <w:t>)</w:t>
      </w:r>
    </w:p>
    <w:p w14:paraId="55266A6C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HTTPException</w:t>
      </w:r>
      <w:proofErr w:type="spellEnd"/>
      <w:r>
        <w:rPr>
          <w:color w:val="1A1A1A"/>
        </w:rPr>
        <w:t xml:space="preserve"> com os status </w:t>
      </w:r>
      <w:proofErr w:type="spellStart"/>
      <w:r>
        <w:rPr>
          <w:color w:val="1A1A1A"/>
        </w:rPr>
        <w:t>codes</w:t>
      </w:r>
      <w:proofErr w:type="spellEnd"/>
      <w:r>
        <w:rPr>
          <w:color w:val="1A1A1A"/>
        </w:rPr>
        <w:t xml:space="preserve"> corretos para erros</w:t>
      </w:r>
    </w:p>
    <w:p w14:paraId="3DCD9989" w14:textId="77777777" w:rsidR="00E01CE0" w:rsidRDefault="00E01CE0">
      <w:pPr>
        <w:spacing w:before="100"/>
      </w:pPr>
    </w:p>
    <w:p w14:paraId="1387F09E" w14:textId="77777777" w:rsidR="00E01CE0" w:rsidRDefault="00000000">
      <w:pPr>
        <w:pStyle w:val="Ttulo2"/>
      </w:pPr>
      <w:r>
        <w:t>4.2 Infraestrutura (</w:t>
      </w:r>
      <w:proofErr w:type="spellStart"/>
      <w:r>
        <w:t>docker-compose.yml</w:t>
      </w:r>
      <w:proofErr w:type="spellEnd"/>
      <w:r>
        <w:t>)</w:t>
      </w:r>
    </w:p>
    <w:p w14:paraId="61269AB0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lastRenderedPageBreak/>
        <w:t>Dois serviços PostgreSQL separados:</w:t>
      </w:r>
      <w:r>
        <w:rPr>
          <w:color w:val="1A1A1A"/>
        </w:rPr>
        <w:t xml:space="preserve"> um para desenvolvimento (porta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5432</w:t>
      </w:r>
      <w:r>
        <w:rPr>
          <w:color w:val="1A1A1A"/>
        </w:rPr>
        <w:t xml:space="preserve">) e um exclusivo para testes (porta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5433</w:t>
      </w:r>
      <w:r>
        <w:rPr>
          <w:color w:val="1A1A1A"/>
        </w:rPr>
        <w:t>)</w:t>
      </w:r>
    </w:p>
    <w:p w14:paraId="2109421B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b/>
          <w:bCs/>
          <w:color w:val="1A1A1A"/>
        </w:rPr>
        <w:t>healthcheck</w:t>
      </w:r>
      <w:proofErr w:type="spellEnd"/>
      <w:r>
        <w:rPr>
          <w:color w:val="1A1A1A"/>
        </w:rPr>
        <w:t xml:space="preserve"> configurado em ambos os bancos</w:t>
      </w:r>
    </w:p>
    <w:p w14:paraId="7B39DC6C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>Volume nomeado</w:t>
      </w:r>
      <w:r>
        <w:rPr>
          <w:color w:val="1A1A1A"/>
        </w:rPr>
        <w:t xml:space="preserve"> apenas no banco de desenvolvimento (dados de teste são descartáveis)</w:t>
      </w:r>
    </w:p>
    <w:p w14:paraId="75CA1A89" w14:textId="77777777" w:rsidR="00E01CE0" w:rsidRDefault="00E01CE0">
      <w:pPr>
        <w:spacing w:before="100"/>
      </w:pPr>
    </w:p>
    <w:p w14:paraId="6568EAFC" w14:textId="77777777" w:rsidR="00E01CE0" w:rsidRPr="00F64CB1" w:rsidRDefault="00000000">
      <w:pPr>
        <w:pStyle w:val="Ttulo2"/>
        <w:rPr>
          <w:lang w:val="en-US"/>
        </w:rPr>
      </w:pPr>
      <w:r w:rsidRPr="00F64CB1">
        <w:rPr>
          <w:lang w:val="en-US"/>
        </w:rPr>
        <w:t>4.3 Testes (tests/test_produtos.py)</w:t>
      </w:r>
    </w:p>
    <w:p w14:paraId="050BB113" w14:textId="77777777" w:rsidR="00E01CE0" w:rsidRDefault="00000000">
      <w:pPr>
        <w:spacing w:after="120"/>
      </w:pPr>
      <w:r>
        <w:rPr>
          <w:b/>
          <w:bCs/>
          <w:color w:val="1A1A1A"/>
        </w:rPr>
        <w:t>Obrigatório: mínimo de 10 funções de teste</w:t>
      </w:r>
      <w:r>
        <w:rPr>
          <w:color w:val="1A1A1A"/>
        </w:rPr>
        <w:t>, cobrindo:</w:t>
      </w:r>
    </w:p>
    <w:p w14:paraId="2C94CC1E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Listar produtos quando o banco está vazio</w:t>
      </w:r>
    </w:p>
    <w:p w14:paraId="636766CD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Criar produto e verificar persistência no banco</w:t>
      </w:r>
    </w:p>
    <w:p w14:paraId="10DFA064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Criar produto e verificar que aparece na listagem</w:t>
      </w:r>
    </w:p>
    <w:p w14:paraId="6E18CE9A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Buscar produto por id — caso de sucesso</w:t>
      </w:r>
    </w:p>
    <w:p w14:paraId="48BAE594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Buscar produto com id inexistente — deve retornar 404</w:t>
      </w:r>
    </w:p>
    <w:p w14:paraId="45062D84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Deletar produto — deve retornar 204</w:t>
      </w:r>
    </w:p>
    <w:p w14:paraId="190CF720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Deletar produto e confirmar remoção com GET subsequente</w:t>
      </w:r>
    </w:p>
    <w:p w14:paraId="217135C2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Deletar produto inexistente — deve retornar 404</w:t>
      </w:r>
    </w:p>
    <w:p w14:paraId="0F28109F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Pelo menos 1 teste parametrizado</w:t>
      </w:r>
      <w:r>
        <w:rPr>
          <w:color w:val="1A1A1A"/>
        </w:rPr>
        <w:t xml:space="preserve"> com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@pytest.mark.parametrize</w:t>
      </w:r>
      <w:r>
        <w:rPr>
          <w:color w:val="1A1A1A"/>
        </w:rPr>
        <w:t xml:space="preserve"> cobrindo </w:t>
      </w:r>
      <w:proofErr w:type="spellStart"/>
      <w:r>
        <w:rPr>
          <w:color w:val="1A1A1A"/>
        </w:rPr>
        <w:t>payloads</w:t>
      </w:r>
      <w:proofErr w:type="spellEnd"/>
      <w:r>
        <w:rPr>
          <w:color w:val="1A1A1A"/>
        </w:rPr>
        <w:t xml:space="preserve"> inválidos (status 422)</w:t>
      </w:r>
    </w:p>
    <w:p w14:paraId="0F125FA2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Pelo menos 1 teste</w:t>
      </w:r>
      <w:r>
        <w:rPr>
          <w:color w:val="1A1A1A"/>
        </w:rPr>
        <w:t xml:space="preserve"> que valide que o banco está isolado entre execuções</w:t>
      </w:r>
    </w:p>
    <w:p w14:paraId="4EEB8259" w14:textId="77777777" w:rsidR="00E01CE0" w:rsidRDefault="00E01CE0">
      <w:pPr>
        <w:spacing w:before="100"/>
      </w:pPr>
    </w:p>
    <w:p w14:paraId="3BF46886" w14:textId="77777777" w:rsidR="00E01CE0" w:rsidRDefault="00000000">
      <w:pPr>
        <w:pStyle w:val="Ttulo2"/>
      </w:pPr>
      <w:r>
        <w:t xml:space="preserve">4.4 </w:t>
      </w:r>
      <w:proofErr w:type="spellStart"/>
      <w:r>
        <w:t>Fixtures</w:t>
      </w:r>
      <w:proofErr w:type="spellEnd"/>
      <w:r>
        <w:t xml:space="preserve"> (conftest.py)</w:t>
      </w:r>
    </w:p>
    <w:p w14:paraId="2A5AAE81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color w:val="1A1A1A"/>
        </w:rPr>
        <w:t>Fixture</w:t>
      </w:r>
      <w:proofErr w:type="spellEnd"/>
      <w:r>
        <w:rPr>
          <w:color w:val="1A1A1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client</w:t>
      </w:r>
      <w:proofErr w:type="spellEnd"/>
      <w:r>
        <w:rPr>
          <w:color w:val="1A1A1A"/>
        </w:rPr>
        <w:t xml:space="preserve"> que: (a) cria as tabelas com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Base.metadata.create_all</w:t>
      </w:r>
      <w:proofErr w:type="spellEnd"/>
      <w:r>
        <w:rPr>
          <w:color w:val="1A1A1A"/>
        </w:rPr>
        <w:t xml:space="preserve">, (b) usa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app.dependency_overrides</w:t>
      </w:r>
      <w:proofErr w:type="spellEnd"/>
      <w:r>
        <w:rPr>
          <w:color w:val="1A1A1A"/>
        </w:rPr>
        <w:t xml:space="preserve"> para substituir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get_db</w:t>
      </w:r>
      <w:proofErr w:type="spellEnd"/>
      <w:r>
        <w:rPr>
          <w:color w:val="1A1A1A"/>
        </w:rPr>
        <w:t xml:space="preserve">, (c) faz </w:t>
      </w:r>
      <w:proofErr w:type="spellStart"/>
      <w:r>
        <w:rPr>
          <w:color w:val="1A1A1A"/>
        </w:rPr>
        <w:t>yield</w:t>
      </w:r>
      <w:proofErr w:type="spellEnd"/>
      <w:r>
        <w:rPr>
          <w:color w:val="1A1A1A"/>
        </w:rPr>
        <w:t xml:space="preserve"> do </w:t>
      </w:r>
      <w:proofErr w:type="spellStart"/>
      <w:r>
        <w:rPr>
          <w:color w:val="1A1A1A"/>
        </w:rPr>
        <w:t>TestClient</w:t>
      </w:r>
      <w:proofErr w:type="spellEnd"/>
      <w:r>
        <w:rPr>
          <w:color w:val="1A1A1A"/>
        </w:rPr>
        <w:t xml:space="preserve">, e (d) destrói tudo com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Base.metadata.drop_all</w:t>
      </w:r>
      <w:proofErr w:type="spellEnd"/>
      <w:r>
        <w:rPr>
          <w:color w:val="1A1A1A"/>
        </w:rPr>
        <w:t xml:space="preserve"> no </w:t>
      </w:r>
      <w:proofErr w:type="spellStart"/>
      <w:r>
        <w:rPr>
          <w:color w:val="1A1A1A"/>
        </w:rPr>
        <w:t>teardown</w:t>
      </w:r>
      <w:proofErr w:type="spellEnd"/>
    </w:p>
    <w:p w14:paraId="73E54BD3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rPr>
          <w:color w:val="1A1A1A"/>
        </w:rPr>
        <w:t>Fixture</w:t>
      </w:r>
      <w:proofErr w:type="spellEnd"/>
      <w:r>
        <w:rPr>
          <w:color w:val="1A1A1A"/>
        </w:rPr>
        <w:t xml:space="preserve"> auxiliar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produto_existente</w:t>
      </w:r>
      <w:proofErr w:type="spellEnd"/>
      <w:r>
        <w:rPr>
          <w:color w:val="1A1A1A"/>
        </w:rPr>
        <w:t xml:space="preserve"> que depende de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client</w:t>
      </w:r>
      <w:proofErr w:type="spellEnd"/>
      <w:r>
        <w:rPr>
          <w:color w:val="1A1A1A"/>
        </w:rPr>
        <w:t xml:space="preserve"> e já cria um produto no banco</w:t>
      </w:r>
    </w:p>
    <w:p w14:paraId="3E9ACA00" w14:textId="77777777" w:rsidR="00E01CE0" w:rsidRDefault="00E01CE0">
      <w:pPr>
        <w:spacing w:before="120"/>
      </w:pPr>
    </w:p>
    <w:p w14:paraId="53442EA7" w14:textId="77777777" w:rsidR="00E01CE0" w:rsidRDefault="00000000">
      <w:pPr>
        <w:pStyle w:val="Ttulo1"/>
      </w:pPr>
      <w:r>
        <w:t>5. Estrutura de Entrega</w:t>
      </w:r>
    </w:p>
    <w:p w14:paraId="79BE8F89" w14:textId="77777777" w:rsidR="00E01CE0" w:rsidRDefault="00000000">
      <w:pPr>
        <w:spacing w:after="120"/>
      </w:pPr>
      <w:r>
        <w:rPr>
          <w:color w:val="1A1A1A"/>
        </w:rPr>
        <w:t>O repositório deve conter exatamente a seguinte estrutura:</w:t>
      </w:r>
    </w:p>
    <w:p w14:paraId="1E9576EE" w14:textId="77777777" w:rsidR="00E01CE0" w:rsidRDefault="00E01C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1CE0" w:rsidRPr="00F64CB1" w14:paraId="258EF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003B2F" w14:textId="77777777" w:rsidR="00E01CE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seu_repositorio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0EEB7928" w14:textId="77777777" w:rsidR="00E01CE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main.py</w:t>
            </w:r>
          </w:p>
          <w:p w14:paraId="7A93A967" w14:textId="77777777" w:rsidR="00E01CE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conftest.py</w:t>
            </w:r>
          </w:p>
          <w:p w14:paraId="0DD6C543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├── requirements.txt</w:t>
            </w:r>
          </w:p>
          <w:p w14:paraId="035A6419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├── docker-</w:t>
            </w:r>
            <w:proofErr w:type="spellStart"/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compose.yml</w:t>
            </w:r>
            <w:proofErr w:type="spellEnd"/>
          </w:p>
          <w:p w14:paraId="3DBED4DF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Dockerfile</w:t>
            </w:r>
            <w:proofErr w:type="spellEnd"/>
          </w:p>
          <w:p w14:paraId="5CF934EB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├── pytest.ini</w:t>
            </w:r>
          </w:p>
          <w:p w14:paraId="5F700744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├── README.md</w:t>
            </w:r>
          </w:p>
          <w:p w14:paraId="67D3AB1F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└── tests/</w:t>
            </w:r>
          </w:p>
          <w:p w14:paraId="3E58A1EC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├── __init__.py</w:t>
            </w:r>
          </w:p>
          <w:p w14:paraId="6948B685" w14:textId="77777777" w:rsidR="00E01CE0" w:rsidRPr="00F64CB1" w:rsidRDefault="00000000">
            <w:pPr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└── test_produtos.py</w:t>
            </w:r>
          </w:p>
        </w:tc>
      </w:tr>
    </w:tbl>
    <w:p w14:paraId="790E9C72" w14:textId="77777777" w:rsidR="00E01CE0" w:rsidRPr="00F64CB1" w:rsidRDefault="00E01CE0">
      <w:pPr>
        <w:spacing w:before="100"/>
        <w:rPr>
          <w:lang w:val="en-US"/>
        </w:rPr>
      </w:pPr>
    </w:p>
    <w:p w14:paraId="4094BFBE" w14:textId="77777777" w:rsidR="00E01CE0" w:rsidRDefault="00000000">
      <w:pPr>
        <w:pStyle w:val="Ttulo2"/>
      </w:pPr>
      <w:r>
        <w:lastRenderedPageBreak/>
        <w:t>5.1 README.md obrigatório</w:t>
      </w:r>
    </w:p>
    <w:p w14:paraId="258CBF75" w14:textId="77777777" w:rsidR="00E01CE0" w:rsidRDefault="00000000">
      <w:pPr>
        <w:spacing w:after="120"/>
      </w:pPr>
      <w:r>
        <w:rPr>
          <w:color w:val="1A1A1A"/>
        </w:rPr>
        <w:t>O README deve conter:</w:t>
      </w:r>
    </w:p>
    <w:p w14:paraId="2399A068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color w:val="1A1A1A"/>
        </w:rPr>
        <w:t>Instruções para subir o banco de teste com Docker</w:t>
      </w:r>
    </w:p>
    <w:p w14:paraId="57AB7266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color w:val="1A1A1A"/>
        </w:rPr>
        <w:t>Comando exato para executar os testes</w:t>
      </w:r>
    </w:p>
    <w:p w14:paraId="67508ADE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color w:val="1A1A1A"/>
        </w:rPr>
        <w:t xml:space="preserve">Saída esperada do </w:t>
      </w:r>
      <w:proofErr w:type="spellStart"/>
      <w:r>
        <w:rPr>
          <w:color w:val="1A1A1A"/>
        </w:rPr>
        <w:t>pytest</w:t>
      </w:r>
      <w:proofErr w:type="spellEnd"/>
      <w:r>
        <w:rPr>
          <w:color w:val="1A1A1A"/>
        </w:rPr>
        <w:t xml:space="preserve"> (pode ser um print/</w:t>
      </w:r>
      <w:proofErr w:type="spellStart"/>
      <w:r>
        <w:rPr>
          <w:color w:val="1A1A1A"/>
        </w:rPr>
        <w:t>screenshot</w:t>
      </w:r>
      <w:proofErr w:type="spellEnd"/>
      <w:r>
        <w:rPr>
          <w:color w:val="1A1A1A"/>
        </w:rPr>
        <w:t>)</w:t>
      </w:r>
    </w:p>
    <w:p w14:paraId="17EC625C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color w:val="1A1A1A"/>
        </w:rPr>
        <w:t>Breve explicação de como o isolamento entre testes funciona no seu projeto</w:t>
      </w:r>
    </w:p>
    <w:p w14:paraId="628612A0" w14:textId="77777777" w:rsidR="00E01CE0" w:rsidRDefault="00E01CE0">
      <w:pPr>
        <w:spacing w:before="120"/>
      </w:pPr>
    </w:p>
    <w:p w14:paraId="4C856E99" w14:textId="77777777" w:rsidR="00E01CE0" w:rsidRDefault="00000000">
      <w:pPr>
        <w:pStyle w:val="Ttulo1"/>
      </w:pPr>
      <w:r>
        <w:t>6. Critérios de Avaliação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080"/>
        <w:gridCol w:w="5306"/>
      </w:tblGrid>
      <w:tr w:rsidR="00E01CE0" w14:paraId="63DF2A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C1B1" w14:textId="77777777" w:rsidR="00E01CE0" w:rsidRDefault="00000000"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8288" w14:textId="77777777" w:rsidR="00E01C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Pontos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9670" w14:textId="77777777" w:rsidR="00E01CE0" w:rsidRDefault="00000000">
            <w:r>
              <w:rPr>
                <w:b/>
                <w:bCs/>
                <w:color w:val="FFFFFF"/>
              </w:rPr>
              <w:t>O que será avaliado</w:t>
            </w:r>
          </w:p>
        </w:tc>
      </w:tr>
      <w:tr w:rsidR="00E01CE0" w14:paraId="56E33A9E" w14:textId="77777777" w:rsidTr="00F64C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1BA6" w14:textId="77777777" w:rsidR="00E01CE0" w:rsidRDefault="00000000">
            <w:r>
              <w:rPr>
                <w:b/>
                <w:bCs/>
                <w:color w:val="1A1A1A"/>
              </w:rPr>
              <w:t>API funcionando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5B70" w14:textId="77777777" w:rsidR="00E01CE0" w:rsidRDefault="00000000">
            <w:pPr>
              <w:jc w:val="center"/>
            </w:pPr>
            <w:r>
              <w:rPr>
                <w:b/>
                <w:bCs/>
                <w:color w:val="1A56A0"/>
              </w:rPr>
              <w:t>2,0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B100" w14:textId="77777777" w:rsidR="00E01CE0" w:rsidRDefault="00000000">
            <w:r>
              <w:rPr>
                <w:color w:val="1A1A1A"/>
              </w:rPr>
              <w:t xml:space="preserve">Os 4 </w:t>
            </w:r>
            <w:proofErr w:type="spellStart"/>
            <w:r>
              <w:rPr>
                <w:color w:val="1A1A1A"/>
              </w:rPr>
              <w:t>endpoints</w:t>
            </w:r>
            <w:proofErr w:type="spellEnd"/>
            <w:r>
              <w:rPr>
                <w:color w:val="1A1A1A"/>
              </w:rPr>
              <w:t xml:space="preserve"> respondem corretamente com os status </w:t>
            </w:r>
            <w:proofErr w:type="spellStart"/>
            <w:r>
              <w:rPr>
                <w:color w:val="1A1A1A"/>
              </w:rPr>
              <w:t>codes</w:t>
            </w:r>
            <w:proofErr w:type="spellEnd"/>
            <w:r>
              <w:rPr>
                <w:color w:val="1A1A1A"/>
              </w:rPr>
              <w:t xml:space="preserve"> esperados</w:t>
            </w:r>
          </w:p>
        </w:tc>
      </w:tr>
      <w:tr w:rsidR="00E01CE0" w14:paraId="3BF1EED8" w14:textId="77777777" w:rsidTr="00F64C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B5B5" w14:textId="77777777" w:rsidR="00E01CE0" w:rsidRDefault="00000000">
            <w:r>
              <w:rPr>
                <w:b/>
                <w:bCs/>
                <w:color w:val="1A1A1A"/>
              </w:rPr>
              <w:t xml:space="preserve">Docker </w:t>
            </w:r>
            <w:proofErr w:type="spellStart"/>
            <w:r>
              <w:rPr>
                <w:b/>
                <w:bCs/>
                <w:color w:val="1A1A1A"/>
              </w:rPr>
              <w:t>Compose</w:t>
            </w:r>
            <w:proofErr w:type="spellEnd"/>
            <w:r>
              <w:rPr>
                <w:b/>
                <w:bCs/>
                <w:color w:val="1A1A1A"/>
              </w:rPr>
              <w:t xml:space="preserve"> correto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D9B1" w14:textId="2A88D518" w:rsidR="00E01CE0" w:rsidRDefault="00000000">
            <w:pPr>
              <w:jc w:val="center"/>
            </w:pPr>
            <w:r>
              <w:rPr>
                <w:b/>
                <w:bCs/>
                <w:color w:val="1A56A0"/>
              </w:rPr>
              <w:t>1,</w:t>
            </w:r>
            <w:r w:rsidR="00F64CB1">
              <w:rPr>
                <w:b/>
                <w:bCs/>
                <w:color w:val="1A56A0"/>
              </w:rPr>
              <w:t>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1538" w14:textId="77777777" w:rsidR="00E01CE0" w:rsidRDefault="00000000">
            <w:r>
              <w:rPr>
                <w:color w:val="1A1A1A"/>
              </w:rPr>
              <w:t xml:space="preserve">Dois bancos separados, </w:t>
            </w:r>
            <w:proofErr w:type="spellStart"/>
            <w:r>
              <w:rPr>
                <w:color w:val="1A1A1A"/>
              </w:rPr>
              <w:t>healthcheck</w:t>
            </w:r>
            <w:proofErr w:type="spellEnd"/>
            <w:r>
              <w:rPr>
                <w:color w:val="1A1A1A"/>
              </w:rPr>
              <w:t xml:space="preserve"> configurado, banco de teste sem volume persistente</w:t>
            </w:r>
          </w:p>
        </w:tc>
      </w:tr>
      <w:tr w:rsidR="00E01CE0" w14:paraId="30474144" w14:textId="77777777" w:rsidTr="00F64C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A4B7" w14:textId="77777777" w:rsidR="00E01CE0" w:rsidRDefault="00000000">
            <w:proofErr w:type="spellStart"/>
            <w:r>
              <w:rPr>
                <w:b/>
                <w:bCs/>
                <w:color w:val="1A1A1A"/>
              </w:rPr>
              <w:t>Fixture</w:t>
            </w:r>
            <w:proofErr w:type="spellEnd"/>
            <w:r>
              <w:rPr>
                <w:b/>
                <w:bCs/>
                <w:color w:val="1A1A1A"/>
              </w:rPr>
              <w:t xml:space="preserve"> com isolamento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EEEC" w14:textId="77777777" w:rsidR="00E01CE0" w:rsidRDefault="00000000">
            <w:pPr>
              <w:jc w:val="center"/>
            </w:pPr>
            <w:r>
              <w:rPr>
                <w:b/>
                <w:bCs/>
                <w:color w:val="1A56A0"/>
              </w:rPr>
              <w:t>2,0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C9E5" w14:textId="77777777" w:rsidR="00E01CE0" w:rsidRDefault="00000000">
            <w:r w:rsidRPr="00F64CB1">
              <w:rPr>
                <w:color w:val="1A1A1A"/>
                <w:lang w:val="en-US"/>
              </w:rPr>
              <w:t xml:space="preserve">Uso </w:t>
            </w:r>
            <w:proofErr w:type="spellStart"/>
            <w:r w:rsidRPr="00F64CB1">
              <w:rPr>
                <w:color w:val="1A1A1A"/>
                <w:lang w:val="en-US"/>
              </w:rPr>
              <w:t>correto</w:t>
            </w:r>
            <w:proofErr w:type="spellEnd"/>
            <w:r w:rsidRPr="00F64CB1">
              <w:rPr>
                <w:color w:val="1A1A1A"/>
                <w:lang w:val="en-US"/>
              </w:rPr>
              <w:t xml:space="preserve"> de yield, </w:t>
            </w:r>
            <w:proofErr w:type="spellStart"/>
            <w:r w:rsidRPr="00F64CB1">
              <w:rPr>
                <w:color w:val="1A1A1A"/>
                <w:lang w:val="en-US"/>
              </w:rPr>
              <w:t>dependency_overrides</w:t>
            </w:r>
            <w:proofErr w:type="spellEnd"/>
            <w:r w:rsidRPr="00F64CB1">
              <w:rPr>
                <w:color w:val="1A1A1A"/>
                <w:lang w:val="en-US"/>
              </w:rPr>
              <w:t xml:space="preserve">, </w:t>
            </w:r>
            <w:proofErr w:type="spellStart"/>
            <w:r w:rsidRPr="00F64CB1">
              <w:rPr>
                <w:color w:val="1A1A1A"/>
                <w:lang w:val="en-US"/>
              </w:rPr>
              <w:t>create_all</w:t>
            </w:r>
            <w:proofErr w:type="spellEnd"/>
            <w:r w:rsidRPr="00F64CB1">
              <w:rPr>
                <w:color w:val="1A1A1A"/>
                <w:lang w:val="en-US"/>
              </w:rPr>
              <w:t xml:space="preserve"> e </w:t>
            </w:r>
            <w:proofErr w:type="spellStart"/>
            <w:r w:rsidRPr="00F64CB1">
              <w:rPr>
                <w:color w:val="1A1A1A"/>
                <w:lang w:val="en-US"/>
              </w:rPr>
              <w:t>drop_all</w:t>
            </w:r>
            <w:proofErr w:type="spellEnd"/>
            <w:r w:rsidRPr="00F64CB1">
              <w:rPr>
                <w:color w:val="1A1A1A"/>
                <w:lang w:val="en-US"/>
              </w:rPr>
              <w:t xml:space="preserve">. </w:t>
            </w:r>
            <w:r>
              <w:rPr>
                <w:color w:val="1A1A1A"/>
              </w:rPr>
              <w:t>Testes passam independente da ordem</w:t>
            </w:r>
          </w:p>
        </w:tc>
      </w:tr>
      <w:tr w:rsidR="00E01CE0" w14:paraId="68473C19" w14:textId="77777777" w:rsidTr="00F64C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96D5" w14:textId="77777777" w:rsidR="00E01CE0" w:rsidRDefault="00000000">
            <w:r>
              <w:rPr>
                <w:b/>
                <w:bCs/>
                <w:color w:val="1A1A1A"/>
              </w:rPr>
              <w:t>Cobertura de testes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4E02" w14:textId="77777777" w:rsidR="00E01CE0" w:rsidRDefault="00000000">
            <w:pPr>
              <w:jc w:val="center"/>
            </w:pPr>
            <w:r>
              <w:rPr>
                <w:b/>
                <w:bCs/>
                <w:color w:val="1A56A0"/>
              </w:rPr>
              <w:t>2,0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A64" w14:textId="77777777" w:rsidR="00E01CE0" w:rsidRDefault="00000000">
            <w:r>
              <w:rPr>
                <w:color w:val="1A1A1A"/>
              </w:rPr>
              <w:t xml:space="preserve">Mínimo de 10 testes cobrindo </w:t>
            </w:r>
            <w:proofErr w:type="spellStart"/>
            <w:r>
              <w:rPr>
                <w:color w:val="1A1A1A"/>
              </w:rPr>
              <w:t>happy</w:t>
            </w:r>
            <w:proofErr w:type="spellEnd"/>
            <w:r>
              <w:rPr>
                <w:color w:val="1A1A1A"/>
              </w:rPr>
              <w:t xml:space="preserve"> path, erros 404 e validação 422</w:t>
            </w:r>
          </w:p>
        </w:tc>
      </w:tr>
      <w:tr w:rsidR="00E01CE0" w14:paraId="092915B1" w14:textId="77777777" w:rsidTr="00F64C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3DEE" w14:textId="77777777" w:rsidR="00E01CE0" w:rsidRDefault="00000000">
            <w:r>
              <w:rPr>
                <w:b/>
                <w:bCs/>
                <w:color w:val="1A1A1A"/>
              </w:rPr>
              <w:t>README + organização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8D88" w14:textId="329EB5D3" w:rsidR="00E01CE0" w:rsidRDefault="00000000">
            <w:pPr>
              <w:jc w:val="center"/>
            </w:pPr>
            <w:r>
              <w:rPr>
                <w:b/>
                <w:bCs/>
                <w:color w:val="1A56A0"/>
              </w:rPr>
              <w:t>1,</w:t>
            </w:r>
            <w:r w:rsidR="00F64CB1">
              <w:rPr>
                <w:b/>
                <w:bCs/>
                <w:color w:val="1A56A0"/>
              </w:rPr>
              <w:t>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6B7A" w14:textId="77777777" w:rsidR="00E01CE0" w:rsidRDefault="00000000">
            <w:r>
              <w:rPr>
                <w:color w:val="1A1A1A"/>
              </w:rPr>
              <w:t xml:space="preserve">Repositório limpo, README com instruções funcionais, saída do </w:t>
            </w:r>
            <w:proofErr w:type="spellStart"/>
            <w:r>
              <w:rPr>
                <w:color w:val="1A1A1A"/>
              </w:rPr>
              <w:t>pytest</w:t>
            </w:r>
            <w:proofErr w:type="spellEnd"/>
            <w:r>
              <w:rPr>
                <w:color w:val="1A1A1A"/>
              </w:rPr>
              <w:t xml:space="preserve"> documentada</w:t>
            </w:r>
          </w:p>
        </w:tc>
      </w:tr>
      <w:tr w:rsidR="00E01CE0" w14:paraId="440C4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F023" w14:textId="77777777" w:rsidR="00E01CE0" w:rsidRDefault="00000000">
            <w:r>
              <w:rPr>
                <w:b/>
                <w:bCs/>
                <w:color w:val="1A1A1A"/>
              </w:rPr>
              <w:t>TOTAL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111A" w14:textId="74A5C68A" w:rsidR="00E01CE0" w:rsidRDefault="00F64CB1">
            <w:pPr>
              <w:jc w:val="center"/>
            </w:pPr>
            <w:r>
              <w:rPr>
                <w:b/>
                <w:bCs/>
                <w:color w:val="1A56A0"/>
              </w:rPr>
              <w:t>8,0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20F5" w14:textId="77777777" w:rsidR="00E01CE0" w:rsidRDefault="00E01CE0"/>
        </w:tc>
      </w:tr>
    </w:tbl>
    <w:p w14:paraId="25838025" w14:textId="77777777" w:rsidR="00E01CE0" w:rsidRDefault="00E01CE0">
      <w:pPr>
        <w:spacing w:before="120"/>
      </w:pPr>
    </w:p>
    <w:p w14:paraId="40D7D339" w14:textId="77777777" w:rsidR="00E01CE0" w:rsidRDefault="00000000">
      <w:pPr>
        <w:pStyle w:val="Ttulo1"/>
      </w:pPr>
      <w:r>
        <w:t>7. Regras e Penalidades</w:t>
      </w:r>
    </w:p>
    <w:p w14:paraId="32CF0BFF" w14:textId="77777777" w:rsidR="00E01CE0" w:rsidRDefault="00000000">
      <w:pPr>
        <w:pStyle w:val="Ttulo2"/>
      </w:pPr>
      <w:r>
        <w:t>7.1 O que é permitido</w:t>
      </w:r>
    </w:p>
    <w:p w14:paraId="4C0C0AC1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 xml:space="preserve">Consultar a documentação oficial do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SQLAlchemy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Pytest</w:t>
      </w:r>
      <w:proofErr w:type="spellEnd"/>
    </w:p>
    <w:p w14:paraId="05057525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Usar o material de aula como referência</w:t>
      </w:r>
    </w:p>
    <w:p w14:paraId="3D6BB68D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1A1A1A"/>
        </w:rPr>
        <w:t>Pesquisar mensagens de erro no Stack Overflow e documentações</w:t>
      </w:r>
    </w:p>
    <w:p w14:paraId="68471C35" w14:textId="77777777" w:rsidR="00E01CE0" w:rsidRDefault="00E01CE0">
      <w:pPr>
        <w:spacing w:before="80"/>
      </w:pPr>
    </w:p>
    <w:p w14:paraId="0B12070E" w14:textId="77777777" w:rsidR="00E01CE0" w:rsidRDefault="00000000">
      <w:pPr>
        <w:pStyle w:val="Ttulo2"/>
      </w:pPr>
      <w:r>
        <w:t>7.2 O que não é permitido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1CE0" w14:paraId="5DDA6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8080"/>
              <w:left w:val="single" w:sz="1" w:space="0" w:color="E08080"/>
              <w:bottom w:val="single" w:sz="1" w:space="0" w:color="E08080"/>
              <w:right w:val="single" w:sz="1" w:space="0" w:color="E08080"/>
            </w:tcBorders>
            <w:shd w:val="clear" w:color="auto" w:fill="FCE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569D8" w14:textId="77777777" w:rsidR="00E01CE0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Atenção: </w:t>
            </w:r>
            <w:r>
              <w:rPr>
                <w:color w:val="1A1A1A"/>
              </w:rPr>
              <w:t>as regras abaixo resultam em nota zero se descumpridas.</w:t>
            </w:r>
          </w:p>
        </w:tc>
      </w:tr>
    </w:tbl>
    <w:p w14:paraId="1DD88A43" w14:textId="77777777" w:rsidR="00E01CE0" w:rsidRDefault="00E01CE0">
      <w:pPr>
        <w:spacing w:before="80"/>
      </w:pPr>
    </w:p>
    <w:p w14:paraId="173CE2E4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Plágio: </w:t>
      </w:r>
      <w:r>
        <w:rPr>
          <w:color w:val="1A1A1A"/>
        </w:rPr>
        <w:t>repositórios com código idêntico ao de outro aluno receberão nota zero para ambos</w:t>
      </w:r>
    </w:p>
    <w:p w14:paraId="15D9014C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Banco em memória: </w:t>
      </w:r>
      <w:r>
        <w:rPr>
          <w:color w:val="1A1A1A"/>
        </w:rPr>
        <w:t xml:space="preserve">usar </w:t>
      </w:r>
      <w:proofErr w:type="spellStart"/>
      <w:r>
        <w:rPr>
          <w:color w:val="1A1A1A"/>
        </w:rPr>
        <w:t>SQLite</w:t>
      </w:r>
      <w:proofErr w:type="spellEnd"/>
      <w:r>
        <w:rPr>
          <w:color w:val="1A1A1A"/>
        </w:rPr>
        <w:t xml:space="preserve"> em memória (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: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memory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:</w:t>
      </w:r>
      <w:r>
        <w:rPr>
          <w:color w:val="1A1A1A"/>
        </w:rPr>
        <w:t>) ou dicionário Python no lugar do PostgreSQL Docker invalida o critério de isolamento</w:t>
      </w:r>
    </w:p>
    <w:p w14:paraId="41138A7D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Testes sem </w:t>
      </w:r>
      <w:proofErr w:type="spellStart"/>
      <w:r>
        <w:rPr>
          <w:b/>
          <w:bCs/>
          <w:color w:val="1A1A1A"/>
        </w:rPr>
        <w:t>fixture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1A1A1A"/>
        </w:rPr>
        <w:t>testes que dependam de estado deixado por outros testes (sem isolamento) terão o critério de isolamento zerado</w:t>
      </w:r>
    </w:p>
    <w:p w14:paraId="25B4BAFF" w14:textId="77777777" w:rsidR="00E01CE0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A1A1A"/>
        </w:rPr>
        <w:lastRenderedPageBreak/>
        <w:t xml:space="preserve">Repositório sem </w:t>
      </w:r>
      <w:proofErr w:type="spellStart"/>
      <w:r>
        <w:rPr>
          <w:b/>
          <w:bCs/>
          <w:color w:val="1A1A1A"/>
        </w:rPr>
        <w:t>commits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enviar apenas um .zip sem histórico de </w:t>
      </w:r>
      <w:proofErr w:type="spellStart"/>
      <w:r>
        <w:rPr>
          <w:color w:val="1A1A1A"/>
        </w:rPr>
        <w:t>commits</w:t>
      </w:r>
      <w:proofErr w:type="spellEnd"/>
      <w:r>
        <w:rPr>
          <w:color w:val="1A1A1A"/>
        </w:rPr>
        <w:t xml:space="preserve"> não será aceito</w:t>
      </w:r>
    </w:p>
    <w:p w14:paraId="21769D75" w14:textId="77777777" w:rsidR="00E01CE0" w:rsidRDefault="00E01CE0">
      <w:pPr>
        <w:spacing w:before="120"/>
      </w:pPr>
    </w:p>
    <w:p w14:paraId="5E835CA8" w14:textId="77777777" w:rsidR="00E01CE0" w:rsidRDefault="00000000">
      <w:pPr>
        <w:pStyle w:val="Ttulo1"/>
      </w:pPr>
      <w:r>
        <w:t>8. Dicas para começar</w:t>
      </w:r>
    </w:p>
    <w:p w14:paraId="708679FC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 xml:space="preserve">Suba o banco primeiro: </w:t>
      </w:r>
      <w:r>
        <w:rPr>
          <w:color w:val="1A1A1A"/>
        </w:rPr>
        <w:t xml:space="preserve">antes de escrever qualquer código, rode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db_test</w:t>
      </w:r>
      <w:proofErr w:type="spellEnd"/>
      <w:r>
        <w:rPr>
          <w:color w:val="1A1A1A"/>
        </w:rPr>
        <w:t xml:space="preserve"> e confirme que o container está </w:t>
      </w:r>
      <w:proofErr w:type="spellStart"/>
      <w:r>
        <w:rPr>
          <w:color w:val="1A1A1A"/>
        </w:rPr>
        <w:t>healthy</w:t>
      </w:r>
      <w:proofErr w:type="spellEnd"/>
    </w:p>
    <w:p w14:paraId="7202BA65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 xml:space="preserve">Implemente a API antes dos testes: </w:t>
      </w:r>
      <w:r>
        <w:rPr>
          <w:color w:val="1A1A1A"/>
        </w:rPr>
        <w:t xml:space="preserve">garanta que 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respondem corretamente via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docs</w:t>
      </w:r>
      <w:proofErr w:type="spellEnd"/>
      <w:r>
        <w:rPr>
          <w:color w:val="1A1A1A"/>
        </w:rPr>
        <w:t xml:space="preserve"> do </w:t>
      </w:r>
      <w:proofErr w:type="spellStart"/>
      <w:r>
        <w:rPr>
          <w:color w:val="1A1A1A"/>
        </w:rPr>
        <w:t>FastAPI</w:t>
      </w:r>
      <w:proofErr w:type="spellEnd"/>
    </w:p>
    <w:p w14:paraId="6DB5ACA6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 xml:space="preserve">Escreva a </w:t>
      </w:r>
      <w:proofErr w:type="spellStart"/>
      <w:r>
        <w:rPr>
          <w:b/>
          <w:bCs/>
          <w:color w:val="1A1A1A"/>
        </w:rPr>
        <w:t>fixture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client</w:t>
      </w:r>
      <w:proofErr w:type="spellEnd"/>
      <w:r>
        <w:rPr>
          <w:b/>
          <w:bCs/>
          <w:color w:val="1A1A1A"/>
        </w:rPr>
        <w:t xml:space="preserve"> no conftest.py: </w:t>
      </w:r>
      <w:r>
        <w:rPr>
          <w:color w:val="1A1A1A"/>
        </w:rPr>
        <w:t>é a peça mais importante — com ela funcionando, os testes fluem naturalmente</w:t>
      </w:r>
    </w:p>
    <w:p w14:paraId="6DAD5529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 xml:space="preserve">Use </w:t>
      </w:r>
      <w:proofErr w:type="spellStart"/>
      <w:r>
        <w:rPr>
          <w:b/>
          <w:bCs/>
          <w:color w:val="1A1A1A"/>
        </w:rPr>
        <w:t>pytest</w:t>
      </w:r>
      <w:proofErr w:type="spellEnd"/>
      <w:r>
        <w:rPr>
          <w:b/>
          <w:bCs/>
          <w:color w:val="1A1A1A"/>
        </w:rPr>
        <w:t xml:space="preserve"> -v -x: </w:t>
      </w:r>
      <w:r>
        <w:rPr>
          <w:color w:val="1A1A1A"/>
        </w:rPr>
        <w:t xml:space="preserve">a flag </w:t>
      </w:r>
      <w:r>
        <w:rPr>
          <w:rFonts w:ascii="Courier New" w:eastAsia="Courier New" w:hAnsi="Courier New" w:cs="Courier New"/>
          <w:color w:val="1A3A5C"/>
          <w:sz w:val="20"/>
          <w:szCs w:val="20"/>
        </w:rPr>
        <w:t>-x</w:t>
      </w:r>
      <w:r>
        <w:rPr>
          <w:color w:val="1A1A1A"/>
        </w:rPr>
        <w:t xml:space="preserve"> para o </w:t>
      </w:r>
      <w:proofErr w:type="spellStart"/>
      <w:r>
        <w:rPr>
          <w:color w:val="1A1A1A"/>
        </w:rPr>
        <w:t>pytest</w:t>
      </w:r>
      <w:proofErr w:type="spellEnd"/>
      <w:r>
        <w:rPr>
          <w:color w:val="1A1A1A"/>
        </w:rPr>
        <w:t xml:space="preserve"> no primeiro erro, facilitando o debug um teste por vez</w:t>
      </w:r>
    </w:p>
    <w:p w14:paraId="2DA905A6" w14:textId="77777777" w:rsidR="00E01CE0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A1A1A"/>
        </w:rPr>
        <w:t xml:space="preserve">Verifique a cobertura: </w:t>
      </w:r>
      <w:r>
        <w:rPr>
          <w:color w:val="1A1A1A"/>
        </w:rPr>
        <w:t xml:space="preserve">rode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cov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cov-report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term-missing</w:t>
      </w:r>
      <w:proofErr w:type="spellEnd"/>
      <w:r>
        <w:rPr>
          <w:color w:val="1A1A1A"/>
        </w:rPr>
        <w:t xml:space="preserve"> e confira se há linhas não testadas</w:t>
      </w:r>
    </w:p>
    <w:p w14:paraId="484A7F9B" w14:textId="77777777" w:rsidR="00E01CE0" w:rsidRDefault="00E01C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1CE0" w14:paraId="0B382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DAA5A"/>
              <w:left w:val="single" w:sz="1" w:space="0" w:color="5DAA5A"/>
              <w:bottom w:val="single" w:sz="1" w:space="0" w:color="5DAA5A"/>
              <w:right w:val="single" w:sz="1" w:space="0" w:color="5DAA5A"/>
            </w:tcBorders>
            <w:shd w:val="clear" w:color="auto" w:fill="EAF3D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E3007" w14:textId="77777777" w:rsidR="00E01CE0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Comando de verificação final — rode antes de entregar:</w:t>
            </w:r>
          </w:p>
          <w:p w14:paraId="54556AC3" w14:textId="77777777" w:rsidR="00E01CE0" w:rsidRDefault="00E01CE0">
            <w:pPr>
              <w:spacing w:after="60"/>
            </w:pPr>
          </w:p>
          <w:p w14:paraId="6BED9C2B" w14:textId="77777777" w:rsidR="00E01CE0" w:rsidRPr="00F64CB1" w:rsidRDefault="00000000">
            <w:pPr>
              <w:spacing w:after="60"/>
              <w:rPr>
                <w:lang w:val="en-US"/>
              </w:rPr>
            </w:pPr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 xml:space="preserve">docker-compose up -d </w:t>
            </w:r>
            <w:proofErr w:type="spellStart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db_test</w:t>
            </w:r>
            <w:proofErr w:type="spellEnd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pytest</w:t>
            </w:r>
            <w:proofErr w:type="spellEnd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 xml:space="preserve"> --</w:t>
            </w:r>
            <w:proofErr w:type="spellStart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cov</w:t>
            </w:r>
            <w:proofErr w:type="spellEnd"/>
            <w:r w:rsidRPr="00F64CB1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=main -v</w:t>
            </w:r>
          </w:p>
          <w:p w14:paraId="158D1BF4" w14:textId="77777777" w:rsidR="00E01CE0" w:rsidRPr="00F64CB1" w:rsidRDefault="00E01CE0">
            <w:pPr>
              <w:spacing w:after="60"/>
              <w:rPr>
                <w:lang w:val="en-US"/>
              </w:rPr>
            </w:pPr>
          </w:p>
          <w:p w14:paraId="61761CB5" w14:textId="77777777" w:rsidR="00E01CE0" w:rsidRDefault="00000000">
            <w:pPr>
              <w:spacing w:after="60"/>
            </w:pPr>
            <w:r>
              <w:rPr>
                <w:color w:val="1A1A1A"/>
              </w:rPr>
              <w:t>Se todos os testes passarem e a cobertura estiver acima de 85%, você está pronto para entregar.</w:t>
            </w:r>
          </w:p>
        </w:tc>
      </w:tr>
    </w:tbl>
    <w:p w14:paraId="043DA770" w14:textId="77777777" w:rsidR="00E01CE0" w:rsidRDefault="00E01CE0">
      <w:pPr>
        <w:spacing w:before="120"/>
      </w:pPr>
    </w:p>
    <w:p w14:paraId="4C4D2524" w14:textId="77777777" w:rsidR="00E01CE0" w:rsidRDefault="00000000">
      <w:pPr>
        <w:pBdr>
          <w:top w:val="single" w:sz="4" w:space="0" w:color="CCCCCC"/>
        </w:pBdr>
        <w:spacing w:before="240" w:after="60"/>
      </w:pPr>
      <w:r>
        <w:rPr>
          <w:color w:val="777777"/>
        </w:rPr>
        <w:t>Boa atividade!</w:t>
      </w:r>
    </w:p>
    <w:sectPr w:rsidR="00E01CE0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659A" w14:textId="77777777" w:rsidR="000509E4" w:rsidRDefault="000509E4">
      <w:r>
        <w:separator/>
      </w:r>
    </w:p>
  </w:endnote>
  <w:endnote w:type="continuationSeparator" w:id="0">
    <w:p w14:paraId="2EFA1143" w14:textId="77777777" w:rsidR="000509E4" w:rsidRDefault="00050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33B9" w14:textId="77777777" w:rsidR="00E01CE0" w:rsidRDefault="00000000">
    <w:pPr>
      <w:jc w:val="center"/>
    </w:pPr>
    <w:r>
      <w:rPr>
        <w:color w:val="999999"/>
      </w:rPr>
      <w:t xml:space="preserve">Página </w:t>
    </w:r>
    <w:r>
      <w:rPr>
        <w:color w:val="999999"/>
        <w:sz w:val="20"/>
        <w:szCs w:val="20"/>
      </w:rPr>
      <w:fldChar w:fldCharType="begin"/>
    </w:r>
    <w:r>
      <w:rPr>
        <w:color w:val="999999"/>
        <w:sz w:val="20"/>
        <w:szCs w:val="20"/>
      </w:rPr>
      <w:instrText>PAGE</w:instrText>
    </w:r>
    <w:r>
      <w:rPr>
        <w:color w:val="999999"/>
        <w:sz w:val="20"/>
        <w:szCs w:val="20"/>
      </w:rPr>
      <w:fldChar w:fldCharType="separate"/>
    </w:r>
    <w:r w:rsidR="00F64CB1">
      <w:rPr>
        <w:noProof/>
        <w:color w:val="999999"/>
        <w:sz w:val="20"/>
        <w:szCs w:val="20"/>
      </w:rPr>
      <w:t>1</w:t>
    </w:r>
    <w:r>
      <w:rPr>
        <w:color w:val="999999"/>
        <w:sz w:val="20"/>
        <w:szCs w:val="20"/>
      </w:rPr>
      <w:fldChar w:fldCharType="end"/>
    </w:r>
    <w:r>
      <w:rPr>
        <w:color w:val="999999"/>
      </w:rPr>
      <w:t xml:space="preserve"> de </w:t>
    </w:r>
    <w:r>
      <w:rPr>
        <w:color w:val="999999"/>
        <w:sz w:val="20"/>
        <w:szCs w:val="20"/>
      </w:rPr>
      <w:fldChar w:fldCharType="begin"/>
    </w:r>
    <w:r>
      <w:rPr>
        <w:color w:val="999999"/>
        <w:sz w:val="20"/>
        <w:szCs w:val="20"/>
      </w:rPr>
      <w:instrText>NUMPAGES</w:instrText>
    </w:r>
    <w:r>
      <w:rPr>
        <w:color w:val="999999"/>
        <w:sz w:val="20"/>
        <w:szCs w:val="20"/>
      </w:rPr>
      <w:fldChar w:fldCharType="separate"/>
    </w:r>
    <w:r w:rsidR="00F64CB1">
      <w:rPr>
        <w:noProof/>
        <w:color w:val="999999"/>
        <w:sz w:val="20"/>
        <w:szCs w:val="20"/>
      </w:rPr>
      <w:t>2</w:t>
    </w:r>
    <w:r>
      <w:rPr>
        <w:color w:val="99999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71B7" w14:textId="77777777" w:rsidR="000509E4" w:rsidRDefault="000509E4">
      <w:r>
        <w:separator/>
      </w:r>
    </w:p>
  </w:footnote>
  <w:footnote w:type="continuationSeparator" w:id="0">
    <w:p w14:paraId="6A4FC3E6" w14:textId="77777777" w:rsidR="000509E4" w:rsidRDefault="00050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6"/>
      <w:gridCol w:w="3000"/>
    </w:tblGrid>
    <w:tr w:rsidR="00E01CE0" w14:paraId="4F880889" w14:textId="77777777">
      <w:tblPrEx>
        <w:tblCellMar>
          <w:top w:w="0" w:type="dxa"/>
          <w:bottom w:w="0" w:type="dxa"/>
        </w:tblCellMar>
      </w:tblPrEx>
      <w:tc>
        <w:tcPr>
          <w:tcW w:w="6506" w:type="dxa"/>
          <w:tcBorders>
            <w:bottom w:val="single" w:sz="6" w:space="0" w:color="1A56A0"/>
          </w:tcBorders>
          <w:tcMar>
            <w:bottom w:w="80" w:type="dxa"/>
          </w:tcMar>
        </w:tcPr>
        <w:p w14:paraId="40C5D0F0" w14:textId="77777777" w:rsidR="00E01CE0" w:rsidRDefault="00000000">
          <w:r>
            <w:rPr>
              <w:b/>
              <w:bCs/>
              <w:color w:val="1A56A0"/>
            </w:rPr>
            <w:t xml:space="preserve">Desenvolvimento de APIs com </w:t>
          </w:r>
          <w:proofErr w:type="spellStart"/>
          <w:r>
            <w:rPr>
              <w:b/>
              <w:bCs/>
              <w:color w:val="1A56A0"/>
            </w:rPr>
            <w:t>FastAPI</w:t>
          </w:r>
          <w:proofErr w:type="spellEnd"/>
        </w:p>
      </w:tc>
      <w:tc>
        <w:tcPr>
          <w:tcW w:w="3000" w:type="dxa"/>
          <w:tcBorders>
            <w:bottom w:val="single" w:sz="6" w:space="0" w:color="1A56A0"/>
          </w:tcBorders>
          <w:tcMar>
            <w:bottom w:w="80" w:type="dxa"/>
          </w:tcMar>
        </w:tcPr>
        <w:p w14:paraId="7FED594E" w14:textId="77777777" w:rsidR="00E01CE0" w:rsidRDefault="00000000">
          <w:pPr>
            <w:jc w:val="right"/>
          </w:pPr>
          <w:r>
            <w:rPr>
              <w:color w:val="777777"/>
            </w:rPr>
            <w:t>Atividade Avaliativa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75DF"/>
    <w:multiLevelType w:val="hybridMultilevel"/>
    <w:tmpl w:val="1068A314"/>
    <w:lvl w:ilvl="0" w:tplc="A5203B2C">
      <w:start w:val="1"/>
      <w:numFmt w:val="bullet"/>
      <w:lvlText w:val="●"/>
      <w:lvlJc w:val="left"/>
      <w:pPr>
        <w:ind w:left="720" w:hanging="360"/>
      </w:pPr>
    </w:lvl>
    <w:lvl w:ilvl="1" w:tplc="639CBB28">
      <w:start w:val="1"/>
      <w:numFmt w:val="bullet"/>
      <w:lvlText w:val="○"/>
      <w:lvlJc w:val="left"/>
      <w:pPr>
        <w:ind w:left="1440" w:hanging="360"/>
      </w:pPr>
    </w:lvl>
    <w:lvl w:ilvl="2" w:tplc="89F85F08">
      <w:start w:val="1"/>
      <w:numFmt w:val="bullet"/>
      <w:lvlText w:val="■"/>
      <w:lvlJc w:val="left"/>
      <w:pPr>
        <w:ind w:left="2160" w:hanging="360"/>
      </w:pPr>
    </w:lvl>
    <w:lvl w:ilvl="3" w:tplc="2F100050">
      <w:start w:val="1"/>
      <w:numFmt w:val="bullet"/>
      <w:lvlText w:val="●"/>
      <w:lvlJc w:val="left"/>
      <w:pPr>
        <w:ind w:left="2880" w:hanging="360"/>
      </w:pPr>
    </w:lvl>
    <w:lvl w:ilvl="4" w:tplc="6804C01C">
      <w:start w:val="1"/>
      <w:numFmt w:val="bullet"/>
      <w:lvlText w:val="○"/>
      <w:lvlJc w:val="left"/>
      <w:pPr>
        <w:ind w:left="3600" w:hanging="360"/>
      </w:pPr>
    </w:lvl>
    <w:lvl w:ilvl="5" w:tplc="85A6AE80">
      <w:start w:val="1"/>
      <w:numFmt w:val="bullet"/>
      <w:lvlText w:val="■"/>
      <w:lvlJc w:val="left"/>
      <w:pPr>
        <w:ind w:left="4320" w:hanging="360"/>
      </w:pPr>
    </w:lvl>
    <w:lvl w:ilvl="6" w:tplc="10F0084C">
      <w:start w:val="1"/>
      <w:numFmt w:val="bullet"/>
      <w:lvlText w:val="●"/>
      <w:lvlJc w:val="left"/>
      <w:pPr>
        <w:ind w:left="5040" w:hanging="360"/>
      </w:pPr>
    </w:lvl>
    <w:lvl w:ilvl="7" w:tplc="888CE818">
      <w:start w:val="1"/>
      <w:numFmt w:val="bullet"/>
      <w:lvlText w:val="●"/>
      <w:lvlJc w:val="left"/>
      <w:pPr>
        <w:ind w:left="5760" w:hanging="360"/>
      </w:pPr>
    </w:lvl>
    <w:lvl w:ilvl="8" w:tplc="9A22A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002328"/>
    <w:multiLevelType w:val="hybridMultilevel"/>
    <w:tmpl w:val="CAC0D368"/>
    <w:lvl w:ilvl="0" w:tplc="BF3CE136">
      <w:start w:val="1"/>
      <w:numFmt w:val="decimal"/>
      <w:lvlText w:val="%1."/>
      <w:lvlJc w:val="left"/>
      <w:pPr>
        <w:ind w:left="720" w:hanging="360"/>
      </w:pPr>
    </w:lvl>
    <w:lvl w:ilvl="1" w:tplc="5A6A1970">
      <w:numFmt w:val="decimal"/>
      <w:lvlText w:val=""/>
      <w:lvlJc w:val="left"/>
    </w:lvl>
    <w:lvl w:ilvl="2" w:tplc="5D8E9FBA">
      <w:numFmt w:val="decimal"/>
      <w:lvlText w:val=""/>
      <w:lvlJc w:val="left"/>
    </w:lvl>
    <w:lvl w:ilvl="3" w:tplc="1CBA4E32">
      <w:numFmt w:val="decimal"/>
      <w:lvlText w:val=""/>
      <w:lvlJc w:val="left"/>
    </w:lvl>
    <w:lvl w:ilvl="4" w:tplc="5BA67302">
      <w:numFmt w:val="decimal"/>
      <w:lvlText w:val=""/>
      <w:lvlJc w:val="left"/>
    </w:lvl>
    <w:lvl w:ilvl="5" w:tplc="871EF398">
      <w:numFmt w:val="decimal"/>
      <w:lvlText w:val=""/>
      <w:lvlJc w:val="left"/>
    </w:lvl>
    <w:lvl w:ilvl="6" w:tplc="AF40BF0A">
      <w:numFmt w:val="decimal"/>
      <w:lvlText w:val=""/>
      <w:lvlJc w:val="left"/>
    </w:lvl>
    <w:lvl w:ilvl="7" w:tplc="5E94D4EC">
      <w:numFmt w:val="decimal"/>
      <w:lvlText w:val=""/>
      <w:lvlJc w:val="left"/>
    </w:lvl>
    <w:lvl w:ilvl="8" w:tplc="F0269D52">
      <w:numFmt w:val="decimal"/>
      <w:lvlText w:val=""/>
      <w:lvlJc w:val="left"/>
    </w:lvl>
  </w:abstractNum>
  <w:abstractNum w:abstractNumId="2" w15:restartNumberingAfterBreak="0">
    <w:nsid w:val="38EE5341"/>
    <w:multiLevelType w:val="hybridMultilevel"/>
    <w:tmpl w:val="5E6E100E"/>
    <w:lvl w:ilvl="0" w:tplc="67163CA6">
      <w:start w:val="1"/>
      <w:numFmt w:val="bullet"/>
      <w:lvlText w:val="•"/>
      <w:lvlJc w:val="left"/>
      <w:pPr>
        <w:ind w:left="720" w:hanging="360"/>
      </w:pPr>
    </w:lvl>
    <w:lvl w:ilvl="1" w:tplc="FE4653B8">
      <w:start w:val="1"/>
      <w:numFmt w:val="bullet"/>
      <w:lvlText w:val="◦"/>
      <w:lvlJc w:val="left"/>
      <w:pPr>
        <w:ind w:left="1080" w:hanging="360"/>
      </w:pPr>
    </w:lvl>
    <w:lvl w:ilvl="2" w:tplc="1CBA6568">
      <w:numFmt w:val="decimal"/>
      <w:lvlText w:val=""/>
      <w:lvlJc w:val="left"/>
    </w:lvl>
    <w:lvl w:ilvl="3" w:tplc="AF087B22">
      <w:numFmt w:val="decimal"/>
      <w:lvlText w:val=""/>
      <w:lvlJc w:val="left"/>
    </w:lvl>
    <w:lvl w:ilvl="4" w:tplc="2AA697B8">
      <w:numFmt w:val="decimal"/>
      <w:lvlText w:val=""/>
      <w:lvlJc w:val="left"/>
    </w:lvl>
    <w:lvl w:ilvl="5" w:tplc="F4ECBA42">
      <w:numFmt w:val="decimal"/>
      <w:lvlText w:val=""/>
      <w:lvlJc w:val="left"/>
    </w:lvl>
    <w:lvl w:ilvl="6" w:tplc="0B02C20A">
      <w:numFmt w:val="decimal"/>
      <w:lvlText w:val=""/>
      <w:lvlJc w:val="left"/>
    </w:lvl>
    <w:lvl w:ilvl="7" w:tplc="AA6A4F6A">
      <w:numFmt w:val="decimal"/>
      <w:lvlText w:val=""/>
      <w:lvlJc w:val="left"/>
    </w:lvl>
    <w:lvl w:ilvl="8" w:tplc="ECA6634A">
      <w:numFmt w:val="decimal"/>
      <w:lvlText w:val=""/>
      <w:lvlJc w:val="left"/>
    </w:lvl>
  </w:abstractNum>
  <w:num w:numId="1" w16cid:durableId="1502232647">
    <w:abstractNumId w:val="0"/>
    <w:lvlOverride w:ilvl="0">
      <w:startOverride w:val="1"/>
    </w:lvlOverride>
  </w:num>
  <w:num w:numId="2" w16cid:durableId="356657105">
    <w:abstractNumId w:val="2"/>
    <w:lvlOverride w:ilvl="0">
      <w:startOverride w:val="1"/>
    </w:lvlOverride>
  </w:num>
  <w:num w:numId="3" w16cid:durableId="1191643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CE0"/>
    <w:rsid w:val="000509E4"/>
    <w:rsid w:val="00E01CE0"/>
    <w:rsid w:val="00EB4964"/>
    <w:rsid w:val="00F6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FBCE"/>
  <w15:docId w15:val="{8D198B33-BD91-400F-B3A0-7FBC72DE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56A0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1057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Fabricio Tadeu Dias</cp:lastModifiedBy>
  <cp:revision>2</cp:revision>
  <dcterms:created xsi:type="dcterms:W3CDTF">2026-06-06T00:00:00Z</dcterms:created>
  <dcterms:modified xsi:type="dcterms:W3CDTF">2026-06-06T00:07:00Z</dcterms:modified>
</cp:coreProperties>
</file>