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634300" w14:textId="77777777" w:rsidR="009A4387" w:rsidRPr="003228BB" w:rsidRDefault="003228BB" w:rsidP="00C365A3">
      <w:pPr>
        <w:rPr>
          <w:rFonts w:ascii="Calibri" w:hAnsi="Calibri" w:cs="Calibri"/>
          <w:sz w:val="56"/>
          <w:szCs w:val="56"/>
        </w:rPr>
      </w:pPr>
      <w:r w:rsidRPr="003228BB">
        <w:rPr>
          <w:rFonts w:ascii="Calibri" w:hAnsi="Calibri" w:cs="Calibri"/>
          <w:sz w:val="56"/>
          <w:szCs w:val="56"/>
        </w:rPr>
        <w:t>Téma projektu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B7170A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Auto</w:t>
      </w:r>
      <w:r w:rsidR="00670D69">
        <w:rPr>
          <w:rFonts w:ascii="Calibri" w:hAnsi="Calibri" w:cs="Calibri"/>
          <w:sz w:val="32"/>
          <w:szCs w:val="32"/>
        </w:rPr>
        <w:t>ři</w:t>
      </w:r>
      <w:r w:rsidRPr="003228BB">
        <w:rPr>
          <w:rFonts w:ascii="Calibri" w:hAnsi="Calibri" w:cs="Calibri"/>
          <w:sz w:val="32"/>
          <w:szCs w:val="32"/>
        </w:rPr>
        <w:t xml:space="preserve"> (jméno, email)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</w:p>
    <w:p w14:paraId="29D1665A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</w:p>
    <w:p w14:paraId="61504B6F" w14:textId="77777777" w:rsidR="006B760C" w:rsidRDefault="003228BB">
      <w:pPr>
        <w:rPr>
          <w:rFonts w:ascii="Calibri" w:hAnsi="Calibri" w:cs="Calibri"/>
          <w:sz w:val="32"/>
          <w:szCs w:val="32"/>
        </w:rPr>
        <w:sectPr w:rsidR="006B760C" w:rsidSect="00D365D8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03797338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545D91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3A779CA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6685C619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350D989B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5A43EE2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16EF473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D365D8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77777777" w:rsidR="00784F5F" w:rsidRPr="00784F5F" w:rsidRDefault="00784F5F" w:rsidP="00784F5F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3B8B5A88" w14:textId="77777777" w:rsidR="00784F5F" w:rsidRDefault="00784F5F" w:rsidP="00784F5F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6C1CE7FF" w14:textId="77777777" w:rsidR="00784F5F" w:rsidRDefault="00784F5F" w:rsidP="00784F5F"/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97261FE" w14:textId="77777777" w:rsidR="00607A9D" w:rsidRDefault="00607A9D" w:rsidP="00607A9D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242627A4" w14:textId="77777777" w:rsidR="00607A9D" w:rsidRPr="00784F5F" w:rsidRDefault="00607A9D" w:rsidP="00784F5F"/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3990E1" w14:textId="77777777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77777777" w:rsidR="00412138" w:rsidRDefault="00CD5442" w:rsidP="001F01C3">
      <w:pPr>
        <w:pStyle w:val="Odstavecseseznamem"/>
        <w:numPr>
          <w:ilvl w:val="0"/>
          <w:numId w:val="5"/>
        </w:numPr>
      </w:pPr>
      <w:r>
        <w:lastRenderedPageBreak/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40AF0F29" w14:textId="77777777" w:rsidR="005C360B" w:rsidRDefault="005C360B" w:rsidP="005C360B"/>
    <w:p w14:paraId="16E5727C" w14:textId="77777777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013F96">
        <w:t xml:space="preserve">Šablona pro </w:t>
      </w:r>
      <w:r>
        <w:t>primární scénář (hlavní tok)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77777777" w:rsidR="005C360B" w:rsidRPr="005F6288" w:rsidRDefault="005C360B" w:rsidP="00013F96">
            <w:r>
              <w:t>Název</w:t>
            </w:r>
            <w:r w:rsidR="00013F96">
              <w:t>: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7777777" w:rsidR="005C360B" w:rsidRPr="005F6288" w:rsidRDefault="005C360B" w:rsidP="006A7DC0">
            <w:r w:rsidRPr="005F6288">
              <w:t>Zachycení ukázkového případu užití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77777777" w:rsidR="005C360B" w:rsidRPr="005F6288" w:rsidRDefault="005C360B" w:rsidP="006A7DC0">
            <w:r w:rsidRPr="005F6288">
              <w:t>Aktér A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77777777" w:rsidR="005C360B" w:rsidRPr="005F6288" w:rsidRDefault="005C360B" w:rsidP="006A7DC0">
            <w:r w:rsidRPr="005F6288">
              <w:t>Nejsou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77777777" w:rsidR="005C360B" w:rsidRPr="005F6288" w:rsidRDefault="005C360B" w:rsidP="00123FFE">
            <w:r w:rsidRPr="005F6288">
              <w:t>Podmínka, která musí být splněna před spuštěním případu užití.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77777777" w:rsidR="00123FFE" w:rsidRPr="005F6288" w:rsidRDefault="00123FFE" w:rsidP="00123FFE">
            <w:r w:rsidRPr="005F6288">
              <w:t>Podmínka, která musí být splněna po provedení scénáře.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77777777" w:rsidR="005C360B" w:rsidRPr="005F6288" w:rsidRDefault="005C360B" w:rsidP="005C360B">
            <w:r w:rsidRPr="005F6288">
              <w:t>Hlavní scénář: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61170F2E" w14:textId="77777777" w:rsidR="00412138" w:rsidRDefault="00412138" w:rsidP="005C360B">
            <w:pPr>
              <w:jc w:val="both"/>
            </w:pP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7EE59C3C" w14:textId="77777777" w:rsidR="00412138" w:rsidRDefault="00412138" w:rsidP="005C360B">
            <w:pPr>
              <w:jc w:val="both"/>
            </w:pP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02E35243" w14:textId="77777777" w:rsidR="00412138" w:rsidRDefault="00412138" w:rsidP="005C360B">
            <w:pPr>
              <w:jc w:val="both"/>
            </w:pPr>
          </w:p>
        </w:tc>
      </w:tr>
      <w:tr w:rsidR="005C360B" w:rsidRPr="005F6288" w14:paraId="286C108C" w14:textId="77777777" w:rsidTr="00412138">
        <w:trPr>
          <w:jc w:val="center"/>
        </w:trPr>
        <w:tc>
          <w:tcPr>
            <w:tcW w:w="0" w:type="auto"/>
            <w:gridSpan w:val="3"/>
          </w:tcPr>
          <w:p w14:paraId="15C7AE07" w14:textId="77777777" w:rsidR="005C360B" w:rsidRPr="005F6288" w:rsidRDefault="005C360B" w:rsidP="006A7DC0"/>
        </w:tc>
      </w:tr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</w:tbl>
    <w:p w14:paraId="75FDFC8D" w14:textId="77777777" w:rsidR="005C360B" w:rsidRPr="00952746" w:rsidRDefault="005C360B" w:rsidP="005C360B"/>
    <w:p w14:paraId="2BCEA842" w14:textId="77777777" w:rsidR="00A3546E" w:rsidRDefault="00013F96" w:rsidP="00013F96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>
        <w:rPr>
          <w:noProof/>
        </w:rPr>
        <w:t>2</w:t>
      </w:r>
      <w:r w:rsidR="003C2910">
        <w:rPr>
          <w:noProof/>
        </w:rPr>
        <w:fldChar w:fldCharType="end"/>
      </w:r>
      <w:r>
        <w:t>: Šablona pro alternativní scénáře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77777777" w:rsidR="00013F96" w:rsidRPr="005F6288" w:rsidRDefault="00956954" w:rsidP="00013F96">
            <w:r>
              <w:t>Název – Alternativní</w:t>
            </w:r>
            <w:r w:rsidR="00013F96">
              <w:t xml:space="preserve"> scénář: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77777777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  <w:r>
              <w:t>a</w:t>
            </w:r>
          </w:p>
        </w:tc>
      </w:tr>
      <w:tr w:rsidR="00013F96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49D6351C" w14:textId="77777777" w:rsidR="00013F96" w:rsidRPr="005F6288" w:rsidRDefault="00013F96" w:rsidP="006A7DC0">
            <w:r w:rsidRPr="005F6288">
              <w:t>Charakteristika:</w:t>
            </w:r>
          </w:p>
          <w:p w14:paraId="39C0430C" w14:textId="77777777" w:rsidR="00013F96" w:rsidRPr="005F6288" w:rsidRDefault="00013F96" w:rsidP="006A7DC0">
            <w:r w:rsidRPr="005F6288">
              <w:t xml:space="preserve">Zachycení </w:t>
            </w:r>
            <w:r>
              <w:t>alternativního toku</w:t>
            </w:r>
            <w:r w:rsidRPr="005F6288">
              <w:t xml:space="preserve"> případu užití</w:t>
            </w:r>
          </w:p>
        </w:tc>
      </w:tr>
      <w:tr w:rsidR="00013F96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605437C5" w14:textId="77777777" w:rsidR="00013F96" w:rsidRPr="005F6288" w:rsidRDefault="00013F96" w:rsidP="006A7DC0">
            <w:r>
              <w:t xml:space="preserve">Alternativní </w:t>
            </w:r>
            <w:r w:rsidRPr="005F6288">
              <w:t>scénář:</w:t>
            </w:r>
          </w:p>
        </w:tc>
      </w:tr>
      <w:tr w:rsidR="00013F96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77777777" w:rsidR="00013F96" w:rsidRPr="005F6288" w:rsidRDefault="00013F96" w:rsidP="006A7DC0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0ADAB23B" w14:textId="77777777" w:rsidR="00013F96" w:rsidRPr="005F6288" w:rsidRDefault="00013F96" w:rsidP="006A7DC0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02F42900" w14:textId="77777777" w:rsidR="00013F96" w:rsidRPr="005F6288" w:rsidRDefault="00013F96" w:rsidP="006A7DC0">
            <w:pPr>
              <w:jc w:val="both"/>
            </w:pPr>
            <w:r>
              <w:t>Popis</w:t>
            </w:r>
          </w:p>
        </w:tc>
      </w:tr>
      <w:tr w:rsidR="00013F96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77777777" w:rsidR="00013F96" w:rsidRDefault="00013F96" w:rsidP="006A7DC0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29ED92FE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1A2CD47F" w14:textId="77777777" w:rsidR="00013F96" w:rsidRDefault="00013F96" w:rsidP="006A7DC0">
            <w:pPr>
              <w:jc w:val="both"/>
            </w:pPr>
          </w:p>
        </w:tc>
      </w:tr>
      <w:tr w:rsidR="00013F96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77777777" w:rsidR="00013F96" w:rsidRDefault="00013F96" w:rsidP="006A7DC0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17DF729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23C3FCE" w14:textId="77777777" w:rsidR="00013F96" w:rsidRDefault="00013F96" w:rsidP="006A7DC0">
            <w:pPr>
              <w:jc w:val="both"/>
            </w:pPr>
          </w:p>
        </w:tc>
      </w:tr>
      <w:tr w:rsidR="00013F96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77777777" w:rsidR="00013F96" w:rsidRDefault="00013F96" w:rsidP="006A7DC0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5D3C7961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409767F" w14:textId="77777777" w:rsidR="00013F96" w:rsidRDefault="00013F96" w:rsidP="006A7DC0">
            <w:pPr>
              <w:jc w:val="both"/>
            </w:pP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597FFAC4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statické struktury systému. </w:t>
      </w:r>
    </w:p>
    <w:p w14:paraId="1DC417DB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abstrakce objektů a jejich základní charakteristiky. </w:t>
      </w:r>
    </w:p>
    <w:p w14:paraId="06D4008F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Softwarové třídy (rozdíl oproti doménovému modelu).</w:t>
      </w:r>
    </w:p>
    <w:p w14:paraId="0E2612D1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Model tříd z EA.</w:t>
      </w:r>
    </w:p>
    <w:p w14:paraId="65AC9D7C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Slovní popis – charakteristika třídy. </w:t>
      </w:r>
    </w:p>
    <w:p w14:paraId="2A229BC7" w14:textId="77777777" w:rsidR="00E96309" w:rsidRDefault="009E7B09" w:rsidP="00E96309">
      <w:pPr>
        <w:pStyle w:val="Odstavecseseznamem"/>
        <w:numPr>
          <w:ilvl w:val="0"/>
          <w:numId w:val="8"/>
        </w:numPr>
      </w:pPr>
      <w:r>
        <w:t xml:space="preserve">Názvy tříd, typy asociací, násobnost, směrovost a další prvky musí být využity. </w:t>
      </w:r>
    </w:p>
    <w:p w14:paraId="0CBEF331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 xml:space="preserve">Používat velbloudí písmo, názvy tříd v jednotném čísle, pojmenovávat asociace. </w:t>
      </w:r>
    </w:p>
    <w:p w14:paraId="148466BC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zodpovědnosti tříd.</w:t>
      </w:r>
    </w:p>
    <w:p w14:paraId="3665FC29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atributy a jejich smysl.</w:t>
      </w:r>
    </w:p>
    <w:p w14:paraId="01877DC6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operace a jejich smysl.</w:t>
      </w:r>
    </w:p>
    <w:p w14:paraId="45F0D658" w14:textId="77777777" w:rsidR="009E7B09" w:rsidRDefault="009E7B09" w:rsidP="00C04733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083E6E20" w14:textId="77777777" w:rsidR="00641A34" w:rsidRDefault="00641A34" w:rsidP="00641A34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5D68E6E" wp14:editId="0D7A197B">
            <wp:extent cx="5156713" cy="4791075"/>
            <wp:effectExtent l="0" t="0" r="6350" b="0"/>
            <wp:docPr id="1180272021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2021" name="Obrázek 1" descr="Obsah obrázku diagram, kresba, řada/pruh, skic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780" cy="4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2A" w14:textId="77777777" w:rsidR="00641A34" w:rsidRDefault="00641A34" w:rsidP="00641A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Popis datového modelu systému</w:t>
      </w:r>
    </w:p>
    <w:p w14:paraId="2969902C" w14:textId="77777777" w:rsidR="00641A34" w:rsidRPr="002804A4" w:rsidRDefault="00641A34" w:rsidP="00641A34">
      <w:pPr>
        <w:ind w:firstLine="708"/>
        <w:rPr>
          <w:b/>
          <w:bCs/>
        </w:rPr>
      </w:pPr>
      <w:r w:rsidRPr="002804A4">
        <w:rPr>
          <w:b/>
          <w:bCs/>
        </w:rPr>
        <w:t>Lezecká cesta</w:t>
      </w:r>
    </w:p>
    <w:p w14:paraId="51CCC0A0" w14:textId="77777777" w:rsidR="00641A34" w:rsidRDefault="00641A34" w:rsidP="00641A34">
      <w:r>
        <w:rPr>
          <w:b/>
          <w:bCs/>
        </w:rPr>
        <w:tab/>
      </w:r>
      <w:r>
        <w:t>Označuje tabulku objektu lezecké cesty.</w:t>
      </w:r>
    </w:p>
    <w:p w14:paraId="37068F65" w14:textId="77777777" w:rsidR="00641A34" w:rsidRDefault="00641A34" w:rsidP="00641A34">
      <w:r>
        <w:lastRenderedPageBreak/>
        <w:tab/>
        <w:t>Atributy:</w:t>
      </w:r>
    </w:p>
    <w:p w14:paraId="11B7E44B" w14:textId="77777777" w:rsidR="00641A34" w:rsidRDefault="00641A34" w:rsidP="00641A34">
      <w:pPr>
        <w:pStyle w:val="Odstavecseseznamem"/>
        <w:numPr>
          <w:ilvl w:val="0"/>
          <w:numId w:val="18"/>
        </w:numPr>
      </w:pPr>
      <w:r w:rsidRPr="002804A4">
        <w:rPr>
          <w:u w:val="single"/>
        </w:rPr>
        <w:t>Název</w:t>
      </w:r>
      <w:r>
        <w:t xml:space="preserve"> – Pojmenování cesty (</w:t>
      </w:r>
      <w:proofErr w:type="spellStart"/>
      <w:r>
        <w:t>varchar</w:t>
      </w:r>
      <w:proofErr w:type="spellEnd"/>
      <w:r>
        <w:t xml:space="preserve"> 50)</w:t>
      </w:r>
    </w:p>
    <w:p w14:paraId="56BDD97A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Délka </w:t>
      </w:r>
      <w:r>
        <w:t>– Délka cesty v metrech (</w:t>
      </w:r>
      <w:proofErr w:type="spellStart"/>
      <w:r>
        <w:t>int</w:t>
      </w:r>
      <w:proofErr w:type="spellEnd"/>
      <w:r>
        <w:t>)</w:t>
      </w:r>
    </w:p>
    <w:p w14:paraId="4C4CFB0E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Obtížnost </w:t>
      </w:r>
      <w:r>
        <w:t xml:space="preserve">– obtížnost cesty, např. </w:t>
      </w:r>
      <w:proofErr w:type="gramStart"/>
      <w:r>
        <w:t>6a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 50)</w:t>
      </w:r>
    </w:p>
    <w:p w14:paraId="40482AD7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Bezpečnost </w:t>
      </w:r>
      <w:r>
        <w:t>– zajištění cesty, slovně řečeno (</w:t>
      </w:r>
      <w:proofErr w:type="spellStart"/>
      <w:r>
        <w:t>varchar</w:t>
      </w:r>
      <w:proofErr w:type="spellEnd"/>
      <w:r>
        <w:t xml:space="preserve"> 50)</w:t>
      </w:r>
    </w:p>
    <w:p w14:paraId="2BA0636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Styl </w:t>
      </w:r>
      <w:r>
        <w:t>– V jaké stylu se cesta leze, např. převis, technická (</w:t>
      </w:r>
      <w:proofErr w:type="spellStart"/>
      <w:r>
        <w:t>varchar</w:t>
      </w:r>
      <w:proofErr w:type="spellEnd"/>
      <w:r>
        <w:t xml:space="preserve"> 50)</w:t>
      </w:r>
    </w:p>
    <w:p w14:paraId="431161F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Typ cesty </w:t>
      </w:r>
      <w:r>
        <w:t xml:space="preserve">– Slovně řečeno, jestli se jedná o </w:t>
      </w:r>
      <w:proofErr w:type="spellStart"/>
      <w:r>
        <w:t>boulder</w:t>
      </w:r>
      <w:proofErr w:type="spellEnd"/>
      <w:r>
        <w:t xml:space="preserve"> nebo cestu</w:t>
      </w:r>
    </w:p>
    <w:p w14:paraId="0CE7555D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ID </w:t>
      </w:r>
      <w:r>
        <w:t>– identifikátor cesty (</w:t>
      </w:r>
      <w:proofErr w:type="spellStart"/>
      <w:r>
        <w:t>int</w:t>
      </w:r>
      <w:proofErr w:type="spellEnd"/>
      <w:r>
        <w:t>) – primární klíč</w:t>
      </w:r>
    </w:p>
    <w:p w14:paraId="3CAC8348" w14:textId="7E81711C" w:rsidR="00641A34" w:rsidRDefault="00641A34" w:rsidP="00641A34">
      <w:pPr>
        <w:pStyle w:val="Odstavecseseznamem"/>
        <w:numPr>
          <w:ilvl w:val="0"/>
          <w:numId w:val="18"/>
        </w:numPr>
      </w:pPr>
      <w:proofErr w:type="spellStart"/>
      <w:r w:rsidRPr="002804A4">
        <w:rPr>
          <w:u w:val="single"/>
        </w:rPr>
        <w:t>IDlokace</w:t>
      </w:r>
      <w:proofErr w:type="spellEnd"/>
      <w:r>
        <w:t xml:space="preserve"> – identifikátor lokace (</w:t>
      </w:r>
      <w:proofErr w:type="spellStart"/>
      <w:r>
        <w:t>int</w:t>
      </w:r>
      <w:proofErr w:type="spellEnd"/>
      <w:r>
        <w:t xml:space="preserve">) cizí klíč </w:t>
      </w:r>
    </w:p>
    <w:p w14:paraId="760B2BE0" w14:textId="77777777" w:rsidR="00641A34" w:rsidRDefault="00641A34" w:rsidP="00641A34">
      <w:pPr>
        <w:pStyle w:val="Odstavecseseznamem"/>
        <w:ind w:left="1425"/>
      </w:pPr>
    </w:p>
    <w:p w14:paraId="41353AC5" w14:textId="77777777" w:rsidR="00641A34" w:rsidRDefault="00641A34" w:rsidP="00641A34">
      <w:pPr>
        <w:ind w:left="708"/>
        <w:rPr>
          <w:b/>
          <w:bCs/>
        </w:rPr>
      </w:pPr>
      <w:r w:rsidRPr="002804A4">
        <w:rPr>
          <w:b/>
          <w:bCs/>
        </w:rPr>
        <w:t>Uživatel</w:t>
      </w:r>
    </w:p>
    <w:p w14:paraId="321C7AB3" w14:textId="77777777" w:rsidR="00641A34" w:rsidRDefault="00641A34" w:rsidP="00641A34">
      <w:pPr>
        <w:ind w:left="708"/>
      </w:pPr>
      <w:r>
        <w:t>Označuje profil uživatele</w:t>
      </w:r>
    </w:p>
    <w:p w14:paraId="099BE46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ID</w:t>
      </w:r>
      <w:r>
        <w:t xml:space="preserve"> – identifikátor uživatele (</w:t>
      </w:r>
      <w:proofErr w:type="spellStart"/>
      <w:r>
        <w:t>int</w:t>
      </w:r>
      <w:proofErr w:type="spellEnd"/>
      <w:r>
        <w:t>) – primární klíč</w:t>
      </w:r>
    </w:p>
    <w:p w14:paraId="3C96A9F9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Jméno </w:t>
      </w:r>
      <w:r>
        <w:t>– přezdívka uživatele (</w:t>
      </w:r>
      <w:proofErr w:type="spellStart"/>
      <w:r>
        <w:t>varchar</w:t>
      </w:r>
      <w:proofErr w:type="spellEnd"/>
      <w:r>
        <w:t xml:space="preserve"> 50)</w:t>
      </w:r>
    </w:p>
    <w:p w14:paraId="7B038BC5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E</w:t>
      </w:r>
      <w:r w:rsidRPr="002804A4">
        <w:rPr>
          <w:u w:val="single"/>
        </w:rPr>
        <w:t>-mail</w:t>
      </w:r>
      <w:r>
        <w:t xml:space="preserve"> – připojený email uživatele (</w:t>
      </w:r>
      <w:proofErr w:type="spellStart"/>
      <w:r>
        <w:t>varchar</w:t>
      </w:r>
      <w:proofErr w:type="spellEnd"/>
      <w:r>
        <w:t xml:space="preserve"> 50)</w:t>
      </w:r>
    </w:p>
    <w:p w14:paraId="52160E5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Heslo </w:t>
      </w:r>
      <w:r>
        <w:t xml:space="preserve">– </w:t>
      </w:r>
      <w:proofErr w:type="spellStart"/>
      <w:r>
        <w:t>Hash</w:t>
      </w:r>
      <w:proofErr w:type="spellEnd"/>
      <w:r>
        <w:t xml:space="preserve"> hesla uživatele</w:t>
      </w:r>
    </w:p>
    <w:p w14:paraId="3331BAC3" w14:textId="6AC07DDE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Profilový </w:t>
      </w:r>
      <w:proofErr w:type="gramStart"/>
      <w:r>
        <w:rPr>
          <w:u w:val="single"/>
        </w:rPr>
        <w:t>obrázek</w:t>
      </w:r>
      <w:r w:rsidRPr="002804A4">
        <w:t>-</w:t>
      </w:r>
      <w:r>
        <w:t xml:space="preserve"> Profilový</w:t>
      </w:r>
      <w:proofErr w:type="gramEnd"/>
      <w:r>
        <w:t xml:space="preserve"> obrázek uživatele v binární </w:t>
      </w:r>
      <w:r>
        <w:t>podobě (</w:t>
      </w:r>
      <w:r>
        <w:t>LONGBLOB)</w:t>
      </w:r>
    </w:p>
    <w:p w14:paraId="0B4F999D" w14:textId="3E8E427A" w:rsidR="00641A34" w:rsidRDefault="00641A34" w:rsidP="00641A34">
      <w:pPr>
        <w:pStyle w:val="Odstavecseseznamem"/>
        <w:numPr>
          <w:ilvl w:val="0"/>
          <w:numId w:val="19"/>
        </w:numPr>
      </w:pPr>
      <w:proofErr w:type="spellStart"/>
      <w:r>
        <w:rPr>
          <w:u w:val="single"/>
        </w:rPr>
        <w:t>IDhodnoceni</w:t>
      </w:r>
      <w:proofErr w:type="spellEnd"/>
      <w:r>
        <w:rPr>
          <w:u w:val="single"/>
        </w:rPr>
        <w:t xml:space="preserve"> </w:t>
      </w:r>
      <w:r>
        <w:t>– identifikátor hodnocení (</w:t>
      </w:r>
      <w:proofErr w:type="spellStart"/>
      <w:r>
        <w:t>int</w:t>
      </w:r>
      <w:proofErr w:type="spellEnd"/>
      <w:r>
        <w:t>) – cizí klíč</w:t>
      </w:r>
    </w:p>
    <w:p w14:paraId="07360030" w14:textId="77777777" w:rsidR="00641A34" w:rsidRDefault="00641A34" w:rsidP="00641A34"/>
    <w:p w14:paraId="69FE7554" w14:textId="73EBBDB9" w:rsidR="00641A34" w:rsidRPr="00641A34" w:rsidRDefault="00641A34" w:rsidP="00641A34">
      <w:pPr>
        <w:ind w:left="708"/>
        <w:rPr>
          <w:b/>
          <w:bCs/>
        </w:rPr>
      </w:pPr>
      <w:r w:rsidRPr="00641A34">
        <w:rPr>
          <w:b/>
          <w:bCs/>
        </w:rPr>
        <w:t>Hodnocení</w:t>
      </w:r>
    </w:p>
    <w:p w14:paraId="220A68E9" w14:textId="1EC71FCD" w:rsidR="001121A6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ID</w:t>
      </w:r>
      <w:r>
        <w:t xml:space="preserve"> – identifikátor hodnocení (</w:t>
      </w:r>
      <w:proofErr w:type="spellStart"/>
      <w:r>
        <w:t>int</w:t>
      </w:r>
      <w:proofErr w:type="spellEnd"/>
      <w:r>
        <w:t>) primární klíč</w:t>
      </w:r>
    </w:p>
    <w:p w14:paraId="3D60606B" w14:textId="6C5ADC7B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Obtížnost</w:t>
      </w:r>
      <w:r>
        <w:t xml:space="preserve"> – hodnocení, zda-</w:t>
      </w:r>
      <w:proofErr w:type="spellStart"/>
      <w:r>
        <w:t>li</w:t>
      </w:r>
      <w:proofErr w:type="spellEnd"/>
      <w:r>
        <w:t xml:space="preserve"> </w:t>
      </w:r>
      <w:r w:rsidR="00B965C3">
        <w:t xml:space="preserve">je obtížnost </w:t>
      </w:r>
      <w:proofErr w:type="spellStart"/>
      <w:proofErr w:type="gramStart"/>
      <w:r w:rsidR="00B965C3">
        <w:t>odpovídající,</w:t>
      </w:r>
      <w:r>
        <w:t>v</w:t>
      </w:r>
      <w:proofErr w:type="spellEnd"/>
      <w:proofErr w:type="gramEnd"/>
      <w:r>
        <w:t> hvězdičkách (</w:t>
      </w:r>
      <w:proofErr w:type="spellStart"/>
      <w:r>
        <w:t>int</w:t>
      </w:r>
      <w:proofErr w:type="spellEnd"/>
      <w:r>
        <w:t>)</w:t>
      </w:r>
    </w:p>
    <w:p w14:paraId="50E5F841" w14:textId="57D1C111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Bezpečnost </w:t>
      </w:r>
      <w:r>
        <w:t xml:space="preserve">– </w:t>
      </w:r>
      <w:proofErr w:type="spellStart"/>
      <w:proofErr w:type="gramStart"/>
      <w:r>
        <w:t>hodnocení</w:t>
      </w:r>
      <w:r w:rsidR="00B965C3">
        <w:t>,zda</w:t>
      </w:r>
      <w:proofErr w:type="gramEnd"/>
      <w:r w:rsidR="00B965C3">
        <w:t>-li</w:t>
      </w:r>
      <w:proofErr w:type="spellEnd"/>
      <w:r w:rsidR="00B965C3">
        <w:t xml:space="preserve"> je bezpečnost odpovídající, v </w:t>
      </w:r>
      <w:proofErr w:type="spellStart"/>
      <w:r w:rsidR="00B965C3">
        <w:t>hvězdickách</w:t>
      </w:r>
      <w:proofErr w:type="spellEnd"/>
      <w:r>
        <w:t xml:space="preserve"> </w:t>
      </w:r>
      <w:r w:rsidR="00B965C3">
        <w:t>(</w:t>
      </w:r>
      <w:proofErr w:type="spellStart"/>
      <w:r w:rsidR="00B965C3">
        <w:t>int</w:t>
      </w:r>
      <w:proofErr w:type="spellEnd"/>
      <w:r w:rsidR="00B965C3">
        <w:t>)</w:t>
      </w:r>
    </w:p>
    <w:p w14:paraId="6E7E1C63" w14:textId="1FCBBEBC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Chyty </w:t>
      </w:r>
      <w:r>
        <w:t xml:space="preserve">– hodnocení chytů cesty, </w:t>
      </w:r>
      <w:r w:rsidR="00B965C3">
        <w:t xml:space="preserve">v hvězdičkách </w:t>
      </w:r>
      <w:r>
        <w:t>(</w:t>
      </w:r>
      <w:proofErr w:type="spellStart"/>
      <w:r w:rsidR="00B965C3">
        <w:t>int</w:t>
      </w:r>
      <w:proofErr w:type="spellEnd"/>
      <w:r>
        <w:t>)</w:t>
      </w:r>
    </w:p>
    <w:p w14:paraId="3035F944" w14:textId="77777777" w:rsidR="00B965C3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Dostupnost </w:t>
      </w:r>
      <w:r>
        <w:t>– hodnocení přístupu k cestě (</w:t>
      </w:r>
      <w:proofErr w:type="spellStart"/>
      <w:r>
        <w:t>varchar</w:t>
      </w:r>
      <w:proofErr w:type="spellEnd"/>
      <w:r>
        <w:t xml:space="preserve"> 50)</w:t>
      </w:r>
    </w:p>
    <w:p w14:paraId="472B4AE5" w14:textId="06933659" w:rsidR="00B965C3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IDuzivatele</w:t>
      </w:r>
      <w:proofErr w:type="spellEnd"/>
      <w:r>
        <w:rPr>
          <w:u w:val="single"/>
        </w:rPr>
        <w:t xml:space="preserve"> </w:t>
      </w:r>
      <w:r>
        <w:t>– identifikátor uživatele, tvůrce hodnocení (</w:t>
      </w:r>
      <w:proofErr w:type="spellStart"/>
      <w:r>
        <w:t>int</w:t>
      </w:r>
      <w:proofErr w:type="spellEnd"/>
      <w:r>
        <w:t>) – cizí klíč</w:t>
      </w:r>
    </w:p>
    <w:p w14:paraId="3F31D0C7" w14:textId="6252CC18" w:rsidR="00641A34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</w:t>
      </w:r>
      <w:r>
        <w:t>cesty</w:t>
      </w:r>
      <w:proofErr w:type="spellEnd"/>
      <w:r>
        <w:t xml:space="preserve"> – identifikátor cesty (</w:t>
      </w:r>
      <w:proofErr w:type="spellStart"/>
      <w:r>
        <w:t>int</w:t>
      </w:r>
      <w:proofErr w:type="spellEnd"/>
      <w:r>
        <w:t>) – cizí klíč</w:t>
      </w:r>
    </w:p>
    <w:p w14:paraId="6C7449C7" w14:textId="196BA53A" w:rsidR="00B965C3" w:rsidRDefault="00B965C3" w:rsidP="00B965C3">
      <w:pPr>
        <w:ind w:left="708"/>
        <w:rPr>
          <w:b/>
          <w:bCs/>
        </w:rPr>
      </w:pPr>
      <w:r w:rsidRPr="00B965C3">
        <w:rPr>
          <w:b/>
          <w:bCs/>
        </w:rPr>
        <w:t>Lokace</w:t>
      </w:r>
    </w:p>
    <w:p w14:paraId="2A9B706F" w14:textId="2C8B25AA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  <w:r w:rsidRPr="00B965C3">
        <w:rPr>
          <w:u w:val="single"/>
        </w:rPr>
        <w:t>ID</w:t>
      </w:r>
      <w:r>
        <w:t xml:space="preserve"> – identifikátor lokace (</w:t>
      </w:r>
      <w:proofErr w:type="spellStart"/>
      <w:r>
        <w:t>int</w:t>
      </w:r>
      <w:proofErr w:type="spellEnd"/>
      <w:r>
        <w:t>) – primární klíč</w:t>
      </w:r>
    </w:p>
    <w:p w14:paraId="751008FA" w14:textId="520E2535" w:rsidR="00B965C3" w:rsidRDefault="00B965C3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Název </w:t>
      </w:r>
      <w:r>
        <w:t>– název lokace (popisující kde se lokace nachází) (</w:t>
      </w:r>
      <w:proofErr w:type="spellStart"/>
      <w:r>
        <w:t>varchar</w:t>
      </w:r>
      <w:proofErr w:type="spellEnd"/>
      <w:r>
        <w:t xml:space="preserve"> 50)</w:t>
      </w:r>
    </w:p>
    <w:p w14:paraId="03B64C48" w14:textId="77777777" w:rsidR="00B965C3" w:rsidRDefault="00B965C3">
      <w:r>
        <w:br w:type="page"/>
      </w:r>
    </w:p>
    <w:p w14:paraId="7B00356A" w14:textId="77777777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</w:p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D365D8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0BAAD" w14:textId="77777777" w:rsidR="00D365D8" w:rsidRDefault="00D365D8" w:rsidP="00C328FE">
      <w:r>
        <w:separator/>
      </w:r>
    </w:p>
  </w:endnote>
  <w:endnote w:type="continuationSeparator" w:id="0">
    <w:p w14:paraId="1CFA87EE" w14:textId="77777777" w:rsidR="00D365D8" w:rsidRDefault="00D365D8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D0D3F" w14:textId="77777777" w:rsidR="00D365D8" w:rsidRDefault="00D365D8" w:rsidP="00C328FE">
      <w:r>
        <w:separator/>
      </w:r>
    </w:p>
  </w:footnote>
  <w:footnote w:type="continuationSeparator" w:id="0">
    <w:p w14:paraId="2E91777D" w14:textId="77777777" w:rsidR="00D365D8" w:rsidRDefault="00D365D8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412138"/>
    <w:rsid w:val="00435EC1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62AF3"/>
    <w:rsid w:val="005A6824"/>
    <w:rsid w:val="005C360B"/>
    <w:rsid w:val="00607A9D"/>
    <w:rsid w:val="0062616B"/>
    <w:rsid w:val="00641A34"/>
    <w:rsid w:val="00670D69"/>
    <w:rsid w:val="006B6F0D"/>
    <w:rsid w:val="006B760C"/>
    <w:rsid w:val="007078CF"/>
    <w:rsid w:val="00707F71"/>
    <w:rsid w:val="00722E02"/>
    <w:rsid w:val="007617EB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365D8"/>
    <w:rsid w:val="00D56638"/>
    <w:rsid w:val="00DB7F19"/>
    <w:rsid w:val="00E07F6F"/>
    <w:rsid w:val="00E148BE"/>
    <w:rsid w:val="00E162EC"/>
    <w:rsid w:val="00E325DA"/>
    <w:rsid w:val="00E467BE"/>
    <w:rsid w:val="00E75152"/>
    <w:rsid w:val="00E96309"/>
    <w:rsid w:val="00EA4A08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1144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Patrik Pacák</cp:lastModifiedBy>
  <cp:revision>49</cp:revision>
  <dcterms:created xsi:type="dcterms:W3CDTF">2019-01-24T09:36:00Z</dcterms:created>
  <dcterms:modified xsi:type="dcterms:W3CDTF">2024-04-12T13:38:00Z</dcterms:modified>
</cp:coreProperties>
</file>