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5221" w14:textId="77777777" w:rsidR="00971ED3" w:rsidRPr="00EF780A" w:rsidRDefault="005120E5" w:rsidP="00971ED3">
      <w:pPr>
        <w:jc w:val="center"/>
      </w:pPr>
      <w:r>
        <w:rPr>
          <w:noProof/>
        </w:rPr>
        <w:drawing>
          <wp:inline distT="0" distB="0" distL="0" distR="0" wp14:anchorId="00A80CAC" wp14:editId="49FADA9B">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14:paraId="5A089261" w14:textId="77777777"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14:paraId="15E47DA4" w14:textId="77777777" w:rsidR="00971ED3" w:rsidRPr="00474529" w:rsidRDefault="00971ED3" w:rsidP="00971ED3">
      <w:pPr>
        <w:jc w:val="center"/>
        <w:rPr>
          <w:rFonts w:cs="Arial"/>
          <w:lang w:val="en-US"/>
        </w:rPr>
      </w:pPr>
      <w:r w:rsidRPr="00474529">
        <w:rPr>
          <w:rFonts w:cs="Arial"/>
          <w:lang w:val="en-US"/>
        </w:rPr>
        <w:t>University of Applied Sciences</w:t>
      </w:r>
    </w:p>
    <w:p w14:paraId="79B4AD5A" w14:textId="77777777" w:rsidR="009C1542" w:rsidRPr="00971ED3" w:rsidRDefault="009C1542" w:rsidP="009C1542">
      <w:pPr>
        <w:pStyle w:val="Grundtextzentriert"/>
        <w:rPr>
          <w:rFonts w:ascii="Arial" w:hAnsi="Arial" w:cs="Arial"/>
        </w:rPr>
      </w:pPr>
    </w:p>
    <w:p w14:paraId="236B5F6A" w14:textId="77777777" w:rsidR="009C1542" w:rsidRPr="00971ED3" w:rsidRDefault="009C1542" w:rsidP="009C1542">
      <w:pPr>
        <w:pStyle w:val="Grundtextzentriert"/>
        <w:rPr>
          <w:rFonts w:ascii="Arial" w:hAnsi="Arial" w:cs="Arial"/>
        </w:rPr>
      </w:pPr>
    </w:p>
    <w:p w14:paraId="693839F3" w14:textId="77777777" w:rsidR="00971ED3" w:rsidRPr="00971ED3" w:rsidRDefault="00971ED3" w:rsidP="00971ED3">
      <w:pPr>
        <w:jc w:val="center"/>
        <w:rPr>
          <w:rFonts w:cs="Arial"/>
          <w:b/>
          <w:sz w:val="28"/>
          <w:szCs w:val="32"/>
        </w:rPr>
      </w:pPr>
      <w:r w:rsidRPr="00971ED3">
        <w:rPr>
          <w:rFonts w:cs="Arial"/>
          <w:b/>
          <w:sz w:val="28"/>
          <w:szCs w:val="32"/>
        </w:rPr>
        <w:t>Fakultät</w:t>
      </w:r>
    </w:p>
    <w:p w14:paraId="2D141451" w14:textId="77777777" w:rsidR="00971ED3" w:rsidRPr="00971ED3" w:rsidRDefault="00971ED3" w:rsidP="00971ED3">
      <w:pPr>
        <w:jc w:val="center"/>
        <w:rPr>
          <w:rFonts w:cs="Arial"/>
          <w:b/>
          <w:sz w:val="28"/>
          <w:szCs w:val="32"/>
        </w:rPr>
      </w:pPr>
      <w:r w:rsidRPr="00971ED3">
        <w:rPr>
          <w:rFonts w:cs="Arial"/>
          <w:b/>
          <w:sz w:val="28"/>
          <w:szCs w:val="32"/>
        </w:rPr>
        <w:t>Ingenieurwissenschaften und Informatik</w:t>
      </w:r>
    </w:p>
    <w:p w14:paraId="765C369F" w14:textId="77777777" w:rsidR="0083304A" w:rsidRPr="00971ED3" w:rsidRDefault="0083304A">
      <w:pPr>
        <w:pStyle w:val="Grundtextzentriert"/>
        <w:rPr>
          <w:rFonts w:ascii="Arial" w:hAnsi="Arial" w:cs="Arial"/>
        </w:rPr>
      </w:pPr>
    </w:p>
    <w:p w14:paraId="4AA871BD" w14:textId="77777777" w:rsidR="0083304A" w:rsidRPr="00971ED3" w:rsidRDefault="0083304A">
      <w:pPr>
        <w:pStyle w:val="Grundtextzentriert"/>
        <w:rPr>
          <w:rFonts w:ascii="Arial" w:hAnsi="Arial" w:cs="Arial"/>
        </w:rPr>
      </w:pPr>
    </w:p>
    <w:p w14:paraId="3B2042CA" w14:textId="77777777" w:rsidR="0083304A" w:rsidRPr="00971ED3" w:rsidRDefault="0083304A">
      <w:pPr>
        <w:pStyle w:val="Grundtextzentriert"/>
        <w:rPr>
          <w:rFonts w:ascii="Arial" w:hAnsi="Arial" w:cs="Arial"/>
        </w:rPr>
      </w:pPr>
    </w:p>
    <w:p w14:paraId="5FAF2522" w14:textId="77777777" w:rsidR="0083304A" w:rsidRPr="00971ED3" w:rsidRDefault="0083304A">
      <w:pPr>
        <w:pStyle w:val="Grundtextzentriert"/>
        <w:rPr>
          <w:rFonts w:ascii="Arial" w:hAnsi="Arial" w:cs="Arial"/>
        </w:rPr>
      </w:pPr>
    </w:p>
    <w:p w14:paraId="5D307CD1" w14:textId="77777777"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14:paraId="6AF398E7" w14:textId="38B7D889" w:rsidR="0083304A" w:rsidRPr="00971ED3" w:rsidRDefault="00F6257F">
      <w:pPr>
        <w:pStyle w:val="Grundtextzentriert"/>
        <w:rPr>
          <w:rFonts w:ascii="Arial" w:hAnsi="Arial" w:cs="Arial"/>
          <w:sz w:val="28"/>
        </w:rPr>
      </w:pPr>
      <w:r>
        <w:rPr>
          <w:rStyle w:val="Grundzfett"/>
          <w:rFonts w:ascii="Arial" w:hAnsi="Arial" w:cs="Arial"/>
          <w:sz w:val="28"/>
        </w:rPr>
        <w:t>Auftragsverwaltungssystem</w:t>
      </w:r>
    </w:p>
    <w:p w14:paraId="1E3DB8E7" w14:textId="77777777" w:rsidR="0083304A" w:rsidRDefault="0083304A">
      <w:pPr>
        <w:pStyle w:val="Grundtextzentriert"/>
        <w:rPr>
          <w:rFonts w:ascii="Arial" w:hAnsi="Arial" w:cs="Arial"/>
        </w:rPr>
      </w:pPr>
    </w:p>
    <w:p w14:paraId="40EB3E60" w14:textId="77777777" w:rsidR="00CF1578" w:rsidRPr="00971ED3" w:rsidRDefault="00CF1578">
      <w:pPr>
        <w:pStyle w:val="Grundtextzentriert"/>
        <w:rPr>
          <w:rFonts w:ascii="Arial" w:hAnsi="Arial" w:cs="Arial"/>
        </w:rPr>
      </w:pPr>
    </w:p>
    <w:p w14:paraId="1BC4B528" w14:textId="77777777"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14:paraId="64666F8F" w14:textId="45AC3069" w:rsidR="0083304A" w:rsidRPr="00971ED3" w:rsidRDefault="00F6257F">
      <w:pPr>
        <w:pStyle w:val="Grundtextzentriert"/>
        <w:rPr>
          <w:rFonts w:ascii="Arial" w:hAnsi="Arial" w:cs="Arial"/>
        </w:rPr>
      </w:pPr>
      <w:r>
        <w:rPr>
          <w:rFonts w:ascii="Arial" w:hAnsi="Arial" w:cs="Arial"/>
        </w:rPr>
        <w:t>Webanwendungen</w:t>
      </w:r>
    </w:p>
    <w:p w14:paraId="48D2AB59" w14:textId="77777777"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14:paraId="55044C79" w14:textId="77777777" w:rsidR="0083304A" w:rsidRPr="00971ED3" w:rsidRDefault="0083304A">
      <w:pPr>
        <w:pStyle w:val="Grundtextzentriert"/>
        <w:rPr>
          <w:rFonts w:ascii="Arial" w:hAnsi="Arial" w:cs="Arial"/>
        </w:rPr>
      </w:pPr>
    </w:p>
    <w:p w14:paraId="20F6A150" w14:textId="77777777" w:rsidR="0083304A" w:rsidRPr="00971ED3" w:rsidRDefault="0083304A">
      <w:pPr>
        <w:pStyle w:val="Grundtextzentriert"/>
        <w:rPr>
          <w:rFonts w:ascii="Arial" w:hAnsi="Arial" w:cs="Arial"/>
        </w:rPr>
      </w:pPr>
    </w:p>
    <w:p w14:paraId="30974E5C" w14:textId="77777777" w:rsidR="0083304A" w:rsidRPr="00971ED3" w:rsidRDefault="0083304A">
      <w:pPr>
        <w:pStyle w:val="Grundtextzentriert"/>
        <w:rPr>
          <w:rFonts w:ascii="Arial" w:hAnsi="Arial" w:cs="Arial"/>
        </w:rPr>
      </w:pPr>
    </w:p>
    <w:tbl>
      <w:tblPr>
        <w:tblW w:w="0" w:type="auto"/>
        <w:tblInd w:w="2016" w:type="dxa"/>
        <w:tblLook w:val="04A0" w:firstRow="1" w:lastRow="0" w:firstColumn="1" w:lastColumn="0" w:noHBand="0" w:noVBand="1"/>
      </w:tblPr>
      <w:tblGrid>
        <w:gridCol w:w="1984"/>
        <w:gridCol w:w="3686"/>
      </w:tblGrid>
      <w:tr w:rsidR="00CF1578" w:rsidRPr="00D724CF" w14:paraId="0A04281C" w14:textId="77777777" w:rsidTr="00F32E4C">
        <w:tc>
          <w:tcPr>
            <w:tcW w:w="1984" w:type="dxa"/>
            <w:shd w:val="clear" w:color="auto" w:fill="auto"/>
          </w:tcPr>
          <w:p w14:paraId="37A5E029" w14:textId="77777777" w:rsidR="00CF1578" w:rsidRPr="00D724CF" w:rsidRDefault="00CF1578" w:rsidP="00D724CF">
            <w:pPr>
              <w:pStyle w:val="Grundtextzentriert"/>
              <w:jc w:val="left"/>
              <w:rPr>
                <w:rFonts w:ascii="Arial" w:hAnsi="Arial" w:cs="Arial"/>
              </w:rPr>
            </w:pPr>
            <w:r w:rsidRPr="00D724CF">
              <w:rPr>
                <w:rFonts w:ascii="Arial" w:hAnsi="Arial" w:cs="Arial"/>
              </w:rPr>
              <w:t>Autor:</w:t>
            </w:r>
          </w:p>
        </w:tc>
        <w:tc>
          <w:tcPr>
            <w:tcW w:w="3686" w:type="dxa"/>
            <w:shd w:val="clear" w:color="auto" w:fill="auto"/>
          </w:tcPr>
          <w:p w14:paraId="71955C55" w14:textId="17033D91" w:rsidR="00CF1578" w:rsidRPr="00D724CF" w:rsidRDefault="00F6257F" w:rsidP="00D724CF">
            <w:pPr>
              <w:pStyle w:val="Grundtextzentriert"/>
              <w:jc w:val="left"/>
              <w:rPr>
                <w:rFonts w:ascii="Arial" w:hAnsi="Arial" w:cs="Arial"/>
              </w:rPr>
            </w:pPr>
            <w:r>
              <w:rPr>
                <w:rFonts w:ascii="Arial" w:hAnsi="Arial" w:cs="Arial"/>
              </w:rPr>
              <w:t>Jan Weimer</w:t>
            </w:r>
            <w:r w:rsidR="003B3435">
              <w:rPr>
                <w:rFonts w:ascii="Arial" w:hAnsi="Arial" w:cs="Arial"/>
              </w:rPr>
              <w:t xml:space="preserve">, Nelson </w:t>
            </w:r>
            <w:proofErr w:type="spellStart"/>
            <w:r w:rsidR="003B3435">
              <w:rPr>
                <w:rFonts w:ascii="Arial" w:hAnsi="Arial" w:cs="Arial"/>
              </w:rPr>
              <w:t>Morais</w:t>
            </w:r>
            <w:proofErr w:type="spellEnd"/>
          </w:p>
        </w:tc>
      </w:tr>
      <w:tr w:rsidR="00CF1578" w:rsidRPr="00D724CF" w14:paraId="52563228" w14:textId="77777777" w:rsidTr="00F32E4C">
        <w:tc>
          <w:tcPr>
            <w:tcW w:w="1984" w:type="dxa"/>
            <w:shd w:val="clear" w:color="auto" w:fill="auto"/>
          </w:tcPr>
          <w:p w14:paraId="5C837E21" w14:textId="77777777" w:rsidR="00CF1578" w:rsidRPr="00D724CF" w:rsidRDefault="00CF1578" w:rsidP="00D724CF">
            <w:pPr>
              <w:pStyle w:val="Grundtextzentriert"/>
              <w:jc w:val="left"/>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686" w:type="dxa"/>
            <w:shd w:val="clear" w:color="auto" w:fill="auto"/>
          </w:tcPr>
          <w:p w14:paraId="3B8AAE87" w14:textId="4A2111C4" w:rsidR="00CF1578" w:rsidRPr="00D724CF" w:rsidRDefault="003B3435" w:rsidP="00D724CF">
            <w:pPr>
              <w:pStyle w:val="Grundtextzentriert"/>
              <w:jc w:val="left"/>
              <w:rPr>
                <w:rFonts w:ascii="Arial" w:hAnsi="Arial" w:cs="Arial"/>
              </w:rPr>
            </w:pPr>
            <w:r>
              <w:rPr>
                <w:rFonts w:ascii="Arial" w:hAnsi="Arial" w:cs="Arial"/>
              </w:rPr>
              <w:t xml:space="preserve">868487, </w:t>
            </w:r>
            <w:r w:rsidR="00525ED6">
              <w:rPr>
                <w:rFonts w:ascii="Arial" w:hAnsi="Arial" w:cs="Arial"/>
              </w:rPr>
              <w:t>879551</w:t>
            </w:r>
          </w:p>
        </w:tc>
      </w:tr>
      <w:tr w:rsidR="00CF1578" w:rsidRPr="00D724CF" w14:paraId="6C43DF19" w14:textId="77777777" w:rsidTr="00F32E4C">
        <w:tc>
          <w:tcPr>
            <w:tcW w:w="1984" w:type="dxa"/>
            <w:shd w:val="clear" w:color="auto" w:fill="auto"/>
          </w:tcPr>
          <w:p w14:paraId="4FCEFC73" w14:textId="77777777" w:rsidR="00CF1578" w:rsidRPr="00D724CF" w:rsidRDefault="00CF1578" w:rsidP="00D724CF">
            <w:pPr>
              <w:pStyle w:val="Grundtextzentriert"/>
              <w:jc w:val="left"/>
              <w:rPr>
                <w:rFonts w:ascii="Arial" w:hAnsi="Arial" w:cs="Arial"/>
              </w:rPr>
            </w:pPr>
            <w:r w:rsidRPr="00D724CF">
              <w:rPr>
                <w:rFonts w:ascii="Arial" w:hAnsi="Arial" w:cs="Arial"/>
              </w:rPr>
              <w:t>E-Mail:</w:t>
            </w:r>
          </w:p>
        </w:tc>
        <w:tc>
          <w:tcPr>
            <w:tcW w:w="3686" w:type="dxa"/>
            <w:shd w:val="clear" w:color="auto" w:fill="auto"/>
          </w:tcPr>
          <w:p w14:paraId="7EFAFF83" w14:textId="4F626CA4" w:rsidR="00CF1578" w:rsidRDefault="00336ED1" w:rsidP="00D724CF">
            <w:pPr>
              <w:pStyle w:val="Grundtextzentriert"/>
              <w:jc w:val="left"/>
              <w:rPr>
                <w:rFonts w:ascii="Arial" w:hAnsi="Arial" w:cs="Arial"/>
              </w:rPr>
            </w:pPr>
            <w:hyperlink r:id="rId12" w:history="1">
              <w:r w:rsidR="003B3435" w:rsidRPr="00280EB1">
                <w:rPr>
                  <w:rStyle w:val="Hyperlink"/>
                  <w:rFonts w:ascii="Arial" w:hAnsi="Arial" w:cs="Arial"/>
                </w:rPr>
                <w:t>jan.weimer@hs-osnabrueck.de</w:t>
              </w:r>
            </w:hyperlink>
            <w:r w:rsidR="003B3435">
              <w:rPr>
                <w:rFonts w:ascii="Arial" w:hAnsi="Arial" w:cs="Arial"/>
              </w:rPr>
              <w:t>,</w:t>
            </w:r>
          </w:p>
          <w:p w14:paraId="52B7B266" w14:textId="6201BB1F" w:rsidR="003B3435" w:rsidRPr="00D724CF" w:rsidRDefault="003B3435" w:rsidP="00D724CF">
            <w:pPr>
              <w:pStyle w:val="Grundtextzentriert"/>
              <w:jc w:val="left"/>
              <w:rPr>
                <w:rFonts w:ascii="Arial" w:hAnsi="Arial" w:cs="Arial"/>
              </w:rPr>
            </w:pPr>
            <w:r>
              <w:rPr>
                <w:rFonts w:ascii="Arial" w:hAnsi="Arial" w:cs="Arial"/>
              </w:rPr>
              <w:t>nelson.morais@hs-osnabrueck.de</w:t>
            </w:r>
          </w:p>
        </w:tc>
      </w:tr>
      <w:tr w:rsidR="00CF1578" w:rsidRPr="00D724CF" w14:paraId="29C52538" w14:textId="77777777" w:rsidTr="00F32E4C">
        <w:tc>
          <w:tcPr>
            <w:tcW w:w="1984" w:type="dxa"/>
            <w:shd w:val="clear" w:color="auto" w:fill="auto"/>
          </w:tcPr>
          <w:p w14:paraId="02D2BF71" w14:textId="242AF12F" w:rsidR="00CF1578" w:rsidRPr="00D724CF" w:rsidRDefault="00F6257F" w:rsidP="00D724CF">
            <w:pPr>
              <w:pStyle w:val="Grundtextzentriert"/>
              <w:jc w:val="left"/>
              <w:rPr>
                <w:rFonts w:ascii="Arial" w:hAnsi="Arial" w:cs="Arial"/>
              </w:rPr>
            </w:pPr>
            <w:r>
              <w:rPr>
                <w:rFonts w:ascii="Arial" w:hAnsi="Arial" w:cs="Arial"/>
              </w:rPr>
              <w:t>Dozent</w:t>
            </w:r>
            <w:r w:rsidR="00CF1578" w:rsidRPr="00D724CF">
              <w:rPr>
                <w:rFonts w:ascii="Arial" w:hAnsi="Arial" w:cs="Arial"/>
              </w:rPr>
              <w:t>:</w:t>
            </w:r>
          </w:p>
        </w:tc>
        <w:tc>
          <w:tcPr>
            <w:tcW w:w="3686" w:type="dxa"/>
            <w:shd w:val="clear" w:color="auto" w:fill="auto"/>
          </w:tcPr>
          <w:p w14:paraId="6A07012E" w14:textId="6B582B48" w:rsidR="00CF1578" w:rsidRPr="00D724CF" w:rsidRDefault="00F6257F" w:rsidP="00D724CF">
            <w:pPr>
              <w:pStyle w:val="Grundtextzentriert"/>
              <w:jc w:val="left"/>
              <w:rPr>
                <w:rFonts w:ascii="Arial" w:hAnsi="Arial" w:cs="Arial"/>
              </w:rPr>
            </w:pPr>
            <w:r>
              <w:rPr>
                <w:rFonts w:ascii="Arial" w:hAnsi="Arial" w:cs="Arial"/>
              </w:rPr>
              <w:t xml:space="preserve">Björn </w:t>
            </w:r>
            <w:proofErr w:type="spellStart"/>
            <w:r>
              <w:rPr>
                <w:rFonts w:ascii="Arial" w:hAnsi="Arial" w:cs="Arial"/>
              </w:rPr>
              <w:t>Plutka</w:t>
            </w:r>
            <w:proofErr w:type="spellEnd"/>
          </w:p>
        </w:tc>
      </w:tr>
    </w:tbl>
    <w:p w14:paraId="0B31A838" w14:textId="77777777" w:rsidR="0083304A" w:rsidRPr="00971ED3" w:rsidRDefault="0083304A" w:rsidP="009C1542">
      <w:pPr>
        <w:pStyle w:val="Grundtextzentriert"/>
        <w:rPr>
          <w:rFonts w:ascii="Arial" w:hAnsi="Arial" w:cs="Arial"/>
        </w:rPr>
      </w:pPr>
    </w:p>
    <w:p w14:paraId="0B0F1BC7" w14:textId="77777777" w:rsidR="0083304A" w:rsidRPr="00971ED3" w:rsidRDefault="0083304A" w:rsidP="009C1542">
      <w:pPr>
        <w:pStyle w:val="Grundtextzentriert"/>
        <w:rPr>
          <w:rFonts w:ascii="Arial" w:hAnsi="Arial" w:cs="Arial"/>
        </w:rPr>
      </w:pPr>
    </w:p>
    <w:p w14:paraId="5DA953F1" w14:textId="77777777" w:rsidR="0083304A" w:rsidRPr="00971ED3" w:rsidRDefault="0083304A" w:rsidP="009C1542">
      <w:pPr>
        <w:pStyle w:val="Grundtextzentriert"/>
        <w:rPr>
          <w:rFonts w:ascii="Arial" w:hAnsi="Arial" w:cs="Arial"/>
        </w:rPr>
      </w:pPr>
    </w:p>
    <w:p w14:paraId="44063CA9" w14:textId="77777777" w:rsidR="00CF1578" w:rsidRDefault="00CF1578" w:rsidP="009C1542">
      <w:pPr>
        <w:pStyle w:val="GrundtextEinrckung"/>
        <w:jc w:val="center"/>
        <w:rPr>
          <w:rFonts w:ascii="Arial" w:hAnsi="Arial" w:cs="Arial"/>
        </w:rPr>
      </w:pPr>
    </w:p>
    <w:p w14:paraId="3E51FFC1" w14:textId="77777777" w:rsidR="00CF1578" w:rsidRDefault="00CF1578" w:rsidP="009C1542">
      <w:pPr>
        <w:pStyle w:val="GrundtextEinrckung"/>
        <w:jc w:val="center"/>
        <w:rPr>
          <w:rFonts w:ascii="Arial" w:hAnsi="Arial" w:cs="Arial"/>
        </w:rPr>
      </w:pPr>
    </w:p>
    <w:p w14:paraId="6ACD5937" w14:textId="77777777" w:rsidR="00CF1578" w:rsidRDefault="00CF1578" w:rsidP="009C1542">
      <w:pPr>
        <w:pStyle w:val="GrundtextEinrckung"/>
        <w:jc w:val="center"/>
        <w:rPr>
          <w:rFonts w:ascii="Arial" w:hAnsi="Arial" w:cs="Arial"/>
        </w:rPr>
      </w:pPr>
    </w:p>
    <w:p w14:paraId="62E48578" w14:textId="77777777" w:rsidR="00CF1578" w:rsidRDefault="00CF1578" w:rsidP="009C1542">
      <w:pPr>
        <w:pStyle w:val="GrundtextEinrckung"/>
        <w:jc w:val="center"/>
        <w:rPr>
          <w:rFonts w:ascii="Arial" w:hAnsi="Arial" w:cs="Arial"/>
        </w:rPr>
      </w:pPr>
    </w:p>
    <w:p w14:paraId="73E13B69" w14:textId="77777777" w:rsidR="00CF1578" w:rsidRDefault="00CF1578" w:rsidP="009C1542">
      <w:pPr>
        <w:pStyle w:val="GrundtextEinrckung"/>
        <w:jc w:val="center"/>
        <w:rPr>
          <w:rFonts w:ascii="Arial" w:hAnsi="Arial" w:cs="Arial"/>
        </w:rPr>
      </w:pPr>
    </w:p>
    <w:p w14:paraId="22B11DC9" w14:textId="77777777" w:rsidR="00CF1578" w:rsidRDefault="00CF1578" w:rsidP="009C1542">
      <w:pPr>
        <w:pStyle w:val="GrundtextEinrckung"/>
        <w:jc w:val="center"/>
        <w:rPr>
          <w:rFonts w:ascii="Arial" w:hAnsi="Arial" w:cs="Arial"/>
        </w:rPr>
      </w:pPr>
    </w:p>
    <w:p w14:paraId="7FD07E8F" w14:textId="43E597D5" w:rsidR="001439FD" w:rsidRDefault="00CF1578" w:rsidP="001439FD">
      <w:pPr>
        <w:pStyle w:val="GrundtextEinrckung"/>
        <w:rPr>
          <w:rFonts w:ascii="Arial" w:hAnsi="Arial" w:cs="Arial"/>
        </w:rPr>
      </w:pPr>
      <w:r>
        <w:rPr>
          <w:rFonts w:ascii="Arial" w:hAnsi="Arial" w:cs="Arial"/>
        </w:rPr>
        <w:t>Abgabedatum:</w:t>
      </w:r>
      <w:r>
        <w:rPr>
          <w:rFonts w:ascii="Arial" w:hAnsi="Arial" w:cs="Arial"/>
        </w:rPr>
        <w:tab/>
      </w:r>
      <w:r w:rsidR="00F6257F">
        <w:rPr>
          <w:rFonts w:ascii="Arial" w:hAnsi="Arial" w:cs="Arial"/>
        </w:rPr>
        <w:t>09</w:t>
      </w:r>
      <w:r>
        <w:rPr>
          <w:rFonts w:ascii="Arial" w:hAnsi="Arial" w:cs="Arial"/>
        </w:rPr>
        <w:t>.</w:t>
      </w:r>
      <w:r w:rsidR="00F6257F">
        <w:rPr>
          <w:rFonts w:ascii="Arial" w:hAnsi="Arial" w:cs="Arial"/>
        </w:rPr>
        <w:t>03</w:t>
      </w:r>
      <w:r>
        <w:rPr>
          <w:rFonts w:ascii="Arial" w:hAnsi="Arial" w:cs="Arial"/>
        </w:rPr>
        <w:t>.</w:t>
      </w:r>
      <w:r w:rsidR="00F6257F">
        <w:rPr>
          <w:rFonts w:ascii="Arial" w:hAnsi="Arial" w:cs="Arial"/>
        </w:rPr>
        <w:t>2022</w:t>
      </w:r>
    </w:p>
    <w:p w14:paraId="7C942C48" w14:textId="77777777" w:rsidR="001439FD" w:rsidRDefault="001439FD" w:rsidP="001439FD">
      <w:pPr>
        <w:pStyle w:val="GrundtextEinrckung"/>
        <w:rPr>
          <w:rFonts w:ascii="Arial" w:hAnsi="Arial" w:cs="Arial"/>
        </w:rPr>
      </w:pPr>
    </w:p>
    <w:p w14:paraId="73954817" w14:textId="23554878" w:rsidR="00C64E0E" w:rsidRPr="002A0650" w:rsidRDefault="0083304A" w:rsidP="002A0650">
      <w:pPr>
        <w:pStyle w:val="Grundtextwieberschr1"/>
        <w:numPr>
          <w:ilvl w:val="0"/>
          <w:numId w:val="0"/>
        </w:numPr>
        <w:ind w:left="851" w:hanging="851"/>
        <w:rPr>
          <w:rFonts w:cs="Arial"/>
          <w:b w:val="0"/>
        </w:rPr>
      </w:pPr>
      <w:r w:rsidRPr="001439FD">
        <w:rPr>
          <w:rFonts w:cs="Arial"/>
        </w:rPr>
        <w:lastRenderedPageBreak/>
        <w:t>Inhaltsverzeichnis</w:t>
      </w:r>
      <w:r w:rsidRPr="00971ED3">
        <w:rPr>
          <w:rFonts w:cs="Arial"/>
          <w:i/>
        </w:rPr>
        <w:fldChar w:fldCharType="begin"/>
      </w:r>
      <w:r w:rsidRPr="00971ED3">
        <w:rPr>
          <w:rFonts w:cs="Arial"/>
          <w:i/>
        </w:rPr>
        <w:instrText xml:space="preserve"> TOC \o "1-4" \h \z \t "Überschrift 8;2;Überschrift 9;3;Grundtext (wie Überschr1);1" </w:instrText>
      </w:r>
      <w:r w:rsidRPr="00971ED3">
        <w:rPr>
          <w:rFonts w:cs="Arial"/>
          <w:i/>
        </w:rPr>
        <w:fldChar w:fldCharType="separate"/>
      </w:r>
    </w:p>
    <w:p w14:paraId="40FB85E1" w14:textId="2BB4F3C3" w:rsidR="00C64E0E" w:rsidRDefault="00336ED1">
      <w:pPr>
        <w:pStyle w:val="Verzeichnis1"/>
      </w:pPr>
      <w:hyperlink w:anchor="_Toc422394453" w:history="1">
        <w:r w:rsidR="00C64E0E" w:rsidRPr="00A61E6D">
          <w:rPr>
            <w:rStyle w:val="Hyperlink"/>
            <w:rFonts w:ascii="Arial" w:hAnsi="Arial" w:cs="Arial"/>
          </w:rPr>
          <w:t>1</w:t>
        </w:r>
        <w:r w:rsidR="00C64E0E" w:rsidRPr="00283B8E">
          <w:rPr>
            <w:rFonts w:ascii="Calibri" w:hAnsi="Calibri"/>
            <w:sz w:val="22"/>
            <w:szCs w:val="22"/>
          </w:rPr>
          <w:tab/>
        </w:r>
        <w:r w:rsidR="00C64E0E" w:rsidRPr="00A61E6D">
          <w:rPr>
            <w:rStyle w:val="Hyperlink"/>
            <w:rFonts w:ascii="Arial" w:hAnsi="Arial" w:cs="Arial"/>
          </w:rPr>
          <w:t>Einleitung</w:t>
        </w:r>
        <w:r w:rsidR="00C64E0E">
          <w:rPr>
            <w:webHidden/>
          </w:rPr>
          <w:tab/>
        </w:r>
        <w:r w:rsidR="00605752">
          <w:rPr>
            <w:webHidden/>
          </w:rPr>
          <w:t>3</w:t>
        </w:r>
      </w:hyperlink>
    </w:p>
    <w:p w14:paraId="206EAD43" w14:textId="3D4A77E7" w:rsidR="009701F1" w:rsidRPr="009701F1" w:rsidRDefault="009701F1" w:rsidP="009701F1">
      <w:pPr>
        <w:pStyle w:val="Verzeichnis2"/>
      </w:pPr>
      <w:r>
        <w:t xml:space="preserve">1.1 </w:t>
      </w:r>
      <w:r w:rsidRPr="009701F1">
        <w:rPr>
          <w:rFonts w:ascii="Arial" w:hAnsi="Arial" w:cs="Arial"/>
        </w:rPr>
        <w:t>Vorstellung des Themas</w:t>
      </w:r>
      <w:r w:rsidRPr="009701F1">
        <w:rPr>
          <w:rFonts w:ascii="Arial" w:hAnsi="Arial" w:cs="Arial"/>
          <w:webHidden/>
        </w:rPr>
        <w:tab/>
      </w:r>
      <w:r w:rsidR="00605752">
        <w:rPr>
          <w:rFonts w:ascii="Arial" w:hAnsi="Arial" w:cs="Arial"/>
          <w:webHidden/>
        </w:rPr>
        <w:t>3</w:t>
      </w:r>
    </w:p>
    <w:p w14:paraId="0C4BD565" w14:textId="69870C98" w:rsidR="00C64E0E" w:rsidRPr="00283B8E" w:rsidRDefault="00336ED1">
      <w:pPr>
        <w:pStyle w:val="Verzeichnis2"/>
        <w:tabs>
          <w:tab w:val="left" w:pos="1276"/>
        </w:tabs>
        <w:rPr>
          <w:rFonts w:ascii="Calibri" w:hAnsi="Calibri"/>
          <w:sz w:val="22"/>
          <w:szCs w:val="22"/>
        </w:rPr>
      </w:pPr>
      <w:hyperlink w:anchor="_Toc422394454" w:history="1">
        <w:r w:rsidR="00C64E0E" w:rsidRPr="00A61E6D">
          <w:rPr>
            <w:rStyle w:val="Hyperlink"/>
            <w:rFonts w:ascii="Arial" w:hAnsi="Arial" w:cs="Arial"/>
          </w:rPr>
          <w:t>1.</w:t>
        </w:r>
        <w:r w:rsidR="009701F1">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Vorstellung des Themas</w:t>
        </w:r>
        <w:r w:rsidR="00C64E0E">
          <w:rPr>
            <w:webHidden/>
          </w:rPr>
          <w:tab/>
        </w:r>
        <w:r w:rsidR="00605752">
          <w:rPr>
            <w:webHidden/>
          </w:rPr>
          <w:t>3</w:t>
        </w:r>
      </w:hyperlink>
    </w:p>
    <w:p w14:paraId="7816C791" w14:textId="29CC1769" w:rsidR="009701F1" w:rsidRPr="009701F1" w:rsidRDefault="00336ED1" w:rsidP="009701F1">
      <w:pPr>
        <w:pStyle w:val="Verzeichnis2"/>
        <w:tabs>
          <w:tab w:val="left" w:pos="1276"/>
        </w:tabs>
      </w:pPr>
      <w:hyperlink w:anchor="_Toc422394455" w:history="1">
        <w:r w:rsidR="00C64E0E" w:rsidRPr="00A61E6D">
          <w:rPr>
            <w:rStyle w:val="Hyperlink"/>
            <w:rFonts w:ascii="Arial" w:hAnsi="Arial" w:cs="Arial"/>
          </w:rPr>
          <w:t>1.</w:t>
        </w:r>
        <w:r w:rsidR="009701F1">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Ziel</w:t>
        </w:r>
        <w:r w:rsidR="00313B4D">
          <w:rPr>
            <w:rStyle w:val="Hyperlink"/>
            <w:rFonts w:ascii="Arial" w:hAnsi="Arial" w:cs="Arial"/>
          </w:rPr>
          <w:t>gruppe</w:t>
        </w:r>
        <w:r w:rsidR="00C64E0E">
          <w:rPr>
            <w:webHidden/>
          </w:rPr>
          <w:tab/>
        </w:r>
        <w:r w:rsidR="00605752">
          <w:rPr>
            <w:webHidden/>
          </w:rPr>
          <w:t>3</w:t>
        </w:r>
      </w:hyperlink>
    </w:p>
    <w:p w14:paraId="483124CE" w14:textId="45D94DB8" w:rsidR="00C64E0E" w:rsidRPr="00283B8E" w:rsidRDefault="00336ED1">
      <w:pPr>
        <w:pStyle w:val="Verzeichnis1"/>
        <w:rPr>
          <w:rFonts w:ascii="Calibri" w:hAnsi="Calibri"/>
          <w:sz w:val="22"/>
          <w:szCs w:val="22"/>
        </w:rPr>
      </w:pPr>
      <w:hyperlink w:anchor="_Toc422394457" w:history="1">
        <w:r w:rsidR="00C64E0E" w:rsidRPr="00A61E6D">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Darstellung der Grundlagen</w:t>
        </w:r>
        <w:r w:rsidR="00C64E0E">
          <w:rPr>
            <w:webHidden/>
          </w:rPr>
          <w:tab/>
        </w:r>
        <w:r w:rsidR="00605752">
          <w:rPr>
            <w:webHidden/>
          </w:rPr>
          <w:t>4</w:t>
        </w:r>
      </w:hyperlink>
    </w:p>
    <w:p w14:paraId="205DC496" w14:textId="181476DD" w:rsidR="00C64E0E" w:rsidRPr="00283B8E" w:rsidRDefault="00336ED1">
      <w:pPr>
        <w:pStyle w:val="Verzeichnis2"/>
        <w:tabs>
          <w:tab w:val="left" w:pos="1276"/>
        </w:tabs>
        <w:rPr>
          <w:rFonts w:ascii="Calibri" w:hAnsi="Calibri"/>
          <w:sz w:val="22"/>
          <w:szCs w:val="22"/>
        </w:rPr>
      </w:pPr>
      <w:hyperlink w:anchor="_Toc422394458" w:history="1">
        <w:r w:rsidR="00C64E0E" w:rsidRPr="00A61E6D">
          <w:rPr>
            <w:rStyle w:val="Hyperlink"/>
            <w:rFonts w:ascii="Arial" w:hAnsi="Arial" w:cs="Arial"/>
          </w:rPr>
          <w:t>2.1</w:t>
        </w:r>
        <w:r w:rsidR="00C64E0E" w:rsidRPr="00283B8E">
          <w:rPr>
            <w:rFonts w:ascii="Calibri" w:hAnsi="Calibri"/>
            <w:sz w:val="22"/>
            <w:szCs w:val="22"/>
          </w:rPr>
          <w:tab/>
        </w:r>
        <w:r w:rsidR="00313B4D">
          <w:rPr>
            <w:rStyle w:val="Hyperlink"/>
            <w:rFonts w:ascii="Arial" w:hAnsi="Arial" w:cs="Arial"/>
          </w:rPr>
          <w:t>Technische Grundlagen</w:t>
        </w:r>
        <w:r w:rsidR="00C64E0E">
          <w:rPr>
            <w:webHidden/>
          </w:rPr>
          <w:tab/>
        </w:r>
        <w:r w:rsidR="00605752">
          <w:rPr>
            <w:webHidden/>
          </w:rPr>
          <w:t>4</w:t>
        </w:r>
      </w:hyperlink>
    </w:p>
    <w:p w14:paraId="484B687D" w14:textId="000DA93E" w:rsidR="00C64E0E" w:rsidRPr="00283B8E" w:rsidRDefault="00336ED1">
      <w:pPr>
        <w:pStyle w:val="Verzeichnis2"/>
        <w:tabs>
          <w:tab w:val="left" w:pos="1276"/>
        </w:tabs>
        <w:rPr>
          <w:rFonts w:ascii="Calibri" w:hAnsi="Calibri"/>
          <w:sz w:val="22"/>
          <w:szCs w:val="22"/>
        </w:rPr>
      </w:pPr>
      <w:hyperlink w:anchor="_Toc422394459" w:history="1">
        <w:r w:rsidR="00C64E0E" w:rsidRPr="00A61E6D">
          <w:rPr>
            <w:rStyle w:val="Hyperlink"/>
            <w:rFonts w:ascii="Arial" w:hAnsi="Arial" w:cs="Arial"/>
          </w:rPr>
          <w:t>2.2</w:t>
        </w:r>
        <w:r w:rsidR="00C64E0E" w:rsidRPr="00283B8E">
          <w:rPr>
            <w:rFonts w:ascii="Calibri" w:hAnsi="Calibri"/>
            <w:sz w:val="22"/>
            <w:szCs w:val="22"/>
          </w:rPr>
          <w:tab/>
        </w:r>
        <w:r w:rsidR="00313B4D">
          <w:rPr>
            <w:rStyle w:val="Hyperlink"/>
            <w:rFonts w:ascii="Arial" w:hAnsi="Arial" w:cs="Arial"/>
          </w:rPr>
          <w:t>Konzept</w:t>
        </w:r>
        <w:r w:rsidR="00C64E0E">
          <w:rPr>
            <w:webHidden/>
          </w:rPr>
          <w:tab/>
        </w:r>
        <w:r w:rsidR="00605752">
          <w:rPr>
            <w:webHidden/>
          </w:rPr>
          <w:t>5</w:t>
        </w:r>
      </w:hyperlink>
    </w:p>
    <w:p w14:paraId="0EE4419C" w14:textId="732CE561" w:rsidR="009701F1" w:rsidRPr="009701F1" w:rsidRDefault="00336ED1" w:rsidP="009701F1">
      <w:pPr>
        <w:pStyle w:val="Verzeichnis1"/>
      </w:pPr>
      <w:hyperlink w:anchor="_Toc422394460" w:history="1">
        <w:r w:rsidR="00C64E0E" w:rsidRPr="00A61E6D">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Anwendung</w:t>
        </w:r>
        <w:r w:rsidR="00C64E0E">
          <w:rPr>
            <w:webHidden/>
          </w:rPr>
          <w:tab/>
        </w:r>
        <w:r w:rsidR="00605752">
          <w:rPr>
            <w:webHidden/>
          </w:rPr>
          <w:t>7</w:t>
        </w:r>
      </w:hyperlink>
    </w:p>
    <w:p w14:paraId="35F34345" w14:textId="27BAB387" w:rsidR="002927C6" w:rsidRPr="00605752" w:rsidRDefault="00336ED1" w:rsidP="00605752">
      <w:pPr>
        <w:pStyle w:val="Verzeichnis1"/>
        <w:rPr>
          <w:rFonts w:ascii="Calibri" w:hAnsi="Calibri"/>
          <w:sz w:val="22"/>
          <w:szCs w:val="22"/>
        </w:rPr>
      </w:pPr>
      <w:hyperlink w:anchor="_Toc422394461" w:history="1">
        <w:r w:rsidR="00C64E0E" w:rsidRPr="00A61E6D">
          <w:rPr>
            <w:rStyle w:val="Hyperlink"/>
            <w:rFonts w:ascii="Arial" w:hAnsi="Arial" w:cs="Arial"/>
          </w:rPr>
          <w:t>4</w:t>
        </w:r>
        <w:r w:rsidR="00C64E0E" w:rsidRPr="00283B8E">
          <w:rPr>
            <w:rFonts w:ascii="Calibri" w:hAnsi="Calibri"/>
            <w:sz w:val="22"/>
            <w:szCs w:val="22"/>
          </w:rPr>
          <w:tab/>
        </w:r>
        <w:r w:rsidR="00C64E0E" w:rsidRPr="00A61E6D">
          <w:rPr>
            <w:rStyle w:val="Hyperlink"/>
            <w:rFonts w:ascii="Arial" w:hAnsi="Arial" w:cs="Arial"/>
          </w:rPr>
          <w:t>Zusammenfassung und Fazit</w:t>
        </w:r>
        <w:r w:rsidR="00C64E0E">
          <w:rPr>
            <w:webHidden/>
          </w:rPr>
          <w:tab/>
        </w:r>
        <w:r w:rsidR="00C64E0E">
          <w:rPr>
            <w:webHidden/>
          </w:rPr>
          <w:fldChar w:fldCharType="begin"/>
        </w:r>
        <w:r w:rsidR="00C64E0E">
          <w:rPr>
            <w:webHidden/>
          </w:rPr>
          <w:instrText xml:space="preserve"> PAGEREF _Toc422394461 \h </w:instrText>
        </w:r>
        <w:r w:rsidR="00C64E0E">
          <w:rPr>
            <w:webHidden/>
          </w:rPr>
        </w:r>
        <w:r w:rsidR="00C64E0E">
          <w:rPr>
            <w:webHidden/>
          </w:rPr>
          <w:fldChar w:fldCharType="separate"/>
        </w:r>
        <w:r w:rsidR="00C64E0E">
          <w:rPr>
            <w:webHidden/>
          </w:rPr>
          <w:t>11</w:t>
        </w:r>
        <w:r w:rsidR="00C64E0E">
          <w:rPr>
            <w:webHidden/>
          </w:rPr>
          <w:fldChar w:fldCharType="end"/>
        </w:r>
      </w:hyperlink>
      <w:r w:rsidR="0083304A" w:rsidRPr="00971ED3">
        <w:rPr>
          <w:rFonts w:ascii="Arial" w:hAnsi="Arial" w:cs="Arial"/>
          <w:i/>
        </w:rPr>
        <w:fldChar w:fldCharType="end"/>
      </w:r>
    </w:p>
    <w:p w14:paraId="50688475" w14:textId="77777777" w:rsidR="0083304A" w:rsidRPr="00971ED3" w:rsidRDefault="0083304A">
      <w:pPr>
        <w:pStyle w:val="AnmdAutors"/>
        <w:rPr>
          <w:rFonts w:ascii="Arial" w:hAnsi="Arial" w:cs="Arial"/>
        </w:rPr>
      </w:pPr>
    </w:p>
    <w:p w14:paraId="65E82801" w14:textId="77777777" w:rsidR="00544472" w:rsidRPr="00544472" w:rsidRDefault="00544472" w:rsidP="00544472">
      <w:pPr>
        <w:pStyle w:val="Grundtext"/>
        <w:rPr>
          <w:webHidden/>
        </w:rPr>
      </w:pPr>
    </w:p>
    <w:p w14:paraId="5EE6B9CD" w14:textId="77777777" w:rsidR="00F21761" w:rsidRDefault="00F21761" w:rsidP="00544472">
      <w:pPr>
        <w:pStyle w:val="AnmdAutors"/>
        <w:ind w:left="0"/>
        <w:rPr>
          <w:rFonts w:ascii="Arial" w:hAnsi="Arial" w:cs="Arial"/>
        </w:rPr>
      </w:pPr>
    </w:p>
    <w:p w14:paraId="53A2D8F9" w14:textId="6AA6790F" w:rsidR="00D916D7" w:rsidRPr="00D916D7" w:rsidRDefault="00D916D7" w:rsidP="00D916D7">
      <w:pPr>
        <w:pStyle w:val="Grundtext"/>
      </w:pPr>
    </w:p>
    <w:p w14:paraId="0F0A42B7" w14:textId="25B2DDAA" w:rsidR="00D76293" w:rsidRPr="00D76293" w:rsidRDefault="00D76293" w:rsidP="00D76293">
      <w:pPr>
        <w:pStyle w:val="Grundtext"/>
      </w:pPr>
      <w:bookmarkStart w:id="0" w:name="Abkürzungsverzeichnis"/>
      <w:bookmarkStart w:id="1" w:name="_Toc422394452"/>
    </w:p>
    <w:bookmarkEnd w:id="0"/>
    <w:bookmarkEnd w:id="1"/>
    <w:p w14:paraId="33356E8C" w14:textId="77777777" w:rsidR="00D02563" w:rsidRDefault="00D02563" w:rsidP="00D916D7">
      <w:pPr>
        <w:pStyle w:val="Grundtext"/>
        <w:sectPr w:rsidR="00D02563" w:rsidSect="001439FD">
          <w:headerReference w:type="default" r:id="rId13"/>
          <w:footerReference w:type="default" r:id="rId14"/>
          <w:headerReference w:type="first" r:id="rId15"/>
          <w:pgSz w:w="11907" w:h="16840" w:code="9"/>
          <w:pgMar w:top="1701" w:right="1701" w:bottom="1134" w:left="1701" w:header="720" w:footer="720" w:gutter="0"/>
          <w:pgNumType w:start="1"/>
          <w:cols w:space="720"/>
          <w:titlePg/>
          <w:docGrid w:linePitch="299"/>
        </w:sectPr>
      </w:pPr>
    </w:p>
    <w:p w14:paraId="23DEB605" w14:textId="27F76EF6" w:rsidR="0083304A" w:rsidRPr="00D916D7" w:rsidRDefault="0083304A" w:rsidP="00D916D7">
      <w:pPr>
        <w:pStyle w:val="berschrift1"/>
      </w:pPr>
      <w:bookmarkStart w:id="2" w:name="_Ref382714804"/>
      <w:bookmarkStart w:id="3" w:name="_Toc422394453"/>
      <w:r w:rsidRPr="00D916D7">
        <w:lastRenderedPageBreak/>
        <w:t>Einleitung</w:t>
      </w:r>
      <w:bookmarkEnd w:id="2"/>
      <w:bookmarkEnd w:id="3"/>
      <w:r w:rsidR="00F6257F">
        <w:t xml:space="preserve"> – Jan Weimer</w:t>
      </w:r>
    </w:p>
    <w:p w14:paraId="50050E5B" w14:textId="77777777" w:rsidR="00971ED3" w:rsidRPr="00971ED3" w:rsidRDefault="00971ED3" w:rsidP="00360C1A">
      <w:pPr>
        <w:pStyle w:val="berschrift2"/>
        <w:spacing w:after="0"/>
        <w:rPr>
          <w:rFonts w:cs="Arial"/>
        </w:rPr>
      </w:pPr>
      <w:bookmarkStart w:id="4" w:name="_Toc422394454"/>
      <w:bookmarkStart w:id="5" w:name="_Ref357590210"/>
      <w:r w:rsidRPr="00971ED3">
        <w:rPr>
          <w:rFonts w:cs="Arial"/>
        </w:rPr>
        <w:t>Vorstellung des Themas</w:t>
      </w:r>
      <w:bookmarkEnd w:id="4"/>
    </w:p>
    <w:p w14:paraId="6D049D16" w14:textId="375E2C2E" w:rsidR="00965763" w:rsidRPr="00971ED3" w:rsidRDefault="003B3435" w:rsidP="00C00E74">
      <w:pPr>
        <w:spacing w:line="360" w:lineRule="auto"/>
      </w:pPr>
      <w:r>
        <w:t>Das Thema</w:t>
      </w:r>
      <w:r w:rsidR="00C00E74">
        <w:t xml:space="preserve"> der Projektarbeit handelt von der Realisierung eines Auftragsverwaltungssystems in Form einer nativen App auf einem mobilen Endgerät. </w:t>
      </w:r>
      <w:r w:rsidR="00671F76">
        <w:t xml:space="preserve">Hier können Teams eines Unternehmens eine Übersicht über vorhandene und neue Aufträge bekommen. Hier besteht die Möglichkeit Aufträge von einem schwarzen Brett zu untersuchen und anzunehmen. Dabei werden die angenommenen Aufträge in der Teamseite gezeigt </w:t>
      </w:r>
      <w:r w:rsidR="00ED45AB">
        <w:t>und verschwinden vom schwarzen Brett. Außerdem soll die App ein sogenanntes Threadboard besitzen, womit andere Unternehmensmitglieder sich miteinander verständigen können. Dazu können die Profildetails jederzeit verändert werden.</w:t>
      </w:r>
    </w:p>
    <w:p w14:paraId="650B41A3" w14:textId="1E765BC4" w:rsidR="00971ED3" w:rsidRDefault="00ED45AB" w:rsidP="00360C1A">
      <w:pPr>
        <w:pStyle w:val="berschrift2"/>
        <w:spacing w:after="0"/>
        <w:rPr>
          <w:rFonts w:cs="Arial"/>
        </w:rPr>
      </w:pPr>
      <w:r>
        <w:rPr>
          <w:rFonts w:cs="Arial"/>
        </w:rPr>
        <w:t>Zielgruppe</w:t>
      </w:r>
    </w:p>
    <w:p w14:paraId="755E3808" w14:textId="4342702E" w:rsidR="00D62342" w:rsidRDefault="00F315AD" w:rsidP="007849D5">
      <w:pPr>
        <w:pStyle w:val="Grundtext"/>
        <w:spacing w:line="360" w:lineRule="auto"/>
        <w:rPr>
          <w:rFonts w:ascii="Arial" w:hAnsi="Arial" w:cs="Arial"/>
          <w:sz w:val="22"/>
          <w:szCs w:val="22"/>
        </w:rPr>
      </w:pPr>
      <w:r>
        <w:rPr>
          <w:rFonts w:ascii="Arial" w:hAnsi="Arial" w:cs="Arial"/>
          <w:sz w:val="22"/>
          <w:szCs w:val="22"/>
        </w:rPr>
        <w:t xml:space="preserve">Zielgruppe dieser App sind Unternehmen, die von Kunden Aufträge entgegennehmen. Dabei ist es nicht wichtig um was für eine Art von Unternehmen es sich handelt. </w:t>
      </w:r>
      <w:r w:rsidR="007849D5">
        <w:rPr>
          <w:rFonts w:ascii="Arial" w:hAnsi="Arial" w:cs="Arial"/>
          <w:sz w:val="22"/>
          <w:szCs w:val="22"/>
        </w:rPr>
        <w:t>Optimalerweise wird die App von Firmen genutzt, die eine Arbeitsweise in Teams pflegen wollen.</w:t>
      </w:r>
    </w:p>
    <w:p w14:paraId="66D67631" w14:textId="7F61B25B" w:rsidR="00877746" w:rsidRDefault="00877746" w:rsidP="00877746">
      <w:pPr>
        <w:pStyle w:val="berschrift2"/>
      </w:pPr>
      <w:r>
        <w:t>Aufbau des Berichts</w:t>
      </w:r>
    </w:p>
    <w:p w14:paraId="62045307" w14:textId="2156BBA8" w:rsidR="00877746" w:rsidRPr="00877746" w:rsidRDefault="00877746" w:rsidP="00877746">
      <w:pPr>
        <w:pStyle w:val="Grundtext"/>
        <w:spacing w:line="360" w:lineRule="auto"/>
        <w:rPr>
          <w:rFonts w:ascii="Arial" w:hAnsi="Arial" w:cs="Arial"/>
          <w:sz w:val="22"/>
          <w:szCs w:val="18"/>
        </w:rPr>
      </w:pPr>
      <w:r>
        <w:rPr>
          <w:rFonts w:ascii="Arial" w:hAnsi="Arial" w:cs="Arial"/>
          <w:sz w:val="22"/>
          <w:szCs w:val="18"/>
        </w:rPr>
        <w:t xml:space="preserve">Zuerst werden alle Grundlagen erklärt, die zum Verständnis der Realisierungsweise des Projekts nötig sind. Danach wird auf das Konzept eingegangen. Was ist der Plan zum Aufbau der Oberfläche? </w:t>
      </w:r>
      <w:r w:rsidR="00141FCD">
        <w:rPr>
          <w:rFonts w:ascii="Arial" w:hAnsi="Arial" w:cs="Arial"/>
          <w:sz w:val="22"/>
          <w:szCs w:val="18"/>
        </w:rPr>
        <w:t xml:space="preserve">Anschließend werden dann alle Schritte erklärt, die gemacht wurden, um das Ergebnis zum Projektende zu erreichen. Abschließend wird ein Fazit aus dem Projekt gezogen. </w:t>
      </w:r>
    </w:p>
    <w:p w14:paraId="3A987AA0" w14:textId="70620C83" w:rsidR="0083304A" w:rsidRPr="00971ED3" w:rsidRDefault="00965763" w:rsidP="00D916D7">
      <w:pPr>
        <w:pStyle w:val="berschrift1"/>
      </w:pPr>
      <w:bookmarkStart w:id="6" w:name="_Toc422394457"/>
      <w:r w:rsidRPr="00971ED3">
        <w:lastRenderedPageBreak/>
        <w:t>Darstellung der</w:t>
      </w:r>
      <w:r w:rsidR="0083304A" w:rsidRPr="00971ED3">
        <w:t xml:space="preserve"> </w:t>
      </w:r>
      <w:bookmarkEnd w:id="5"/>
      <w:r w:rsidRPr="00D916D7">
        <w:t>Grundlagen</w:t>
      </w:r>
      <w:bookmarkEnd w:id="6"/>
      <w:r w:rsidR="00B657C1">
        <w:t xml:space="preserve"> – Jan Weimer</w:t>
      </w:r>
    </w:p>
    <w:p w14:paraId="389B506E" w14:textId="6FE739EA" w:rsidR="0083304A" w:rsidRDefault="007849D5">
      <w:pPr>
        <w:pStyle w:val="berschrift2"/>
        <w:rPr>
          <w:rFonts w:cs="Arial"/>
        </w:rPr>
      </w:pPr>
      <w:r>
        <w:rPr>
          <w:rFonts w:cs="Arial"/>
        </w:rPr>
        <w:t>Technische Grundlagen</w:t>
      </w:r>
    </w:p>
    <w:p w14:paraId="14A5A698" w14:textId="3987BD87" w:rsidR="007849D5" w:rsidRDefault="001511AF" w:rsidP="007849D5">
      <w:pPr>
        <w:pStyle w:val="Grundtext"/>
        <w:spacing w:line="360" w:lineRule="auto"/>
        <w:rPr>
          <w:rFonts w:ascii="Arial" w:hAnsi="Arial" w:cs="Arial"/>
          <w:b/>
          <w:bCs/>
          <w:sz w:val="22"/>
          <w:szCs w:val="22"/>
        </w:rPr>
      </w:pPr>
      <w:r>
        <w:rPr>
          <w:rFonts w:ascii="Arial" w:hAnsi="Arial" w:cs="Arial"/>
          <w:b/>
          <w:bCs/>
          <w:sz w:val="22"/>
          <w:szCs w:val="22"/>
        </w:rPr>
        <w:t>Vue</w:t>
      </w:r>
      <w:r w:rsidR="00903114">
        <w:rPr>
          <w:rFonts w:ascii="Arial" w:hAnsi="Arial" w:cs="Arial"/>
          <w:b/>
          <w:bCs/>
          <w:sz w:val="22"/>
          <w:szCs w:val="22"/>
        </w:rPr>
        <w:t>.js</w:t>
      </w:r>
    </w:p>
    <w:p w14:paraId="2E79493D" w14:textId="51D36CC6" w:rsidR="001511AF" w:rsidRDefault="001511AF" w:rsidP="007849D5">
      <w:pPr>
        <w:pStyle w:val="Grundtext"/>
        <w:spacing w:line="360" w:lineRule="auto"/>
        <w:rPr>
          <w:rFonts w:ascii="Arial" w:hAnsi="Arial" w:cs="Arial"/>
          <w:sz w:val="22"/>
          <w:szCs w:val="22"/>
        </w:rPr>
      </w:pPr>
      <w:r>
        <w:rPr>
          <w:rFonts w:ascii="Arial" w:hAnsi="Arial" w:cs="Arial"/>
          <w:b/>
          <w:bCs/>
          <w:noProof/>
          <w:sz w:val="22"/>
          <w:szCs w:val="22"/>
        </w:rPr>
        <w:drawing>
          <wp:anchor distT="0" distB="0" distL="114300" distR="114300" simplePos="0" relativeHeight="251663360" behindDoc="0" locked="0" layoutInCell="1" allowOverlap="1" wp14:anchorId="6EF38839" wp14:editId="1320A374">
            <wp:simplePos x="0" y="0"/>
            <wp:positionH relativeFrom="column">
              <wp:posOffset>-3810</wp:posOffset>
            </wp:positionH>
            <wp:positionV relativeFrom="paragraph">
              <wp:posOffset>-4445</wp:posOffset>
            </wp:positionV>
            <wp:extent cx="2514600" cy="1508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anchor>
        </w:drawing>
      </w:r>
    </w:p>
    <w:p w14:paraId="2F8712DD" w14:textId="77777777" w:rsidR="00903114" w:rsidRDefault="00903114" w:rsidP="007849D5">
      <w:pPr>
        <w:pStyle w:val="Grundtext"/>
        <w:spacing w:line="360" w:lineRule="auto"/>
        <w:rPr>
          <w:rFonts w:ascii="Arial" w:hAnsi="Arial" w:cs="Arial"/>
          <w:sz w:val="22"/>
          <w:szCs w:val="22"/>
        </w:rPr>
      </w:pPr>
    </w:p>
    <w:p w14:paraId="0E2E612F" w14:textId="77777777" w:rsidR="00903114" w:rsidRDefault="00903114" w:rsidP="007849D5">
      <w:pPr>
        <w:pStyle w:val="Grundtext"/>
        <w:spacing w:line="360" w:lineRule="auto"/>
        <w:rPr>
          <w:rFonts w:ascii="Arial" w:hAnsi="Arial" w:cs="Arial"/>
          <w:sz w:val="22"/>
          <w:szCs w:val="22"/>
        </w:rPr>
      </w:pPr>
    </w:p>
    <w:p w14:paraId="3700C2F8" w14:textId="1256274D" w:rsidR="001511AF" w:rsidRDefault="001511AF" w:rsidP="007849D5">
      <w:pPr>
        <w:pStyle w:val="Grundtext"/>
        <w:spacing w:line="360" w:lineRule="auto"/>
        <w:rPr>
          <w:rFonts w:ascii="Arial" w:hAnsi="Arial" w:cs="Arial"/>
          <w:sz w:val="22"/>
          <w:szCs w:val="22"/>
        </w:rPr>
      </w:pPr>
      <w:r>
        <w:rPr>
          <w:rFonts w:ascii="Arial" w:hAnsi="Arial" w:cs="Arial"/>
          <w:sz w:val="22"/>
          <w:szCs w:val="22"/>
        </w:rPr>
        <w:t>Abbildung 1: Vue.js Logo</w:t>
      </w:r>
    </w:p>
    <w:p w14:paraId="4B98F37C" w14:textId="77777777" w:rsidR="002A0650" w:rsidRDefault="006E594C" w:rsidP="007849D5">
      <w:pPr>
        <w:pStyle w:val="Grundtext"/>
        <w:spacing w:line="360" w:lineRule="auto"/>
        <w:rPr>
          <w:rFonts w:ascii="Arial" w:hAnsi="Arial" w:cs="Arial"/>
          <w:sz w:val="22"/>
          <w:szCs w:val="22"/>
        </w:rPr>
      </w:pPr>
      <w:r>
        <w:rPr>
          <w:rFonts w:ascii="Arial" w:hAnsi="Arial" w:cs="Arial"/>
          <w:sz w:val="22"/>
          <w:szCs w:val="22"/>
        </w:rPr>
        <w:t xml:space="preserve">Vue.js ist ein clientseitiges JavaScript-Framework, welches sehr leichtgewichtig ist und </w:t>
      </w:r>
      <w:r w:rsidR="00916CD0">
        <w:rPr>
          <w:rFonts w:ascii="Arial" w:hAnsi="Arial" w:cs="Arial"/>
          <w:sz w:val="22"/>
          <w:szCs w:val="22"/>
        </w:rPr>
        <w:t xml:space="preserve">komponentenweise arbeitet. Dadurch können bessere Ordnerstrukturen geschaffen werden und ausgelagert werden, welches der Software-Architektur zugutekommt. Der Code wird dadurch lesbarer und besser wartbar. </w:t>
      </w:r>
      <w:r w:rsidR="002A0650">
        <w:rPr>
          <w:rFonts w:ascii="Arial" w:hAnsi="Arial" w:cs="Arial"/>
          <w:sz w:val="22"/>
          <w:szCs w:val="22"/>
        </w:rPr>
        <w:t>Die Leichtgewichtigkeit resultiert in der winzigen Downloadgröße von ca. 18 KB.</w:t>
      </w:r>
    </w:p>
    <w:p w14:paraId="35741884" w14:textId="4A0FBB25" w:rsidR="001511AF" w:rsidRDefault="002A0650" w:rsidP="007849D5">
      <w:pPr>
        <w:pStyle w:val="Grundtext"/>
        <w:spacing w:line="360" w:lineRule="auto"/>
        <w:rPr>
          <w:rFonts w:ascii="Arial" w:hAnsi="Arial" w:cs="Arial"/>
          <w:sz w:val="22"/>
          <w:szCs w:val="22"/>
        </w:rPr>
      </w:pPr>
      <w:r>
        <w:rPr>
          <w:rFonts w:ascii="Arial" w:hAnsi="Arial" w:cs="Arial"/>
          <w:sz w:val="22"/>
          <w:szCs w:val="22"/>
        </w:rPr>
        <w:t>Die Flexibilität von Vue.js stellt jedoch auch Risiken dar. Dadurch kann es passieren, dass in Unternehmensteams viele</w:t>
      </w:r>
      <w:r w:rsidR="0055188E">
        <w:rPr>
          <w:rFonts w:ascii="Arial" w:hAnsi="Arial" w:cs="Arial"/>
          <w:sz w:val="22"/>
          <w:szCs w:val="22"/>
        </w:rPr>
        <w:t xml:space="preserve"> Entwickler einen anderen </w:t>
      </w:r>
      <w:proofErr w:type="spellStart"/>
      <w:r w:rsidR="0055188E">
        <w:rPr>
          <w:rFonts w:ascii="Arial" w:hAnsi="Arial" w:cs="Arial"/>
          <w:sz w:val="22"/>
          <w:szCs w:val="22"/>
        </w:rPr>
        <w:t>Codingstil</w:t>
      </w:r>
      <w:proofErr w:type="spellEnd"/>
      <w:r w:rsidR="0055188E">
        <w:rPr>
          <w:rFonts w:ascii="Arial" w:hAnsi="Arial" w:cs="Arial"/>
          <w:sz w:val="22"/>
          <w:szCs w:val="22"/>
        </w:rPr>
        <w:t xml:space="preserve"> haben und dadurch andere Probleme bekommen, diese Realisierungsschritte nachzuvollziehen. Demnach sind intern festgesetzte </w:t>
      </w:r>
      <w:proofErr w:type="spellStart"/>
      <w:r w:rsidR="0055188E">
        <w:rPr>
          <w:rFonts w:ascii="Arial" w:hAnsi="Arial" w:cs="Arial"/>
          <w:sz w:val="22"/>
          <w:szCs w:val="22"/>
        </w:rPr>
        <w:t>Codingrichtlinien</w:t>
      </w:r>
      <w:proofErr w:type="spellEnd"/>
      <w:r w:rsidR="0055188E">
        <w:rPr>
          <w:rFonts w:ascii="Arial" w:hAnsi="Arial" w:cs="Arial"/>
          <w:sz w:val="22"/>
          <w:szCs w:val="22"/>
        </w:rPr>
        <w:t xml:space="preserve"> eine gute Möglichkeit das Risikoausmaß zu minimieren.</w:t>
      </w:r>
      <w:r w:rsidR="00D17284">
        <w:rPr>
          <w:rFonts w:ascii="Arial" w:hAnsi="Arial" w:cs="Arial"/>
          <w:sz w:val="22"/>
          <w:szCs w:val="22"/>
        </w:rPr>
        <w:t xml:space="preserve"> Z.B. kann festgehalten werden das Listen und Tabellen immer in Komponenten ausgelagert werden müssen. </w:t>
      </w:r>
    </w:p>
    <w:p w14:paraId="588B570D" w14:textId="5F17A6D9" w:rsidR="00E96352" w:rsidRDefault="00E96352" w:rsidP="007849D5">
      <w:pPr>
        <w:pStyle w:val="Grundtext"/>
        <w:spacing w:line="360" w:lineRule="auto"/>
        <w:rPr>
          <w:rFonts w:ascii="Arial" w:hAnsi="Arial" w:cs="Arial"/>
          <w:sz w:val="22"/>
          <w:szCs w:val="22"/>
        </w:rPr>
      </w:pPr>
      <w:r w:rsidRPr="00E96352">
        <w:rPr>
          <w:rFonts w:ascii="Arial" w:hAnsi="Arial" w:cs="Arial"/>
          <w:noProof/>
          <w:sz w:val="22"/>
          <w:szCs w:val="22"/>
        </w:rPr>
        <w:drawing>
          <wp:inline distT="0" distB="0" distL="0" distR="0" wp14:anchorId="077E0FC0" wp14:editId="67FFF142">
            <wp:extent cx="3829050" cy="2736837"/>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330" cy="2752762"/>
                    </a:xfrm>
                    <a:prstGeom prst="rect">
                      <a:avLst/>
                    </a:prstGeom>
                  </pic:spPr>
                </pic:pic>
              </a:graphicData>
            </a:graphic>
          </wp:inline>
        </w:drawing>
      </w:r>
      <w:r>
        <w:rPr>
          <w:rFonts w:ascii="Arial" w:hAnsi="Arial" w:cs="Arial"/>
          <w:sz w:val="22"/>
          <w:szCs w:val="22"/>
        </w:rPr>
        <w:br/>
        <w:t xml:space="preserve">Abbildung 2: Popularität zwischen Frameworks über Zeit </w:t>
      </w:r>
    </w:p>
    <w:p w14:paraId="37CAEE42" w14:textId="5F826BC2" w:rsidR="00D17284" w:rsidRDefault="00F02087" w:rsidP="007849D5">
      <w:pPr>
        <w:pStyle w:val="Grundtext"/>
        <w:spacing w:line="360" w:lineRule="auto"/>
        <w:rPr>
          <w:rFonts w:ascii="Arial" w:hAnsi="Arial" w:cs="Arial"/>
          <w:b/>
          <w:bCs/>
          <w:sz w:val="22"/>
          <w:szCs w:val="22"/>
        </w:rPr>
      </w:pPr>
      <w:r>
        <w:rPr>
          <w:rFonts w:ascii="Arial" w:hAnsi="Arial" w:cs="Arial"/>
          <w:b/>
          <w:bCs/>
          <w:sz w:val="22"/>
          <w:szCs w:val="22"/>
        </w:rPr>
        <w:lastRenderedPageBreak/>
        <w:t>Quasar</w:t>
      </w:r>
    </w:p>
    <w:p w14:paraId="108FD1E7" w14:textId="0F379332" w:rsidR="00F02087" w:rsidRDefault="00F02087" w:rsidP="007849D5">
      <w:pPr>
        <w:pStyle w:val="Grundtext"/>
        <w:spacing w:line="360" w:lineRule="auto"/>
        <w:rPr>
          <w:rFonts w:ascii="Arial" w:hAnsi="Arial" w:cs="Arial"/>
          <w:sz w:val="22"/>
          <w:szCs w:val="22"/>
        </w:rPr>
      </w:pPr>
      <w:r>
        <w:rPr>
          <w:rFonts w:ascii="Arial" w:hAnsi="Arial" w:cs="Arial"/>
          <w:b/>
          <w:bCs/>
          <w:noProof/>
          <w:sz w:val="22"/>
          <w:szCs w:val="22"/>
        </w:rPr>
        <w:drawing>
          <wp:inline distT="0" distB="0" distL="0" distR="0" wp14:anchorId="457DF7B3" wp14:editId="15F7767D">
            <wp:extent cx="1790700" cy="1790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Pr>
          <w:rFonts w:ascii="Arial" w:hAnsi="Arial" w:cs="Arial"/>
          <w:sz w:val="22"/>
          <w:szCs w:val="22"/>
        </w:rPr>
        <w:t>Abbildung 2: Quasar Logo</w:t>
      </w:r>
    </w:p>
    <w:p w14:paraId="3E98CFC7" w14:textId="230D7F55" w:rsidR="00623884" w:rsidRPr="001511AF" w:rsidRDefault="00F02087" w:rsidP="007849D5">
      <w:pPr>
        <w:pStyle w:val="Grundtext"/>
        <w:spacing w:line="360" w:lineRule="auto"/>
        <w:rPr>
          <w:rFonts w:ascii="Arial" w:hAnsi="Arial" w:cs="Arial"/>
          <w:sz w:val="22"/>
          <w:szCs w:val="22"/>
        </w:rPr>
      </w:pPr>
      <w:r>
        <w:rPr>
          <w:rFonts w:ascii="Arial" w:hAnsi="Arial" w:cs="Arial"/>
          <w:sz w:val="22"/>
          <w:szCs w:val="22"/>
        </w:rPr>
        <w:t>Quasar ist ein Framework, welches auf Vue.js basiert. Der Entwickler bekommt dadurch eine Richtlinie</w:t>
      </w:r>
      <w:r w:rsidR="003A2EBE">
        <w:rPr>
          <w:rFonts w:ascii="Arial" w:hAnsi="Arial" w:cs="Arial"/>
          <w:sz w:val="22"/>
          <w:szCs w:val="22"/>
        </w:rPr>
        <w:t xml:space="preserve">, die dabei helfen sollen, eine benutzerfreundliche Oberfläche zu erstellen, die dazu noch responsiv ist. Da die Anwendung am Ende auf mobilen Endgeräten laufen soll, kann hier </w:t>
      </w:r>
      <w:proofErr w:type="spellStart"/>
      <w:r w:rsidR="003A2EBE">
        <w:rPr>
          <w:rFonts w:ascii="Arial" w:hAnsi="Arial" w:cs="Arial"/>
          <w:sz w:val="22"/>
          <w:szCs w:val="22"/>
        </w:rPr>
        <w:t>Capacitor</w:t>
      </w:r>
      <w:proofErr w:type="spellEnd"/>
      <w:r w:rsidR="003A2EBE">
        <w:rPr>
          <w:rFonts w:ascii="Arial" w:hAnsi="Arial" w:cs="Arial"/>
          <w:sz w:val="22"/>
          <w:szCs w:val="22"/>
        </w:rPr>
        <w:t xml:space="preserve"> genutzt werden. </w:t>
      </w:r>
      <w:r w:rsidR="00010CDB">
        <w:rPr>
          <w:rFonts w:ascii="Arial" w:hAnsi="Arial" w:cs="Arial"/>
          <w:sz w:val="22"/>
          <w:szCs w:val="22"/>
        </w:rPr>
        <w:t xml:space="preserve">Der Vorteil liegt darin, dass der Code nur einmal geschrieben werden muss und diese App in egal welcher Art rausgebracht werden kann. </w:t>
      </w:r>
    </w:p>
    <w:p w14:paraId="6F3B5857" w14:textId="3FCED108" w:rsidR="00D724CF" w:rsidRPr="00971ED3" w:rsidRDefault="00313B4D" w:rsidP="00D724CF">
      <w:pPr>
        <w:pStyle w:val="berschrift2"/>
        <w:rPr>
          <w:rFonts w:cs="Arial"/>
        </w:rPr>
      </w:pPr>
      <w:r>
        <w:rPr>
          <w:rFonts w:cs="Arial"/>
        </w:rPr>
        <w:t>Konzept</w:t>
      </w:r>
    </w:p>
    <w:p w14:paraId="52BBE2CB" w14:textId="7E0ABD42" w:rsidR="00283B8E" w:rsidRDefault="00313B4D" w:rsidP="00283B8E">
      <w:pPr>
        <w:pStyle w:val="Grundtext"/>
        <w:rPr>
          <w:rFonts w:ascii="Arial" w:hAnsi="Arial" w:cs="Arial"/>
          <w:sz w:val="22"/>
        </w:rPr>
      </w:pPr>
      <w:r w:rsidRPr="00313B4D">
        <w:rPr>
          <w:rFonts w:ascii="Arial" w:hAnsi="Arial" w:cs="Arial"/>
          <w:noProof/>
          <w:sz w:val="22"/>
        </w:rPr>
        <w:drawing>
          <wp:inline distT="0" distB="0" distL="0" distR="0" wp14:anchorId="2B7D2C0B" wp14:editId="38F74C7F">
            <wp:extent cx="5400675" cy="2980690"/>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a:stretch>
                      <a:fillRect/>
                    </a:stretch>
                  </pic:blipFill>
                  <pic:spPr>
                    <a:xfrm>
                      <a:off x="0" y="0"/>
                      <a:ext cx="5400675" cy="2980690"/>
                    </a:xfrm>
                    <a:prstGeom prst="rect">
                      <a:avLst/>
                    </a:prstGeom>
                  </pic:spPr>
                </pic:pic>
              </a:graphicData>
            </a:graphic>
          </wp:inline>
        </w:drawing>
      </w:r>
    </w:p>
    <w:p w14:paraId="7D0B96B1" w14:textId="5DD3E6EC" w:rsidR="00313B4D" w:rsidRDefault="00313B4D" w:rsidP="00283B8E">
      <w:pPr>
        <w:pStyle w:val="Grundtext"/>
        <w:rPr>
          <w:rFonts w:ascii="Arial" w:hAnsi="Arial" w:cs="Arial"/>
          <w:sz w:val="22"/>
        </w:rPr>
      </w:pPr>
      <w:r>
        <w:rPr>
          <w:rFonts w:ascii="Arial" w:hAnsi="Arial" w:cs="Arial"/>
          <w:sz w:val="22"/>
        </w:rPr>
        <w:t xml:space="preserve">Abbildung 3: Layout </w:t>
      </w:r>
      <w:proofErr w:type="spellStart"/>
      <w:r>
        <w:rPr>
          <w:rFonts w:ascii="Arial" w:hAnsi="Arial" w:cs="Arial"/>
          <w:sz w:val="22"/>
        </w:rPr>
        <w:t>Builder</w:t>
      </w:r>
      <w:proofErr w:type="spellEnd"/>
      <w:r>
        <w:rPr>
          <w:rFonts w:ascii="Arial" w:hAnsi="Arial" w:cs="Arial"/>
          <w:sz w:val="22"/>
        </w:rPr>
        <w:t xml:space="preserve"> von Quasar</w:t>
      </w:r>
    </w:p>
    <w:p w14:paraId="254EE0ED" w14:textId="66E08490" w:rsidR="00623884" w:rsidRDefault="00623884" w:rsidP="004279CB">
      <w:pPr>
        <w:pStyle w:val="Grundtext"/>
        <w:spacing w:line="360" w:lineRule="auto"/>
        <w:rPr>
          <w:rFonts w:ascii="Arial" w:hAnsi="Arial" w:cs="Arial"/>
          <w:sz w:val="22"/>
        </w:rPr>
      </w:pPr>
      <w:r>
        <w:rPr>
          <w:rFonts w:ascii="Arial" w:hAnsi="Arial" w:cs="Arial"/>
          <w:sz w:val="22"/>
        </w:rPr>
        <w:t xml:space="preserve">Mit dem Layout </w:t>
      </w:r>
      <w:proofErr w:type="spellStart"/>
      <w:r>
        <w:rPr>
          <w:rFonts w:ascii="Arial" w:hAnsi="Arial" w:cs="Arial"/>
          <w:sz w:val="22"/>
        </w:rPr>
        <w:t>Builder</w:t>
      </w:r>
      <w:proofErr w:type="spellEnd"/>
      <w:r>
        <w:rPr>
          <w:rFonts w:ascii="Arial" w:hAnsi="Arial" w:cs="Arial"/>
          <w:sz w:val="22"/>
        </w:rPr>
        <w:t xml:space="preserve"> kann das Layout erstellt werden, welches für die Anwendung verwendet werden soll. </w:t>
      </w:r>
      <w:r w:rsidR="00A702A7">
        <w:rPr>
          <w:rFonts w:ascii="Arial" w:hAnsi="Arial" w:cs="Arial"/>
          <w:sz w:val="22"/>
        </w:rPr>
        <w:t xml:space="preserve">Hier wurde sich für ein visible Header und ein </w:t>
      </w:r>
      <w:proofErr w:type="spellStart"/>
      <w:r w:rsidR="00A702A7">
        <w:rPr>
          <w:rFonts w:ascii="Arial" w:hAnsi="Arial" w:cs="Arial"/>
          <w:sz w:val="22"/>
        </w:rPr>
        <w:t>left</w:t>
      </w:r>
      <w:proofErr w:type="spellEnd"/>
      <w:r w:rsidR="00A702A7">
        <w:rPr>
          <w:rFonts w:ascii="Arial" w:hAnsi="Arial" w:cs="Arial"/>
          <w:sz w:val="22"/>
        </w:rPr>
        <w:t xml:space="preserve">- und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entschieden. Der Gedanke darin besteht den </w:t>
      </w:r>
      <w:proofErr w:type="spellStart"/>
      <w:r w:rsidR="00A702A7">
        <w:rPr>
          <w:rFonts w:ascii="Arial" w:hAnsi="Arial" w:cs="Arial"/>
          <w:sz w:val="22"/>
        </w:rPr>
        <w:t>left-side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als Leiste zu nutzen, um auf die gewünschten Threads zu kommen. Der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soll die Menüspalte sein, wo man aufs Profil, Team und schwarze Brett gelangen kann. </w:t>
      </w:r>
    </w:p>
    <w:p w14:paraId="70E31381" w14:textId="3C1569D9" w:rsidR="00A702A7" w:rsidRDefault="00A702A7" w:rsidP="00283B8E">
      <w:pPr>
        <w:pStyle w:val="Grundtext"/>
        <w:rPr>
          <w:rFonts w:ascii="Arial" w:hAnsi="Arial" w:cs="Arial"/>
          <w:sz w:val="22"/>
        </w:rPr>
      </w:pPr>
      <w:r>
        <w:rPr>
          <w:rFonts w:ascii="Arial" w:hAnsi="Arial" w:cs="Arial"/>
          <w:sz w:val="22"/>
        </w:rPr>
        <w:lastRenderedPageBreak/>
        <w:t>Innerhalb der App befinden sich die Pages, wo hin</w:t>
      </w:r>
      <w:r w:rsidR="003F6B4F">
        <w:rPr>
          <w:rFonts w:ascii="Arial" w:hAnsi="Arial" w:cs="Arial"/>
          <w:sz w:val="22"/>
        </w:rPr>
        <w:t>-</w:t>
      </w:r>
      <w:r>
        <w:rPr>
          <w:rFonts w:ascii="Arial" w:hAnsi="Arial" w:cs="Arial"/>
          <w:sz w:val="22"/>
        </w:rPr>
        <w:t xml:space="preserve"> und </w:t>
      </w:r>
      <w:r w:rsidR="003F6B4F">
        <w:rPr>
          <w:rFonts w:ascii="Arial" w:hAnsi="Arial" w:cs="Arial"/>
          <w:sz w:val="22"/>
        </w:rPr>
        <w:t xml:space="preserve">wegnavigiert werden kann. Möglichst soll vieles als </w:t>
      </w:r>
      <w:proofErr w:type="spellStart"/>
      <w:r w:rsidR="003F6B4F">
        <w:rPr>
          <w:rFonts w:ascii="Arial" w:hAnsi="Arial" w:cs="Arial"/>
          <w:sz w:val="22"/>
        </w:rPr>
        <w:t>Component</w:t>
      </w:r>
      <w:proofErr w:type="spellEnd"/>
      <w:r w:rsidR="003F6B4F">
        <w:rPr>
          <w:rFonts w:ascii="Arial" w:hAnsi="Arial" w:cs="Arial"/>
          <w:sz w:val="22"/>
        </w:rPr>
        <w:t xml:space="preserve"> realisiert werden</w:t>
      </w:r>
      <w:r w:rsidR="00E80B3B">
        <w:rPr>
          <w:rFonts w:ascii="Arial" w:hAnsi="Arial" w:cs="Arial"/>
          <w:sz w:val="22"/>
        </w:rPr>
        <w:t>,</w:t>
      </w:r>
      <w:r w:rsidR="003F6B4F">
        <w:rPr>
          <w:rFonts w:ascii="Arial" w:hAnsi="Arial" w:cs="Arial"/>
          <w:sz w:val="22"/>
        </w:rPr>
        <w:t xml:space="preserve"> um eine bessere Trennung zu schaffen.</w:t>
      </w:r>
    </w:p>
    <w:p w14:paraId="61D91150" w14:textId="10EBA40C" w:rsidR="00E80B3B" w:rsidRDefault="00E80B3B" w:rsidP="004279CB">
      <w:pPr>
        <w:pStyle w:val="Grundtext"/>
        <w:spacing w:line="360" w:lineRule="auto"/>
        <w:rPr>
          <w:rFonts w:ascii="Arial" w:hAnsi="Arial" w:cs="Arial"/>
          <w:sz w:val="22"/>
        </w:rPr>
      </w:pPr>
      <w:r w:rsidRPr="00E80B3B">
        <w:rPr>
          <w:rFonts w:ascii="Arial" w:hAnsi="Arial" w:cs="Arial"/>
          <w:noProof/>
          <w:sz w:val="22"/>
        </w:rPr>
        <w:drawing>
          <wp:inline distT="0" distB="0" distL="0" distR="0" wp14:anchorId="59FCA055" wp14:editId="0160CFAB">
            <wp:extent cx="5400675" cy="1920875"/>
            <wp:effectExtent l="0" t="0" r="952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1920875"/>
                    </a:xfrm>
                    <a:prstGeom prst="rect">
                      <a:avLst/>
                    </a:prstGeom>
                  </pic:spPr>
                </pic:pic>
              </a:graphicData>
            </a:graphic>
          </wp:inline>
        </w:drawing>
      </w:r>
      <w:r>
        <w:rPr>
          <w:rFonts w:ascii="Arial" w:hAnsi="Arial" w:cs="Arial"/>
          <w:sz w:val="22"/>
        </w:rPr>
        <w:t xml:space="preserve">Abbildung 4: Routingbeispiel: hier </w:t>
      </w:r>
      <w:r w:rsidR="00877C76">
        <w:rPr>
          <w:rFonts w:ascii="Arial" w:hAnsi="Arial" w:cs="Arial"/>
          <w:sz w:val="22"/>
        </w:rPr>
        <w:t>ist das Feld in blauer Farbe das Layout, welches sich nicht ändert</w:t>
      </w:r>
      <w:r w:rsidR="00B657C1">
        <w:rPr>
          <w:rFonts w:ascii="Arial" w:hAnsi="Arial" w:cs="Arial"/>
          <w:sz w:val="22"/>
        </w:rPr>
        <w:t>. Lediglich wird die Seite geändert.</w:t>
      </w:r>
    </w:p>
    <w:p w14:paraId="0CF86BCD" w14:textId="0F2E92BE" w:rsidR="0046523E" w:rsidRDefault="0046523E" w:rsidP="0046523E">
      <w:pPr>
        <w:pStyle w:val="berschrift1"/>
        <w:rPr>
          <w:rFonts w:cs="Arial"/>
        </w:rPr>
      </w:pPr>
      <w:bookmarkStart w:id="7" w:name="_Toc422394460"/>
      <w:r>
        <w:rPr>
          <w:rFonts w:cs="Arial"/>
        </w:rPr>
        <w:lastRenderedPageBreak/>
        <w:t>Anwendung</w:t>
      </w:r>
      <w:bookmarkEnd w:id="7"/>
    </w:p>
    <w:p w14:paraId="248E93F0" w14:textId="4B6104EB" w:rsidR="00183FEA" w:rsidRDefault="00A9409D" w:rsidP="00B657C1">
      <w:pPr>
        <w:pStyle w:val="Grundtext"/>
        <w:rPr>
          <w:rFonts w:ascii="Arial" w:hAnsi="Arial" w:cs="Arial"/>
          <w:b/>
          <w:bCs/>
        </w:rPr>
      </w:pPr>
      <w:r>
        <w:rPr>
          <w:rFonts w:ascii="Arial" w:hAnsi="Arial" w:cs="Arial"/>
          <w:b/>
          <w:bCs/>
        </w:rPr>
        <w:t>Layout</w:t>
      </w:r>
    </w:p>
    <w:p w14:paraId="640694B8" w14:textId="3649C00C" w:rsidR="00A9409D" w:rsidRDefault="00A9409D" w:rsidP="004279CB">
      <w:pPr>
        <w:pStyle w:val="Grundtext"/>
        <w:spacing w:line="360" w:lineRule="auto"/>
        <w:rPr>
          <w:rFonts w:ascii="Arial" w:hAnsi="Arial" w:cs="Arial"/>
        </w:rPr>
      </w:pPr>
      <w:r>
        <w:rPr>
          <w:rFonts w:ascii="Arial" w:hAnsi="Arial" w:cs="Arial"/>
        </w:rPr>
        <w:t xml:space="preserve">Das Layout wird durch die </w:t>
      </w:r>
      <w:proofErr w:type="spellStart"/>
      <w:r>
        <w:rPr>
          <w:rFonts w:ascii="Arial" w:hAnsi="Arial" w:cs="Arial"/>
          <w:i/>
          <w:iCs/>
        </w:rPr>
        <w:t>MainLayout.vue</w:t>
      </w:r>
      <w:proofErr w:type="spellEnd"/>
      <w:r>
        <w:rPr>
          <w:rFonts w:ascii="Arial" w:hAnsi="Arial" w:cs="Arial"/>
          <w:i/>
          <w:iCs/>
        </w:rPr>
        <w:t xml:space="preserve"> </w:t>
      </w:r>
      <w:r>
        <w:rPr>
          <w:rFonts w:ascii="Arial" w:hAnsi="Arial" w:cs="Arial"/>
        </w:rPr>
        <w:t xml:space="preserve">realisiert. Diese ist über alle Pages vorhanden. Sie besitzt drei Komponenten, einmal </w:t>
      </w:r>
      <w:proofErr w:type="spellStart"/>
      <w:r>
        <w:rPr>
          <w:rFonts w:ascii="Arial" w:hAnsi="Arial" w:cs="Arial"/>
        </w:rPr>
        <w:t>ThreadLink</w:t>
      </w:r>
      <w:proofErr w:type="spellEnd"/>
      <w:r>
        <w:rPr>
          <w:rFonts w:ascii="Arial" w:hAnsi="Arial" w:cs="Arial"/>
        </w:rPr>
        <w:t xml:space="preserve">, </w:t>
      </w:r>
      <w:proofErr w:type="spellStart"/>
      <w:r>
        <w:rPr>
          <w:rFonts w:ascii="Arial" w:hAnsi="Arial" w:cs="Arial"/>
        </w:rPr>
        <w:t>ThreadForm</w:t>
      </w:r>
      <w:proofErr w:type="spellEnd"/>
      <w:r>
        <w:rPr>
          <w:rFonts w:ascii="Arial" w:hAnsi="Arial" w:cs="Arial"/>
        </w:rPr>
        <w:t xml:space="preserve"> und </w:t>
      </w:r>
      <w:proofErr w:type="spellStart"/>
      <w:r>
        <w:rPr>
          <w:rFonts w:ascii="Arial" w:hAnsi="Arial" w:cs="Arial"/>
        </w:rPr>
        <w:t>EssentialLink</w:t>
      </w:r>
      <w:proofErr w:type="spellEnd"/>
      <w:r>
        <w:rPr>
          <w:rFonts w:ascii="Arial" w:hAnsi="Arial" w:cs="Arial"/>
        </w:rPr>
        <w:t xml:space="preserve">. </w:t>
      </w:r>
    </w:p>
    <w:p w14:paraId="46596E24" w14:textId="4C2D7CE6" w:rsidR="00A9409D" w:rsidRDefault="009E5F2D" w:rsidP="00B657C1">
      <w:pPr>
        <w:pStyle w:val="Grundtext"/>
        <w:rPr>
          <w:rFonts w:ascii="Arial" w:hAnsi="Arial" w:cs="Arial"/>
        </w:rPr>
      </w:pPr>
      <w:r w:rsidRPr="009E5F2D">
        <w:rPr>
          <w:rFonts w:ascii="Arial" w:hAnsi="Arial" w:cs="Arial"/>
        </w:rPr>
        <w:drawing>
          <wp:inline distT="0" distB="0" distL="0" distR="0" wp14:anchorId="081D5382" wp14:editId="68194E6F">
            <wp:extent cx="2762250" cy="274320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1"/>
                    <a:stretch>
                      <a:fillRect/>
                    </a:stretch>
                  </pic:blipFill>
                  <pic:spPr>
                    <a:xfrm>
                      <a:off x="0" y="0"/>
                      <a:ext cx="2762250" cy="2743200"/>
                    </a:xfrm>
                    <a:prstGeom prst="rect">
                      <a:avLst/>
                    </a:prstGeom>
                  </pic:spPr>
                </pic:pic>
              </a:graphicData>
            </a:graphic>
          </wp:inline>
        </w:drawing>
      </w:r>
      <w:r w:rsidR="00A9409D">
        <w:rPr>
          <w:rFonts w:ascii="Arial" w:hAnsi="Arial" w:cs="Arial"/>
        </w:rPr>
        <w:t xml:space="preserve">Abbildung 5: </w:t>
      </w:r>
      <w:proofErr w:type="spellStart"/>
      <w:r w:rsidR="00A9409D">
        <w:rPr>
          <w:rFonts w:ascii="Arial" w:hAnsi="Arial" w:cs="Arial"/>
        </w:rPr>
        <w:t>left-side</w:t>
      </w:r>
      <w:proofErr w:type="spellEnd"/>
      <w:r w:rsidR="00A9409D">
        <w:rPr>
          <w:rFonts w:ascii="Arial" w:hAnsi="Arial" w:cs="Arial"/>
        </w:rPr>
        <w:t xml:space="preserve"> </w:t>
      </w:r>
      <w:proofErr w:type="spellStart"/>
      <w:r w:rsidR="00A9409D">
        <w:rPr>
          <w:rFonts w:ascii="Arial" w:hAnsi="Arial" w:cs="Arial"/>
        </w:rPr>
        <w:t>Drawer</w:t>
      </w:r>
      <w:proofErr w:type="spellEnd"/>
    </w:p>
    <w:p w14:paraId="053B27BE" w14:textId="4381F356" w:rsidR="00A9409D" w:rsidRDefault="00A9409D" w:rsidP="004279CB">
      <w:pPr>
        <w:pStyle w:val="Grundtext"/>
        <w:spacing w:line="360" w:lineRule="auto"/>
        <w:rPr>
          <w:rFonts w:ascii="Arial" w:hAnsi="Arial" w:cs="Arial"/>
        </w:rPr>
      </w:pPr>
      <w:r>
        <w:rPr>
          <w:rFonts w:ascii="Arial" w:hAnsi="Arial" w:cs="Arial"/>
        </w:rPr>
        <w:t xml:space="preserve">Die linke Leiste zeigt alles was um </w:t>
      </w:r>
      <w:r w:rsidR="00920175">
        <w:rPr>
          <w:rFonts w:ascii="Arial" w:hAnsi="Arial" w:cs="Arial"/>
        </w:rPr>
        <w:t xml:space="preserve">Threads handelt. Hier sollen mit </w:t>
      </w:r>
      <w:proofErr w:type="spellStart"/>
      <w:r w:rsidR="00920175">
        <w:rPr>
          <w:rFonts w:ascii="Arial" w:hAnsi="Arial" w:cs="Arial"/>
        </w:rPr>
        <w:t>ToggleButtons</w:t>
      </w:r>
      <w:proofErr w:type="spellEnd"/>
      <w:r w:rsidR="00920175">
        <w:rPr>
          <w:rFonts w:ascii="Arial" w:hAnsi="Arial" w:cs="Arial"/>
        </w:rPr>
        <w:t xml:space="preserve"> nur globale, Team- und eigene Threads jeweils separat angezeigt werden können. Der </w:t>
      </w:r>
      <w:proofErr w:type="spellStart"/>
      <w:r w:rsidR="00920175">
        <w:rPr>
          <w:rFonts w:ascii="Arial" w:hAnsi="Arial" w:cs="Arial"/>
        </w:rPr>
        <w:t>ThreadLink</w:t>
      </w:r>
      <w:proofErr w:type="spellEnd"/>
      <w:r w:rsidR="00920175">
        <w:rPr>
          <w:rFonts w:ascii="Arial" w:hAnsi="Arial" w:cs="Arial"/>
        </w:rPr>
        <w:t xml:space="preserve"> zeigt den Titel des Threads und das Datum. Der Button „ADD“ ist die </w:t>
      </w:r>
      <w:proofErr w:type="spellStart"/>
      <w:r w:rsidR="00920175">
        <w:rPr>
          <w:rFonts w:ascii="Arial" w:hAnsi="Arial" w:cs="Arial"/>
        </w:rPr>
        <w:t>ThreadForm</w:t>
      </w:r>
      <w:proofErr w:type="spellEnd"/>
      <w:r w:rsidR="00920175">
        <w:rPr>
          <w:rFonts w:ascii="Arial" w:hAnsi="Arial" w:cs="Arial"/>
        </w:rPr>
        <w:t>-Komponente. Durch das Klicken auf dieser öffnet sich ein Dialog mit dem Inhalt des Formulars zur Erstellung eines Threads.</w:t>
      </w:r>
    </w:p>
    <w:p w14:paraId="6B60FACA" w14:textId="4175265B" w:rsidR="00920175" w:rsidRDefault="00920175" w:rsidP="00B657C1">
      <w:pPr>
        <w:pStyle w:val="Grundtext"/>
        <w:rPr>
          <w:rFonts w:ascii="Arial" w:hAnsi="Arial" w:cs="Arial"/>
        </w:rPr>
      </w:pPr>
      <w:r w:rsidRPr="00920175">
        <w:rPr>
          <w:rFonts w:ascii="Arial" w:hAnsi="Arial" w:cs="Arial"/>
          <w:noProof/>
        </w:rPr>
        <w:drawing>
          <wp:inline distT="0" distB="0" distL="0" distR="0" wp14:anchorId="64E1559D" wp14:editId="3ACC8DE9">
            <wp:extent cx="2198278" cy="273367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2"/>
                    <a:stretch>
                      <a:fillRect/>
                    </a:stretch>
                  </pic:blipFill>
                  <pic:spPr>
                    <a:xfrm>
                      <a:off x="0" y="0"/>
                      <a:ext cx="2201550" cy="2737744"/>
                    </a:xfrm>
                    <a:prstGeom prst="rect">
                      <a:avLst/>
                    </a:prstGeom>
                  </pic:spPr>
                </pic:pic>
              </a:graphicData>
            </a:graphic>
          </wp:inline>
        </w:drawing>
      </w:r>
      <w:r>
        <w:rPr>
          <w:rFonts w:ascii="Arial" w:hAnsi="Arial" w:cs="Arial"/>
        </w:rPr>
        <w:t xml:space="preserve"> Abbildung 6: Formular Thread erstellen</w:t>
      </w:r>
    </w:p>
    <w:p w14:paraId="6FD82744" w14:textId="6B87ABA4" w:rsidR="00920175" w:rsidRDefault="00920175" w:rsidP="004279CB">
      <w:pPr>
        <w:pStyle w:val="Grundtext"/>
        <w:spacing w:line="360" w:lineRule="auto"/>
        <w:rPr>
          <w:rFonts w:ascii="Arial" w:hAnsi="Arial" w:cs="Arial"/>
        </w:rPr>
      </w:pPr>
      <w:r>
        <w:rPr>
          <w:rFonts w:ascii="Arial" w:hAnsi="Arial" w:cs="Arial"/>
        </w:rPr>
        <w:lastRenderedPageBreak/>
        <w:t>Hier kann man den Titel</w:t>
      </w:r>
      <w:r w:rsidR="00877746">
        <w:rPr>
          <w:rFonts w:ascii="Arial" w:hAnsi="Arial" w:cs="Arial"/>
        </w:rPr>
        <w:t>, die Beschreibung und aussuchen, ob es global oder teamintern sichtbar sein soll.</w:t>
      </w:r>
    </w:p>
    <w:p w14:paraId="4ED091BD" w14:textId="188180A0" w:rsidR="00877746" w:rsidRDefault="00141FCD" w:rsidP="00B657C1">
      <w:pPr>
        <w:pStyle w:val="Grundtext"/>
        <w:rPr>
          <w:rFonts w:ascii="Arial" w:hAnsi="Arial" w:cs="Arial"/>
        </w:rPr>
      </w:pPr>
      <w:r>
        <w:rPr>
          <w:rFonts w:ascii="Arial" w:hAnsi="Arial" w:cs="Arial"/>
          <w:noProof/>
        </w:rPr>
        <w:drawing>
          <wp:inline distT="0" distB="0" distL="0" distR="0" wp14:anchorId="5383B7B1" wp14:editId="664EA07A">
            <wp:extent cx="2800350" cy="35909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3590925"/>
                    </a:xfrm>
                    <a:prstGeom prst="rect">
                      <a:avLst/>
                    </a:prstGeom>
                    <a:noFill/>
                  </pic:spPr>
                </pic:pic>
              </a:graphicData>
            </a:graphic>
          </wp:inline>
        </w:drawing>
      </w:r>
      <w:r>
        <w:rPr>
          <w:rFonts w:ascii="Arial" w:hAnsi="Arial" w:cs="Arial"/>
        </w:rPr>
        <w:t xml:space="preserve">Abbildung 7: </w:t>
      </w:r>
      <w:proofErr w:type="spellStart"/>
      <w:r>
        <w:rPr>
          <w:rFonts w:ascii="Arial" w:hAnsi="Arial" w:cs="Arial"/>
        </w:rPr>
        <w:t>right-side</w:t>
      </w:r>
      <w:proofErr w:type="spellEnd"/>
      <w:r>
        <w:rPr>
          <w:rFonts w:ascii="Arial" w:hAnsi="Arial" w:cs="Arial"/>
        </w:rPr>
        <w:t xml:space="preserve"> </w:t>
      </w:r>
      <w:proofErr w:type="spellStart"/>
      <w:r>
        <w:rPr>
          <w:rFonts w:ascii="Arial" w:hAnsi="Arial" w:cs="Arial"/>
        </w:rPr>
        <w:t>Drawer</w:t>
      </w:r>
      <w:proofErr w:type="spellEnd"/>
    </w:p>
    <w:p w14:paraId="3B304B6C" w14:textId="72EBFC7B" w:rsidR="00141FCD" w:rsidRPr="00A9409D" w:rsidRDefault="004279CB" w:rsidP="004279CB">
      <w:pPr>
        <w:pStyle w:val="Grundtext"/>
        <w:spacing w:line="360" w:lineRule="auto"/>
        <w:rPr>
          <w:rFonts w:ascii="Arial" w:hAnsi="Arial" w:cs="Arial"/>
        </w:rPr>
      </w:pPr>
      <w:r>
        <w:rPr>
          <w:rFonts w:ascii="Arial" w:hAnsi="Arial" w:cs="Arial"/>
        </w:rPr>
        <w:t xml:space="preserve">Hier soll die Navigation zwischen den Pages stattfinden. Oben wird der Name des Nutzers dargestellt. Darunter sind die </w:t>
      </w:r>
      <w:proofErr w:type="spellStart"/>
      <w:r>
        <w:rPr>
          <w:rFonts w:ascii="Arial" w:hAnsi="Arial" w:cs="Arial"/>
        </w:rPr>
        <w:t>EssentialLinks</w:t>
      </w:r>
      <w:proofErr w:type="spellEnd"/>
      <w:r>
        <w:rPr>
          <w:rFonts w:ascii="Arial" w:hAnsi="Arial" w:cs="Arial"/>
        </w:rPr>
        <w:t xml:space="preserve">, die Titel, Untertitel, Icon und Link beinhalten. </w:t>
      </w:r>
      <w:r w:rsidR="008770CA">
        <w:rPr>
          <w:rFonts w:ascii="Arial" w:hAnsi="Arial" w:cs="Arial"/>
        </w:rPr>
        <w:t xml:space="preserve">Die Icons werden von material.io benutzt und werden auch von </w:t>
      </w:r>
      <w:proofErr w:type="spellStart"/>
      <w:r w:rsidR="008770CA">
        <w:rPr>
          <w:rFonts w:ascii="Arial" w:hAnsi="Arial" w:cs="Arial"/>
        </w:rPr>
        <w:t>quasar</w:t>
      </w:r>
      <w:proofErr w:type="spellEnd"/>
      <w:r w:rsidR="008770CA">
        <w:rPr>
          <w:rFonts w:ascii="Arial" w:hAnsi="Arial" w:cs="Arial"/>
        </w:rPr>
        <w:t xml:space="preserve"> unterstützt.</w:t>
      </w:r>
      <w:r>
        <w:rPr>
          <w:rFonts w:ascii="Arial" w:hAnsi="Arial" w:cs="Arial"/>
        </w:rPr>
        <w:t xml:space="preserve"> </w:t>
      </w:r>
    </w:p>
    <w:p w14:paraId="5928C3D3" w14:textId="127FBF59" w:rsidR="0046523E" w:rsidRDefault="0046523E" w:rsidP="0046523E">
      <w:pPr>
        <w:pStyle w:val="berschrift1"/>
        <w:rPr>
          <w:rFonts w:cs="Arial"/>
        </w:rPr>
      </w:pPr>
      <w:bookmarkStart w:id="8" w:name="_Toc422394461"/>
      <w:r>
        <w:rPr>
          <w:rFonts w:cs="Arial"/>
        </w:rPr>
        <w:lastRenderedPageBreak/>
        <w:t>Zusammenfassung und Fazit</w:t>
      </w:r>
      <w:bookmarkEnd w:id="8"/>
    </w:p>
    <w:p w14:paraId="49DC804A" w14:textId="61483F85" w:rsidR="00F5792F" w:rsidRDefault="009E5F2D" w:rsidP="009E5F2D">
      <w:pPr>
        <w:pStyle w:val="Grundtext"/>
        <w:spacing w:line="360" w:lineRule="auto"/>
        <w:rPr>
          <w:rFonts w:ascii="Arial" w:hAnsi="Arial" w:cs="Arial"/>
        </w:rPr>
      </w:pPr>
      <w:r>
        <w:rPr>
          <w:rFonts w:ascii="Arial" w:hAnsi="Arial" w:cs="Arial"/>
        </w:rPr>
        <w:t>Am Ende wurde eine App realisiert, worauf das Design auf Tablets angepasst ist. Es ist ein funktionierendes Frontend für</w:t>
      </w:r>
      <w:r w:rsidR="007B2094">
        <w:rPr>
          <w:rFonts w:ascii="Arial" w:hAnsi="Arial" w:cs="Arial"/>
        </w:rPr>
        <w:t xml:space="preserve"> ein Threadboard entstanden. Dabei wird unterteilt und gefiltert in global, teamintern und eigene Threads. Außerdem ist die Main-Page das Schwarze Brett mit allen offenen Aufträgen. Dazu kann ein Auftrag angenommen </w:t>
      </w:r>
      <w:r w:rsidR="00605752">
        <w:rPr>
          <w:rFonts w:ascii="Arial" w:hAnsi="Arial" w:cs="Arial"/>
        </w:rPr>
        <w:t xml:space="preserve">und untersucht werden. Beim Besuchen der </w:t>
      </w:r>
      <w:proofErr w:type="spellStart"/>
      <w:r w:rsidR="00605752">
        <w:rPr>
          <w:rFonts w:ascii="Arial" w:hAnsi="Arial" w:cs="Arial"/>
        </w:rPr>
        <w:t>ProfilPage</w:t>
      </w:r>
      <w:proofErr w:type="spellEnd"/>
      <w:r w:rsidR="00605752">
        <w:rPr>
          <w:rFonts w:ascii="Arial" w:hAnsi="Arial" w:cs="Arial"/>
        </w:rPr>
        <w:t xml:space="preserve">, werden die Daten aus der API geladen, um die Werte für Name und Team zu füllen. Darüber hinaus können diese im Frontend verändert, wodurch mit Betätigung des Zuständigen Buttons, die neuen </w:t>
      </w:r>
      <w:r w:rsidR="006F0AFE">
        <w:rPr>
          <w:rFonts w:ascii="Arial" w:hAnsi="Arial" w:cs="Arial"/>
        </w:rPr>
        <w:t>Werte zur API zurückgesendet wird. Um welchen Nutzer es sich handelt wird anfangs in den Properties festgelegt.</w:t>
      </w:r>
    </w:p>
    <w:p w14:paraId="04D602AA" w14:textId="446CD7D3" w:rsidR="006F0AFE" w:rsidRPr="00F5792F" w:rsidRDefault="006F0AFE" w:rsidP="009E5F2D">
      <w:pPr>
        <w:pStyle w:val="Grundtext"/>
        <w:spacing w:line="360" w:lineRule="auto"/>
        <w:rPr>
          <w:rFonts w:ascii="Arial" w:hAnsi="Arial" w:cs="Arial"/>
        </w:rPr>
      </w:pPr>
      <w:r>
        <w:rPr>
          <w:rFonts w:ascii="Arial" w:hAnsi="Arial" w:cs="Arial"/>
        </w:rPr>
        <w:t xml:space="preserve">Die Arbeit mit Vue.js und dem dazugehörigen Framework Quasar war zufriedenstellend. Der rasante Anstieg der Popularität </w:t>
      </w:r>
      <w:r w:rsidR="00525ED6">
        <w:rPr>
          <w:rFonts w:ascii="Arial" w:hAnsi="Arial" w:cs="Arial"/>
        </w:rPr>
        <w:t xml:space="preserve">konnte durch die erstmalige Arbeit im Rahmen dieses Projektes nachvollzogen werden. Die einzelnen Komponenten sind schnell und separat realisierbar. </w:t>
      </w:r>
    </w:p>
    <w:p w14:paraId="7A96A796" w14:textId="6F0E7E15" w:rsidR="00D62342" w:rsidRPr="005C1F96" w:rsidRDefault="00D62342" w:rsidP="00D62342">
      <w:pPr>
        <w:spacing w:after="0" w:line="240" w:lineRule="auto"/>
        <w:rPr>
          <w:rFonts w:ascii="Calibri" w:hAnsi="Calibri" w:cs="Calibri"/>
          <w:sz w:val="25"/>
          <w:szCs w:val="25"/>
        </w:rPr>
      </w:pPr>
    </w:p>
    <w:sectPr w:rsidR="00D62342" w:rsidRPr="005C1F96">
      <w:headerReference w:type="default" r:id="rId24"/>
      <w:footerReference w:type="default" r:id="rId25"/>
      <w:head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DFAC" w14:textId="77777777" w:rsidR="00336ED1" w:rsidRDefault="00336ED1">
      <w:r>
        <w:separator/>
      </w:r>
    </w:p>
  </w:endnote>
  <w:endnote w:type="continuationSeparator" w:id="0">
    <w:p w14:paraId="55E62833" w14:textId="77777777" w:rsidR="00336ED1" w:rsidRDefault="0033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4E6D"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F32E4C">
      <w:rPr>
        <w:rFonts w:ascii="Arial" w:hAnsi="Arial" w:cs="Arial"/>
        <w:noProof/>
      </w:rPr>
      <w:t>IV</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078"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F32E4C">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B42B" w14:textId="77777777" w:rsidR="00336ED1" w:rsidRDefault="00336ED1">
      <w:r>
        <w:separator/>
      </w:r>
    </w:p>
  </w:footnote>
  <w:footnote w:type="continuationSeparator" w:id="0">
    <w:p w14:paraId="3B434322" w14:textId="77777777" w:rsidR="00336ED1" w:rsidRDefault="00336ED1">
      <w:r>
        <w:continuationSeparator/>
      </w:r>
    </w:p>
  </w:footnote>
  <w:footnote w:type="continuationNotice" w:id="1">
    <w:p w14:paraId="45088E49" w14:textId="77777777" w:rsidR="00336ED1" w:rsidRDefault="00336ED1">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9DC" w14:textId="77777777"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2147" w14:textId="77777777"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69A" w14:textId="0ADCD5E8"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D02563" w:rsidRPr="001439FD">
      <w:rPr>
        <w:rFonts w:ascii="Arial" w:hAnsi="Arial" w:cs="Arial"/>
      </w:rPr>
      <w:fldChar w:fldCharType="separate"/>
    </w:r>
    <w:r w:rsidR="00335FB5">
      <w:rPr>
        <w:rFonts w:ascii="Arial" w:hAnsi="Arial" w:cs="Arial"/>
        <w:noProof/>
      </w:rPr>
      <w:t>Zusammenfassung und Fazit</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C97D" w14:textId="77777777"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010CDB"/>
    <w:rsid w:val="00121993"/>
    <w:rsid w:val="00136FCC"/>
    <w:rsid w:val="00141FCD"/>
    <w:rsid w:val="001439FD"/>
    <w:rsid w:val="001511AF"/>
    <w:rsid w:val="001519C6"/>
    <w:rsid w:val="00183FEA"/>
    <w:rsid w:val="001E2F04"/>
    <w:rsid w:val="00283B8E"/>
    <w:rsid w:val="002927C6"/>
    <w:rsid w:val="002A0650"/>
    <w:rsid w:val="002A4E7E"/>
    <w:rsid w:val="002E5A95"/>
    <w:rsid w:val="00313B4D"/>
    <w:rsid w:val="00335FB5"/>
    <w:rsid w:val="00336ED1"/>
    <w:rsid w:val="00360C1A"/>
    <w:rsid w:val="00394804"/>
    <w:rsid w:val="003A2EBE"/>
    <w:rsid w:val="003B3435"/>
    <w:rsid w:val="003E7F75"/>
    <w:rsid w:val="003F6B4F"/>
    <w:rsid w:val="004279CB"/>
    <w:rsid w:val="00454A34"/>
    <w:rsid w:val="0046523E"/>
    <w:rsid w:val="004F6653"/>
    <w:rsid w:val="005120E5"/>
    <w:rsid w:val="00525ED6"/>
    <w:rsid w:val="00544472"/>
    <w:rsid w:val="0055188E"/>
    <w:rsid w:val="005C742F"/>
    <w:rsid w:val="00605752"/>
    <w:rsid w:val="00616E8E"/>
    <w:rsid w:val="00623884"/>
    <w:rsid w:val="00635D46"/>
    <w:rsid w:val="00671F76"/>
    <w:rsid w:val="0069213A"/>
    <w:rsid w:val="006A646F"/>
    <w:rsid w:val="006E594C"/>
    <w:rsid w:val="006F0AFE"/>
    <w:rsid w:val="006F57A2"/>
    <w:rsid w:val="007849D5"/>
    <w:rsid w:val="007B2094"/>
    <w:rsid w:val="0083304A"/>
    <w:rsid w:val="00864647"/>
    <w:rsid w:val="008770CA"/>
    <w:rsid w:val="00877746"/>
    <w:rsid w:val="00877C76"/>
    <w:rsid w:val="008A4273"/>
    <w:rsid w:val="00903114"/>
    <w:rsid w:val="00916CD0"/>
    <w:rsid w:val="00920175"/>
    <w:rsid w:val="0094555B"/>
    <w:rsid w:val="00965763"/>
    <w:rsid w:val="009701F1"/>
    <w:rsid w:val="00971ED3"/>
    <w:rsid w:val="009C1542"/>
    <w:rsid w:val="009E5F2D"/>
    <w:rsid w:val="00A4044B"/>
    <w:rsid w:val="00A702A7"/>
    <w:rsid w:val="00A70F5A"/>
    <w:rsid w:val="00A9409D"/>
    <w:rsid w:val="00B657C1"/>
    <w:rsid w:val="00B661D0"/>
    <w:rsid w:val="00BD195C"/>
    <w:rsid w:val="00C00E74"/>
    <w:rsid w:val="00C235A9"/>
    <w:rsid w:val="00C255A8"/>
    <w:rsid w:val="00C302B6"/>
    <w:rsid w:val="00C64E0E"/>
    <w:rsid w:val="00CF1578"/>
    <w:rsid w:val="00D02563"/>
    <w:rsid w:val="00D17284"/>
    <w:rsid w:val="00D61043"/>
    <w:rsid w:val="00D62342"/>
    <w:rsid w:val="00D724CF"/>
    <w:rsid w:val="00D76293"/>
    <w:rsid w:val="00D8698A"/>
    <w:rsid w:val="00D916D7"/>
    <w:rsid w:val="00DB1160"/>
    <w:rsid w:val="00E80B3B"/>
    <w:rsid w:val="00E96352"/>
    <w:rsid w:val="00ED45AB"/>
    <w:rsid w:val="00F02087"/>
    <w:rsid w:val="00F21761"/>
    <w:rsid w:val="00F315AD"/>
    <w:rsid w:val="00F32E4C"/>
    <w:rsid w:val="00F5792F"/>
    <w:rsid w:val="00F62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D0523"/>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ichtaufgelsteErwhnung">
    <w:name w:val="Unresolved Mention"/>
    <w:basedOn w:val="Absatz-Standardschriftart"/>
    <w:uiPriority w:val="99"/>
    <w:semiHidden/>
    <w:unhideWhenUsed/>
    <w:rsid w:val="003B3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an.weimer@hs-osnabrueck.de"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22D334F516DE47BAFAFE51D2349AC3" ma:contentTypeVersion="0" ma:contentTypeDescription="Ein neues Dokument erstellen." ma:contentTypeScope="" ma:versionID="8b1af05708b167a96ff779636c76341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95B52-8D7B-48EC-B757-E3841D970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450BAC-6A29-442B-B4CB-E0FCF902903F}">
  <ds:schemaRefs>
    <ds:schemaRef ds:uri="http://schemas.microsoft.com/sharepoint/v3/contenttype/forms"/>
  </ds:schemaRefs>
</ds:datastoreItem>
</file>

<file path=customXml/itemProps3.xml><?xml version="1.0" encoding="utf-8"?>
<ds:datastoreItem xmlns:ds="http://schemas.openxmlformats.org/officeDocument/2006/customXml" ds:itemID="{F210451F-7032-42D8-8A38-7B34574367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92E7C5-0F24-436B-820C-ED98BC2C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WPM$4F76.dot</Template>
  <TotalTime>0</TotalTime>
  <Pages>9</Pages>
  <Words>916</Words>
  <Characters>5773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6676</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User</cp:lastModifiedBy>
  <cp:revision>10</cp:revision>
  <cp:lastPrinted>2003-02-18T17:23:00Z</cp:lastPrinted>
  <dcterms:created xsi:type="dcterms:W3CDTF">2017-06-22T14:41:00Z</dcterms:created>
  <dcterms:modified xsi:type="dcterms:W3CDTF">2022-03-07T21:05:00Z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0x010100AD22D334F516DE47BAFAFE51D2349AC3</vt:lpwstr>
  </property>
</Properties>
</file>