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DBFF6" w14:textId="74782BAA" w:rsidR="009D6342" w:rsidRDefault="00E17F7E" w:rsidP="00A424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CURRENT</w:t>
      </w:r>
      <w:r w:rsidR="00A42440">
        <w:rPr>
          <w:b/>
          <w:bCs/>
          <w:sz w:val="28"/>
          <w:szCs w:val="28"/>
        </w:rPr>
        <w:t xml:space="preserve"> </w:t>
      </w:r>
      <w:r w:rsidR="00A42440" w:rsidRPr="00A42440">
        <w:rPr>
          <w:b/>
          <w:bCs/>
          <w:sz w:val="28"/>
          <w:szCs w:val="28"/>
        </w:rPr>
        <w:t>KPI’S</w:t>
      </w:r>
    </w:p>
    <w:p w14:paraId="58408A40" w14:textId="49EF39C3" w:rsidR="00A42440" w:rsidRDefault="00A42440" w:rsidP="00A424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DSR KPI’S (daily and monthly)</w:t>
      </w:r>
      <w:r w:rsidR="001D0D8A">
        <w:rPr>
          <w:b/>
          <w:bCs/>
          <w:sz w:val="24"/>
          <w:szCs w:val="24"/>
        </w:rPr>
        <w:t xml:space="preserve"> – </w:t>
      </w:r>
      <w:r w:rsidR="001D0D8A" w:rsidRPr="00EF27AC">
        <w:rPr>
          <w:b/>
          <w:bCs/>
          <w:sz w:val="24"/>
          <w:szCs w:val="24"/>
        </w:rPr>
        <w:t xml:space="preserve">ALL PULLED FROM </w:t>
      </w:r>
      <w:r w:rsidR="001D0D8A" w:rsidRPr="00EF27AC">
        <w:rPr>
          <w:b/>
          <w:bCs/>
          <w:sz w:val="24"/>
          <w:szCs w:val="24"/>
          <w:highlight w:val="cyan"/>
        </w:rPr>
        <w:t>CELERANT</w:t>
      </w:r>
    </w:p>
    <w:p w14:paraId="7BA069BB" w14:textId="00FD65C3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Daily Revenue</w:t>
      </w:r>
      <w:r w:rsidR="001D0D8A">
        <w:rPr>
          <w:sz w:val="24"/>
          <w:szCs w:val="24"/>
        </w:rPr>
        <w:t xml:space="preserve"> </w:t>
      </w:r>
    </w:p>
    <w:p w14:paraId="68498F77" w14:textId="5D43398D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Daily Budget</w:t>
      </w:r>
    </w:p>
    <w:p w14:paraId="62D9AF3E" w14:textId="5678A64E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Daily Last Year Revenue</w:t>
      </w:r>
    </w:p>
    <w:p w14:paraId="6AB91163" w14:textId="37EC3E93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Month to Date Revenue </w:t>
      </w:r>
    </w:p>
    <w:p w14:paraId="36651E7A" w14:textId="57EFE23A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Month to Date Last Year Revenue</w:t>
      </w:r>
    </w:p>
    <w:p w14:paraId="69CAD821" w14:textId="646541B3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Month to Date Budget</w:t>
      </w:r>
    </w:p>
    <w:p w14:paraId="338C966C" w14:textId="1D61E0F5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Year to Date Revenue</w:t>
      </w:r>
    </w:p>
    <w:p w14:paraId="455B2A1D" w14:textId="740E1CCA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Year to Date Last Year Revenue</w:t>
      </w:r>
    </w:p>
    <w:p w14:paraId="5346BFC2" w14:textId="3A3BC65B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Year to Date Budget</w:t>
      </w:r>
    </w:p>
    <w:p w14:paraId="73F44683" w14:textId="09B69791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Donors (MTD &amp; YTD)</w:t>
      </w:r>
    </w:p>
    <w:p w14:paraId="7EFDC907" w14:textId="428EAE1C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Transactions (MTD &amp; YTD)</w:t>
      </w:r>
    </w:p>
    <w:p w14:paraId="00809E65" w14:textId="26226511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Round Up Dollars </w:t>
      </w:r>
      <w:r>
        <w:rPr>
          <w:sz w:val="24"/>
          <w:szCs w:val="24"/>
        </w:rPr>
        <w:t>(MTD &amp; YTD)</w:t>
      </w:r>
    </w:p>
    <w:p w14:paraId="779380CB" w14:textId="2B0C7163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Department Revenue </w:t>
      </w:r>
      <w:r>
        <w:rPr>
          <w:sz w:val="24"/>
          <w:szCs w:val="24"/>
        </w:rPr>
        <w:t>(MTD &amp; YTD)</w:t>
      </w:r>
    </w:p>
    <w:p w14:paraId="38DD9252" w14:textId="1766BD8E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Revenue Per Customer </w:t>
      </w:r>
      <w:r>
        <w:rPr>
          <w:sz w:val="24"/>
          <w:szCs w:val="24"/>
        </w:rPr>
        <w:t>(MTD &amp; YTD)</w:t>
      </w:r>
    </w:p>
    <w:p w14:paraId="2E911B76" w14:textId="41550386" w:rsid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Revenue Per Donor </w:t>
      </w:r>
      <w:r>
        <w:rPr>
          <w:sz w:val="24"/>
          <w:szCs w:val="24"/>
        </w:rPr>
        <w:t>(MTD &amp; YTD)</w:t>
      </w:r>
    </w:p>
    <w:p w14:paraId="7449AE7C" w14:textId="0D75A576" w:rsidR="00A42440" w:rsidRPr="00A42440" w:rsidRDefault="00A42440" w:rsidP="00A424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Revenue Per Sq. Ft.</w:t>
      </w:r>
    </w:p>
    <w:p w14:paraId="57317864" w14:textId="4211EBB9" w:rsidR="00A42440" w:rsidRDefault="00A42440" w:rsidP="00A424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RETAIL SCORE CARD</w:t>
      </w:r>
      <w:r>
        <w:rPr>
          <w:b/>
          <w:bCs/>
          <w:sz w:val="24"/>
          <w:szCs w:val="24"/>
        </w:rPr>
        <w:t xml:space="preserve"> KPI’S</w:t>
      </w:r>
      <w:r>
        <w:rPr>
          <w:b/>
          <w:bCs/>
          <w:sz w:val="24"/>
          <w:szCs w:val="24"/>
        </w:rPr>
        <w:t xml:space="preserve"> (by week)</w:t>
      </w:r>
    </w:p>
    <w:p w14:paraId="758B6F1D" w14:textId="1705E624" w:rsidR="00A42440" w:rsidRPr="00A42440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Round Up Percentage</w:t>
      </w:r>
      <w:r w:rsidR="001D0D8A">
        <w:rPr>
          <w:sz w:val="24"/>
          <w:szCs w:val="24"/>
        </w:rPr>
        <w:t xml:space="preserve"> - </w:t>
      </w:r>
      <w:r w:rsidR="001D0D8A" w:rsidRPr="00EF27AC">
        <w:rPr>
          <w:sz w:val="24"/>
          <w:szCs w:val="24"/>
          <w:highlight w:val="cyan"/>
        </w:rPr>
        <w:t>CELERANT</w:t>
      </w:r>
    </w:p>
    <w:p w14:paraId="1FB07733" w14:textId="2B882C79" w:rsidR="00A42440" w:rsidRPr="00A42440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Revenue $ to LY %</w:t>
      </w:r>
      <w:r w:rsidR="001D0D8A">
        <w:rPr>
          <w:sz w:val="24"/>
          <w:szCs w:val="24"/>
        </w:rPr>
        <w:t xml:space="preserve"> - </w:t>
      </w:r>
      <w:r w:rsidR="001D0D8A" w:rsidRPr="00EF27AC">
        <w:rPr>
          <w:sz w:val="24"/>
          <w:szCs w:val="24"/>
          <w:highlight w:val="cyan"/>
        </w:rPr>
        <w:t>CELERANT</w:t>
      </w:r>
    </w:p>
    <w:p w14:paraId="46275C56" w14:textId="4CA3AB0B" w:rsidR="00A42440" w:rsidRPr="00A42440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Revenue $ to Bud %</w:t>
      </w:r>
      <w:r w:rsidR="001D0D8A">
        <w:rPr>
          <w:sz w:val="24"/>
          <w:szCs w:val="24"/>
        </w:rPr>
        <w:t xml:space="preserve"> - </w:t>
      </w:r>
      <w:r w:rsidR="001D0D8A" w:rsidRPr="00EF27AC">
        <w:rPr>
          <w:sz w:val="24"/>
          <w:szCs w:val="24"/>
          <w:highlight w:val="cyan"/>
        </w:rPr>
        <w:t>CELERANT</w:t>
      </w:r>
      <w:r w:rsidR="001D0D8A">
        <w:rPr>
          <w:sz w:val="24"/>
          <w:szCs w:val="24"/>
        </w:rPr>
        <w:t xml:space="preserve"> </w:t>
      </w:r>
    </w:p>
    <w:p w14:paraId="5711CD4E" w14:textId="29F77E05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Ecommerce Items Sent to Goal %</w:t>
      </w:r>
      <w:r w:rsidR="00EF27AC" w:rsidRPr="00EF27AC">
        <w:rPr>
          <w:sz w:val="24"/>
          <w:szCs w:val="24"/>
          <w:highlight w:val="red"/>
        </w:rPr>
        <w:t xml:space="preserve"> </w:t>
      </w:r>
    </w:p>
    <w:p w14:paraId="2AAC7B96" w14:textId="1B8CE2B3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Ecommerce Revenue $ to Bud %</w:t>
      </w:r>
    </w:p>
    <w:p w14:paraId="1BB4458F" w14:textId="7E168325" w:rsidR="00A42440" w:rsidRPr="00A42440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Rack Production</w:t>
      </w:r>
      <w:r w:rsidR="00EF27AC">
        <w:rPr>
          <w:sz w:val="24"/>
          <w:szCs w:val="24"/>
        </w:rPr>
        <w:t xml:space="preserve"> -</w:t>
      </w:r>
      <w:r w:rsidR="001D0D8A">
        <w:rPr>
          <w:sz w:val="24"/>
          <w:szCs w:val="24"/>
        </w:rPr>
        <w:t xml:space="preserve"> </w:t>
      </w:r>
      <w:r w:rsidR="00EF27AC" w:rsidRPr="00EF27AC">
        <w:rPr>
          <w:color w:val="FFFFFF" w:themeColor="background1"/>
          <w:sz w:val="24"/>
          <w:szCs w:val="24"/>
          <w:highlight w:val="blue"/>
        </w:rPr>
        <w:t xml:space="preserve">GW </w:t>
      </w:r>
      <w:proofErr w:type="gramStart"/>
      <w:r w:rsidR="00EF27AC" w:rsidRPr="00EF27AC">
        <w:rPr>
          <w:color w:val="FFFFFF" w:themeColor="background1"/>
          <w:sz w:val="24"/>
          <w:szCs w:val="24"/>
          <w:highlight w:val="blue"/>
        </w:rPr>
        <w:t>Work Place</w:t>
      </w:r>
      <w:proofErr w:type="gramEnd"/>
    </w:p>
    <w:p w14:paraId="3D4AEB23" w14:textId="12E3F2C4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DM Assessment</w:t>
      </w:r>
      <w:r w:rsidR="00EF27AC" w:rsidRPr="00EF27AC">
        <w:rPr>
          <w:sz w:val="24"/>
          <w:szCs w:val="24"/>
          <w:highlight w:val="red"/>
        </w:rPr>
        <w:t xml:space="preserve"> </w:t>
      </w:r>
    </w:p>
    <w:p w14:paraId="26D59F58" w14:textId="11AC1D12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Store Assessment</w:t>
      </w:r>
      <w:r w:rsidR="00EF27AC" w:rsidRPr="00EF27AC">
        <w:rPr>
          <w:sz w:val="24"/>
          <w:szCs w:val="24"/>
          <w:highlight w:val="red"/>
        </w:rPr>
        <w:t xml:space="preserve"> </w:t>
      </w:r>
    </w:p>
    <w:p w14:paraId="28D82EC0" w14:textId="7A2E3E8E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Labor %</w:t>
      </w:r>
    </w:p>
    <w:p w14:paraId="5F606599" w14:textId="6A8071E9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Staffing 95% &gt;</w:t>
      </w:r>
    </w:p>
    <w:p w14:paraId="55A05F28" w14:textId="6FEC08BC" w:rsidR="00A42440" w:rsidRPr="00EF27AC" w:rsidRDefault="00A42440" w:rsidP="00A424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red"/>
        </w:rPr>
      </w:pPr>
      <w:r w:rsidRPr="00EF27AC">
        <w:rPr>
          <w:sz w:val="24"/>
          <w:szCs w:val="24"/>
          <w:highlight w:val="red"/>
        </w:rPr>
        <w:t>Crossing Training</w:t>
      </w:r>
    </w:p>
    <w:p w14:paraId="752972F2" w14:textId="5F317B9A" w:rsidR="001D0D8A" w:rsidRDefault="001D0D8A" w:rsidP="001D0D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JASMIN’S STORE ANALYSIS</w:t>
      </w:r>
      <w:r w:rsidRPr="001D0D8A">
        <w:rPr>
          <w:b/>
          <w:bCs/>
          <w:sz w:val="24"/>
          <w:szCs w:val="24"/>
        </w:rPr>
        <w:t xml:space="preserve"> </w:t>
      </w:r>
    </w:p>
    <w:p w14:paraId="58FD0672" w14:textId="0EF12519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Revenue – pulled from P&amp;L, but technically </w:t>
      </w:r>
      <w:proofErr w:type="gramStart"/>
      <w:r w:rsidRPr="00EF27AC">
        <w:rPr>
          <w:sz w:val="24"/>
          <w:szCs w:val="24"/>
          <w:highlight w:val="cyan"/>
        </w:rPr>
        <w:t>CELERANT</w:t>
      </w:r>
      <w:proofErr w:type="gramEnd"/>
    </w:p>
    <w:p w14:paraId="14419BC9" w14:textId="71DE79BC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Expense </w:t>
      </w:r>
      <w:r>
        <w:rPr>
          <w:sz w:val="24"/>
          <w:szCs w:val="24"/>
        </w:rPr>
        <w:t xml:space="preserve">– pulled from P&amp;L, but technically </w:t>
      </w:r>
      <w:proofErr w:type="gramStart"/>
      <w:r w:rsidRPr="00EF27AC">
        <w:rPr>
          <w:sz w:val="24"/>
          <w:szCs w:val="24"/>
          <w:highlight w:val="cyan"/>
        </w:rPr>
        <w:t>CELERANT</w:t>
      </w:r>
      <w:proofErr w:type="gramEnd"/>
    </w:p>
    <w:p w14:paraId="6FC49C82" w14:textId="03D59ADE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Net </w:t>
      </w:r>
      <w:r>
        <w:rPr>
          <w:sz w:val="24"/>
          <w:szCs w:val="24"/>
        </w:rPr>
        <w:t xml:space="preserve">– pulled from P&amp;L, but technically </w:t>
      </w:r>
      <w:proofErr w:type="gramStart"/>
      <w:r w:rsidRPr="00EF27AC">
        <w:rPr>
          <w:sz w:val="24"/>
          <w:szCs w:val="24"/>
          <w:highlight w:val="cyan"/>
        </w:rPr>
        <w:t>CELERANT</w:t>
      </w:r>
      <w:proofErr w:type="gramEnd"/>
    </w:p>
    <w:p w14:paraId="3FF3F50B" w14:textId="315CB618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Average Price Per Unit Sold - </w:t>
      </w:r>
      <w:r w:rsidRPr="00EF27AC">
        <w:rPr>
          <w:sz w:val="24"/>
          <w:szCs w:val="24"/>
          <w:highlight w:val="cyan"/>
        </w:rPr>
        <w:t>CELERANT</w:t>
      </w:r>
    </w:p>
    <w:p w14:paraId="0D72AB44" w14:textId="74C00A84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Donors – currently </w:t>
      </w:r>
      <w:r w:rsidR="00EF27AC">
        <w:rPr>
          <w:color w:val="FFFFFF" w:themeColor="background1"/>
          <w:sz w:val="24"/>
          <w:szCs w:val="24"/>
          <w:highlight w:val="darkGreen"/>
        </w:rPr>
        <w:t>EXCEL SPREADSHEET</w:t>
      </w:r>
      <w:r>
        <w:rPr>
          <w:sz w:val="24"/>
          <w:szCs w:val="24"/>
        </w:rPr>
        <w:t xml:space="preserve">, in future </w:t>
      </w:r>
      <w:r w:rsidR="00EF27AC" w:rsidRPr="00EF27AC">
        <w:rPr>
          <w:sz w:val="24"/>
          <w:szCs w:val="24"/>
          <w:highlight w:val="cyan"/>
        </w:rPr>
        <w:t>CELERANT</w:t>
      </w:r>
      <w:r>
        <w:rPr>
          <w:sz w:val="24"/>
          <w:szCs w:val="24"/>
        </w:rPr>
        <w:t xml:space="preserve"> or </w:t>
      </w:r>
      <w:r w:rsidR="00EF27AC" w:rsidRPr="00EF27AC">
        <w:rPr>
          <w:sz w:val="24"/>
          <w:szCs w:val="24"/>
          <w:highlight w:val="lightGray"/>
        </w:rPr>
        <w:t>OPEN EYE</w:t>
      </w:r>
      <w:r w:rsidR="00EF27AC">
        <w:rPr>
          <w:sz w:val="24"/>
          <w:szCs w:val="24"/>
        </w:rPr>
        <w:t>/other camera company</w:t>
      </w:r>
    </w:p>
    <w:p w14:paraId="13D6C602" w14:textId="61F37F10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Ecommerce Items Sent</w:t>
      </w:r>
      <w:r w:rsidR="00EF27AC">
        <w:rPr>
          <w:sz w:val="24"/>
          <w:szCs w:val="24"/>
        </w:rPr>
        <w:t xml:space="preserve"> – </w:t>
      </w:r>
      <w:r w:rsidR="00EF27AC" w:rsidRPr="00EF27AC">
        <w:rPr>
          <w:sz w:val="24"/>
          <w:szCs w:val="24"/>
          <w:highlight w:val="yellow"/>
        </w:rPr>
        <w:t>UPRIGHT LABS</w:t>
      </w:r>
    </w:p>
    <w:p w14:paraId="5FE672A4" w14:textId="230EDE33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Ecommerce Items Sold</w:t>
      </w:r>
      <w:r w:rsidR="00EF27AC">
        <w:rPr>
          <w:sz w:val="24"/>
          <w:szCs w:val="24"/>
        </w:rPr>
        <w:t xml:space="preserve"> – </w:t>
      </w:r>
      <w:r w:rsidR="00EF27AC" w:rsidRPr="00EF27AC">
        <w:rPr>
          <w:sz w:val="24"/>
          <w:szCs w:val="24"/>
          <w:highlight w:val="yellow"/>
        </w:rPr>
        <w:t>UPRIGHT LABS</w:t>
      </w:r>
    </w:p>
    <w:p w14:paraId="761A31B5" w14:textId="1BD09E7B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Ecommerce Revenue</w:t>
      </w:r>
      <w:r w:rsidR="00EF27AC">
        <w:rPr>
          <w:sz w:val="24"/>
          <w:szCs w:val="24"/>
        </w:rPr>
        <w:t xml:space="preserve"> – </w:t>
      </w:r>
      <w:r w:rsidR="00EF27AC" w:rsidRPr="00EF27AC">
        <w:rPr>
          <w:sz w:val="24"/>
          <w:szCs w:val="24"/>
          <w:highlight w:val="yellow"/>
        </w:rPr>
        <w:t>UPRIGHT LABS</w:t>
      </w:r>
    </w:p>
    <w:p w14:paraId="2FEFEF7B" w14:textId="0D4CB471" w:rsidR="00A42440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1D0D8A">
        <w:rPr>
          <w:sz w:val="24"/>
          <w:szCs w:val="24"/>
        </w:rPr>
        <w:t>ayroll Hours (specifically total worked hours)</w:t>
      </w:r>
      <w:r w:rsidR="00EF27AC">
        <w:rPr>
          <w:sz w:val="24"/>
          <w:szCs w:val="24"/>
        </w:rPr>
        <w:t xml:space="preserve"> - </w:t>
      </w:r>
      <w:r w:rsidR="00EF27AC" w:rsidRPr="00EF27AC">
        <w:rPr>
          <w:sz w:val="24"/>
          <w:szCs w:val="24"/>
          <w:highlight w:val="magenta"/>
        </w:rPr>
        <w:t>ADP</w:t>
      </w:r>
    </w:p>
    <w:p w14:paraId="45D2398B" w14:textId="47778413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Payroll Dollars (specifically total worked hours)</w:t>
      </w:r>
      <w:r w:rsidR="00EF27AC">
        <w:rPr>
          <w:sz w:val="24"/>
          <w:szCs w:val="24"/>
        </w:rPr>
        <w:t xml:space="preserve"> - </w:t>
      </w:r>
      <w:r w:rsidR="00EF27AC" w:rsidRPr="00EF27AC">
        <w:rPr>
          <w:sz w:val="24"/>
          <w:szCs w:val="24"/>
          <w:highlight w:val="magenta"/>
        </w:rPr>
        <w:t>ADP</w:t>
      </w:r>
    </w:p>
    <w:p w14:paraId="344A8613" w14:textId="773C521C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Production</w:t>
      </w:r>
    </w:p>
    <w:p w14:paraId="53F751D3" w14:textId="2E7FCE46" w:rsidR="001D0D8A" w:rsidRDefault="001D0D8A" w:rsidP="001D0D8A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Racks and Totes logged by store (current collection)</w:t>
      </w:r>
      <w:r w:rsidR="00EF27AC">
        <w:rPr>
          <w:sz w:val="24"/>
          <w:szCs w:val="24"/>
        </w:rPr>
        <w:t xml:space="preserve"> – </w:t>
      </w:r>
      <w:r w:rsidR="00EF27AC" w:rsidRPr="00EF27AC">
        <w:rPr>
          <w:color w:val="FFFFFF" w:themeColor="background1"/>
          <w:sz w:val="24"/>
          <w:szCs w:val="24"/>
          <w:highlight w:val="blue"/>
        </w:rPr>
        <w:t xml:space="preserve">GW </w:t>
      </w:r>
      <w:proofErr w:type="gramStart"/>
      <w:r w:rsidR="00EF27AC" w:rsidRPr="00EF27AC">
        <w:rPr>
          <w:color w:val="FFFFFF" w:themeColor="background1"/>
          <w:sz w:val="24"/>
          <w:szCs w:val="24"/>
          <w:highlight w:val="blue"/>
        </w:rPr>
        <w:t>Work Place</w:t>
      </w:r>
      <w:proofErr w:type="gramEnd"/>
    </w:p>
    <w:p w14:paraId="72B6605C" w14:textId="674F3A38" w:rsidR="001D0D8A" w:rsidRDefault="001D0D8A" w:rsidP="001D0D8A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Tags printed in back room (eventually would use these numbers for production)</w:t>
      </w:r>
    </w:p>
    <w:p w14:paraId="70E54B11" w14:textId="786AD729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Rev. Per Sq. Ft.</w:t>
      </w:r>
      <w:r w:rsidR="00EF27AC">
        <w:rPr>
          <w:sz w:val="24"/>
          <w:szCs w:val="24"/>
        </w:rPr>
        <w:t xml:space="preserve"> - </w:t>
      </w:r>
      <w:r w:rsidR="00EF27AC" w:rsidRPr="00EF27AC">
        <w:rPr>
          <w:sz w:val="24"/>
          <w:szCs w:val="24"/>
          <w:highlight w:val="cyan"/>
        </w:rPr>
        <w:t>CELERANT</w:t>
      </w:r>
    </w:p>
    <w:p w14:paraId="0E7ACD64" w14:textId="74B35270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Revenue Per Transaction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125B075F" w14:textId="10DB3F9D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Transactions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40A8067C" w14:textId="730896B3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Transactions by Hour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32575F99" w14:textId="70BA9FE0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Revenue by Hour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023551E4" w14:textId="4DAEB869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Units Sold by Hour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28EB17E2" w14:textId="74B0E5A0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Units Sold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0615B582" w14:textId="04548CD3" w:rsid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Sell Thru</w:t>
      </w:r>
      <w:r w:rsidR="00EF27AC">
        <w:rPr>
          <w:sz w:val="24"/>
          <w:szCs w:val="24"/>
        </w:rPr>
        <w:t xml:space="preserve"> </w:t>
      </w:r>
      <w:r w:rsidR="00EF27AC">
        <w:rPr>
          <w:sz w:val="24"/>
          <w:szCs w:val="24"/>
        </w:rPr>
        <w:t xml:space="preserve">- </w:t>
      </w:r>
      <w:r w:rsidR="00EF27AC" w:rsidRPr="00EF27AC">
        <w:rPr>
          <w:sz w:val="24"/>
          <w:szCs w:val="24"/>
          <w:highlight w:val="cyan"/>
        </w:rPr>
        <w:t>CELERANT</w:t>
      </w:r>
    </w:p>
    <w:p w14:paraId="16AA8959" w14:textId="3D97FAC2" w:rsidR="001D0D8A" w:rsidRPr="001D0D8A" w:rsidRDefault="001D0D8A" w:rsidP="001D0D8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Trash Removal</w:t>
      </w:r>
      <w:r w:rsidR="00EF27AC">
        <w:rPr>
          <w:sz w:val="24"/>
          <w:szCs w:val="24"/>
        </w:rPr>
        <w:t xml:space="preserve"> – </w:t>
      </w:r>
      <w:r w:rsidR="00EF27AC" w:rsidRPr="00EF27AC">
        <w:rPr>
          <w:sz w:val="24"/>
          <w:szCs w:val="24"/>
          <w:highlight w:val="green"/>
        </w:rPr>
        <w:t>ERA</w:t>
      </w:r>
      <w:r w:rsidR="00EF27AC">
        <w:rPr>
          <w:sz w:val="24"/>
          <w:szCs w:val="24"/>
        </w:rPr>
        <w:t xml:space="preserve"> is currently collecting the data I believe from </w:t>
      </w:r>
      <w:proofErr w:type="gramStart"/>
      <w:r w:rsidR="00EF27AC">
        <w:rPr>
          <w:sz w:val="24"/>
          <w:szCs w:val="24"/>
        </w:rPr>
        <w:t>invoices</w:t>
      </w:r>
      <w:proofErr w:type="gramEnd"/>
      <w:r w:rsidR="00EF27AC">
        <w:rPr>
          <w:sz w:val="24"/>
          <w:szCs w:val="24"/>
        </w:rPr>
        <w:t xml:space="preserve"> </w:t>
      </w:r>
    </w:p>
    <w:sectPr w:rsidR="001D0D8A" w:rsidRPr="001D0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150193"/>
    <w:multiLevelType w:val="hybridMultilevel"/>
    <w:tmpl w:val="0BA29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4127E"/>
    <w:multiLevelType w:val="hybridMultilevel"/>
    <w:tmpl w:val="3688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12AC0"/>
    <w:multiLevelType w:val="hybridMultilevel"/>
    <w:tmpl w:val="7480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651984">
    <w:abstractNumId w:val="1"/>
  </w:num>
  <w:num w:numId="2" w16cid:durableId="2092459313">
    <w:abstractNumId w:val="0"/>
  </w:num>
  <w:num w:numId="3" w16cid:durableId="16451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40"/>
    <w:rsid w:val="001A4740"/>
    <w:rsid w:val="001D0D8A"/>
    <w:rsid w:val="003B09C9"/>
    <w:rsid w:val="003C310D"/>
    <w:rsid w:val="006F42E5"/>
    <w:rsid w:val="009D6342"/>
    <w:rsid w:val="00A42440"/>
    <w:rsid w:val="00E17F7E"/>
    <w:rsid w:val="00E41DEE"/>
    <w:rsid w:val="00EF27AC"/>
    <w:rsid w:val="00F9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DB70"/>
  <w15:chartTrackingRefBased/>
  <w15:docId w15:val="{64FEB973-5870-40C0-8FDC-1DCA7D26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Goncalo</dc:creator>
  <cp:keywords/>
  <dc:description/>
  <cp:lastModifiedBy>Jasmin Goncalo</cp:lastModifiedBy>
  <cp:revision>1</cp:revision>
  <dcterms:created xsi:type="dcterms:W3CDTF">2026-10-06T01:27:00Z</dcterms:created>
  <dcterms:modified xsi:type="dcterms:W3CDTF">2026-10-06T01:59:00Z</dcterms:modified>
</cp:coreProperties>
</file>