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6BD9" w14:textId="77777777" w:rsidR="00E54D1C" w:rsidRPr="00190497" w:rsidRDefault="00E54D1C" w:rsidP="00E54D1C">
      <w:pPr>
        <w:pStyle w:val="Header"/>
        <w:rPr>
          <w:b/>
          <w:bCs/>
          <w:sz w:val="28"/>
          <w:szCs w:val="28"/>
        </w:rPr>
      </w:pPr>
      <w:r w:rsidRPr="00190497">
        <w:rPr>
          <w:b/>
          <w:bCs/>
          <w:sz w:val="28"/>
          <w:szCs w:val="28"/>
        </w:rPr>
        <w:t>Example of How to interoperate the Graphs and Information Presented</w:t>
      </w:r>
    </w:p>
    <w:p w14:paraId="0C5DC334" w14:textId="77777777" w:rsidR="00E54D1C" w:rsidRDefault="00E54D1C"/>
    <w:p w14:paraId="5D3286FD" w14:textId="67C1AEDA" w:rsidR="00F245E7" w:rsidRDefault="003E3076">
      <w:r w:rsidRPr="003E3076">
        <w:rPr>
          <w:noProof/>
        </w:rPr>
        <w:drawing>
          <wp:inline distT="0" distB="0" distL="0" distR="0" wp14:anchorId="64D22E3F" wp14:editId="6E7DF12E">
            <wp:extent cx="5731510" cy="3180715"/>
            <wp:effectExtent l="0" t="0" r="2540" b="635"/>
            <wp:docPr id="7144593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5933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B2C8" w14:textId="19794530" w:rsidR="003E3076" w:rsidRPr="003E3076" w:rsidRDefault="003E3076" w:rsidP="003E3076">
      <w:pPr>
        <w:numPr>
          <w:ilvl w:val="0"/>
          <w:numId w:val="1"/>
        </w:numPr>
      </w:pPr>
      <w:r w:rsidRPr="003E3076">
        <w:t>Traders fear big down moves more than big up moves.</w:t>
      </w:r>
      <w:r>
        <w:t xml:space="preserve"> This increases the chances of people selling out of fear driving the price down</w:t>
      </w:r>
    </w:p>
    <w:p w14:paraId="66F5802A" w14:textId="169AF142" w:rsidR="003E3076" w:rsidRPr="003E3076" w:rsidRDefault="003E3076" w:rsidP="003E3076">
      <w:pPr>
        <w:numPr>
          <w:ilvl w:val="0"/>
          <w:numId w:val="1"/>
        </w:numPr>
      </w:pPr>
      <w:r w:rsidRPr="003E3076">
        <w:t>Short</w:t>
      </w:r>
      <w:r>
        <w:t xml:space="preserve"> t</w:t>
      </w:r>
      <w:r w:rsidRPr="003E3076">
        <w:t>erm volatility is much higher than long-term.</w:t>
      </w:r>
    </w:p>
    <w:p w14:paraId="7342CAEF" w14:textId="03630016" w:rsidR="003E3076" w:rsidRDefault="003E3076" w:rsidP="003E3076">
      <w:pPr>
        <w:numPr>
          <w:ilvl w:val="0"/>
          <w:numId w:val="1"/>
        </w:numPr>
      </w:pPr>
      <w:r w:rsidRPr="003E3076">
        <w:t xml:space="preserve">The market sees </w:t>
      </w:r>
      <w:r>
        <w:t>u</w:t>
      </w:r>
      <w:r w:rsidRPr="003E3076">
        <w:t xml:space="preserve">ncertainty </w:t>
      </w:r>
      <w:proofErr w:type="gramStart"/>
      <w:r w:rsidRPr="003E3076">
        <w:t>in the near future</w:t>
      </w:r>
      <w:proofErr w:type="gramEnd"/>
      <w:r w:rsidRPr="003E3076">
        <w:t xml:space="preserve"> (earnings, macro, etc.).</w:t>
      </w:r>
    </w:p>
    <w:p w14:paraId="3A38BEC1" w14:textId="77777777" w:rsidR="00BD5B30" w:rsidRDefault="00BD5B30" w:rsidP="00BD5B30"/>
    <w:p w14:paraId="074A1A04" w14:textId="2A241350" w:rsidR="00BD5B30" w:rsidRDefault="00BD5B30" w:rsidP="00BD5B30">
      <w:r w:rsidRPr="00BD5B30">
        <w:rPr>
          <w:noProof/>
        </w:rPr>
        <w:drawing>
          <wp:inline distT="0" distB="0" distL="0" distR="0" wp14:anchorId="4505BEBA" wp14:editId="1A958581">
            <wp:extent cx="5731510" cy="2959100"/>
            <wp:effectExtent l="0" t="0" r="2540" b="0"/>
            <wp:docPr id="33012875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28754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BA12" w14:textId="02418D8F" w:rsidR="00BD5B30" w:rsidRPr="00BD5B30" w:rsidRDefault="00BD5B30" w:rsidP="00BD5B30">
      <w:r w:rsidRPr="00BD5B30">
        <w:rPr>
          <w:b/>
          <w:bCs/>
        </w:rPr>
        <w:t>Options prices right now are implying that NVDA has an extremely high chance of dropping far below the current price</w:t>
      </w:r>
      <w:r>
        <w:rPr>
          <w:b/>
          <w:bCs/>
        </w:rPr>
        <w:t xml:space="preserve">, </w:t>
      </w:r>
      <w:r w:rsidRPr="00BD5B30">
        <w:rPr>
          <w:b/>
          <w:bCs/>
        </w:rPr>
        <w:t>even to levels that are unrealistic in real life.</w:t>
      </w:r>
    </w:p>
    <w:p w14:paraId="67F238C0" w14:textId="77777777" w:rsidR="00BD5B30" w:rsidRDefault="00BD5B30" w:rsidP="00BD5B30">
      <w:r w:rsidRPr="00BD5B30">
        <w:t>This is why the expected value shown is so negative.</w:t>
      </w:r>
    </w:p>
    <w:p w14:paraId="0338EA8E" w14:textId="3CEE6B9A" w:rsidR="00BD5B30" w:rsidRPr="00BD5B30" w:rsidRDefault="00BD5B30" w:rsidP="00BD5B30">
      <w:r w:rsidRPr="00BD5B30">
        <w:lastRenderedPageBreak/>
        <w:t xml:space="preserve">This </w:t>
      </w:r>
      <w:r>
        <w:t>is because</w:t>
      </w:r>
      <w:r w:rsidRPr="00BD5B30">
        <w:t>:</w:t>
      </w:r>
    </w:p>
    <w:p w14:paraId="398B06E1" w14:textId="77777777" w:rsidR="00BD5B30" w:rsidRPr="00BD5B30" w:rsidRDefault="00BD5B30" w:rsidP="00BD5B30">
      <w:pPr>
        <w:numPr>
          <w:ilvl w:val="0"/>
          <w:numId w:val="9"/>
        </w:numPr>
      </w:pPr>
      <w:r w:rsidRPr="00BD5B30">
        <w:t>Put options are very expensive</w:t>
      </w:r>
    </w:p>
    <w:p w14:paraId="2593AF8C" w14:textId="77777777" w:rsidR="00BD5B30" w:rsidRPr="00BD5B30" w:rsidRDefault="00BD5B30" w:rsidP="00BD5B30">
      <w:pPr>
        <w:numPr>
          <w:ilvl w:val="0"/>
          <w:numId w:val="9"/>
        </w:numPr>
      </w:pPr>
      <w:r w:rsidRPr="00BD5B30">
        <w:t>IV skew is extremely steep</w:t>
      </w:r>
    </w:p>
    <w:p w14:paraId="2DC2551E" w14:textId="77777777" w:rsidR="00BD5B30" w:rsidRDefault="00BD5B30" w:rsidP="00BD5B30">
      <w:pPr>
        <w:numPr>
          <w:ilvl w:val="0"/>
          <w:numId w:val="9"/>
        </w:numPr>
      </w:pPr>
      <w:r w:rsidRPr="00BD5B30">
        <w:t>There is large demand for downside protection</w:t>
      </w:r>
    </w:p>
    <w:p w14:paraId="7C215D80" w14:textId="77777777" w:rsidR="00BD5B30" w:rsidRPr="00BD5B30" w:rsidRDefault="00BD5B30" w:rsidP="00BD5B30">
      <w:pPr>
        <w:ind w:left="720"/>
      </w:pPr>
    </w:p>
    <w:p w14:paraId="13482FC6" w14:textId="6E84516D" w:rsidR="00BD5B30" w:rsidRPr="00BD5B30" w:rsidRDefault="00BD5B30" w:rsidP="00BD5B30">
      <w:r>
        <w:t xml:space="preserve">I feel it is important to mention this is not a realistic prediction of where price will move in the market. </w:t>
      </w:r>
      <w:r w:rsidRPr="00BD5B30">
        <w:t>It does NOT mean the real-world fair price is $48.</w:t>
      </w:r>
      <w:r>
        <w:t xml:space="preserve"> It is meanly saying that the distribution looks very bearish. </w:t>
      </w:r>
      <w:r w:rsidR="00E54D1C">
        <w:t>W</w:t>
      </w:r>
      <w:r w:rsidRPr="00BD5B30">
        <w:t>hich may create opportunities for put-selling or call-buying.</w:t>
      </w:r>
    </w:p>
    <w:p w14:paraId="67751CB0" w14:textId="77777777" w:rsidR="00BD5B30" w:rsidRPr="00BD5B30" w:rsidRDefault="00BD5B30" w:rsidP="00BD5B30"/>
    <w:p w14:paraId="3F9600A3" w14:textId="77777777" w:rsidR="00BD5B30" w:rsidRPr="003E3076" w:rsidRDefault="00BD5B30" w:rsidP="00BD5B30"/>
    <w:p w14:paraId="34743E50" w14:textId="744E4AF2" w:rsidR="003E3076" w:rsidRDefault="003E3076" w:rsidP="003E3076">
      <w:r w:rsidRPr="003E3076">
        <w:rPr>
          <w:noProof/>
        </w:rPr>
        <w:drawing>
          <wp:inline distT="0" distB="0" distL="0" distR="0" wp14:anchorId="5685A05F" wp14:editId="481329CB">
            <wp:extent cx="5731510" cy="3239135"/>
            <wp:effectExtent l="0" t="0" r="2540" b="0"/>
            <wp:docPr id="165283936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39364" name="Picture 1" descr="A screen 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DF71" w14:textId="100137B3" w:rsidR="003E3076" w:rsidRDefault="003E3076" w:rsidP="003E3076">
      <w:pPr>
        <w:pStyle w:val="ListParagraph"/>
        <w:numPr>
          <w:ilvl w:val="0"/>
          <w:numId w:val="2"/>
        </w:numPr>
      </w:pPr>
      <w:r>
        <w:t>Estimates the probability of the price of Nvidia in the future</w:t>
      </w:r>
    </w:p>
    <w:p w14:paraId="13E721A8" w14:textId="77777777" w:rsidR="003E3076" w:rsidRDefault="003E3076" w:rsidP="003E3076">
      <w:pPr>
        <w:pStyle w:val="ListParagraph"/>
        <w:numPr>
          <w:ilvl w:val="0"/>
          <w:numId w:val="2"/>
        </w:numPr>
      </w:pPr>
      <w:r w:rsidRPr="003E3076">
        <w:t xml:space="preserve">Probability </w:t>
      </w:r>
      <w:r w:rsidRPr="003E3076">
        <w:rPr>
          <w:b/>
          <w:bCs/>
        </w:rPr>
        <w:t>drops sharply</w:t>
      </w:r>
      <w:r w:rsidRPr="003E3076">
        <w:t xml:space="preserve"> for strikes above ~200 and below ~140 </w:t>
      </w:r>
      <w:r>
        <w:t>showing that this is an</w:t>
      </w:r>
      <w:r w:rsidRPr="003E3076">
        <w:t xml:space="preserve"> unlikely extreme move.</w:t>
      </w:r>
    </w:p>
    <w:p w14:paraId="452C9E03" w14:textId="07F440EC" w:rsidR="003E3076" w:rsidRDefault="003E3076" w:rsidP="003E3076">
      <w:pPr>
        <w:pStyle w:val="ListParagraph"/>
        <w:numPr>
          <w:ilvl w:val="0"/>
          <w:numId w:val="2"/>
        </w:numPr>
      </w:pPr>
      <w:r w:rsidRPr="003E3076">
        <w:t xml:space="preserve">There is a </w:t>
      </w:r>
      <w:r w:rsidRPr="003E3076">
        <w:rPr>
          <w:b/>
          <w:bCs/>
        </w:rPr>
        <w:t>small hump near ~160–180</w:t>
      </w:r>
      <w:r w:rsidRPr="003E3076">
        <w:t xml:space="preserve"> </w:t>
      </w:r>
      <w:r>
        <w:t>meaning</w:t>
      </w:r>
      <w:r w:rsidRPr="003E3076">
        <w:t xml:space="preserve"> market thinks this region is a realistic future price zone.</w:t>
      </w:r>
    </w:p>
    <w:p w14:paraId="66FFF24B" w14:textId="3410B51A" w:rsidR="00C05A6B" w:rsidRDefault="00C05A6B" w:rsidP="00C05A6B">
      <w:r>
        <w:t>How would we use this information:</w:t>
      </w:r>
    </w:p>
    <w:p w14:paraId="2C241AC4" w14:textId="4AA7C03C" w:rsidR="00C05A6B" w:rsidRDefault="00C05A6B" w:rsidP="00C05A6B">
      <w:pPr>
        <w:pStyle w:val="ListParagraph"/>
        <w:numPr>
          <w:ilvl w:val="0"/>
          <w:numId w:val="3"/>
        </w:numPr>
      </w:pPr>
      <w:r>
        <w:t>I</w:t>
      </w:r>
      <w:r w:rsidRPr="00C05A6B">
        <w:t>f IV is low but REAL probability is high</w:t>
      </w:r>
      <w:r>
        <w:t>:</w:t>
      </w:r>
      <w:r w:rsidRPr="00C05A6B">
        <w:t xml:space="preserve"> option is underpriced </w:t>
      </w:r>
      <w:r>
        <w:t>and you should</w:t>
      </w:r>
      <w:r w:rsidRPr="00C05A6B">
        <w:t xml:space="preserve"> BUY</w:t>
      </w:r>
    </w:p>
    <w:p w14:paraId="720DCC04" w14:textId="34F2D5B8" w:rsidR="00C05A6B" w:rsidRPr="00C05A6B" w:rsidRDefault="00C05A6B" w:rsidP="00C05A6B">
      <w:pPr>
        <w:ind w:firstLine="720"/>
      </w:pPr>
      <w:r>
        <w:t>From Example</w:t>
      </w:r>
      <w:r w:rsidRPr="00C05A6B">
        <w:t>:</w:t>
      </w:r>
    </w:p>
    <w:p w14:paraId="16589D02" w14:textId="77777777" w:rsidR="00C05A6B" w:rsidRPr="00C05A6B" w:rsidRDefault="00C05A6B" w:rsidP="00C05A6B">
      <w:pPr>
        <w:pStyle w:val="ListParagraph"/>
        <w:numPr>
          <w:ilvl w:val="0"/>
          <w:numId w:val="6"/>
        </w:numPr>
      </w:pPr>
      <w:r w:rsidRPr="00C05A6B">
        <w:t xml:space="preserve">Around ~160–180 strike, probability is </w:t>
      </w:r>
      <w:r w:rsidRPr="00C05A6B">
        <w:rPr>
          <w:b/>
          <w:bCs/>
        </w:rPr>
        <w:t>high</w:t>
      </w:r>
    </w:p>
    <w:p w14:paraId="608C0A66" w14:textId="77777777" w:rsidR="00C05A6B" w:rsidRPr="00C05A6B" w:rsidRDefault="00C05A6B" w:rsidP="00C05A6B">
      <w:pPr>
        <w:pStyle w:val="ListParagraph"/>
        <w:numPr>
          <w:ilvl w:val="0"/>
          <w:numId w:val="6"/>
        </w:numPr>
      </w:pPr>
      <w:r w:rsidRPr="00C05A6B">
        <w:t xml:space="preserve">IV there is </w:t>
      </w:r>
      <w:r w:rsidRPr="00C05A6B">
        <w:rPr>
          <w:b/>
          <w:bCs/>
        </w:rPr>
        <w:t>not extremely high</w:t>
      </w:r>
    </w:p>
    <w:p w14:paraId="595BDCD3" w14:textId="77777777" w:rsidR="00C05A6B" w:rsidRDefault="00C05A6B" w:rsidP="00C05A6B">
      <w:pPr>
        <w:pStyle w:val="ListParagraph"/>
      </w:pPr>
    </w:p>
    <w:p w14:paraId="44139527" w14:textId="166F48E6" w:rsidR="00C05A6B" w:rsidRDefault="00C05A6B" w:rsidP="00C05A6B">
      <w:pPr>
        <w:pStyle w:val="ListParagraph"/>
        <w:numPr>
          <w:ilvl w:val="0"/>
          <w:numId w:val="3"/>
        </w:numPr>
      </w:pPr>
      <w:r w:rsidRPr="00C05A6B">
        <w:t>If IV is high but the REAL probability is low</w:t>
      </w:r>
      <w:r>
        <w:t>:</w:t>
      </w:r>
      <w:r w:rsidRPr="00C05A6B">
        <w:t xml:space="preserve"> option is overpriced </w:t>
      </w:r>
      <w:r>
        <w:t>and you should</w:t>
      </w:r>
      <w:r w:rsidRPr="00C05A6B">
        <w:t xml:space="preserve"> SELL</w:t>
      </w:r>
    </w:p>
    <w:p w14:paraId="6364D43A" w14:textId="004FCF84" w:rsidR="00C05A6B" w:rsidRDefault="00C05A6B" w:rsidP="00C05A6B">
      <w:pPr>
        <w:pStyle w:val="ListParagraph"/>
        <w:numPr>
          <w:ilvl w:val="0"/>
          <w:numId w:val="3"/>
        </w:numPr>
      </w:pPr>
      <w:r w:rsidRPr="00C05A6B">
        <w:t>If both probability AND IV are low</w:t>
      </w:r>
      <w:r>
        <w:t xml:space="preserve">: </w:t>
      </w:r>
      <w:r w:rsidRPr="00C05A6B">
        <w:t xml:space="preserve"> expect nothing significant</w:t>
      </w:r>
    </w:p>
    <w:p w14:paraId="10457C5D" w14:textId="77777777" w:rsidR="00C05A6B" w:rsidRDefault="00C05A6B" w:rsidP="00C05A6B"/>
    <w:p w14:paraId="0381A918" w14:textId="4C4FE51E" w:rsidR="00C05A6B" w:rsidRDefault="00C05A6B" w:rsidP="00C05A6B">
      <w:r>
        <w:t>Summery:</w:t>
      </w:r>
    </w:p>
    <w:p w14:paraId="73E3DC44" w14:textId="77777777" w:rsidR="00C05A6B" w:rsidRPr="00C05A6B" w:rsidRDefault="00C05A6B" w:rsidP="00C05A6B">
      <w:pPr>
        <w:pStyle w:val="ListParagraph"/>
        <w:numPr>
          <w:ilvl w:val="0"/>
          <w:numId w:val="8"/>
        </w:numPr>
        <w:rPr>
          <w:b/>
          <w:bCs/>
        </w:rPr>
      </w:pPr>
      <w:r w:rsidRPr="00C05A6B">
        <w:rPr>
          <w:b/>
          <w:bCs/>
        </w:rPr>
        <w:t>IV surface = what the market THINKS will happen.</w:t>
      </w:r>
    </w:p>
    <w:p w14:paraId="07860E86" w14:textId="77777777" w:rsidR="00C05A6B" w:rsidRPr="00C05A6B" w:rsidRDefault="00C05A6B" w:rsidP="00C05A6B">
      <w:pPr>
        <w:pStyle w:val="ListParagraph"/>
        <w:numPr>
          <w:ilvl w:val="0"/>
          <w:numId w:val="8"/>
        </w:numPr>
        <w:rPr>
          <w:b/>
          <w:bCs/>
        </w:rPr>
      </w:pPr>
      <w:r w:rsidRPr="00C05A6B">
        <w:rPr>
          <w:b/>
          <w:bCs/>
        </w:rPr>
        <w:t>Probability surface = what is LIKELY to happen in real life.</w:t>
      </w:r>
    </w:p>
    <w:p w14:paraId="3CE7DADC" w14:textId="4487C7CF" w:rsidR="00C05A6B" w:rsidRPr="00C05A6B" w:rsidRDefault="00C05A6B" w:rsidP="00C05A6B">
      <w:pPr>
        <w:pStyle w:val="ListParagraph"/>
        <w:numPr>
          <w:ilvl w:val="0"/>
          <w:numId w:val="8"/>
        </w:numPr>
      </w:pPr>
      <w:r w:rsidRPr="00C05A6B">
        <w:t xml:space="preserve">Where they disagree </w:t>
      </w:r>
      <w:r>
        <w:t>=</w:t>
      </w:r>
      <w:r w:rsidRPr="00C05A6B">
        <w:t xml:space="preserve"> </w:t>
      </w:r>
      <w:r w:rsidRPr="00C05A6B">
        <w:rPr>
          <w:b/>
          <w:bCs/>
        </w:rPr>
        <w:t>opportunity</w:t>
      </w:r>
      <w:r w:rsidRPr="00C05A6B">
        <w:t>.</w:t>
      </w:r>
    </w:p>
    <w:p w14:paraId="12999504" w14:textId="77777777" w:rsidR="00C05A6B" w:rsidRPr="003E3076" w:rsidRDefault="00C05A6B" w:rsidP="00C05A6B"/>
    <w:p w14:paraId="3E3D050E" w14:textId="77777777" w:rsidR="00190497" w:rsidRDefault="00190497" w:rsidP="003E3076">
      <w:pPr>
        <w:rPr>
          <w:b/>
          <w:bCs/>
          <w:sz w:val="28"/>
          <w:szCs w:val="28"/>
        </w:rPr>
      </w:pPr>
    </w:p>
    <w:p w14:paraId="4CF34EF8" w14:textId="77777777" w:rsidR="00190497" w:rsidRDefault="00190497" w:rsidP="003E3076">
      <w:pPr>
        <w:rPr>
          <w:b/>
          <w:bCs/>
          <w:sz w:val="28"/>
          <w:szCs w:val="28"/>
        </w:rPr>
      </w:pPr>
    </w:p>
    <w:p w14:paraId="255AE3C9" w14:textId="77777777" w:rsidR="00190497" w:rsidRDefault="00190497" w:rsidP="003E3076">
      <w:pPr>
        <w:rPr>
          <w:b/>
          <w:bCs/>
          <w:sz w:val="28"/>
          <w:szCs w:val="28"/>
        </w:rPr>
      </w:pPr>
    </w:p>
    <w:p w14:paraId="20E9F202" w14:textId="77777777" w:rsidR="00190497" w:rsidRDefault="00190497" w:rsidP="003E3076">
      <w:pPr>
        <w:rPr>
          <w:b/>
          <w:bCs/>
          <w:sz w:val="28"/>
          <w:szCs w:val="28"/>
        </w:rPr>
      </w:pPr>
    </w:p>
    <w:p w14:paraId="7C2EE727" w14:textId="77777777" w:rsidR="00190497" w:rsidRDefault="00190497" w:rsidP="003E3076">
      <w:pPr>
        <w:rPr>
          <w:b/>
          <w:bCs/>
          <w:sz w:val="28"/>
          <w:szCs w:val="28"/>
        </w:rPr>
      </w:pPr>
    </w:p>
    <w:p w14:paraId="34C42378" w14:textId="77777777" w:rsidR="00190497" w:rsidRDefault="00190497" w:rsidP="003E3076">
      <w:pPr>
        <w:rPr>
          <w:b/>
          <w:bCs/>
          <w:sz w:val="28"/>
          <w:szCs w:val="28"/>
        </w:rPr>
      </w:pPr>
    </w:p>
    <w:p w14:paraId="5E3618FE" w14:textId="77777777" w:rsidR="00190497" w:rsidRDefault="00190497" w:rsidP="003E3076">
      <w:pPr>
        <w:rPr>
          <w:b/>
          <w:bCs/>
          <w:sz w:val="28"/>
          <w:szCs w:val="28"/>
        </w:rPr>
      </w:pPr>
    </w:p>
    <w:p w14:paraId="5BB9617D" w14:textId="77777777" w:rsidR="00190497" w:rsidRDefault="00190497" w:rsidP="003E3076">
      <w:pPr>
        <w:rPr>
          <w:b/>
          <w:bCs/>
          <w:sz w:val="28"/>
          <w:szCs w:val="28"/>
        </w:rPr>
      </w:pPr>
    </w:p>
    <w:p w14:paraId="6A0DA26C" w14:textId="77777777" w:rsidR="00190497" w:rsidRDefault="00190497" w:rsidP="003E3076">
      <w:pPr>
        <w:rPr>
          <w:b/>
          <w:bCs/>
          <w:sz w:val="28"/>
          <w:szCs w:val="28"/>
        </w:rPr>
      </w:pPr>
    </w:p>
    <w:p w14:paraId="7B50B2C1" w14:textId="77777777" w:rsidR="00190497" w:rsidRDefault="00190497" w:rsidP="003E3076">
      <w:pPr>
        <w:rPr>
          <w:b/>
          <w:bCs/>
          <w:sz w:val="28"/>
          <w:szCs w:val="28"/>
        </w:rPr>
      </w:pPr>
    </w:p>
    <w:p w14:paraId="66B6EC72" w14:textId="77777777" w:rsidR="00190497" w:rsidRDefault="00190497" w:rsidP="003E3076">
      <w:pPr>
        <w:rPr>
          <w:b/>
          <w:bCs/>
          <w:sz w:val="28"/>
          <w:szCs w:val="28"/>
        </w:rPr>
      </w:pPr>
    </w:p>
    <w:p w14:paraId="2FA7279E" w14:textId="77777777" w:rsidR="00190497" w:rsidRDefault="00190497" w:rsidP="003E3076">
      <w:pPr>
        <w:rPr>
          <w:b/>
          <w:bCs/>
          <w:sz w:val="28"/>
          <w:szCs w:val="28"/>
        </w:rPr>
      </w:pPr>
    </w:p>
    <w:p w14:paraId="4DAD087F" w14:textId="77777777" w:rsidR="00190497" w:rsidRDefault="00190497" w:rsidP="003E3076">
      <w:pPr>
        <w:rPr>
          <w:b/>
          <w:bCs/>
          <w:sz w:val="28"/>
          <w:szCs w:val="28"/>
        </w:rPr>
      </w:pPr>
    </w:p>
    <w:p w14:paraId="66016134" w14:textId="77777777" w:rsidR="00190497" w:rsidRDefault="00190497" w:rsidP="003E3076">
      <w:pPr>
        <w:rPr>
          <w:b/>
          <w:bCs/>
          <w:sz w:val="28"/>
          <w:szCs w:val="28"/>
        </w:rPr>
      </w:pPr>
    </w:p>
    <w:p w14:paraId="013357C1" w14:textId="77777777" w:rsidR="00190497" w:rsidRDefault="00190497" w:rsidP="003E3076">
      <w:pPr>
        <w:rPr>
          <w:b/>
          <w:bCs/>
          <w:sz w:val="28"/>
          <w:szCs w:val="28"/>
        </w:rPr>
      </w:pPr>
    </w:p>
    <w:p w14:paraId="668959FF" w14:textId="77777777" w:rsidR="00190497" w:rsidRDefault="00190497" w:rsidP="003E3076">
      <w:pPr>
        <w:rPr>
          <w:b/>
          <w:bCs/>
          <w:sz w:val="28"/>
          <w:szCs w:val="28"/>
        </w:rPr>
      </w:pPr>
    </w:p>
    <w:p w14:paraId="61489313" w14:textId="77777777" w:rsidR="00190497" w:rsidRDefault="00190497" w:rsidP="003E3076">
      <w:pPr>
        <w:rPr>
          <w:b/>
          <w:bCs/>
          <w:sz w:val="28"/>
          <w:szCs w:val="28"/>
        </w:rPr>
      </w:pPr>
    </w:p>
    <w:p w14:paraId="6A830065" w14:textId="77777777" w:rsidR="00190497" w:rsidRDefault="00190497" w:rsidP="003E3076">
      <w:pPr>
        <w:rPr>
          <w:b/>
          <w:bCs/>
          <w:sz w:val="28"/>
          <w:szCs w:val="28"/>
        </w:rPr>
      </w:pPr>
    </w:p>
    <w:p w14:paraId="7942FD61" w14:textId="77777777" w:rsidR="00190497" w:rsidRDefault="00190497" w:rsidP="003E3076">
      <w:pPr>
        <w:rPr>
          <w:b/>
          <w:bCs/>
          <w:sz w:val="28"/>
          <w:szCs w:val="28"/>
        </w:rPr>
      </w:pPr>
    </w:p>
    <w:p w14:paraId="747D9155" w14:textId="77777777" w:rsidR="00190497" w:rsidRDefault="00190497" w:rsidP="003E3076">
      <w:pPr>
        <w:rPr>
          <w:b/>
          <w:bCs/>
          <w:sz w:val="28"/>
          <w:szCs w:val="28"/>
        </w:rPr>
      </w:pPr>
    </w:p>
    <w:p w14:paraId="2026CD47" w14:textId="77777777" w:rsidR="00190497" w:rsidRDefault="00190497" w:rsidP="003E3076">
      <w:pPr>
        <w:rPr>
          <w:b/>
          <w:bCs/>
          <w:sz w:val="28"/>
          <w:szCs w:val="28"/>
        </w:rPr>
      </w:pPr>
    </w:p>
    <w:p w14:paraId="18E846E6" w14:textId="5DAF1ABF" w:rsidR="00433867" w:rsidRPr="00433867" w:rsidRDefault="00433867" w:rsidP="00190497">
      <w:pPr>
        <w:rPr>
          <w:b/>
          <w:bCs/>
          <w:sz w:val="28"/>
          <w:szCs w:val="28"/>
        </w:rPr>
      </w:pPr>
    </w:p>
    <w:sectPr w:rsidR="00433867" w:rsidRPr="00433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B937D" w14:textId="77777777" w:rsidR="00B77A2F" w:rsidRDefault="00B77A2F" w:rsidP="00E54D1C">
      <w:pPr>
        <w:spacing w:after="0" w:line="240" w:lineRule="auto"/>
      </w:pPr>
      <w:r>
        <w:separator/>
      </w:r>
    </w:p>
  </w:endnote>
  <w:endnote w:type="continuationSeparator" w:id="0">
    <w:p w14:paraId="2F15F3C7" w14:textId="77777777" w:rsidR="00B77A2F" w:rsidRDefault="00B77A2F" w:rsidP="00E5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DA16F" w14:textId="77777777" w:rsidR="00B77A2F" w:rsidRDefault="00B77A2F" w:rsidP="00E54D1C">
      <w:pPr>
        <w:spacing w:after="0" w:line="240" w:lineRule="auto"/>
      </w:pPr>
      <w:r>
        <w:separator/>
      </w:r>
    </w:p>
  </w:footnote>
  <w:footnote w:type="continuationSeparator" w:id="0">
    <w:p w14:paraId="6594F454" w14:textId="77777777" w:rsidR="00B77A2F" w:rsidRDefault="00B77A2F" w:rsidP="00E54D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B13"/>
    <w:multiLevelType w:val="hybridMultilevel"/>
    <w:tmpl w:val="0DD04412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4416CF"/>
    <w:multiLevelType w:val="hybridMultilevel"/>
    <w:tmpl w:val="69A0B8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454FC"/>
    <w:multiLevelType w:val="multilevel"/>
    <w:tmpl w:val="370C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25159"/>
    <w:multiLevelType w:val="hybridMultilevel"/>
    <w:tmpl w:val="2A9047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C7D5D"/>
    <w:multiLevelType w:val="multilevel"/>
    <w:tmpl w:val="660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97FA0"/>
    <w:multiLevelType w:val="hybridMultilevel"/>
    <w:tmpl w:val="01346A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05E32"/>
    <w:multiLevelType w:val="multilevel"/>
    <w:tmpl w:val="FE7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F1440"/>
    <w:multiLevelType w:val="hybridMultilevel"/>
    <w:tmpl w:val="0D6A0A2E"/>
    <w:lvl w:ilvl="0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4E709E0"/>
    <w:multiLevelType w:val="hybridMultilevel"/>
    <w:tmpl w:val="2AFA414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847470">
    <w:abstractNumId w:val="6"/>
  </w:num>
  <w:num w:numId="2" w16cid:durableId="286666314">
    <w:abstractNumId w:val="1"/>
  </w:num>
  <w:num w:numId="3" w16cid:durableId="633603629">
    <w:abstractNumId w:val="3"/>
  </w:num>
  <w:num w:numId="4" w16cid:durableId="163204667">
    <w:abstractNumId w:val="2"/>
  </w:num>
  <w:num w:numId="5" w16cid:durableId="2046248683">
    <w:abstractNumId w:val="7"/>
  </w:num>
  <w:num w:numId="6" w16cid:durableId="1623268960">
    <w:abstractNumId w:val="0"/>
  </w:num>
  <w:num w:numId="7" w16cid:durableId="2043439460">
    <w:abstractNumId w:val="8"/>
  </w:num>
  <w:num w:numId="8" w16cid:durableId="2040348932">
    <w:abstractNumId w:val="5"/>
  </w:num>
  <w:num w:numId="9" w16cid:durableId="1192918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76"/>
    <w:rsid w:val="00190497"/>
    <w:rsid w:val="003E3076"/>
    <w:rsid w:val="00433867"/>
    <w:rsid w:val="006C3FD8"/>
    <w:rsid w:val="006D488E"/>
    <w:rsid w:val="007221E4"/>
    <w:rsid w:val="00776E48"/>
    <w:rsid w:val="00B77A2F"/>
    <w:rsid w:val="00BD5B30"/>
    <w:rsid w:val="00C05A6B"/>
    <w:rsid w:val="00E54D1C"/>
    <w:rsid w:val="00F2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'"/>
  <w14:docId w14:val="51F52282"/>
  <w15:chartTrackingRefBased/>
  <w15:docId w15:val="{23FDF399-987D-41BC-AFD4-B7BAD973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4D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D1C"/>
  </w:style>
  <w:style w:type="paragraph" w:styleId="Footer">
    <w:name w:val="footer"/>
    <w:basedOn w:val="Normal"/>
    <w:link w:val="FooterChar"/>
    <w:uiPriority w:val="99"/>
    <w:unhideWhenUsed/>
    <w:rsid w:val="00E54D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3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Pace</dc:creator>
  <cp:keywords/>
  <dc:description/>
  <cp:lastModifiedBy>Owen Pace</cp:lastModifiedBy>
  <cp:revision>2</cp:revision>
  <dcterms:created xsi:type="dcterms:W3CDTF">2025-11-29T20:32:00Z</dcterms:created>
  <dcterms:modified xsi:type="dcterms:W3CDTF">2025-11-30T17:18:00Z</dcterms:modified>
</cp:coreProperties>
</file>