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521576bad5e09057fa2fd4173eff79163cf940"/>
    <w:p>
      <w:pPr>
        <w:pStyle w:val="Heading2"/>
      </w:pPr>
      <w:r>
        <w:t xml:space="preserve">Reducción de matrices y sistemas de ecuaciones lineales</w:t>
      </w:r>
    </w:p>
    <w:p>
      <w:pPr>
        <w:numPr>
          <w:ilvl w:val="0"/>
          <w:numId w:val="1001"/>
        </w:numPr>
      </w:pPr>
      <w:r>
        <w:t xml:space="preserve">Sea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8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5</m:t>
                  </m:r>
                </m:e>
                <m:e>
                  <m:r>
                    <m:t>10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Reduzca la matriz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 su forma escalonada.</w:t>
      </w:r>
    </w:p>
    <w:p>
      <w:pPr>
        <w:pStyle w:val="Compact"/>
        <w:numPr>
          <w:ilvl w:val="1"/>
          <w:numId w:val="1002"/>
        </w:numPr>
      </w:pPr>
      <w:r>
        <w:t xml:space="preserve">Calcule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con las propiedades de los determinantes, considerando las operaciones elementales que se usaron en el inciso anterior.</w:t>
      </w:r>
    </w:p>
    <w:p>
      <w:pPr>
        <w:numPr>
          <w:ilvl w:val="0"/>
          <w:numId w:val="1001"/>
        </w:numPr>
      </w:pPr>
      <w:r>
        <w:t xml:space="preserve">En los siguientes ejercicios, determine los valores del parámetro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para los cuales el sistema tiene solución única: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t>s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4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  <m:mr>
              <m:e>
                <m:r>
                  <m:t>9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s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t>s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4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  <m:mr>
              <m:e>
                <m:r>
                  <m:t>9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s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  <m:r>
                            <m:t>s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2</m:t>
                          </m:r>
                          <m:r>
                            <m:t>s</m:t>
                          </m:r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s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r>
                      <m:t>s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49</m:t>
                </m:r>
                <m:r>
                  <m:rPr>
                    <m:sty m:val="p"/>
                  </m:rPr>
                  <m:t>=</m:t>
                </m:r>
                <m:r>
                  <m:t>12</m:t>
                </m:r>
                <m:sSup>
                  <m:e>
                    <m:r>
                      <m:t>s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36</m:t>
                </m:r>
              </m:e>
            </m:mr>
            <m:mr>
              <m:e>
                <m:r>
                  <m:t>s</m:t>
                </m:r>
              </m:e>
              <m:e>
                <m:r>
                  <m:rPr>
                    <m:sty m:val="p"/>
                  </m:rPr>
                  <m:t>≠</m:t>
                </m:r>
                <m:r>
                  <m:rPr>
                    <m:sty m:val="p"/>
                  </m:rPr>
                  <m:t>±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∵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≠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sSub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3</m:t>
                </m:r>
              </m:e>
            </m:mr>
            <m:mr>
              <m:e>
                <m:r>
                  <m:t>9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s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sSub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</m:e>
            </m:mr>
            <m:mr>
              <m:e>
                <m:r>
                  <m:t>9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s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3</m:t>
                          </m:r>
                          <m:r>
                            <m:t>s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5</m:t>
                          </m:r>
                          <m:r>
                            <m:t>s</m:t>
                          </m:r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s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  <m:r>
                      <m:t>s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9</m:t>
                    </m:r>
                    <m:r>
                      <m:rPr>
                        <m:sty m:val="p"/>
                      </m:rPr>
                      <m:t>×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s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mr>
            <m:mr>
              <m:e>
                <m:r>
                  <m:t>s</m:t>
                </m:r>
              </m:e>
              <m:e>
                <m:r>
                  <m:rPr>
                    <m:sty m:val="p"/>
                  </m:rPr>
                  <m:t>≠</m:t>
                </m:r>
                <m:r>
                  <m:rPr>
                    <m:sty m:val="p"/>
                  </m:rPr>
                  <m:t>±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∵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≠</m:t>
                </m:r>
                <m:r>
                  <m:t>0</m:t>
                </m:r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Calcular el valor de 𝑘 para que el sistema de ecuaciones tenga soluciones infinitas: $</w:t>
      </w:r>
    </w:p>
    <w:p>
      <w:pPr>
        <w:numPr>
          <w:ilvl w:val="0"/>
          <w:numId w:val="1000"/>
        </w:numPr>
      </w:pPr>
      <w:r>
        <w:t xml:space="preserve">$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k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z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k</m:t>
                </m:r>
                <m:r>
                  <m:t>z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k</m:t>
                </m:r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  <m:r>
                            <m:t>k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</m:e>
                        <m:e>
                          <m:r>
                            <m:t>k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k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sSup>
                  <m:e>
                    <m:r>
                      <m:t>k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≠</m:t>
                </m:r>
                <m:r>
                  <m:t>0</m:t>
                </m:r>
              </m:e>
            </m:mr>
            <m:mr>
              <m:e>
                <m:r>
                  <m:t>k</m:t>
                </m:r>
              </m:e>
              <m:e>
                <m:r>
                  <m:rPr>
                    <m:sty m:val="p"/>
                  </m:rPr>
                  <m:t>≠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Sea el sistema</w:t>
      </w:r>
      <w:r>
        <w:t xml:space="preserve"> </w:t>
      </w:r>
      <m:oMath>
        <m:m>
          <m:mPr>
            <m:baseJc m:val="center"/>
            <m:plcHide m:val="on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t>1</m:t>
              </m:r>
            </m:e>
          </m:mr>
          <m:mr>
            <m:e>
              <m:r>
                <m:rPr>
                  <m:sty m:val="p"/>
                </m:rPr>
                <m:t>−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y</m:t>
              </m:r>
              <m:r>
                <m:rPr>
                  <m:sty m:val="p"/>
                </m:rPr>
                <m:t>+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t>2</m:t>
              </m:r>
            </m:e>
          </m:mr>
          <m:m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a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</m:e>
          </m:mr>
        </m:m>
      </m:oMath>
      <w:r>
        <w:t xml:space="preserve"> </w:t>
      </w:r>
      <w:r>
        <w:t xml:space="preserve">Compruebe si CHATGPT determina los valores correctos para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de manera que el sistema: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z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</m:e>
            </m:mr>
          </m:m>
          <m:r>
            <m:rPr>
              <m:sty m:val="p"/>
            </m:rPr>
            <m:t>→</m:t>
          </m:r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a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∴</m:t>
          </m:r>
          <m:d>
            <m:dPr>
              <m:begChr m:val="|"/>
              <m:endChr m:val="|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Compact"/>
        <w:numPr>
          <w:ilvl w:val="1"/>
          <w:numId w:val="1004"/>
        </w:numPr>
      </w:pPr>
      <w:r>
        <w:t xml:space="preserve">Tenga solución única: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3</m:t>
        </m:r>
      </m:oMath>
    </w:p>
    <w:p>
      <w:pPr>
        <w:pStyle w:val="Compact"/>
        <w:numPr>
          <w:ilvl w:val="1"/>
          <w:numId w:val="1004"/>
        </w:numPr>
      </w:pPr>
      <w:r>
        <w:t xml:space="preserve">No tenga solución: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</w:p>
    <w:p>
      <w:pPr>
        <w:pStyle w:val="Compact"/>
        <w:numPr>
          <w:ilvl w:val="1"/>
          <w:numId w:val="1004"/>
        </w:numPr>
      </w:pPr>
      <w:r>
        <w:t xml:space="preserve">Tenga soluciones infinitas: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</w:p>
    <w:p>
      <w:pPr>
        <w:pStyle w:val="Compact"/>
        <w:numPr>
          <w:ilvl w:val="1"/>
          <w:numId w:val="1004"/>
        </w:numPr>
      </w:pPr>
      <w:r>
        <w:t xml:space="preserve">Adjunte captura de pantalla de la respuesta de CHATGPT:</w:t>
      </w:r>
      <w:r>
        <w:t xml:space="preserve"> </w:t>
      </w:r>
      <w:r>
        <w:drawing>
          <wp:inline>
            <wp:extent cx="5334000" cy="6488586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image-1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Para qué valor de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el sistema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se resuelve por Cramer. Resuelva dicho sistema por este método.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w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z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z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t>w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  <m:r>
            <m:rPr>
              <m:sty m:val="p"/>
            </m:rPr>
            <m:t>→</m:t>
          </m:r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∴</m:t>
          </m:r>
          <m:d>
            <m:dPr>
              <m:begChr m:val="|"/>
              <m:endChr m:val="|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</m:t>
          </m:r>
          <m:r>
            <m:t>a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numPr>
          <w:ilvl w:val="0"/>
          <w:numId w:val="1000"/>
        </w:numPr>
      </w:pPr>
      <w:r>
        <w:t xml:space="preserve">Cramer: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a</m:t>
                    </m:r>
                    <m:r>
                      <m:rPr>
                        <m:sty m:val="p"/>
                      </m:rPr>
                      <m:t>↔</m:t>
                    </m:r>
                    <m:r>
                      <m:t>c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r>
                  <m:t>A</m:t>
                </m:r>
              </m:e>
            </m:d>
          </m:den>
        </m:f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↔</m:t>
                        </m:r>
                        <m:r>
                          <m:t>c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7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≠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Considere el sistema</w:t>
      </w:r>
      <w:r>
        <w:t xml:space="preserve"> </w:t>
      </w:r>
      <m:oMath>
        <m:m>
          <m:mPr>
            <m:baseJc m:val="center"/>
            <m:plcHide m:val="on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6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3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=</m:t>
              </m:r>
              <m:r>
                <m:t>4</m:t>
              </m:r>
            </m:e>
          </m:mr>
          <m:mr>
            <m:e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mr>
          <m:mr>
            <m:e>
              <m:r>
                <m:t>2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=</m:t>
              </m:r>
              <m:r>
                <m:t>5</m:t>
              </m:r>
            </m:e>
          </m:mr>
        </m:m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6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mr>
            <m:mr>
              <m:e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  <m:r>
            <m:rPr>
              <m:sty m:val="p"/>
            </m:rPr>
            <m:t>→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6</m:t>
                        </m:r>
                      </m:e>
                      <m:e>
                        <m: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t>2</m:t>
                        </m:r>
                      </m:e>
                      <m:e>
                        <m:r>
                          <m:t>0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1"/>
          <w:numId w:val="1005"/>
        </w:numPr>
      </w:pPr>
      <w:r>
        <w:t xml:space="preserve">Encuentre la matriz inversa de la matriz de coeficientes del sistema.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6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→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→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12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1"/>
          <w:numId w:val="1005"/>
        </w:numPr>
      </w:pPr>
      <w:r>
        <w:t xml:space="preserve">Utilizando la matriz inversa del inciso anterior, resuelva el sistema.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12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7</m:t>
                    </m:r>
                  </m:e>
                </m:m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</m:e>
                </m:mr>
              </m:m>
            </m:e>
          </m:d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1"/>
          <w:numId w:val="1005"/>
        </w:numPr>
      </w:pPr>
      <w:r>
        <w:t xml:space="preserve">Revise qué significa un sistema de ecuaciones planteado en forma vectorial.</w:t>
      </w:r>
      <w:r>
        <w:t xml:space="preserve"> </w:t>
      </w:r>
      <w:r>
        <w:t xml:space="preserve">&gt; Es una representación alternativa a un sistema de ecuaciones que utiliza vectores para expresar las ecuaciones.</w:t>
      </w:r>
    </w:p>
    <w:bookmarkEnd w:id="23"/>
    <w:bookmarkStart w:id="24" w:name="aplicaciones"/>
    <w:p>
      <w:pPr>
        <w:pStyle w:val="Heading2"/>
      </w:pPr>
      <w:r>
        <w:t xml:space="preserve">Aplicaciones</w:t>
      </w:r>
    </w:p>
    <w:p>
      <w:pPr>
        <w:numPr>
          <w:ilvl w:val="0"/>
          <w:numId w:val="1006"/>
        </w:numPr>
      </w:pPr>
      <w:r>
        <w:t xml:space="preserve">Suponga que se administra un negocio de venta de productos electrónicos. La tienda vende tres tipos de productos: teléfonos móviles (A), tabletas (B) y laptops (C). La información sobre las ventas y los ingresos se presenta de la siguiente manera:</w:t>
      </w:r>
    </w:p>
    <w:p>
      <w:pPr>
        <w:pStyle w:val="Compact"/>
        <w:numPr>
          <w:ilvl w:val="1"/>
          <w:numId w:val="1007"/>
        </w:numPr>
      </w:pPr>
      <w:r>
        <w:t xml:space="preserve">Por cada teléfono móvil vendido, la tienda obtiene $300 de beneficio.</w:t>
      </w:r>
    </w:p>
    <w:p>
      <w:pPr>
        <w:pStyle w:val="Compact"/>
        <w:numPr>
          <w:ilvl w:val="1"/>
          <w:numId w:val="1007"/>
        </w:numPr>
      </w:pPr>
      <w:r>
        <w:t xml:space="preserve">Por cada tableta vendida, la tienda obtiene $500 de beneficio.</w:t>
      </w:r>
    </w:p>
    <w:p>
      <w:pPr>
        <w:pStyle w:val="Compact"/>
        <w:numPr>
          <w:ilvl w:val="1"/>
          <w:numId w:val="1007"/>
        </w:numPr>
      </w:pPr>
      <w:r>
        <w:t xml:space="preserve">Por cada laptop vendida, la tienda obtiene $800 de beneficio.</w:t>
      </w:r>
    </w:p>
    <w:p>
      <w:pPr>
        <w:pStyle w:val="Compact"/>
        <w:numPr>
          <w:ilvl w:val="1"/>
          <w:numId w:val="1007"/>
        </w:numPr>
      </w:pPr>
      <w:r>
        <w:t xml:space="preserve">Durante un mes, se vendieron un total de 100 dispositivos y se obtuvo un beneficio total de $45,000.</w:t>
      </w:r>
    </w:p>
    <w:p>
      <w:pPr>
        <w:pStyle w:val="Compact"/>
        <w:numPr>
          <w:ilvl w:val="1"/>
          <w:numId w:val="1007"/>
        </w:numPr>
      </w:pPr>
      <w:r>
        <w:t xml:space="preserve">Además, se sabe que las ventas de teléfonos móviles superaron a las tabletas en 10 unidades, y las ventas de laptops fueron el doble de las tabletas.</w:t>
      </w:r>
    </w:p>
    <w:p>
      <w:pPr>
        <w:pStyle w:val="Compact"/>
        <w:numPr>
          <w:ilvl w:val="1"/>
          <w:numId w:val="1008"/>
        </w:numPr>
      </w:pPr>
      <w:r>
        <w:t xml:space="preserve">Escriba un sistema de tres ecuaciones lineales con tres incógnitas que represente la información proporcionada.</w:t>
      </w:r>
    </w:p>
    <w:p>
      <w:pPr>
        <w:pStyle w:val="Compact"/>
        <w:numPr>
          <w:ilvl w:val="1"/>
          <w:numId w:val="1008"/>
        </w:numPr>
      </w:pPr>
      <w:r>
        <w:t xml:space="preserve">Plantee el sistema completo de ecuaciones lineales y resuélvelo para determinar cuántos teléfonos móviles, tabletas y laptops se vendieron en ese mes.</w:t>
      </w:r>
    </w:p>
    <w:p>
      <w:pPr>
        <w:numPr>
          <w:ilvl w:val="0"/>
          <w:numId w:val="1006"/>
        </w:numPr>
      </w:pPr>
      <w:r>
        <w:t xml:space="preserve">Una compañía fabricó tres tipos de muebles: sillas, mecedoras y sofás. Para la fabricación de cada uno de estos tipos necesitó ciertas unidades de madera, plástico y aluminio, tal como se indica en la tabla siguiente. La compañía tenía en existencia 400 unidades de madera, 600 unidades de plástico y 1500 unidades de aluminio. Si la compañía utilizó todas sus existencias, ¿cuántas sillas, mecedoras y sofás fabricó?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2024-02-22T04:51:00Z</dcterms:created>
  <dcterms:modified xsi:type="dcterms:W3CDTF">2024-02-22T04:51:00Z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