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CD31D" w14:textId="77777777" w:rsidR="00EC538E" w:rsidRDefault="001B36F2" w:rsidP="00F1320B">
      <w:pPr>
        <w:jc w:val="right"/>
      </w:pPr>
      <w:r>
        <w:rPr>
          <w:noProof/>
        </w:rPr>
        <w:drawing>
          <wp:inline distT="0" distB="0" distL="0" distR="0" wp14:anchorId="6CC58E8F" wp14:editId="71FAFF5A">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14:paraId="730BED87" w14:textId="77777777" w:rsidR="00EC538E" w:rsidRPr="00452AD3" w:rsidRDefault="00EC538E" w:rsidP="007B19E3"/>
    <w:p w14:paraId="2BA446C2" w14:textId="77777777" w:rsidR="00452AD3" w:rsidRDefault="00452AD3" w:rsidP="007B19E3"/>
    <w:p w14:paraId="583B5DE9" w14:textId="77777777" w:rsidR="00EC538E" w:rsidRDefault="00EC538E" w:rsidP="007B19E3"/>
    <w:p w14:paraId="788EA0E3" w14:textId="77777777" w:rsidR="00EC538E" w:rsidRDefault="00EC538E" w:rsidP="007B19E3"/>
    <w:p w14:paraId="12BF1E3A" w14:textId="77777777" w:rsidR="00EC538E" w:rsidRDefault="00EC538E" w:rsidP="007B19E3"/>
    <w:p w14:paraId="48F750FD" w14:textId="77777777" w:rsidR="00EC538E" w:rsidRDefault="00EC538E" w:rsidP="007B19E3"/>
    <w:p w14:paraId="52EAE369" w14:textId="77777777" w:rsidR="00EC538E" w:rsidRDefault="00EC538E" w:rsidP="007B19E3"/>
    <w:p w14:paraId="18230365" w14:textId="77777777" w:rsidR="00EC538E" w:rsidRDefault="00EC538E" w:rsidP="007B19E3"/>
    <w:p w14:paraId="124601C7" w14:textId="77777777" w:rsidR="00EC538E" w:rsidRDefault="00EC538E" w:rsidP="007B19E3"/>
    <w:p w14:paraId="22BED8BB" w14:textId="77777777" w:rsidR="00452AD3" w:rsidRDefault="00452AD3" w:rsidP="007B19E3"/>
    <w:p w14:paraId="0E8D4292" w14:textId="77777777" w:rsidR="00915276" w:rsidRDefault="0006155A"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Content>
          <w:r w:rsidR="003241E5">
            <w:t>Hybrid Threading Reference Manual</w:t>
          </w:r>
        </w:sdtContent>
      </w:sdt>
    </w:p>
    <w:p w14:paraId="5C3F9D33" w14:textId="77777777" w:rsidR="00934D0D" w:rsidRPr="00EC538E" w:rsidRDefault="00934D0D" w:rsidP="00934D0D">
      <w:pPr>
        <w:pStyle w:val="Title24pt"/>
        <w:pBdr>
          <w:bottom w:val="single" w:sz="4" w:space="1" w:color="0070C0"/>
        </w:pBdr>
      </w:pPr>
    </w:p>
    <w:p w14:paraId="0F7E9648" w14:textId="77777777" w:rsidR="00452AD3" w:rsidRPr="00452AD3" w:rsidRDefault="00452AD3" w:rsidP="007B19E3"/>
    <w:p w14:paraId="0657F917" w14:textId="77777777" w:rsidR="00452AD3" w:rsidRPr="00452AD3" w:rsidRDefault="00452AD3" w:rsidP="007B19E3"/>
    <w:p w14:paraId="77FB8BEB" w14:textId="53E29AD5" w:rsidR="00452AD3" w:rsidRPr="00452AD3" w:rsidRDefault="0006155A" w:rsidP="007B19E3">
      <w:pPr>
        <w:pStyle w:val="Title16pt"/>
      </w:pPr>
      <w:r>
        <w:t>June 1</w:t>
      </w:r>
      <w:r w:rsidR="002C3132">
        <w:t>0</w:t>
      </w:r>
      <w:r w:rsidR="004869AC">
        <w:t>, 201</w:t>
      </w:r>
      <w:r w:rsidR="002C3132">
        <w:t>9</w:t>
      </w:r>
    </w:p>
    <w:p w14:paraId="0833A8CA" w14:textId="123AB3C2"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Content>
          <w:r w:rsidR="002625E9">
            <w:t>2.1.</w:t>
          </w:r>
          <w:r w:rsidR="002C3132">
            <w:t>4</w:t>
          </w:r>
        </w:sdtContent>
      </w:sdt>
    </w:p>
    <w:p w14:paraId="40DF0EF2" w14:textId="77777777" w:rsidR="002D138A" w:rsidRPr="00F1320B" w:rsidRDefault="00C37211" w:rsidP="007B19E3">
      <w:pPr>
        <w:rPr>
          <w:rStyle w:val="conveyextension"/>
        </w:rPr>
      </w:pPr>
      <w:r>
        <w:t>901-000013</w:t>
      </w:r>
      <w:r w:rsidR="00D90EE4">
        <w:t>-000</w:t>
      </w:r>
    </w:p>
    <w:p w14:paraId="484D3148" w14:textId="77777777" w:rsidR="002D138A" w:rsidRDefault="002D138A" w:rsidP="007B19E3"/>
    <w:p w14:paraId="5468690D" w14:textId="77777777" w:rsidR="002D138A" w:rsidRDefault="002D138A" w:rsidP="007B19E3"/>
    <w:p w14:paraId="44930604" w14:textId="77777777" w:rsidR="00E44D48" w:rsidRDefault="00E44D48" w:rsidP="007B19E3"/>
    <w:p w14:paraId="575AAFAD" w14:textId="77777777" w:rsidR="00E44D48" w:rsidRDefault="00E44D48" w:rsidP="007B19E3"/>
    <w:p w14:paraId="4D127316" w14:textId="77777777" w:rsidR="00E44D48" w:rsidRDefault="00E44D48" w:rsidP="007B19E3"/>
    <w:p w14:paraId="57D5FAC4" w14:textId="77777777" w:rsidR="00C7245C" w:rsidRDefault="00C7245C" w:rsidP="007B19E3"/>
    <w:p w14:paraId="470220FF" w14:textId="77777777" w:rsidR="002D138A" w:rsidRDefault="002D138A" w:rsidP="007B19E3"/>
    <w:p w14:paraId="37B8B0C7" w14:textId="77777777" w:rsidR="002D138A" w:rsidRDefault="002D138A" w:rsidP="007B19E3"/>
    <w:p w14:paraId="4362897A" w14:textId="77777777" w:rsidR="005C7F27" w:rsidRDefault="005C7F27" w:rsidP="005C7F27">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14:paraId="3640D63A" w14:textId="77777777" w:rsidR="002D138A" w:rsidRDefault="002D138A" w:rsidP="007B19E3"/>
    <w:p w14:paraId="70673ECB" w14:textId="77777777" w:rsidR="00F1320B" w:rsidRDefault="00F1320B" w:rsidP="00AD69DD">
      <w:pPr>
        <w:pStyle w:val="BodyText"/>
      </w:pPr>
    </w:p>
    <w:p w14:paraId="43E0D5C7" w14:textId="77777777" w:rsidR="00934D0D" w:rsidRDefault="00934D0D" w:rsidP="00934D0D">
      <w:pPr>
        <w:pStyle w:val="BodyText"/>
        <w:ind w:left="0"/>
        <w:sectPr w:rsidR="00934D0D" w:rsidSect="00720BB8">
          <w:footerReference w:type="first" r:id="rId11"/>
          <w:pgSz w:w="12240" w:h="15840" w:code="1"/>
          <w:pgMar w:top="1440" w:right="1800" w:bottom="1728" w:left="1800" w:header="720" w:footer="720" w:gutter="0"/>
          <w:pgNumType w:fmt="lowerRoman" w:start="1"/>
          <w:cols w:space="0"/>
          <w:docGrid w:linePitch="360"/>
        </w:sectPr>
      </w:pPr>
    </w:p>
    <w:p w14:paraId="2375F9A7" w14:textId="77777777" w:rsidR="00870A3A" w:rsidRPr="00611F74" w:rsidRDefault="00870A3A" w:rsidP="007B19E3"/>
    <w:p w14:paraId="7FF744A5" w14:textId="77777777"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14:paraId="4C116AFF" w14:textId="77777777" w:rsidR="00870A3A" w:rsidRPr="00F05E68" w:rsidRDefault="00870A3A" w:rsidP="007B19E3">
      <w:r w:rsidRPr="00F05E68">
        <w:t>The following are trademarks of Convey Computer Corporation:</w:t>
      </w:r>
    </w:p>
    <w:p w14:paraId="5342989E" w14:textId="77777777" w:rsidR="00870A3A" w:rsidRPr="00F05E68" w:rsidRDefault="00870A3A" w:rsidP="007B19E3">
      <w:pPr>
        <w:pStyle w:val="BodyText"/>
      </w:pPr>
      <w:r w:rsidRPr="00F05E68">
        <w:t xml:space="preserve">The Convey Computer Logo: </w:t>
      </w:r>
      <w:r w:rsidR="001B36F2">
        <w:rPr>
          <w:noProof/>
        </w:rPr>
        <w:drawing>
          <wp:inline distT="0" distB="0" distL="0" distR="0" wp14:anchorId="45232631" wp14:editId="707D016F">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14:paraId="3CE5D963" w14:textId="77777777" w:rsidR="00870A3A" w:rsidRDefault="00870A3A" w:rsidP="007B19E3">
      <w:pPr>
        <w:pStyle w:val="BodyText"/>
      </w:pPr>
      <w:r w:rsidRPr="00F05E68">
        <w:t>Convey</w:t>
      </w:r>
      <w:r w:rsidR="001B36F2">
        <w:t xml:space="preserve"> Computer</w:t>
      </w:r>
    </w:p>
    <w:p w14:paraId="58D18BB2" w14:textId="77777777" w:rsidR="00934D0D" w:rsidRDefault="00934D0D" w:rsidP="007B19E3">
      <w:pPr>
        <w:pStyle w:val="BodyText"/>
      </w:pPr>
      <w:r>
        <w:t>HC-1</w:t>
      </w:r>
    </w:p>
    <w:p w14:paraId="79E9189B" w14:textId="77777777" w:rsidR="00934D0D" w:rsidRPr="00934D0D" w:rsidRDefault="00934D0D" w:rsidP="007B19E3">
      <w:pPr>
        <w:pStyle w:val="BodyText"/>
        <w:rPr>
          <w:vertAlign w:val="superscript"/>
        </w:rPr>
      </w:pPr>
      <w:r>
        <w:t>HC-1</w:t>
      </w:r>
      <w:r>
        <w:rPr>
          <w:vertAlign w:val="superscript"/>
        </w:rPr>
        <w:t>ex</w:t>
      </w:r>
    </w:p>
    <w:p w14:paraId="7E61F68E" w14:textId="77777777" w:rsidR="00870A3A" w:rsidRDefault="00934D0D" w:rsidP="007B19E3">
      <w:pPr>
        <w:pStyle w:val="BodyText"/>
      </w:pPr>
      <w:r>
        <w:t>HC-2</w:t>
      </w:r>
    </w:p>
    <w:p w14:paraId="0F3C965B" w14:textId="77777777" w:rsidR="00934D0D" w:rsidRPr="00934D0D" w:rsidRDefault="00934D0D" w:rsidP="007B19E3">
      <w:pPr>
        <w:pStyle w:val="BodyText"/>
        <w:rPr>
          <w:vertAlign w:val="superscript"/>
        </w:rPr>
      </w:pPr>
      <w:r>
        <w:t>HC-2</w:t>
      </w:r>
      <w:r>
        <w:rPr>
          <w:vertAlign w:val="superscript"/>
        </w:rPr>
        <w:t>ex</w:t>
      </w:r>
    </w:p>
    <w:p w14:paraId="2260E2C6" w14:textId="77777777" w:rsidR="00934D0D" w:rsidRPr="00F05E68" w:rsidRDefault="00934D0D" w:rsidP="007B19E3">
      <w:pPr>
        <w:pStyle w:val="BodyText"/>
      </w:pPr>
    </w:p>
    <w:p w14:paraId="79E884DE" w14:textId="77777777" w:rsidR="00870A3A" w:rsidRPr="008452CA" w:rsidRDefault="00870A3A" w:rsidP="007B19E3">
      <w:pPr>
        <w:rPr>
          <w:rStyle w:val="conveyextension"/>
        </w:rPr>
      </w:pPr>
      <w:r w:rsidRPr="00864927">
        <w:t>Trademarks of other companies</w:t>
      </w:r>
      <w:r w:rsidR="008452CA">
        <w:t xml:space="preserve"> </w:t>
      </w:r>
    </w:p>
    <w:p w14:paraId="683E28AA" w14:textId="77777777" w:rsidR="00AC3951" w:rsidRPr="004469E0" w:rsidRDefault="00AC3951" w:rsidP="007B19E3">
      <w:pPr>
        <w:pStyle w:val="BodyText"/>
      </w:pPr>
      <w:r w:rsidRPr="004469E0">
        <w:t>Intel is a registered</w:t>
      </w:r>
      <w:r>
        <w:t xml:space="preserve"> trademark of Intel Corporation</w:t>
      </w:r>
    </w:p>
    <w:p w14:paraId="33AAF0E1" w14:textId="77777777" w:rsidR="00AC3951" w:rsidRDefault="00AC3951" w:rsidP="007B19E3">
      <w:pPr>
        <w:pStyle w:val="BodyText"/>
      </w:pPr>
      <w:r>
        <w:t>Adobe and Adobe Reader are registered trademarks of Adobe Systems Incorporated</w:t>
      </w:r>
    </w:p>
    <w:p w14:paraId="3FE7A987" w14:textId="77777777" w:rsidR="00AC3951" w:rsidRDefault="00AC3951" w:rsidP="007B19E3">
      <w:pPr>
        <w:pStyle w:val="BodyText"/>
      </w:pPr>
      <w:r>
        <w:t>Linux is a registered trademark of Linus Torvalds</w:t>
      </w:r>
    </w:p>
    <w:p w14:paraId="355F65F4" w14:textId="77777777" w:rsidR="00E26A09" w:rsidRPr="00C7245C" w:rsidRDefault="00E26A09" w:rsidP="007B19E3">
      <w:pPr>
        <w:pStyle w:val="BodyText"/>
      </w:pPr>
    </w:p>
    <w:p w14:paraId="27D7072D" w14:textId="77777777" w:rsidR="00870A3A" w:rsidRPr="004469E0" w:rsidRDefault="00870A3A" w:rsidP="007B19E3">
      <w:pPr>
        <w:pStyle w:val="BodyText"/>
      </w:pPr>
    </w:p>
    <w:p w14:paraId="7F3B1266" w14:textId="77777777"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31"/>
        <w:gridCol w:w="6861"/>
      </w:tblGrid>
      <w:tr w:rsidR="002D7D14" w:rsidRPr="001322F0" w14:paraId="63A1FDDC" w14:textId="77777777" w:rsidTr="00F1759D">
        <w:trPr>
          <w:cantSplit/>
          <w:tblHeader/>
        </w:trPr>
        <w:tc>
          <w:tcPr>
            <w:tcW w:w="1142" w:type="dxa"/>
          </w:tcPr>
          <w:p w14:paraId="183DD715" w14:textId="77777777" w:rsidR="002D7D14" w:rsidRPr="00864927" w:rsidRDefault="002D7D14" w:rsidP="00F1759D">
            <w:pPr>
              <w:keepNext/>
            </w:pPr>
            <w:r w:rsidRPr="00864927">
              <w:t>Version</w:t>
            </w:r>
          </w:p>
        </w:tc>
        <w:tc>
          <w:tcPr>
            <w:tcW w:w="7066" w:type="dxa"/>
          </w:tcPr>
          <w:p w14:paraId="1770F635" w14:textId="77777777" w:rsidR="002D7D14" w:rsidRPr="00864927" w:rsidRDefault="002D7D14" w:rsidP="00F1759D">
            <w:pPr>
              <w:keepNext/>
            </w:pPr>
            <w:r w:rsidRPr="00864927">
              <w:t>Description</w:t>
            </w:r>
          </w:p>
        </w:tc>
      </w:tr>
      <w:tr w:rsidR="008B296C" w:rsidRPr="001322F0" w14:paraId="083A0414" w14:textId="77777777" w:rsidTr="00F1759D">
        <w:trPr>
          <w:cantSplit/>
          <w:tblHeader/>
        </w:trPr>
        <w:tc>
          <w:tcPr>
            <w:tcW w:w="1142" w:type="dxa"/>
          </w:tcPr>
          <w:p w14:paraId="5894BA03" w14:textId="77777777" w:rsidR="008B296C" w:rsidRPr="00864927" w:rsidRDefault="008B296C" w:rsidP="00F1759D">
            <w:pPr>
              <w:keepNext/>
            </w:pPr>
            <w:r>
              <w:t>1.0</w:t>
            </w:r>
          </w:p>
        </w:tc>
        <w:tc>
          <w:tcPr>
            <w:tcW w:w="7066" w:type="dxa"/>
          </w:tcPr>
          <w:p w14:paraId="5CB0DDCE" w14:textId="77777777" w:rsidR="008B296C" w:rsidRPr="00864927" w:rsidRDefault="008B296C" w:rsidP="00F1759D">
            <w:pPr>
              <w:keepNext/>
            </w:pPr>
            <w:r>
              <w:t>January 22, 2014.  Initial Release</w:t>
            </w:r>
          </w:p>
        </w:tc>
      </w:tr>
      <w:tr w:rsidR="008317D6" w:rsidRPr="001322F0" w14:paraId="37BF7278" w14:textId="77777777" w:rsidTr="00F1759D">
        <w:trPr>
          <w:cantSplit/>
          <w:tblHeader/>
        </w:trPr>
        <w:tc>
          <w:tcPr>
            <w:tcW w:w="1142" w:type="dxa"/>
          </w:tcPr>
          <w:p w14:paraId="34BB1762" w14:textId="77777777" w:rsidR="008317D6" w:rsidRDefault="008317D6" w:rsidP="00F1759D">
            <w:pPr>
              <w:keepNext/>
            </w:pPr>
            <w:r>
              <w:t>1.01</w:t>
            </w:r>
          </w:p>
        </w:tc>
        <w:tc>
          <w:tcPr>
            <w:tcW w:w="7066" w:type="dxa"/>
          </w:tcPr>
          <w:p w14:paraId="087CD336" w14:textId="77777777" w:rsidR="008317D6" w:rsidRDefault="008317D6" w:rsidP="00F1759D">
            <w:pPr>
              <w:keepNext/>
            </w:pPr>
            <w:r>
              <w:t>February 10, 2014.  Updated customer support link</w:t>
            </w:r>
          </w:p>
        </w:tc>
      </w:tr>
      <w:tr w:rsidR="00346DBB" w:rsidRPr="001322F0" w14:paraId="3852C715" w14:textId="77777777" w:rsidTr="00F1759D">
        <w:trPr>
          <w:cantSplit/>
          <w:tblHeader/>
        </w:trPr>
        <w:tc>
          <w:tcPr>
            <w:tcW w:w="1142" w:type="dxa"/>
          </w:tcPr>
          <w:p w14:paraId="469733BE" w14:textId="77777777" w:rsidR="00346DBB" w:rsidRDefault="00346DBB" w:rsidP="00346DBB">
            <w:pPr>
              <w:keepNext/>
            </w:pPr>
            <w:r>
              <w:t>1.1</w:t>
            </w:r>
          </w:p>
        </w:tc>
        <w:tc>
          <w:tcPr>
            <w:tcW w:w="7066" w:type="dxa"/>
          </w:tcPr>
          <w:p w14:paraId="31A8EB2C" w14:textId="77777777" w:rsidR="00346DBB" w:rsidRDefault="00A671C2" w:rsidP="00F417DD">
            <w:pPr>
              <w:keepNext/>
            </w:pPr>
            <w:r>
              <w:t>July 22</w:t>
            </w:r>
            <w:r w:rsidR="00346DBB">
              <w:t>, 2014.  Updated API</w:t>
            </w:r>
            <w:r w:rsidR="005202EA">
              <w:t>, added clarification of</w:t>
            </w:r>
            <w:r w:rsidR="00CE40CD">
              <w:t xml:space="preserve"> global variable definition with memory read/write</w:t>
            </w:r>
            <w:r w:rsidR="003832FA">
              <w:t xml:space="preserve">, added rspgrpId to </w:t>
            </w:r>
            <w:r w:rsidR="0035344E">
              <w:t>ReadMemPoll</w:t>
            </w:r>
            <w:r w:rsidR="005202EA">
              <w:t>, updated module message interface</w:t>
            </w:r>
            <w:r w:rsidR="00957E95">
              <w:t>.  Corrected default rspCntW in read memory interface.</w:t>
            </w:r>
          </w:p>
        </w:tc>
      </w:tr>
      <w:tr w:rsidR="00213708" w:rsidRPr="001322F0" w14:paraId="78186D5C" w14:textId="77777777" w:rsidTr="00F1759D">
        <w:trPr>
          <w:cantSplit/>
          <w:tblHeader/>
        </w:trPr>
        <w:tc>
          <w:tcPr>
            <w:tcW w:w="1142" w:type="dxa"/>
          </w:tcPr>
          <w:p w14:paraId="5AAC5123" w14:textId="77777777" w:rsidR="00213708" w:rsidRDefault="00213708" w:rsidP="00346DBB">
            <w:pPr>
              <w:keepNext/>
            </w:pPr>
            <w:r>
              <w:t>1.2</w:t>
            </w:r>
          </w:p>
        </w:tc>
        <w:tc>
          <w:tcPr>
            <w:tcW w:w="7066" w:type="dxa"/>
          </w:tcPr>
          <w:p w14:paraId="1FB183C2" w14:textId="77777777" w:rsidR="00213708" w:rsidRDefault="00213708" w:rsidP="00F417DD">
            <w:pPr>
              <w:keepNext/>
            </w:pPr>
            <w:r>
              <w:t>August 12, 2014.  Added streaming interface</w:t>
            </w:r>
          </w:p>
        </w:tc>
      </w:tr>
      <w:tr w:rsidR="002746C2" w:rsidRPr="001322F0" w14:paraId="16AD28A5" w14:textId="77777777" w:rsidTr="00F1759D">
        <w:trPr>
          <w:cantSplit/>
          <w:tblHeader/>
        </w:trPr>
        <w:tc>
          <w:tcPr>
            <w:tcW w:w="1142" w:type="dxa"/>
          </w:tcPr>
          <w:p w14:paraId="5C2851FD" w14:textId="77777777" w:rsidR="002746C2" w:rsidRDefault="002746C2" w:rsidP="00346DBB">
            <w:pPr>
              <w:keepNext/>
            </w:pPr>
            <w:r>
              <w:t>1.3</w:t>
            </w:r>
          </w:p>
        </w:tc>
        <w:tc>
          <w:tcPr>
            <w:tcW w:w="7066" w:type="dxa"/>
          </w:tcPr>
          <w:p w14:paraId="11DE4296" w14:textId="77777777" w:rsidR="002746C2" w:rsidRDefault="00C62FB8" w:rsidP="00886227">
            <w:pPr>
              <w:keepNext/>
            </w:pPr>
            <w:r>
              <w:t xml:space="preserve">November </w:t>
            </w:r>
            <w:r w:rsidR="00886227">
              <w:t>5</w:t>
            </w:r>
            <w:r w:rsidR="002746C2">
              <w:t>, 20</w:t>
            </w:r>
            <w:r w:rsidR="004050FD">
              <w:t>14.  Added barrier functionalit</w:t>
            </w:r>
            <w:r w:rsidR="00074C88">
              <w:t>y</w:t>
            </w:r>
            <w:r w:rsidR="001B2B2B">
              <w:t>,</w:t>
            </w:r>
            <w:r w:rsidR="00AF6D5F">
              <w:t xml:space="preserve"> </w:t>
            </w:r>
            <w:r w:rsidR="00074C88">
              <w:t>r</w:t>
            </w:r>
            <w:r w:rsidR="00AF6D5F">
              <w:t>eset functionality of shared variables</w:t>
            </w:r>
            <w:r w:rsidR="00074C88">
              <w:t>, reserve parameter of AddWriteStream</w:t>
            </w:r>
            <w:r w:rsidR="00434E71">
              <w:t>, read stream tag sup</w:t>
            </w:r>
            <w:r w:rsidR="00900B5E">
              <w:t xml:space="preserve">port, read stream last </w:t>
            </w:r>
            <w:r w:rsidR="00C13B5F">
              <w:t xml:space="preserve">element </w:t>
            </w:r>
            <w:r w:rsidR="00900B5E">
              <w:t>support</w:t>
            </w:r>
            <w:r w:rsidR="002746C2">
              <w:t>.</w:t>
            </w:r>
            <w:r w:rsidR="00900B5E">
              <w:t xml:space="preserve">  Updated model development</w:t>
            </w:r>
            <w:r w:rsidR="00886227">
              <w:t>.</w:t>
            </w:r>
          </w:p>
        </w:tc>
      </w:tr>
      <w:tr w:rsidR="00DD4994" w:rsidRPr="001322F0" w14:paraId="456E4A7D" w14:textId="77777777" w:rsidTr="00F1759D">
        <w:trPr>
          <w:cantSplit/>
          <w:tblHeader/>
        </w:trPr>
        <w:tc>
          <w:tcPr>
            <w:tcW w:w="1142" w:type="dxa"/>
          </w:tcPr>
          <w:p w14:paraId="0BFD059B" w14:textId="77777777" w:rsidR="00DD4994" w:rsidRDefault="00DD4994" w:rsidP="00346DBB">
            <w:pPr>
              <w:keepNext/>
            </w:pPr>
            <w:r>
              <w:t>1.4</w:t>
            </w:r>
          </w:p>
        </w:tc>
        <w:tc>
          <w:tcPr>
            <w:tcW w:w="7066" w:type="dxa"/>
          </w:tcPr>
          <w:p w14:paraId="04CCBF9D" w14:textId="77777777" w:rsidR="00DD4994" w:rsidRDefault="004869AC" w:rsidP="00886227">
            <w:pPr>
              <w:keepNext/>
            </w:pPr>
            <w:r>
              <w:t>January 12, 2015</w:t>
            </w:r>
            <w:r w:rsidR="00DD4994">
              <w:t>.  Replaced zero parameter for staged variables with primOut parameter.</w:t>
            </w:r>
            <w:r w:rsidR="001A5498">
              <w:t xml:space="preserve">  Added readOnly parameter to </w:t>
            </w:r>
            <w:r w:rsidR="00B728C7">
              <w:t>host message destination.</w:t>
            </w:r>
            <w:r w:rsidR="00D479F3">
              <w:t xml:space="preserve">  Added response groups to write streams, resulting in removal of WriteStreamPauseMask API.</w:t>
            </w:r>
            <w:r w:rsidR="00F658EF">
              <w:t xml:space="preserve">  </w:t>
            </w:r>
            <w:r w:rsidR="00B655DA">
              <w:t>Updated message interconnect hti command.</w:t>
            </w:r>
            <w:r w:rsidR="00276C69">
              <w:t xml:space="preserve">  Other misc corrections.</w:t>
            </w:r>
          </w:p>
          <w:p w14:paraId="3DDF9545" w14:textId="77777777" w:rsidR="004869AC" w:rsidRDefault="004869AC" w:rsidP="00886227">
            <w:pPr>
              <w:keepNext/>
            </w:pPr>
            <w:r>
              <w:t>Moved content to Programmers Guide</w:t>
            </w:r>
          </w:p>
        </w:tc>
      </w:tr>
      <w:tr w:rsidR="00E4536A" w:rsidRPr="001322F0" w14:paraId="7D07110E" w14:textId="77777777" w:rsidTr="00F1759D">
        <w:trPr>
          <w:cantSplit/>
          <w:tblHeader/>
        </w:trPr>
        <w:tc>
          <w:tcPr>
            <w:tcW w:w="1142" w:type="dxa"/>
          </w:tcPr>
          <w:p w14:paraId="332C6FC2" w14:textId="77777777" w:rsidR="00E4536A" w:rsidRDefault="00E4536A" w:rsidP="00346DBB">
            <w:pPr>
              <w:keepNext/>
            </w:pPr>
            <w:r>
              <w:t>2.0</w:t>
            </w:r>
          </w:p>
        </w:tc>
        <w:tc>
          <w:tcPr>
            <w:tcW w:w="7066" w:type="dxa"/>
          </w:tcPr>
          <w:p w14:paraId="4AC830DB" w14:textId="77777777" w:rsidR="00E4536A" w:rsidRDefault="00E4536A" w:rsidP="00886227">
            <w:pPr>
              <w:keepNext/>
            </w:pPr>
            <w:r>
              <w:t>Preliminary March 27, 2015.  Updated with new private and global variable methods</w:t>
            </w:r>
          </w:p>
        </w:tc>
      </w:tr>
      <w:tr w:rsidR="003402EC" w:rsidRPr="001322F0" w14:paraId="6AA7389C" w14:textId="77777777" w:rsidTr="00F1759D">
        <w:trPr>
          <w:cantSplit/>
          <w:tblHeader/>
        </w:trPr>
        <w:tc>
          <w:tcPr>
            <w:tcW w:w="1142" w:type="dxa"/>
          </w:tcPr>
          <w:p w14:paraId="13263B94" w14:textId="77777777" w:rsidR="003402EC" w:rsidRDefault="003402EC" w:rsidP="00346DBB">
            <w:pPr>
              <w:keepNext/>
            </w:pPr>
            <w:r>
              <w:t>2.1</w:t>
            </w:r>
          </w:p>
        </w:tc>
        <w:tc>
          <w:tcPr>
            <w:tcW w:w="7066" w:type="dxa"/>
          </w:tcPr>
          <w:p w14:paraId="3CC8490C" w14:textId="77777777" w:rsidR="003402EC" w:rsidRDefault="003402EC" w:rsidP="00886227">
            <w:pPr>
              <w:keepNext/>
            </w:pPr>
            <w:r>
              <w:t xml:space="preserve">October 15, 2015.  Updated shared variables to support asymmetrical reads and writes, global variables to support spanning writes, read memory interfaces to support response groups and functions, and write memory interfaces to support response groups. </w:t>
            </w:r>
            <w:r w:rsidR="000C2B89">
              <w:t xml:space="preserve"> Other misc corrections.</w:t>
            </w:r>
          </w:p>
        </w:tc>
      </w:tr>
      <w:tr w:rsidR="003402EC" w:rsidRPr="001322F0" w14:paraId="5295FFE4" w14:textId="77777777" w:rsidTr="00F1759D">
        <w:trPr>
          <w:cantSplit/>
          <w:tblHeader/>
        </w:trPr>
        <w:tc>
          <w:tcPr>
            <w:tcW w:w="1142" w:type="dxa"/>
          </w:tcPr>
          <w:p w14:paraId="2C339E0D" w14:textId="77777777" w:rsidR="00A521CC" w:rsidRDefault="00A521CC" w:rsidP="00346DBB">
            <w:pPr>
              <w:keepNext/>
            </w:pPr>
            <w:r>
              <w:t>2.0.1</w:t>
            </w:r>
          </w:p>
        </w:tc>
        <w:tc>
          <w:tcPr>
            <w:tcW w:w="7066" w:type="dxa"/>
          </w:tcPr>
          <w:p w14:paraId="53432958" w14:textId="77777777" w:rsidR="003402EC" w:rsidRDefault="00A521CC" w:rsidP="00886227">
            <w:pPr>
              <w:keepNext/>
            </w:pPr>
            <w:r w:rsidRPr="00A521CC">
              <w:t>February 20, 2017.  Change revisioning scheme to reflect HT software version</w:t>
            </w:r>
            <w:r w:rsidR="00046A17">
              <w:t>.</w:t>
            </w:r>
          </w:p>
        </w:tc>
      </w:tr>
      <w:tr w:rsidR="002F0D26" w:rsidRPr="001322F0" w14:paraId="0E410BE1" w14:textId="77777777" w:rsidTr="00F1759D">
        <w:trPr>
          <w:cantSplit/>
          <w:tblHeader/>
        </w:trPr>
        <w:tc>
          <w:tcPr>
            <w:tcW w:w="1142" w:type="dxa"/>
          </w:tcPr>
          <w:p w14:paraId="5F86AF62" w14:textId="77777777" w:rsidR="002F0D26" w:rsidRDefault="002F0D26" w:rsidP="00346DBB">
            <w:pPr>
              <w:keepNext/>
            </w:pPr>
            <w:r>
              <w:t>2.0.2</w:t>
            </w:r>
          </w:p>
        </w:tc>
        <w:tc>
          <w:tcPr>
            <w:tcW w:w="7066" w:type="dxa"/>
          </w:tcPr>
          <w:p w14:paraId="4D032F79" w14:textId="06186476" w:rsidR="002F0D26" w:rsidRPr="00A521CC" w:rsidRDefault="00B82E67" w:rsidP="00886227">
            <w:pPr>
              <w:keepNext/>
            </w:pPr>
            <w:r>
              <w:t>September 26</w:t>
            </w:r>
            <w:r w:rsidR="002F0D26">
              <w:t xml:space="preserve">, 2017.  </w:t>
            </w:r>
            <w:r w:rsidR="00684074">
              <w:t xml:space="preserve">Updated AddReadMem, AddWriteMem, AddGlobal rdStg/nonInstrWrite, </w:t>
            </w:r>
            <w:r>
              <w:t>AddWriteStream, AddMsgIntf</w:t>
            </w:r>
          </w:p>
        </w:tc>
      </w:tr>
      <w:tr w:rsidR="002625E9" w:rsidRPr="001322F0" w14:paraId="53C0FB29" w14:textId="77777777" w:rsidTr="00F1759D">
        <w:trPr>
          <w:cantSplit/>
          <w:tblHeader/>
        </w:trPr>
        <w:tc>
          <w:tcPr>
            <w:tcW w:w="1142" w:type="dxa"/>
          </w:tcPr>
          <w:p w14:paraId="1F712D1E" w14:textId="2C252C30" w:rsidR="002625E9" w:rsidRDefault="002625E9" w:rsidP="00346DBB">
            <w:pPr>
              <w:keepNext/>
            </w:pPr>
            <w:r>
              <w:t>2.1.0</w:t>
            </w:r>
          </w:p>
        </w:tc>
        <w:tc>
          <w:tcPr>
            <w:tcW w:w="7066" w:type="dxa"/>
          </w:tcPr>
          <w:p w14:paraId="53DCAC0B" w14:textId="2EDDA88B" w:rsidR="002625E9" w:rsidRDefault="002625E9" w:rsidP="00886227">
            <w:pPr>
              <w:keepNext/>
            </w:pPr>
            <w:r>
              <w:t>November 20, 2017.  Added User IO Port Information</w:t>
            </w:r>
          </w:p>
        </w:tc>
      </w:tr>
      <w:tr w:rsidR="005B351F" w:rsidRPr="001322F0" w14:paraId="06C7351F" w14:textId="77777777" w:rsidTr="00F1759D">
        <w:trPr>
          <w:cantSplit/>
          <w:tblHeader/>
        </w:trPr>
        <w:tc>
          <w:tcPr>
            <w:tcW w:w="1142" w:type="dxa"/>
          </w:tcPr>
          <w:p w14:paraId="07B2603C" w14:textId="0DA4E221" w:rsidR="005B351F" w:rsidRDefault="005B351F" w:rsidP="00346DBB">
            <w:pPr>
              <w:keepNext/>
            </w:pPr>
            <w:r>
              <w:t>2.1.1</w:t>
            </w:r>
          </w:p>
        </w:tc>
        <w:tc>
          <w:tcPr>
            <w:tcW w:w="7066" w:type="dxa"/>
          </w:tcPr>
          <w:p w14:paraId="61229551" w14:textId="4D1B7677" w:rsidR="005B351F" w:rsidRDefault="005B351F" w:rsidP="00886227">
            <w:pPr>
              <w:keepNext/>
            </w:pPr>
            <w:r>
              <w:t>December 7, 2017. Clarified WriteStreamPause and ReadStream close</w:t>
            </w:r>
          </w:p>
        </w:tc>
      </w:tr>
      <w:tr w:rsidR="00464212" w:rsidRPr="001322F0" w14:paraId="4C5570EA" w14:textId="77777777" w:rsidTr="00F1759D">
        <w:trPr>
          <w:cantSplit/>
          <w:tblHeader/>
        </w:trPr>
        <w:tc>
          <w:tcPr>
            <w:tcW w:w="1142" w:type="dxa"/>
          </w:tcPr>
          <w:p w14:paraId="4A8C72D0" w14:textId="3DC3947B" w:rsidR="00464212" w:rsidRDefault="00464212" w:rsidP="00346DBB">
            <w:pPr>
              <w:keepNext/>
            </w:pPr>
            <w:r>
              <w:t>2.1.2</w:t>
            </w:r>
          </w:p>
        </w:tc>
        <w:tc>
          <w:tcPr>
            <w:tcW w:w="7066" w:type="dxa"/>
          </w:tcPr>
          <w:p w14:paraId="091D83C9" w14:textId="0366C0D7" w:rsidR="00464212" w:rsidRDefault="00464212" w:rsidP="00886227">
            <w:pPr>
              <w:keepNext/>
            </w:pPr>
            <w:r>
              <w:t>April 26, 2018.  Added ultraRam support</w:t>
            </w:r>
          </w:p>
        </w:tc>
      </w:tr>
      <w:tr w:rsidR="00773317" w:rsidRPr="001322F0" w14:paraId="69925D50" w14:textId="77777777" w:rsidTr="00F1759D">
        <w:trPr>
          <w:cantSplit/>
          <w:tblHeader/>
        </w:trPr>
        <w:tc>
          <w:tcPr>
            <w:tcW w:w="1142" w:type="dxa"/>
          </w:tcPr>
          <w:p w14:paraId="7DE7F4F1" w14:textId="2ECD52EF" w:rsidR="00773317" w:rsidRDefault="00773317" w:rsidP="00346DBB">
            <w:pPr>
              <w:keepNext/>
            </w:pPr>
            <w:r>
              <w:t>2.1.3</w:t>
            </w:r>
          </w:p>
        </w:tc>
        <w:tc>
          <w:tcPr>
            <w:tcW w:w="7066" w:type="dxa"/>
          </w:tcPr>
          <w:p w14:paraId="46ACADBF" w14:textId="5DF25881" w:rsidR="00773317" w:rsidRDefault="00773317" w:rsidP="00886227">
            <w:pPr>
              <w:keepNext/>
            </w:pPr>
            <w:r>
              <w:t>July 30, 2018.  Ad</w:t>
            </w:r>
            <w:r w:rsidR="00513EDB">
              <w:t>ded ht_attrib, Struct</w:t>
            </w:r>
            <w:r>
              <w:t xml:space="preserve"> Packing </w:t>
            </w:r>
            <w:r w:rsidR="00513EDB">
              <w:t xml:space="preserve">(Appendix F) </w:t>
            </w:r>
            <w:r>
              <w:t>sections</w:t>
            </w:r>
          </w:p>
        </w:tc>
      </w:tr>
      <w:tr w:rsidR="002C3132" w:rsidRPr="001322F0" w14:paraId="6F7B72CD" w14:textId="77777777" w:rsidTr="00F1759D">
        <w:trPr>
          <w:cantSplit/>
          <w:tblHeader/>
        </w:trPr>
        <w:tc>
          <w:tcPr>
            <w:tcW w:w="1142" w:type="dxa"/>
          </w:tcPr>
          <w:p w14:paraId="59B0207B" w14:textId="6D36A0D1" w:rsidR="002C3132" w:rsidRDefault="002C3132" w:rsidP="00346DBB">
            <w:pPr>
              <w:keepNext/>
            </w:pPr>
            <w:r>
              <w:t>2.1.4</w:t>
            </w:r>
          </w:p>
        </w:tc>
        <w:tc>
          <w:tcPr>
            <w:tcW w:w="7066" w:type="dxa"/>
          </w:tcPr>
          <w:p w14:paraId="54DAF87B" w14:textId="3F8F650A" w:rsidR="002C3132" w:rsidRDefault="0006155A" w:rsidP="00886227">
            <w:pPr>
              <w:keepNext/>
            </w:pPr>
            <w:r>
              <w:t>June 1</w:t>
            </w:r>
            <w:r w:rsidR="002C3132">
              <w:t>0, 2019.  Updated AddUserIO section, cleanup</w:t>
            </w:r>
          </w:p>
        </w:tc>
      </w:tr>
    </w:tbl>
    <w:p w14:paraId="70715ED3" w14:textId="77777777" w:rsidR="00D45435" w:rsidRPr="00934D0D" w:rsidRDefault="007D76F9" w:rsidP="00934D0D">
      <w:pPr>
        <w:pStyle w:val="Non-TOCHeading1"/>
      </w:pPr>
      <w:r w:rsidRPr="00934D0D">
        <w:lastRenderedPageBreak/>
        <w:t>Table of Contents</w:t>
      </w:r>
    </w:p>
    <w:p w14:paraId="62CF0340" w14:textId="495436BA" w:rsidR="00853B8E"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520717606" w:history="1">
        <w:r w:rsidR="00853B8E" w:rsidRPr="005C4939">
          <w:rPr>
            <w:rStyle w:val="Hyperlink"/>
            <w:noProof/>
          </w:rPr>
          <w:t>1</w:t>
        </w:r>
        <w:r w:rsidR="00853B8E">
          <w:rPr>
            <w:rFonts w:asciiTheme="minorHAnsi" w:eastAsiaTheme="minorEastAsia" w:hAnsiTheme="minorHAnsi" w:cstheme="minorBidi"/>
            <w:bCs w:val="0"/>
            <w:noProof/>
            <w:sz w:val="22"/>
            <w:szCs w:val="22"/>
          </w:rPr>
          <w:tab/>
        </w:r>
        <w:r w:rsidR="00853B8E" w:rsidRPr="005C4939">
          <w:rPr>
            <w:rStyle w:val="Hyperlink"/>
            <w:noProof/>
          </w:rPr>
          <w:t>Overview</w:t>
        </w:r>
        <w:r w:rsidR="00853B8E">
          <w:rPr>
            <w:noProof/>
            <w:webHidden/>
          </w:rPr>
          <w:tab/>
        </w:r>
        <w:r w:rsidR="00853B8E">
          <w:rPr>
            <w:noProof/>
            <w:webHidden/>
          </w:rPr>
          <w:fldChar w:fldCharType="begin"/>
        </w:r>
        <w:r w:rsidR="00853B8E">
          <w:rPr>
            <w:noProof/>
            <w:webHidden/>
          </w:rPr>
          <w:instrText xml:space="preserve"> PAGEREF _Toc520717606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3ABC907B" w14:textId="6F20A21F" w:rsidR="00853B8E" w:rsidRDefault="0006155A">
      <w:pPr>
        <w:pStyle w:val="TOC2"/>
        <w:tabs>
          <w:tab w:val="left" w:pos="800"/>
          <w:tab w:val="right" w:leader="dot" w:pos="8630"/>
        </w:tabs>
        <w:rPr>
          <w:rFonts w:asciiTheme="minorHAnsi" w:eastAsiaTheme="minorEastAsia" w:hAnsiTheme="minorHAnsi" w:cstheme="minorBidi"/>
          <w:iCs w:val="0"/>
          <w:noProof/>
          <w:szCs w:val="22"/>
        </w:rPr>
      </w:pPr>
      <w:hyperlink w:anchor="_Toc520717607" w:history="1">
        <w:r w:rsidR="00853B8E" w:rsidRPr="005C4939">
          <w:rPr>
            <w:rStyle w:val="Hyperlink"/>
            <w:noProof/>
          </w:rPr>
          <w:t>1.1</w:t>
        </w:r>
        <w:r w:rsidR="00853B8E">
          <w:rPr>
            <w:rFonts w:asciiTheme="minorHAnsi" w:eastAsiaTheme="minorEastAsia" w:hAnsiTheme="minorHAnsi" w:cstheme="minorBidi"/>
            <w:iCs w:val="0"/>
            <w:noProof/>
            <w:szCs w:val="22"/>
          </w:rPr>
          <w:tab/>
        </w:r>
        <w:r w:rsidR="00853B8E" w:rsidRPr="005C4939">
          <w:rPr>
            <w:rStyle w:val="Hyperlink"/>
            <w:noProof/>
          </w:rPr>
          <w:t>Introduction</w:t>
        </w:r>
        <w:r w:rsidR="00853B8E">
          <w:rPr>
            <w:noProof/>
            <w:webHidden/>
          </w:rPr>
          <w:tab/>
        </w:r>
        <w:r w:rsidR="00853B8E">
          <w:rPr>
            <w:noProof/>
            <w:webHidden/>
          </w:rPr>
          <w:fldChar w:fldCharType="begin"/>
        </w:r>
        <w:r w:rsidR="00853B8E">
          <w:rPr>
            <w:noProof/>
            <w:webHidden/>
          </w:rPr>
          <w:instrText xml:space="preserve"> PAGEREF _Toc520717607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6EFF9D8A" w14:textId="6133821D" w:rsidR="00853B8E" w:rsidRDefault="0006155A">
      <w:pPr>
        <w:pStyle w:val="TOC2"/>
        <w:tabs>
          <w:tab w:val="left" w:pos="800"/>
          <w:tab w:val="right" w:leader="dot" w:pos="8630"/>
        </w:tabs>
        <w:rPr>
          <w:rFonts w:asciiTheme="minorHAnsi" w:eastAsiaTheme="minorEastAsia" w:hAnsiTheme="minorHAnsi" w:cstheme="minorBidi"/>
          <w:iCs w:val="0"/>
          <w:noProof/>
          <w:szCs w:val="22"/>
        </w:rPr>
      </w:pPr>
      <w:hyperlink w:anchor="_Toc520717608" w:history="1">
        <w:r w:rsidR="00853B8E" w:rsidRPr="005C4939">
          <w:rPr>
            <w:rStyle w:val="Hyperlink"/>
            <w:noProof/>
          </w:rPr>
          <w:t>1.2</w:t>
        </w:r>
        <w:r w:rsidR="00853B8E">
          <w:rPr>
            <w:rFonts w:asciiTheme="minorHAnsi" w:eastAsiaTheme="minorEastAsia" w:hAnsiTheme="minorHAnsi" w:cstheme="minorBidi"/>
            <w:iCs w:val="0"/>
            <w:noProof/>
            <w:szCs w:val="22"/>
          </w:rPr>
          <w:tab/>
        </w:r>
        <w:r w:rsidR="00853B8E" w:rsidRPr="005C4939">
          <w:rPr>
            <w:rStyle w:val="Hyperlink"/>
            <w:noProof/>
          </w:rPr>
          <w:t>Document Content</w:t>
        </w:r>
        <w:r w:rsidR="00853B8E">
          <w:rPr>
            <w:noProof/>
            <w:webHidden/>
          </w:rPr>
          <w:tab/>
        </w:r>
        <w:r w:rsidR="00853B8E">
          <w:rPr>
            <w:noProof/>
            <w:webHidden/>
          </w:rPr>
          <w:fldChar w:fldCharType="begin"/>
        </w:r>
        <w:r w:rsidR="00853B8E">
          <w:rPr>
            <w:noProof/>
            <w:webHidden/>
          </w:rPr>
          <w:instrText xml:space="preserve"> PAGEREF _Toc520717608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5F4BB5AF" w14:textId="42EB209B" w:rsidR="00853B8E" w:rsidRDefault="0006155A">
      <w:pPr>
        <w:pStyle w:val="TOC2"/>
        <w:tabs>
          <w:tab w:val="left" w:pos="800"/>
          <w:tab w:val="right" w:leader="dot" w:pos="8630"/>
        </w:tabs>
        <w:rPr>
          <w:rFonts w:asciiTheme="minorHAnsi" w:eastAsiaTheme="minorEastAsia" w:hAnsiTheme="minorHAnsi" w:cstheme="minorBidi"/>
          <w:iCs w:val="0"/>
          <w:noProof/>
          <w:szCs w:val="22"/>
        </w:rPr>
      </w:pPr>
      <w:hyperlink w:anchor="_Toc520717609" w:history="1">
        <w:r w:rsidR="00853B8E" w:rsidRPr="005C4939">
          <w:rPr>
            <w:rStyle w:val="Hyperlink"/>
            <w:noProof/>
          </w:rPr>
          <w:t>1.3</w:t>
        </w:r>
        <w:r w:rsidR="00853B8E">
          <w:rPr>
            <w:rFonts w:asciiTheme="minorHAnsi" w:eastAsiaTheme="minorEastAsia" w:hAnsiTheme="minorHAnsi" w:cstheme="minorBidi"/>
            <w:iCs w:val="0"/>
            <w:noProof/>
            <w:szCs w:val="22"/>
          </w:rPr>
          <w:tab/>
        </w:r>
        <w:r w:rsidR="00853B8E" w:rsidRPr="005C4939">
          <w:rPr>
            <w:rStyle w:val="Hyperlink"/>
            <w:noProof/>
          </w:rPr>
          <w:t>Related Documents</w:t>
        </w:r>
        <w:r w:rsidR="00853B8E">
          <w:rPr>
            <w:noProof/>
            <w:webHidden/>
          </w:rPr>
          <w:tab/>
        </w:r>
        <w:r w:rsidR="00853B8E">
          <w:rPr>
            <w:noProof/>
            <w:webHidden/>
          </w:rPr>
          <w:fldChar w:fldCharType="begin"/>
        </w:r>
        <w:r w:rsidR="00853B8E">
          <w:rPr>
            <w:noProof/>
            <w:webHidden/>
          </w:rPr>
          <w:instrText xml:space="preserve"> PAGEREF _Toc520717609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7685F2D5" w14:textId="16D6B733" w:rsidR="00853B8E" w:rsidRDefault="0006155A">
      <w:pPr>
        <w:pStyle w:val="TOC3"/>
        <w:tabs>
          <w:tab w:val="left" w:pos="1200"/>
          <w:tab w:val="right" w:leader="dot" w:pos="8630"/>
        </w:tabs>
        <w:rPr>
          <w:rFonts w:asciiTheme="minorHAnsi" w:eastAsiaTheme="minorEastAsia" w:hAnsiTheme="minorHAnsi" w:cstheme="minorBidi"/>
          <w:noProof/>
          <w:sz w:val="22"/>
          <w:szCs w:val="22"/>
        </w:rPr>
      </w:pPr>
      <w:hyperlink w:anchor="_Toc520717610" w:history="1">
        <w:r w:rsidR="00853B8E" w:rsidRPr="005C4939">
          <w:rPr>
            <w:rStyle w:val="Hyperlink"/>
            <w:noProof/>
          </w:rPr>
          <w:t>1.3.1</w:t>
        </w:r>
        <w:r w:rsidR="00853B8E">
          <w:rPr>
            <w:rFonts w:asciiTheme="minorHAnsi" w:eastAsiaTheme="minorEastAsia" w:hAnsiTheme="minorHAnsi" w:cstheme="minorBidi"/>
            <w:noProof/>
            <w:sz w:val="22"/>
            <w:szCs w:val="22"/>
          </w:rPr>
          <w:tab/>
        </w:r>
        <w:r w:rsidR="00853B8E" w:rsidRPr="005C4939">
          <w:rPr>
            <w:rStyle w:val="Hyperlink"/>
            <w:noProof/>
          </w:rPr>
          <w:t>Intended Audience</w:t>
        </w:r>
        <w:r w:rsidR="00853B8E">
          <w:rPr>
            <w:noProof/>
            <w:webHidden/>
          </w:rPr>
          <w:tab/>
        </w:r>
        <w:r w:rsidR="00853B8E">
          <w:rPr>
            <w:noProof/>
            <w:webHidden/>
          </w:rPr>
          <w:fldChar w:fldCharType="begin"/>
        </w:r>
        <w:r w:rsidR="00853B8E">
          <w:rPr>
            <w:noProof/>
            <w:webHidden/>
          </w:rPr>
          <w:instrText xml:space="preserve"> PAGEREF _Toc520717610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0BC1C3AD" w14:textId="4A88901A" w:rsidR="00853B8E" w:rsidRDefault="0006155A">
      <w:pPr>
        <w:pStyle w:val="TOC3"/>
        <w:tabs>
          <w:tab w:val="left" w:pos="1200"/>
          <w:tab w:val="right" w:leader="dot" w:pos="8630"/>
        </w:tabs>
        <w:rPr>
          <w:rFonts w:asciiTheme="minorHAnsi" w:eastAsiaTheme="minorEastAsia" w:hAnsiTheme="minorHAnsi" w:cstheme="minorBidi"/>
          <w:noProof/>
          <w:sz w:val="22"/>
          <w:szCs w:val="22"/>
        </w:rPr>
      </w:pPr>
      <w:hyperlink w:anchor="_Toc520717611" w:history="1">
        <w:r w:rsidR="00853B8E" w:rsidRPr="005C4939">
          <w:rPr>
            <w:rStyle w:val="Hyperlink"/>
            <w:noProof/>
          </w:rPr>
          <w:t>1.3.2</w:t>
        </w:r>
        <w:r w:rsidR="00853B8E">
          <w:rPr>
            <w:rFonts w:asciiTheme="minorHAnsi" w:eastAsiaTheme="minorEastAsia" w:hAnsiTheme="minorHAnsi" w:cstheme="minorBidi"/>
            <w:noProof/>
            <w:sz w:val="22"/>
            <w:szCs w:val="22"/>
          </w:rPr>
          <w:tab/>
        </w:r>
        <w:r w:rsidR="00853B8E" w:rsidRPr="005C4939">
          <w:rPr>
            <w:rStyle w:val="Hyperlink"/>
            <w:noProof/>
          </w:rPr>
          <w:t>Required Software</w:t>
        </w:r>
        <w:r w:rsidR="00853B8E">
          <w:rPr>
            <w:noProof/>
            <w:webHidden/>
          </w:rPr>
          <w:tab/>
        </w:r>
        <w:r w:rsidR="00853B8E">
          <w:rPr>
            <w:noProof/>
            <w:webHidden/>
          </w:rPr>
          <w:fldChar w:fldCharType="begin"/>
        </w:r>
        <w:r w:rsidR="00853B8E">
          <w:rPr>
            <w:noProof/>
            <w:webHidden/>
          </w:rPr>
          <w:instrText xml:space="preserve"> PAGEREF _Toc520717611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237C85B6" w14:textId="1F97C6FD" w:rsidR="00853B8E" w:rsidRDefault="0006155A">
      <w:pPr>
        <w:pStyle w:val="TOC1"/>
        <w:tabs>
          <w:tab w:val="left" w:pos="403"/>
          <w:tab w:val="right" w:leader="dot" w:pos="8630"/>
        </w:tabs>
        <w:rPr>
          <w:rFonts w:asciiTheme="minorHAnsi" w:eastAsiaTheme="minorEastAsia" w:hAnsiTheme="minorHAnsi" w:cstheme="minorBidi"/>
          <w:bCs w:val="0"/>
          <w:noProof/>
          <w:sz w:val="22"/>
          <w:szCs w:val="22"/>
        </w:rPr>
      </w:pPr>
      <w:hyperlink w:anchor="_Toc520717612" w:history="1">
        <w:r w:rsidR="00853B8E" w:rsidRPr="005C4939">
          <w:rPr>
            <w:rStyle w:val="Hyperlink"/>
            <w:noProof/>
          </w:rPr>
          <w:t>2</w:t>
        </w:r>
        <w:r w:rsidR="00853B8E">
          <w:rPr>
            <w:rFonts w:asciiTheme="minorHAnsi" w:eastAsiaTheme="minorEastAsia" w:hAnsiTheme="minorHAnsi" w:cstheme="minorBidi"/>
            <w:bCs w:val="0"/>
            <w:noProof/>
            <w:sz w:val="22"/>
            <w:szCs w:val="22"/>
          </w:rPr>
          <w:tab/>
        </w:r>
        <w:r w:rsidR="00853B8E" w:rsidRPr="005C4939">
          <w:rPr>
            <w:rStyle w:val="Hyperlink"/>
            <w:noProof/>
          </w:rPr>
          <w:t>Overview of an HT Design</w:t>
        </w:r>
        <w:r w:rsidR="00853B8E">
          <w:rPr>
            <w:noProof/>
            <w:webHidden/>
          </w:rPr>
          <w:tab/>
        </w:r>
        <w:r w:rsidR="00853B8E">
          <w:rPr>
            <w:noProof/>
            <w:webHidden/>
          </w:rPr>
          <w:fldChar w:fldCharType="begin"/>
        </w:r>
        <w:r w:rsidR="00853B8E">
          <w:rPr>
            <w:noProof/>
            <w:webHidden/>
          </w:rPr>
          <w:instrText xml:space="preserve"> PAGEREF _Toc520717612 \h </w:instrText>
        </w:r>
        <w:r w:rsidR="00853B8E">
          <w:rPr>
            <w:noProof/>
            <w:webHidden/>
          </w:rPr>
        </w:r>
        <w:r w:rsidR="00853B8E">
          <w:rPr>
            <w:noProof/>
            <w:webHidden/>
          </w:rPr>
          <w:fldChar w:fldCharType="separate"/>
        </w:r>
        <w:r w:rsidR="00853B8E">
          <w:rPr>
            <w:noProof/>
            <w:webHidden/>
          </w:rPr>
          <w:t>6</w:t>
        </w:r>
        <w:r w:rsidR="00853B8E">
          <w:rPr>
            <w:noProof/>
            <w:webHidden/>
          </w:rPr>
          <w:fldChar w:fldCharType="end"/>
        </w:r>
      </w:hyperlink>
    </w:p>
    <w:p w14:paraId="7B2263FE" w14:textId="0FD30436" w:rsidR="00853B8E" w:rsidRDefault="0006155A">
      <w:pPr>
        <w:pStyle w:val="TOC2"/>
        <w:tabs>
          <w:tab w:val="left" w:pos="800"/>
          <w:tab w:val="right" w:leader="dot" w:pos="8630"/>
        </w:tabs>
        <w:rPr>
          <w:rFonts w:asciiTheme="minorHAnsi" w:eastAsiaTheme="minorEastAsia" w:hAnsiTheme="minorHAnsi" w:cstheme="minorBidi"/>
          <w:iCs w:val="0"/>
          <w:noProof/>
          <w:szCs w:val="22"/>
        </w:rPr>
      </w:pPr>
      <w:hyperlink w:anchor="_Toc520717613" w:history="1">
        <w:r w:rsidR="00853B8E" w:rsidRPr="005C4939">
          <w:rPr>
            <w:rStyle w:val="Hyperlink"/>
            <w:noProof/>
          </w:rPr>
          <w:t>2.1</w:t>
        </w:r>
        <w:r w:rsidR="00853B8E">
          <w:rPr>
            <w:rFonts w:asciiTheme="minorHAnsi" w:eastAsiaTheme="minorEastAsia" w:hAnsiTheme="minorHAnsi" w:cstheme="minorBidi"/>
            <w:iCs w:val="0"/>
            <w:noProof/>
            <w:szCs w:val="22"/>
          </w:rPr>
          <w:tab/>
        </w:r>
        <w:r w:rsidR="00853B8E" w:rsidRPr="005C4939">
          <w:rPr>
            <w:rStyle w:val="Hyperlink"/>
            <w:noProof/>
          </w:rPr>
          <w:t>Overview of HT</w:t>
        </w:r>
        <w:r w:rsidR="00853B8E">
          <w:rPr>
            <w:noProof/>
            <w:webHidden/>
          </w:rPr>
          <w:tab/>
        </w:r>
        <w:r w:rsidR="00853B8E">
          <w:rPr>
            <w:noProof/>
            <w:webHidden/>
          </w:rPr>
          <w:fldChar w:fldCharType="begin"/>
        </w:r>
        <w:r w:rsidR="00853B8E">
          <w:rPr>
            <w:noProof/>
            <w:webHidden/>
          </w:rPr>
          <w:instrText xml:space="preserve"> PAGEREF _Toc520717613 \h </w:instrText>
        </w:r>
        <w:r w:rsidR="00853B8E">
          <w:rPr>
            <w:noProof/>
            <w:webHidden/>
          </w:rPr>
        </w:r>
        <w:r w:rsidR="00853B8E">
          <w:rPr>
            <w:noProof/>
            <w:webHidden/>
          </w:rPr>
          <w:fldChar w:fldCharType="separate"/>
        </w:r>
        <w:r w:rsidR="00853B8E">
          <w:rPr>
            <w:noProof/>
            <w:webHidden/>
          </w:rPr>
          <w:t>6</w:t>
        </w:r>
        <w:r w:rsidR="00853B8E">
          <w:rPr>
            <w:noProof/>
            <w:webHidden/>
          </w:rPr>
          <w:fldChar w:fldCharType="end"/>
        </w:r>
      </w:hyperlink>
    </w:p>
    <w:p w14:paraId="7162EF0C" w14:textId="1CB040B5" w:rsidR="00853B8E" w:rsidRDefault="0006155A">
      <w:pPr>
        <w:pStyle w:val="TOC2"/>
        <w:tabs>
          <w:tab w:val="left" w:pos="800"/>
          <w:tab w:val="right" w:leader="dot" w:pos="8630"/>
        </w:tabs>
        <w:rPr>
          <w:rFonts w:asciiTheme="minorHAnsi" w:eastAsiaTheme="minorEastAsia" w:hAnsiTheme="minorHAnsi" w:cstheme="minorBidi"/>
          <w:iCs w:val="0"/>
          <w:noProof/>
          <w:szCs w:val="22"/>
        </w:rPr>
      </w:pPr>
      <w:hyperlink w:anchor="_Toc520717614" w:history="1">
        <w:r w:rsidR="00853B8E" w:rsidRPr="005C4939">
          <w:rPr>
            <w:rStyle w:val="Hyperlink"/>
            <w:noProof/>
          </w:rPr>
          <w:t>2.2</w:t>
        </w:r>
        <w:r w:rsidR="00853B8E">
          <w:rPr>
            <w:rFonts w:asciiTheme="minorHAnsi" w:eastAsiaTheme="minorEastAsia" w:hAnsiTheme="minorHAnsi" w:cstheme="minorBidi"/>
            <w:iCs w:val="0"/>
            <w:noProof/>
            <w:szCs w:val="22"/>
          </w:rPr>
          <w:tab/>
        </w:r>
        <w:r w:rsidR="00853B8E" w:rsidRPr="005C4939">
          <w:rPr>
            <w:rStyle w:val="Hyperlink"/>
            <w:noProof/>
          </w:rPr>
          <w:t>HT Units</w:t>
        </w:r>
        <w:r w:rsidR="00853B8E">
          <w:rPr>
            <w:noProof/>
            <w:webHidden/>
          </w:rPr>
          <w:tab/>
        </w:r>
        <w:r w:rsidR="00853B8E">
          <w:rPr>
            <w:noProof/>
            <w:webHidden/>
          </w:rPr>
          <w:fldChar w:fldCharType="begin"/>
        </w:r>
        <w:r w:rsidR="00853B8E">
          <w:rPr>
            <w:noProof/>
            <w:webHidden/>
          </w:rPr>
          <w:instrText xml:space="preserve"> PAGEREF _Toc520717614 \h </w:instrText>
        </w:r>
        <w:r w:rsidR="00853B8E">
          <w:rPr>
            <w:noProof/>
            <w:webHidden/>
          </w:rPr>
        </w:r>
        <w:r w:rsidR="00853B8E">
          <w:rPr>
            <w:noProof/>
            <w:webHidden/>
          </w:rPr>
          <w:fldChar w:fldCharType="separate"/>
        </w:r>
        <w:r w:rsidR="00853B8E">
          <w:rPr>
            <w:noProof/>
            <w:webHidden/>
          </w:rPr>
          <w:t>7</w:t>
        </w:r>
        <w:r w:rsidR="00853B8E">
          <w:rPr>
            <w:noProof/>
            <w:webHidden/>
          </w:rPr>
          <w:fldChar w:fldCharType="end"/>
        </w:r>
      </w:hyperlink>
    </w:p>
    <w:p w14:paraId="7B798F39" w14:textId="1758E401" w:rsidR="00853B8E" w:rsidRDefault="0006155A">
      <w:pPr>
        <w:pStyle w:val="TOC2"/>
        <w:tabs>
          <w:tab w:val="left" w:pos="800"/>
          <w:tab w:val="right" w:leader="dot" w:pos="8630"/>
        </w:tabs>
        <w:rPr>
          <w:rFonts w:asciiTheme="minorHAnsi" w:eastAsiaTheme="minorEastAsia" w:hAnsiTheme="minorHAnsi" w:cstheme="minorBidi"/>
          <w:iCs w:val="0"/>
          <w:noProof/>
          <w:szCs w:val="22"/>
        </w:rPr>
      </w:pPr>
      <w:hyperlink w:anchor="_Toc520717615" w:history="1">
        <w:r w:rsidR="00853B8E" w:rsidRPr="005C4939">
          <w:rPr>
            <w:rStyle w:val="Hyperlink"/>
            <w:noProof/>
          </w:rPr>
          <w:t>2.3</w:t>
        </w:r>
        <w:r w:rsidR="00853B8E">
          <w:rPr>
            <w:rFonts w:asciiTheme="minorHAnsi" w:eastAsiaTheme="minorEastAsia" w:hAnsiTheme="minorHAnsi" w:cstheme="minorBidi"/>
            <w:iCs w:val="0"/>
            <w:noProof/>
            <w:szCs w:val="22"/>
          </w:rPr>
          <w:tab/>
        </w:r>
        <w:r w:rsidR="00853B8E" w:rsidRPr="005C4939">
          <w:rPr>
            <w:rStyle w:val="Hyperlink"/>
            <w:noProof/>
          </w:rPr>
          <w:t>HT Modules</w:t>
        </w:r>
        <w:r w:rsidR="00853B8E">
          <w:rPr>
            <w:noProof/>
            <w:webHidden/>
          </w:rPr>
          <w:tab/>
        </w:r>
        <w:r w:rsidR="00853B8E">
          <w:rPr>
            <w:noProof/>
            <w:webHidden/>
          </w:rPr>
          <w:fldChar w:fldCharType="begin"/>
        </w:r>
        <w:r w:rsidR="00853B8E">
          <w:rPr>
            <w:noProof/>
            <w:webHidden/>
          </w:rPr>
          <w:instrText xml:space="preserve"> PAGEREF _Toc520717615 \h </w:instrText>
        </w:r>
        <w:r w:rsidR="00853B8E">
          <w:rPr>
            <w:noProof/>
            <w:webHidden/>
          </w:rPr>
        </w:r>
        <w:r w:rsidR="00853B8E">
          <w:rPr>
            <w:noProof/>
            <w:webHidden/>
          </w:rPr>
          <w:fldChar w:fldCharType="separate"/>
        </w:r>
        <w:r w:rsidR="00853B8E">
          <w:rPr>
            <w:noProof/>
            <w:webHidden/>
          </w:rPr>
          <w:t>8</w:t>
        </w:r>
        <w:r w:rsidR="00853B8E">
          <w:rPr>
            <w:noProof/>
            <w:webHidden/>
          </w:rPr>
          <w:fldChar w:fldCharType="end"/>
        </w:r>
      </w:hyperlink>
    </w:p>
    <w:p w14:paraId="01788542" w14:textId="7571C4F1" w:rsidR="00853B8E" w:rsidRDefault="0006155A">
      <w:pPr>
        <w:pStyle w:val="TOC2"/>
        <w:tabs>
          <w:tab w:val="left" w:pos="800"/>
          <w:tab w:val="right" w:leader="dot" w:pos="8630"/>
        </w:tabs>
        <w:rPr>
          <w:rFonts w:asciiTheme="minorHAnsi" w:eastAsiaTheme="minorEastAsia" w:hAnsiTheme="minorHAnsi" w:cstheme="minorBidi"/>
          <w:iCs w:val="0"/>
          <w:noProof/>
          <w:szCs w:val="22"/>
        </w:rPr>
      </w:pPr>
      <w:hyperlink w:anchor="_Toc520717616" w:history="1">
        <w:r w:rsidR="00853B8E" w:rsidRPr="005C4939">
          <w:rPr>
            <w:rStyle w:val="Hyperlink"/>
            <w:noProof/>
          </w:rPr>
          <w:t>2.4</w:t>
        </w:r>
        <w:r w:rsidR="00853B8E">
          <w:rPr>
            <w:rFonts w:asciiTheme="minorHAnsi" w:eastAsiaTheme="minorEastAsia" w:hAnsiTheme="minorHAnsi" w:cstheme="minorBidi"/>
            <w:iCs w:val="0"/>
            <w:noProof/>
            <w:szCs w:val="22"/>
          </w:rPr>
          <w:tab/>
        </w:r>
        <w:r w:rsidR="00853B8E" w:rsidRPr="005C4939">
          <w:rPr>
            <w:rStyle w:val="Hyperlink"/>
            <w:noProof/>
          </w:rPr>
          <w:t>Host Interface</w:t>
        </w:r>
        <w:r w:rsidR="00853B8E">
          <w:rPr>
            <w:noProof/>
            <w:webHidden/>
          </w:rPr>
          <w:tab/>
        </w:r>
        <w:r w:rsidR="00853B8E">
          <w:rPr>
            <w:noProof/>
            <w:webHidden/>
          </w:rPr>
          <w:fldChar w:fldCharType="begin"/>
        </w:r>
        <w:r w:rsidR="00853B8E">
          <w:rPr>
            <w:noProof/>
            <w:webHidden/>
          </w:rPr>
          <w:instrText xml:space="preserve"> PAGEREF _Toc520717616 \h </w:instrText>
        </w:r>
        <w:r w:rsidR="00853B8E">
          <w:rPr>
            <w:noProof/>
            <w:webHidden/>
          </w:rPr>
        </w:r>
        <w:r w:rsidR="00853B8E">
          <w:rPr>
            <w:noProof/>
            <w:webHidden/>
          </w:rPr>
          <w:fldChar w:fldCharType="separate"/>
        </w:r>
        <w:r w:rsidR="00853B8E">
          <w:rPr>
            <w:noProof/>
            <w:webHidden/>
          </w:rPr>
          <w:t>9</w:t>
        </w:r>
        <w:r w:rsidR="00853B8E">
          <w:rPr>
            <w:noProof/>
            <w:webHidden/>
          </w:rPr>
          <w:fldChar w:fldCharType="end"/>
        </w:r>
      </w:hyperlink>
    </w:p>
    <w:p w14:paraId="079CD8B9" w14:textId="1F0CCAA6" w:rsidR="00853B8E" w:rsidRDefault="0006155A">
      <w:pPr>
        <w:pStyle w:val="TOC3"/>
        <w:tabs>
          <w:tab w:val="left" w:pos="1200"/>
          <w:tab w:val="right" w:leader="dot" w:pos="8630"/>
        </w:tabs>
        <w:rPr>
          <w:rFonts w:asciiTheme="minorHAnsi" w:eastAsiaTheme="minorEastAsia" w:hAnsiTheme="minorHAnsi" w:cstheme="minorBidi"/>
          <w:noProof/>
          <w:sz w:val="22"/>
          <w:szCs w:val="22"/>
        </w:rPr>
      </w:pPr>
      <w:hyperlink w:anchor="_Toc520717617" w:history="1">
        <w:r w:rsidR="00853B8E" w:rsidRPr="005C4939">
          <w:rPr>
            <w:rStyle w:val="Hyperlink"/>
            <w:noProof/>
          </w:rPr>
          <w:t>2.4.1</w:t>
        </w:r>
        <w:r w:rsidR="00853B8E">
          <w:rPr>
            <w:rFonts w:asciiTheme="minorHAnsi" w:eastAsiaTheme="minorEastAsia" w:hAnsiTheme="minorHAnsi" w:cstheme="minorBidi"/>
            <w:noProof/>
            <w:sz w:val="22"/>
            <w:szCs w:val="22"/>
          </w:rPr>
          <w:tab/>
        </w:r>
        <w:r w:rsidR="00853B8E" w:rsidRPr="005C4939">
          <w:rPr>
            <w:rStyle w:val="Hyperlink"/>
            <w:noProof/>
          </w:rPr>
          <w:t>Host Message Interface</w:t>
        </w:r>
        <w:r w:rsidR="00853B8E">
          <w:rPr>
            <w:noProof/>
            <w:webHidden/>
          </w:rPr>
          <w:tab/>
        </w:r>
        <w:r w:rsidR="00853B8E">
          <w:rPr>
            <w:noProof/>
            <w:webHidden/>
          </w:rPr>
          <w:fldChar w:fldCharType="begin"/>
        </w:r>
        <w:r w:rsidR="00853B8E">
          <w:rPr>
            <w:noProof/>
            <w:webHidden/>
          </w:rPr>
          <w:instrText xml:space="preserve"> PAGEREF _Toc520717617 \h </w:instrText>
        </w:r>
        <w:r w:rsidR="00853B8E">
          <w:rPr>
            <w:noProof/>
            <w:webHidden/>
          </w:rPr>
        </w:r>
        <w:r w:rsidR="00853B8E">
          <w:rPr>
            <w:noProof/>
            <w:webHidden/>
          </w:rPr>
          <w:fldChar w:fldCharType="separate"/>
        </w:r>
        <w:r w:rsidR="00853B8E">
          <w:rPr>
            <w:noProof/>
            <w:webHidden/>
          </w:rPr>
          <w:t>10</w:t>
        </w:r>
        <w:r w:rsidR="00853B8E">
          <w:rPr>
            <w:noProof/>
            <w:webHidden/>
          </w:rPr>
          <w:fldChar w:fldCharType="end"/>
        </w:r>
      </w:hyperlink>
    </w:p>
    <w:p w14:paraId="2732D6F9" w14:textId="7A89A490" w:rsidR="00853B8E" w:rsidRDefault="0006155A">
      <w:pPr>
        <w:pStyle w:val="TOC3"/>
        <w:tabs>
          <w:tab w:val="left" w:pos="1200"/>
          <w:tab w:val="right" w:leader="dot" w:pos="8630"/>
        </w:tabs>
        <w:rPr>
          <w:rFonts w:asciiTheme="minorHAnsi" w:eastAsiaTheme="minorEastAsia" w:hAnsiTheme="minorHAnsi" w:cstheme="minorBidi"/>
          <w:noProof/>
          <w:sz w:val="22"/>
          <w:szCs w:val="22"/>
        </w:rPr>
      </w:pPr>
      <w:hyperlink w:anchor="_Toc520717618" w:history="1">
        <w:r w:rsidR="00853B8E" w:rsidRPr="005C4939">
          <w:rPr>
            <w:rStyle w:val="Hyperlink"/>
            <w:noProof/>
          </w:rPr>
          <w:t>2.4.2</w:t>
        </w:r>
        <w:r w:rsidR="00853B8E">
          <w:rPr>
            <w:rFonts w:asciiTheme="minorHAnsi" w:eastAsiaTheme="minorEastAsia" w:hAnsiTheme="minorHAnsi" w:cstheme="minorBidi"/>
            <w:noProof/>
            <w:sz w:val="22"/>
            <w:szCs w:val="22"/>
          </w:rPr>
          <w:tab/>
        </w:r>
        <w:r w:rsidR="00853B8E" w:rsidRPr="005C4939">
          <w:rPr>
            <w:rStyle w:val="Hyperlink"/>
            <w:noProof/>
          </w:rPr>
          <w:t>Host Data Interface</w:t>
        </w:r>
        <w:r w:rsidR="00853B8E">
          <w:rPr>
            <w:noProof/>
            <w:webHidden/>
          </w:rPr>
          <w:tab/>
        </w:r>
        <w:r w:rsidR="00853B8E">
          <w:rPr>
            <w:noProof/>
            <w:webHidden/>
          </w:rPr>
          <w:fldChar w:fldCharType="begin"/>
        </w:r>
        <w:r w:rsidR="00853B8E">
          <w:rPr>
            <w:noProof/>
            <w:webHidden/>
          </w:rPr>
          <w:instrText xml:space="preserve"> PAGEREF _Toc520717618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46DE26A" w14:textId="735C0B8F" w:rsidR="00853B8E" w:rsidRDefault="0006155A">
      <w:pPr>
        <w:pStyle w:val="TOC2"/>
        <w:tabs>
          <w:tab w:val="left" w:pos="800"/>
          <w:tab w:val="right" w:leader="dot" w:pos="8630"/>
        </w:tabs>
        <w:rPr>
          <w:rFonts w:asciiTheme="minorHAnsi" w:eastAsiaTheme="minorEastAsia" w:hAnsiTheme="minorHAnsi" w:cstheme="minorBidi"/>
          <w:iCs w:val="0"/>
          <w:noProof/>
          <w:szCs w:val="22"/>
        </w:rPr>
      </w:pPr>
      <w:hyperlink w:anchor="_Toc520717619" w:history="1">
        <w:r w:rsidR="00853B8E" w:rsidRPr="005C4939">
          <w:rPr>
            <w:rStyle w:val="Hyperlink"/>
            <w:noProof/>
          </w:rPr>
          <w:t>2.5</w:t>
        </w:r>
        <w:r w:rsidR="00853B8E">
          <w:rPr>
            <w:rFonts w:asciiTheme="minorHAnsi" w:eastAsiaTheme="minorEastAsia" w:hAnsiTheme="minorHAnsi" w:cstheme="minorBidi"/>
            <w:iCs w:val="0"/>
            <w:noProof/>
            <w:szCs w:val="22"/>
          </w:rPr>
          <w:tab/>
        </w:r>
        <w:r w:rsidR="00853B8E" w:rsidRPr="005C4939">
          <w:rPr>
            <w:rStyle w:val="Hyperlink"/>
            <w:noProof/>
          </w:rPr>
          <w:t>Variables</w:t>
        </w:r>
        <w:r w:rsidR="00853B8E">
          <w:rPr>
            <w:noProof/>
            <w:webHidden/>
          </w:rPr>
          <w:tab/>
        </w:r>
        <w:r w:rsidR="00853B8E">
          <w:rPr>
            <w:noProof/>
            <w:webHidden/>
          </w:rPr>
          <w:fldChar w:fldCharType="begin"/>
        </w:r>
        <w:r w:rsidR="00853B8E">
          <w:rPr>
            <w:noProof/>
            <w:webHidden/>
          </w:rPr>
          <w:instrText xml:space="preserve"> PAGEREF _Toc520717619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693D76E" w14:textId="37DD90E4" w:rsidR="00853B8E" w:rsidRDefault="0006155A">
      <w:pPr>
        <w:pStyle w:val="TOC3"/>
        <w:tabs>
          <w:tab w:val="left" w:pos="1200"/>
          <w:tab w:val="right" w:leader="dot" w:pos="8630"/>
        </w:tabs>
        <w:rPr>
          <w:rFonts w:asciiTheme="minorHAnsi" w:eastAsiaTheme="minorEastAsia" w:hAnsiTheme="minorHAnsi" w:cstheme="minorBidi"/>
          <w:noProof/>
          <w:sz w:val="22"/>
          <w:szCs w:val="22"/>
        </w:rPr>
      </w:pPr>
      <w:hyperlink w:anchor="_Toc520717620" w:history="1">
        <w:r w:rsidR="00853B8E" w:rsidRPr="005C4939">
          <w:rPr>
            <w:rStyle w:val="Hyperlink"/>
            <w:noProof/>
          </w:rPr>
          <w:t>2.5.1</w:t>
        </w:r>
        <w:r w:rsidR="00853B8E">
          <w:rPr>
            <w:rFonts w:asciiTheme="minorHAnsi" w:eastAsiaTheme="minorEastAsia" w:hAnsiTheme="minorHAnsi" w:cstheme="minorBidi"/>
            <w:noProof/>
            <w:sz w:val="22"/>
            <w:szCs w:val="22"/>
          </w:rPr>
          <w:tab/>
        </w:r>
        <w:r w:rsidR="00853B8E" w:rsidRPr="005C4939">
          <w:rPr>
            <w:rStyle w:val="Hyperlink"/>
            <w:noProof/>
          </w:rPr>
          <w:t>Private Variables</w:t>
        </w:r>
        <w:r w:rsidR="00853B8E">
          <w:rPr>
            <w:noProof/>
            <w:webHidden/>
          </w:rPr>
          <w:tab/>
        </w:r>
        <w:r w:rsidR="00853B8E">
          <w:rPr>
            <w:noProof/>
            <w:webHidden/>
          </w:rPr>
          <w:fldChar w:fldCharType="begin"/>
        </w:r>
        <w:r w:rsidR="00853B8E">
          <w:rPr>
            <w:noProof/>
            <w:webHidden/>
          </w:rPr>
          <w:instrText xml:space="preserve"> PAGEREF _Toc520717620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50BC9417" w14:textId="0A9A996D" w:rsidR="00853B8E" w:rsidRDefault="0006155A">
      <w:pPr>
        <w:pStyle w:val="TOC3"/>
        <w:tabs>
          <w:tab w:val="left" w:pos="1200"/>
          <w:tab w:val="right" w:leader="dot" w:pos="8630"/>
        </w:tabs>
        <w:rPr>
          <w:rFonts w:asciiTheme="minorHAnsi" w:eastAsiaTheme="minorEastAsia" w:hAnsiTheme="minorHAnsi" w:cstheme="minorBidi"/>
          <w:noProof/>
          <w:sz w:val="22"/>
          <w:szCs w:val="22"/>
        </w:rPr>
      </w:pPr>
      <w:hyperlink w:anchor="_Toc520717621" w:history="1">
        <w:r w:rsidR="00853B8E" w:rsidRPr="005C4939">
          <w:rPr>
            <w:rStyle w:val="Hyperlink"/>
            <w:noProof/>
          </w:rPr>
          <w:t>2.5.2</w:t>
        </w:r>
        <w:r w:rsidR="00853B8E">
          <w:rPr>
            <w:rFonts w:asciiTheme="minorHAnsi" w:eastAsiaTheme="minorEastAsia" w:hAnsiTheme="minorHAnsi" w:cstheme="minorBidi"/>
            <w:noProof/>
            <w:sz w:val="22"/>
            <w:szCs w:val="22"/>
          </w:rPr>
          <w:tab/>
        </w:r>
        <w:r w:rsidR="00853B8E" w:rsidRPr="005C4939">
          <w:rPr>
            <w:rStyle w:val="Hyperlink"/>
            <w:noProof/>
          </w:rPr>
          <w:t>Shared Variables</w:t>
        </w:r>
        <w:r w:rsidR="00853B8E">
          <w:rPr>
            <w:noProof/>
            <w:webHidden/>
          </w:rPr>
          <w:tab/>
        </w:r>
        <w:r w:rsidR="00853B8E">
          <w:rPr>
            <w:noProof/>
            <w:webHidden/>
          </w:rPr>
          <w:fldChar w:fldCharType="begin"/>
        </w:r>
        <w:r w:rsidR="00853B8E">
          <w:rPr>
            <w:noProof/>
            <w:webHidden/>
          </w:rPr>
          <w:instrText xml:space="preserve"> PAGEREF _Toc520717621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D8A1D3B" w14:textId="26A7ABB7" w:rsidR="00853B8E" w:rsidRDefault="0006155A">
      <w:pPr>
        <w:pStyle w:val="TOC3"/>
        <w:tabs>
          <w:tab w:val="left" w:pos="1200"/>
          <w:tab w:val="right" w:leader="dot" w:pos="8630"/>
        </w:tabs>
        <w:rPr>
          <w:rFonts w:asciiTheme="minorHAnsi" w:eastAsiaTheme="minorEastAsia" w:hAnsiTheme="minorHAnsi" w:cstheme="minorBidi"/>
          <w:noProof/>
          <w:sz w:val="22"/>
          <w:szCs w:val="22"/>
        </w:rPr>
      </w:pPr>
      <w:hyperlink w:anchor="_Toc520717622" w:history="1">
        <w:r w:rsidR="00853B8E" w:rsidRPr="005C4939">
          <w:rPr>
            <w:rStyle w:val="Hyperlink"/>
            <w:noProof/>
          </w:rPr>
          <w:t>2.5.3</w:t>
        </w:r>
        <w:r w:rsidR="00853B8E">
          <w:rPr>
            <w:rFonts w:asciiTheme="minorHAnsi" w:eastAsiaTheme="minorEastAsia" w:hAnsiTheme="minorHAnsi" w:cstheme="minorBidi"/>
            <w:noProof/>
            <w:sz w:val="22"/>
            <w:szCs w:val="22"/>
          </w:rPr>
          <w:tab/>
        </w:r>
        <w:r w:rsidR="00853B8E" w:rsidRPr="005C4939">
          <w:rPr>
            <w:rStyle w:val="Hyperlink"/>
            <w:noProof/>
          </w:rPr>
          <w:t>Global Variables</w:t>
        </w:r>
        <w:r w:rsidR="00853B8E">
          <w:rPr>
            <w:noProof/>
            <w:webHidden/>
          </w:rPr>
          <w:tab/>
        </w:r>
        <w:r w:rsidR="00853B8E">
          <w:rPr>
            <w:noProof/>
            <w:webHidden/>
          </w:rPr>
          <w:fldChar w:fldCharType="begin"/>
        </w:r>
        <w:r w:rsidR="00853B8E">
          <w:rPr>
            <w:noProof/>
            <w:webHidden/>
          </w:rPr>
          <w:instrText xml:space="preserve"> PAGEREF _Toc520717622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6904955" w14:textId="24543FFD" w:rsidR="00853B8E" w:rsidRDefault="0006155A">
      <w:pPr>
        <w:pStyle w:val="TOC2"/>
        <w:tabs>
          <w:tab w:val="left" w:pos="800"/>
          <w:tab w:val="right" w:leader="dot" w:pos="8630"/>
        </w:tabs>
        <w:rPr>
          <w:rFonts w:asciiTheme="minorHAnsi" w:eastAsiaTheme="minorEastAsia" w:hAnsiTheme="minorHAnsi" w:cstheme="minorBidi"/>
          <w:iCs w:val="0"/>
          <w:noProof/>
          <w:szCs w:val="22"/>
        </w:rPr>
      </w:pPr>
      <w:hyperlink w:anchor="_Toc520717623" w:history="1">
        <w:r w:rsidR="00853B8E" w:rsidRPr="005C4939">
          <w:rPr>
            <w:rStyle w:val="Hyperlink"/>
            <w:noProof/>
          </w:rPr>
          <w:t>2.6</w:t>
        </w:r>
        <w:r w:rsidR="00853B8E">
          <w:rPr>
            <w:rFonts w:asciiTheme="minorHAnsi" w:eastAsiaTheme="minorEastAsia" w:hAnsiTheme="minorHAnsi" w:cstheme="minorBidi"/>
            <w:iCs w:val="0"/>
            <w:noProof/>
            <w:szCs w:val="22"/>
          </w:rPr>
          <w:tab/>
        </w:r>
        <w:r w:rsidR="00853B8E" w:rsidRPr="005C4939">
          <w:rPr>
            <w:rStyle w:val="Hyperlink"/>
            <w:noProof/>
          </w:rPr>
          <w:t>HT Tools</w:t>
        </w:r>
        <w:r w:rsidR="00853B8E">
          <w:rPr>
            <w:noProof/>
            <w:webHidden/>
          </w:rPr>
          <w:tab/>
        </w:r>
        <w:r w:rsidR="00853B8E">
          <w:rPr>
            <w:noProof/>
            <w:webHidden/>
          </w:rPr>
          <w:fldChar w:fldCharType="begin"/>
        </w:r>
        <w:r w:rsidR="00853B8E">
          <w:rPr>
            <w:noProof/>
            <w:webHidden/>
          </w:rPr>
          <w:instrText xml:space="preserve"> PAGEREF _Toc520717623 \h </w:instrText>
        </w:r>
        <w:r w:rsidR="00853B8E">
          <w:rPr>
            <w:noProof/>
            <w:webHidden/>
          </w:rPr>
        </w:r>
        <w:r w:rsidR="00853B8E">
          <w:rPr>
            <w:noProof/>
            <w:webHidden/>
          </w:rPr>
          <w:fldChar w:fldCharType="separate"/>
        </w:r>
        <w:r w:rsidR="00853B8E">
          <w:rPr>
            <w:noProof/>
            <w:webHidden/>
          </w:rPr>
          <w:t>12</w:t>
        </w:r>
        <w:r w:rsidR="00853B8E">
          <w:rPr>
            <w:noProof/>
            <w:webHidden/>
          </w:rPr>
          <w:fldChar w:fldCharType="end"/>
        </w:r>
      </w:hyperlink>
    </w:p>
    <w:p w14:paraId="485A271B" w14:textId="57C43652" w:rsidR="00853B8E" w:rsidRDefault="0006155A">
      <w:pPr>
        <w:pStyle w:val="TOC3"/>
        <w:tabs>
          <w:tab w:val="left" w:pos="1200"/>
          <w:tab w:val="right" w:leader="dot" w:pos="8630"/>
        </w:tabs>
        <w:rPr>
          <w:rFonts w:asciiTheme="minorHAnsi" w:eastAsiaTheme="minorEastAsia" w:hAnsiTheme="minorHAnsi" w:cstheme="minorBidi"/>
          <w:noProof/>
          <w:sz w:val="22"/>
          <w:szCs w:val="22"/>
        </w:rPr>
      </w:pPr>
      <w:hyperlink w:anchor="_Toc520717624" w:history="1">
        <w:r w:rsidR="00853B8E" w:rsidRPr="005C4939">
          <w:rPr>
            <w:rStyle w:val="Hyperlink"/>
            <w:noProof/>
          </w:rPr>
          <w:t>2.6.1</w:t>
        </w:r>
        <w:r w:rsidR="00853B8E">
          <w:rPr>
            <w:rFonts w:asciiTheme="minorHAnsi" w:eastAsiaTheme="minorEastAsia" w:hAnsiTheme="minorHAnsi" w:cstheme="minorBidi"/>
            <w:noProof/>
            <w:sz w:val="22"/>
            <w:szCs w:val="22"/>
          </w:rPr>
          <w:tab/>
        </w:r>
        <w:r w:rsidR="00853B8E" w:rsidRPr="005C4939">
          <w:rPr>
            <w:rStyle w:val="Hyperlink"/>
            <w:noProof/>
          </w:rPr>
          <w:t>Hybrid Threading Linker - HTL</w:t>
        </w:r>
        <w:r w:rsidR="00853B8E">
          <w:rPr>
            <w:noProof/>
            <w:webHidden/>
          </w:rPr>
          <w:tab/>
        </w:r>
        <w:r w:rsidR="00853B8E">
          <w:rPr>
            <w:noProof/>
            <w:webHidden/>
          </w:rPr>
          <w:fldChar w:fldCharType="begin"/>
        </w:r>
        <w:r w:rsidR="00853B8E">
          <w:rPr>
            <w:noProof/>
            <w:webHidden/>
          </w:rPr>
          <w:instrText xml:space="preserve"> PAGEREF _Toc520717624 \h </w:instrText>
        </w:r>
        <w:r w:rsidR="00853B8E">
          <w:rPr>
            <w:noProof/>
            <w:webHidden/>
          </w:rPr>
        </w:r>
        <w:r w:rsidR="00853B8E">
          <w:rPr>
            <w:noProof/>
            <w:webHidden/>
          </w:rPr>
          <w:fldChar w:fldCharType="separate"/>
        </w:r>
        <w:r w:rsidR="00853B8E">
          <w:rPr>
            <w:noProof/>
            <w:webHidden/>
          </w:rPr>
          <w:t>13</w:t>
        </w:r>
        <w:r w:rsidR="00853B8E">
          <w:rPr>
            <w:noProof/>
            <w:webHidden/>
          </w:rPr>
          <w:fldChar w:fldCharType="end"/>
        </w:r>
      </w:hyperlink>
    </w:p>
    <w:p w14:paraId="459B1FDC" w14:textId="25DB8C1A" w:rsidR="00853B8E" w:rsidRDefault="0006155A">
      <w:pPr>
        <w:pStyle w:val="TOC3"/>
        <w:tabs>
          <w:tab w:val="left" w:pos="1200"/>
          <w:tab w:val="right" w:leader="dot" w:pos="8630"/>
        </w:tabs>
        <w:rPr>
          <w:rFonts w:asciiTheme="minorHAnsi" w:eastAsiaTheme="minorEastAsia" w:hAnsiTheme="minorHAnsi" w:cstheme="minorBidi"/>
          <w:noProof/>
          <w:sz w:val="22"/>
          <w:szCs w:val="22"/>
        </w:rPr>
      </w:pPr>
      <w:hyperlink w:anchor="_Toc520717625" w:history="1">
        <w:r w:rsidR="00853B8E" w:rsidRPr="005C4939">
          <w:rPr>
            <w:rStyle w:val="Hyperlink"/>
            <w:noProof/>
          </w:rPr>
          <w:t>2.6.2</w:t>
        </w:r>
        <w:r w:rsidR="00853B8E">
          <w:rPr>
            <w:rFonts w:asciiTheme="minorHAnsi" w:eastAsiaTheme="minorEastAsia" w:hAnsiTheme="minorHAnsi" w:cstheme="minorBidi"/>
            <w:noProof/>
            <w:sz w:val="22"/>
            <w:szCs w:val="22"/>
          </w:rPr>
          <w:tab/>
        </w:r>
        <w:r w:rsidR="00853B8E" w:rsidRPr="005C4939">
          <w:rPr>
            <w:rStyle w:val="Hyperlink"/>
            <w:noProof/>
          </w:rPr>
          <w:t>Hybrid Thread Verilog Translator - HTV</w:t>
        </w:r>
        <w:r w:rsidR="00853B8E">
          <w:rPr>
            <w:noProof/>
            <w:webHidden/>
          </w:rPr>
          <w:tab/>
        </w:r>
        <w:r w:rsidR="00853B8E">
          <w:rPr>
            <w:noProof/>
            <w:webHidden/>
          </w:rPr>
          <w:fldChar w:fldCharType="begin"/>
        </w:r>
        <w:r w:rsidR="00853B8E">
          <w:rPr>
            <w:noProof/>
            <w:webHidden/>
          </w:rPr>
          <w:instrText xml:space="preserve"> PAGEREF _Toc520717625 \h </w:instrText>
        </w:r>
        <w:r w:rsidR="00853B8E">
          <w:rPr>
            <w:noProof/>
            <w:webHidden/>
          </w:rPr>
        </w:r>
        <w:r w:rsidR="00853B8E">
          <w:rPr>
            <w:noProof/>
            <w:webHidden/>
          </w:rPr>
          <w:fldChar w:fldCharType="separate"/>
        </w:r>
        <w:r w:rsidR="00853B8E">
          <w:rPr>
            <w:noProof/>
            <w:webHidden/>
          </w:rPr>
          <w:t>13</w:t>
        </w:r>
        <w:r w:rsidR="00853B8E">
          <w:rPr>
            <w:noProof/>
            <w:webHidden/>
          </w:rPr>
          <w:fldChar w:fldCharType="end"/>
        </w:r>
      </w:hyperlink>
    </w:p>
    <w:p w14:paraId="6B2207B9" w14:textId="4B412110" w:rsidR="00853B8E" w:rsidRDefault="0006155A">
      <w:pPr>
        <w:pStyle w:val="TOC1"/>
        <w:tabs>
          <w:tab w:val="left" w:pos="403"/>
          <w:tab w:val="right" w:leader="dot" w:pos="8630"/>
        </w:tabs>
        <w:rPr>
          <w:rFonts w:asciiTheme="minorHAnsi" w:eastAsiaTheme="minorEastAsia" w:hAnsiTheme="minorHAnsi" w:cstheme="minorBidi"/>
          <w:bCs w:val="0"/>
          <w:noProof/>
          <w:sz w:val="22"/>
          <w:szCs w:val="22"/>
        </w:rPr>
      </w:pPr>
      <w:hyperlink w:anchor="_Toc520717626" w:history="1">
        <w:r w:rsidR="00853B8E" w:rsidRPr="005C4939">
          <w:rPr>
            <w:rStyle w:val="Hyperlink"/>
            <w:noProof/>
          </w:rPr>
          <w:t>A</w:t>
        </w:r>
        <w:r w:rsidR="00853B8E">
          <w:rPr>
            <w:rFonts w:asciiTheme="minorHAnsi" w:eastAsiaTheme="minorEastAsia" w:hAnsiTheme="minorHAnsi" w:cstheme="minorBidi"/>
            <w:bCs w:val="0"/>
            <w:noProof/>
            <w:sz w:val="22"/>
            <w:szCs w:val="22"/>
          </w:rPr>
          <w:tab/>
        </w:r>
        <w:r w:rsidR="00853B8E" w:rsidRPr="005C4939">
          <w:rPr>
            <w:rStyle w:val="Hyperlink"/>
            <w:noProof/>
          </w:rPr>
          <w:t>Appendix – Definitions</w:t>
        </w:r>
        <w:r w:rsidR="00853B8E">
          <w:rPr>
            <w:noProof/>
            <w:webHidden/>
          </w:rPr>
          <w:tab/>
        </w:r>
        <w:r w:rsidR="00853B8E">
          <w:rPr>
            <w:noProof/>
            <w:webHidden/>
          </w:rPr>
          <w:fldChar w:fldCharType="begin"/>
        </w:r>
        <w:r w:rsidR="00853B8E">
          <w:rPr>
            <w:noProof/>
            <w:webHidden/>
          </w:rPr>
          <w:instrText xml:space="preserve"> PAGEREF _Toc520717626 \h </w:instrText>
        </w:r>
        <w:r w:rsidR="00853B8E">
          <w:rPr>
            <w:noProof/>
            <w:webHidden/>
          </w:rPr>
        </w:r>
        <w:r w:rsidR="00853B8E">
          <w:rPr>
            <w:noProof/>
            <w:webHidden/>
          </w:rPr>
          <w:fldChar w:fldCharType="separate"/>
        </w:r>
        <w:r w:rsidR="00853B8E">
          <w:rPr>
            <w:noProof/>
            <w:webHidden/>
          </w:rPr>
          <w:t>14</w:t>
        </w:r>
        <w:r w:rsidR="00853B8E">
          <w:rPr>
            <w:noProof/>
            <w:webHidden/>
          </w:rPr>
          <w:fldChar w:fldCharType="end"/>
        </w:r>
      </w:hyperlink>
    </w:p>
    <w:p w14:paraId="138F2504" w14:textId="7B56CF40" w:rsidR="00853B8E" w:rsidRDefault="0006155A">
      <w:pPr>
        <w:pStyle w:val="TOC1"/>
        <w:tabs>
          <w:tab w:val="left" w:pos="403"/>
          <w:tab w:val="right" w:leader="dot" w:pos="8630"/>
        </w:tabs>
        <w:rPr>
          <w:rFonts w:asciiTheme="minorHAnsi" w:eastAsiaTheme="minorEastAsia" w:hAnsiTheme="minorHAnsi" w:cstheme="minorBidi"/>
          <w:bCs w:val="0"/>
          <w:noProof/>
          <w:sz w:val="22"/>
          <w:szCs w:val="22"/>
        </w:rPr>
      </w:pPr>
      <w:hyperlink w:anchor="_Toc520717627" w:history="1">
        <w:r w:rsidR="00853B8E" w:rsidRPr="005C4939">
          <w:rPr>
            <w:rStyle w:val="Hyperlink"/>
            <w:noProof/>
          </w:rPr>
          <w:t>B</w:t>
        </w:r>
        <w:r w:rsidR="00853B8E">
          <w:rPr>
            <w:rFonts w:asciiTheme="minorHAnsi" w:eastAsiaTheme="minorEastAsia" w:hAnsiTheme="minorHAnsi" w:cstheme="minorBidi"/>
            <w:bCs w:val="0"/>
            <w:noProof/>
            <w:sz w:val="22"/>
            <w:szCs w:val="22"/>
          </w:rPr>
          <w:tab/>
        </w:r>
        <w:r w:rsidR="00853B8E" w:rsidRPr="005C4939">
          <w:rPr>
            <w:rStyle w:val="Hyperlink"/>
            <w:noProof/>
          </w:rPr>
          <w:t>Appendix – Acronyms</w:t>
        </w:r>
        <w:r w:rsidR="00853B8E">
          <w:rPr>
            <w:noProof/>
            <w:webHidden/>
          </w:rPr>
          <w:tab/>
        </w:r>
        <w:r w:rsidR="00853B8E">
          <w:rPr>
            <w:noProof/>
            <w:webHidden/>
          </w:rPr>
          <w:fldChar w:fldCharType="begin"/>
        </w:r>
        <w:r w:rsidR="00853B8E">
          <w:rPr>
            <w:noProof/>
            <w:webHidden/>
          </w:rPr>
          <w:instrText xml:space="preserve"> PAGEREF _Toc520717627 \h </w:instrText>
        </w:r>
        <w:r w:rsidR="00853B8E">
          <w:rPr>
            <w:noProof/>
            <w:webHidden/>
          </w:rPr>
        </w:r>
        <w:r w:rsidR="00853B8E">
          <w:rPr>
            <w:noProof/>
            <w:webHidden/>
          </w:rPr>
          <w:fldChar w:fldCharType="separate"/>
        </w:r>
        <w:r w:rsidR="00853B8E">
          <w:rPr>
            <w:noProof/>
            <w:webHidden/>
          </w:rPr>
          <w:t>16</w:t>
        </w:r>
        <w:r w:rsidR="00853B8E">
          <w:rPr>
            <w:noProof/>
            <w:webHidden/>
          </w:rPr>
          <w:fldChar w:fldCharType="end"/>
        </w:r>
      </w:hyperlink>
    </w:p>
    <w:p w14:paraId="758BD800" w14:textId="476A6E78" w:rsidR="00853B8E" w:rsidRDefault="0006155A">
      <w:pPr>
        <w:pStyle w:val="TOC1"/>
        <w:tabs>
          <w:tab w:val="left" w:pos="403"/>
          <w:tab w:val="right" w:leader="dot" w:pos="8630"/>
        </w:tabs>
        <w:rPr>
          <w:rFonts w:asciiTheme="minorHAnsi" w:eastAsiaTheme="minorEastAsia" w:hAnsiTheme="minorHAnsi" w:cstheme="minorBidi"/>
          <w:bCs w:val="0"/>
          <w:noProof/>
          <w:sz w:val="22"/>
          <w:szCs w:val="22"/>
        </w:rPr>
      </w:pPr>
      <w:hyperlink w:anchor="_Toc520717628" w:history="1">
        <w:r w:rsidR="00853B8E" w:rsidRPr="005C4939">
          <w:rPr>
            <w:rStyle w:val="Hyperlink"/>
            <w:noProof/>
          </w:rPr>
          <w:t>C</w:t>
        </w:r>
        <w:r w:rsidR="00853B8E">
          <w:rPr>
            <w:rFonts w:asciiTheme="minorHAnsi" w:eastAsiaTheme="minorEastAsia" w:hAnsiTheme="minorHAnsi" w:cstheme="minorBidi"/>
            <w:bCs w:val="0"/>
            <w:noProof/>
            <w:sz w:val="22"/>
            <w:szCs w:val="22"/>
          </w:rPr>
          <w:tab/>
        </w:r>
        <w:r w:rsidR="00853B8E" w:rsidRPr="005C4939">
          <w:rPr>
            <w:rStyle w:val="Hyperlink"/>
            <w:noProof/>
          </w:rPr>
          <w:t>Appendix – Hybrid Thread Description</w:t>
        </w:r>
        <w:r w:rsidR="00853B8E">
          <w:rPr>
            <w:noProof/>
            <w:webHidden/>
          </w:rPr>
          <w:tab/>
        </w:r>
        <w:r w:rsidR="00853B8E">
          <w:rPr>
            <w:noProof/>
            <w:webHidden/>
          </w:rPr>
          <w:fldChar w:fldCharType="begin"/>
        </w:r>
        <w:r w:rsidR="00853B8E">
          <w:rPr>
            <w:noProof/>
            <w:webHidden/>
          </w:rPr>
          <w:instrText xml:space="preserve"> PAGEREF _Toc520717628 \h </w:instrText>
        </w:r>
        <w:r w:rsidR="00853B8E">
          <w:rPr>
            <w:noProof/>
            <w:webHidden/>
          </w:rPr>
        </w:r>
        <w:r w:rsidR="00853B8E">
          <w:rPr>
            <w:noProof/>
            <w:webHidden/>
          </w:rPr>
          <w:fldChar w:fldCharType="separate"/>
        </w:r>
        <w:r w:rsidR="00853B8E">
          <w:rPr>
            <w:noProof/>
            <w:webHidden/>
          </w:rPr>
          <w:t>17</w:t>
        </w:r>
        <w:r w:rsidR="00853B8E">
          <w:rPr>
            <w:noProof/>
            <w:webHidden/>
          </w:rPr>
          <w:fldChar w:fldCharType="end"/>
        </w:r>
      </w:hyperlink>
    </w:p>
    <w:p w14:paraId="10EA7821" w14:textId="10E0F0A9"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29" w:history="1">
        <w:r w:rsidR="00853B8E" w:rsidRPr="005C4939">
          <w:rPr>
            <w:rStyle w:val="Hyperlink"/>
            <w:noProof/>
          </w:rPr>
          <w:t>AddModule( … )</w:t>
        </w:r>
        <w:r w:rsidR="00853B8E">
          <w:rPr>
            <w:noProof/>
            <w:webHidden/>
          </w:rPr>
          <w:tab/>
        </w:r>
        <w:r w:rsidR="00853B8E">
          <w:rPr>
            <w:noProof/>
            <w:webHidden/>
          </w:rPr>
          <w:fldChar w:fldCharType="begin"/>
        </w:r>
        <w:r w:rsidR="00853B8E">
          <w:rPr>
            <w:noProof/>
            <w:webHidden/>
          </w:rPr>
          <w:instrText xml:space="preserve"> PAGEREF _Toc520717629 \h </w:instrText>
        </w:r>
        <w:r w:rsidR="00853B8E">
          <w:rPr>
            <w:noProof/>
            <w:webHidden/>
          </w:rPr>
        </w:r>
        <w:r w:rsidR="00853B8E">
          <w:rPr>
            <w:noProof/>
            <w:webHidden/>
          </w:rPr>
          <w:fldChar w:fldCharType="separate"/>
        </w:r>
        <w:r w:rsidR="00853B8E">
          <w:rPr>
            <w:noProof/>
            <w:webHidden/>
          </w:rPr>
          <w:t>18</w:t>
        </w:r>
        <w:r w:rsidR="00853B8E">
          <w:rPr>
            <w:noProof/>
            <w:webHidden/>
          </w:rPr>
          <w:fldChar w:fldCharType="end"/>
        </w:r>
      </w:hyperlink>
    </w:p>
    <w:p w14:paraId="0E0F54D8" w14:textId="79E7D740"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30" w:history="1">
        <w:r w:rsidR="00853B8E" w:rsidRPr="005C4939">
          <w:rPr>
            <w:rStyle w:val="Hyperlink"/>
            <w:noProof/>
          </w:rPr>
          <w:t>&lt;mod&gt;.AddInstr ( … )</w:t>
        </w:r>
        <w:r w:rsidR="00853B8E">
          <w:rPr>
            <w:noProof/>
            <w:webHidden/>
          </w:rPr>
          <w:tab/>
        </w:r>
        <w:r w:rsidR="00853B8E">
          <w:rPr>
            <w:noProof/>
            <w:webHidden/>
          </w:rPr>
          <w:fldChar w:fldCharType="begin"/>
        </w:r>
        <w:r w:rsidR="00853B8E">
          <w:rPr>
            <w:noProof/>
            <w:webHidden/>
          </w:rPr>
          <w:instrText xml:space="preserve"> PAGEREF _Toc520717630 \h </w:instrText>
        </w:r>
        <w:r w:rsidR="00853B8E">
          <w:rPr>
            <w:noProof/>
            <w:webHidden/>
          </w:rPr>
        </w:r>
        <w:r w:rsidR="00853B8E">
          <w:rPr>
            <w:noProof/>
            <w:webHidden/>
          </w:rPr>
          <w:fldChar w:fldCharType="separate"/>
        </w:r>
        <w:r w:rsidR="00853B8E">
          <w:rPr>
            <w:noProof/>
            <w:webHidden/>
          </w:rPr>
          <w:t>20</w:t>
        </w:r>
        <w:r w:rsidR="00853B8E">
          <w:rPr>
            <w:noProof/>
            <w:webHidden/>
          </w:rPr>
          <w:fldChar w:fldCharType="end"/>
        </w:r>
      </w:hyperlink>
    </w:p>
    <w:p w14:paraId="7D36A78D" w14:textId="417906D5"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31" w:history="1">
        <w:r w:rsidR="00853B8E" w:rsidRPr="005C4939">
          <w:rPr>
            <w:rStyle w:val="Hyperlink"/>
            <w:noProof/>
          </w:rPr>
          <w:t>&lt;mod&gt;.AddEntry( … )</w:t>
        </w:r>
        <w:r w:rsidR="00853B8E">
          <w:rPr>
            <w:noProof/>
            <w:webHidden/>
          </w:rPr>
          <w:tab/>
        </w:r>
        <w:r w:rsidR="00853B8E">
          <w:rPr>
            <w:noProof/>
            <w:webHidden/>
          </w:rPr>
          <w:fldChar w:fldCharType="begin"/>
        </w:r>
        <w:r w:rsidR="00853B8E">
          <w:rPr>
            <w:noProof/>
            <w:webHidden/>
          </w:rPr>
          <w:instrText xml:space="preserve"> PAGEREF _Toc520717631 \h </w:instrText>
        </w:r>
        <w:r w:rsidR="00853B8E">
          <w:rPr>
            <w:noProof/>
            <w:webHidden/>
          </w:rPr>
        </w:r>
        <w:r w:rsidR="00853B8E">
          <w:rPr>
            <w:noProof/>
            <w:webHidden/>
          </w:rPr>
          <w:fldChar w:fldCharType="separate"/>
        </w:r>
        <w:r w:rsidR="00853B8E">
          <w:rPr>
            <w:noProof/>
            <w:webHidden/>
          </w:rPr>
          <w:t>21</w:t>
        </w:r>
        <w:r w:rsidR="00853B8E">
          <w:rPr>
            <w:noProof/>
            <w:webHidden/>
          </w:rPr>
          <w:fldChar w:fldCharType="end"/>
        </w:r>
      </w:hyperlink>
    </w:p>
    <w:p w14:paraId="34C6B832" w14:textId="1B61C02A"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32" w:history="1">
        <w:r w:rsidR="00853B8E" w:rsidRPr="005C4939">
          <w:rPr>
            <w:rStyle w:val="Hyperlink"/>
            <w:noProof/>
          </w:rPr>
          <w:t>&lt;mod&gt;.AddReturn( … )</w:t>
        </w:r>
        <w:r w:rsidR="00853B8E">
          <w:rPr>
            <w:noProof/>
            <w:webHidden/>
          </w:rPr>
          <w:tab/>
        </w:r>
        <w:r w:rsidR="00853B8E">
          <w:rPr>
            <w:noProof/>
            <w:webHidden/>
          </w:rPr>
          <w:fldChar w:fldCharType="begin"/>
        </w:r>
        <w:r w:rsidR="00853B8E">
          <w:rPr>
            <w:noProof/>
            <w:webHidden/>
          </w:rPr>
          <w:instrText xml:space="preserve"> PAGEREF _Toc520717632 \h </w:instrText>
        </w:r>
        <w:r w:rsidR="00853B8E">
          <w:rPr>
            <w:noProof/>
            <w:webHidden/>
          </w:rPr>
        </w:r>
        <w:r w:rsidR="00853B8E">
          <w:rPr>
            <w:noProof/>
            <w:webHidden/>
          </w:rPr>
          <w:fldChar w:fldCharType="separate"/>
        </w:r>
        <w:r w:rsidR="00853B8E">
          <w:rPr>
            <w:noProof/>
            <w:webHidden/>
          </w:rPr>
          <w:t>24</w:t>
        </w:r>
        <w:r w:rsidR="00853B8E">
          <w:rPr>
            <w:noProof/>
            <w:webHidden/>
          </w:rPr>
          <w:fldChar w:fldCharType="end"/>
        </w:r>
      </w:hyperlink>
    </w:p>
    <w:p w14:paraId="46952643" w14:textId="6E4AC019"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33" w:history="1">
        <w:r w:rsidR="00853B8E" w:rsidRPr="005C4939">
          <w:rPr>
            <w:rStyle w:val="Hyperlink"/>
            <w:noProof/>
          </w:rPr>
          <w:t>&lt;mod&gt;.AddCall( … )</w:t>
        </w:r>
        <w:r w:rsidR="00853B8E">
          <w:rPr>
            <w:noProof/>
            <w:webHidden/>
          </w:rPr>
          <w:tab/>
        </w:r>
        <w:r w:rsidR="00853B8E">
          <w:rPr>
            <w:noProof/>
            <w:webHidden/>
          </w:rPr>
          <w:fldChar w:fldCharType="begin"/>
        </w:r>
        <w:r w:rsidR="00853B8E">
          <w:rPr>
            <w:noProof/>
            <w:webHidden/>
          </w:rPr>
          <w:instrText xml:space="preserve"> PAGEREF _Toc520717633 \h </w:instrText>
        </w:r>
        <w:r w:rsidR="00853B8E">
          <w:rPr>
            <w:noProof/>
            <w:webHidden/>
          </w:rPr>
        </w:r>
        <w:r w:rsidR="00853B8E">
          <w:rPr>
            <w:noProof/>
            <w:webHidden/>
          </w:rPr>
          <w:fldChar w:fldCharType="separate"/>
        </w:r>
        <w:r w:rsidR="00853B8E">
          <w:rPr>
            <w:noProof/>
            <w:webHidden/>
          </w:rPr>
          <w:t>27</w:t>
        </w:r>
        <w:r w:rsidR="00853B8E">
          <w:rPr>
            <w:noProof/>
            <w:webHidden/>
          </w:rPr>
          <w:fldChar w:fldCharType="end"/>
        </w:r>
      </w:hyperlink>
    </w:p>
    <w:p w14:paraId="62E9B8D8" w14:textId="5A8BD4DC"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34" w:history="1">
        <w:r w:rsidR="00853B8E" w:rsidRPr="005C4939">
          <w:rPr>
            <w:rStyle w:val="Hyperlink"/>
            <w:noProof/>
          </w:rPr>
          <w:t>&lt;mod&gt;.AddTransfer( … )</w:t>
        </w:r>
        <w:r w:rsidR="00853B8E">
          <w:rPr>
            <w:noProof/>
            <w:webHidden/>
          </w:rPr>
          <w:tab/>
        </w:r>
        <w:r w:rsidR="00853B8E">
          <w:rPr>
            <w:noProof/>
            <w:webHidden/>
          </w:rPr>
          <w:fldChar w:fldCharType="begin"/>
        </w:r>
        <w:r w:rsidR="00853B8E">
          <w:rPr>
            <w:noProof/>
            <w:webHidden/>
          </w:rPr>
          <w:instrText xml:space="preserve"> PAGEREF _Toc520717634 \h </w:instrText>
        </w:r>
        <w:r w:rsidR="00853B8E">
          <w:rPr>
            <w:noProof/>
            <w:webHidden/>
          </w:rPr>
        </w:r>
        <w:r w:rsidR="00853B8E">
          <w:rPr>
            <w:noProof/>
            <w:webHidden/>
          </w:rPr>
          <w:fldChar w:fldCharType="separate"/>
        </w:r>
        <w:r w:rsidR="00853B8E">
          <w:rPr>
            <w:noProof/>
            <w:webHidden/>
          </w:rPr>
          <w:t>30</w:t>
        </w:r>
        <w:r w:rsidR="00853B8E">
          <w:rPr>
            <w:noProof/>
            <w:webHidden/>
          </w:rPr>
          <w:fldChar w:fldCharType="end"/>
        </w:r>
      </w:hyperlink>
    </w:p>
    <w:p w14:paraId="3B6534E0" w14:textId="39054012"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35" w:history="1">
        <w:r w:rsidR="00853B8E" w:rsidRPr="005C4939">
          <w:rPr>
            <w:rStyle w:val="Hyperlink"/>
            <w:noProof/>
          </w:rPr>
          <w:t>&lt;mod&gt;.AddPrivate( )</w:t>
        </w:r>
        <w:r w:rsidR="00853B8E">
          <w:rPr>
            <w:noProof/>
            <w:webHidden/>
          </w:rPr>
          <w:tab/>
        </w:r>
        <w:r w:rsidR="00853B8E">
          <w:rPr>
            <w:noProof/>
            <w:webHidden/>
          </w:rPr>
          <w:fldChar w:fldCharType="begin"/>
        </w:r>
        <w:r w:rsidR="00853B8E">
          <w:rPr>
            <w:noProof/>
            <w:webHidden/>
          </w:rPr>
          <w:instrText xml:space="preserve"> PAGEREF _Toc520717635 \h </w:instrText>
        </w:r>
        <w:r w:rsidR="00853B8E">
          <w:rPr>
            <w:noProof/>
            <w:webHidden/>
          </w:rPr>
        </w:r>
        <w:r w:rsidR="00853B8E">
          <w:rPr>
            <w:noProof/>
            <w:webHidden/>
          </w:rPr>
          <w:fldChar w:fldCharType="separate"/>
        </w:r>
        <w:r w:rsidR="00853B8E">
          <w:rPr>
            <w:noProof/>
            <w:webHidden/>
          </w:rPr>
          <w:t>32</w:t>
        </w:r>
        <w:r w:rsidR="00853B8E">
          <w:rPr>
            <w:noProof/>
            <w:webHidden/>
          </w:rPr>
          <w:fldChar w:fldCharType="end"/>
        </w:r>
      </w:hyperlink>
    </w:p>
    <w:p w14:paraId="34AA3943" w14:textId="09AD5CC6"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36" w:history="1">
        <w:r w:rsidR="00853B8E" w:rsidRPr="005C4939">
          <w:rPr>
            <w:rStyle w:val="Hyperlink"/>
            <w:noProof/>
          </w:rPr>
          <w:t>&lt;mod&gt;.AddShared( )</w:t>
        </w:r>
        <w:r w:rsidR="00853B8E">
          <w:rPr>
            <w:noProof/>
            <w:webHidden/>
          </w:rPr>
          <w:tab/>
        </w:r>
        <w:r w:rsidR="00853B8E">
          <w:rPr>
            <w:noProof/>
            <w:webHidden/>
          </w:rPr>
          <w:fldChar w:fldCharType="begin"/>
        </w:r>
        <w:r w:rsidR="00853B8E">
          <w:rPr>
            <w:noProof/>
            <w:webHidden/>
          </w:rPr>
          <w:instrText xml:space="preserve"> PAGEREF _Toc520717636 \h </w:instrText>
        </w:r>
        <w:r w:rsidR="00853B8E">
          <w:rPr>
            <w:noProof/>
            <w:webHidden/>
          </w:rPr>
        </w:r>
        <w:r w:rsidR="00853B8E">
          <w:rPr>
            <w:noProof/>
            <w:webHidden/>
          </w:rPr>
          <w:fldChar w:fldCharType="separate"/>
        </w:r>
        <w:r w:rsidR="00853B8E">
          <w:rPr>
            <w:noProof/>
            <w:webHidden/>
          </w:rPr>
          <w:t>36</w:t>
        </w:r>
        <w:r w:rsidR="00853B8E">
          <w:rPr>
            <w:noProof/>
            <w:webHidden/>
          </w:rPr>
          <w:fldChar w:fldCharType="end"/>
        </w:r>
      </w:hyperlink>
    </w:p>
    <w:p w14:paraId="0163888D" w14:textId="2272A88D"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37" w:history="1">
        <w:r w:rsidR="00853B8E" w:rsidRPr="005C4939">
          <w:rPr>
            <w:rStyle w:val="Hyperlink"/>
            <w:noProof/>
          </w:rPr>
          <w:t>&lt;mod&gt;.AddGlobal( … )</w:t>
        </w:r>
        <w:r w:rsidR="00853B8E">
          <w:rPr>
            <w:noProof/>
            <w:webHidden/>
          </w:rPr>
          <w:tab/>
        </w:r>
        <w:r w:rsidR="00853B8E">
          <w:rPr>
            <w:noProof/>
            <w:webHidden/>
          </w:rPr>
          <w:fldChar w:fldCharType="begin"/>
        </w:r>
        <w:r w:rsidR="00853B8E">
          <w:rPr>
            <w:noProof/>
            <w:webHidden/>
          </w:rPr>
          <w:instrText xml:space="preserve"> PAGEREF _Toc520717637 \h </w:instrText>
        </w:r>
        <w:r w:rsidR="00853B8E">
          <w:rPr>
            <w:noProof/>
            <w:webHidden/>
          </w:rPr>
        </w:r>
        <w:r w:rsidR="00853B8E">
          <w:rPr>
            <w:noProof/>
            <w:webHidden/>
          </w:rPr>
          <w:fldChar w:fldCharType="separate"/>
        </w:r>
        <w:r w:rsidR="00853B8E">
          <w:rPr>
            <w:noProof/>
            <w:webHidden/>
          </w:rPr>
          <w:t>41</w:t>
        </w:r>
        <w:r w:rsidR="00853B8E">
          <w:rPr>
            <w:noProof/>
            <w:webHidden/>
          </w:rPr>
          <w:fldChar w:fldCharType="end"/>
        </w:r>
      </w:hyperlink>
    </w:p>
    <w:p w14:paraId="627A2817" w14:textId="0854B3AE"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38" w:history="1">
        <w:r w:rsidR="00853B8E" w:rsidRPr="005C4939">
          <w:rPr>
            <w:rStyle w:val="Hyperlink"/>
            <w:noProof/>
          </w:rPr>
          <w:t>&lt;mod&gt;.AddStage( … )</w:t>
        </w:r>
        <w:r w:rsidR="00853B8E">
          <w:rPr>
            <w:noProof/>
            <w:webHidden/>
          </w:rPr>
          <w:tab/>
        </w:r>
        <w:r w:rsidR="00853B8E">
          <w:rPr>
            <w:noProof/>
            <w:webHidden/>
          </w:rPr>
          <w:fldChar w:fldCharType="begin"/>
        </w:r>
        <w:r w:rsidR="00853B8E">
          <w:rPr>
            <w:noProof/>
            <w:webHidden/>
          </w:rPr>
          <w:instrText xml:space="preserve"> PAGEREF _Toc520717638 \h </w:instrText>
        </w:r>
        <w:r w:rsidR="00853B8E">
          <w:rPr>
            <w:noProof/>
            <w:webHidden/>
          </w:rPr>
        </w:r>
        <w:r w:rsidR="00853B8E">
          <w:rPr>
            <w:noProof/>
            <w:webHidden/>
          </w:rPr>
          <w:fldChar w:fldCharType="separate"/>
        </w:r>
        <w:r w:rsidR="00853B8E">
          <w:rPr>
            <w:noProof/>
            <w:webHidden/>
          </w:rPr>
          <w:t>47</w:t>
        </w:r>
        <w:r w:rsidR="00853B8E">
          <w:rPr>
            <w:noProof/>
            <w:webHidden/>
          </w:rPr>
          <w:fldChar w:fldCharType="end"/>
        </w:r>
      </w:hyperlink>
    </w:p>
    <w:p w14:paraId="0360F445" w14:textId="6855D34A"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39" w:history="1">
        <w:r w:rsidR="00853B8E" w:rsidRPr="005C4939">
          <w:rPr>
            <w:rStyle w:val="Hyperlink"/>
            <w:noProof/>
          </w:rPr>
          <w:t>&lt;mod&gt;.AddReadMem( … )</w:t>
        </w:r>
        <w:r w:rsidR="00853B8E">
          <w:rPr>
            <w:noProof/>
            <w:webHidden/>
          </w:rPr>
          <w:tab/>
        </w:r>
        <w:r w:rsidR="00853B8E">
          <w:rPr>
            <w:noProof/>
            <w:webHidden/>
          </w:rPr>
          <w:fldChar w:fldCharType="begin"/>
        </w:r>
        <w:r w:rsidR="00853B8E">
          <w:rPr>
            <w:noProof/>
            <w:webHidden/>
          </w:rPr>
          <w:instrText xml:space="preserve"> PAGEREF _Toc520717639 \h </w:instrText>
        </w:r>
        <w:r w:rsidR="00853B8E">
          <w:rPr>
            <w:noProof/>
            <w:webHidden/>
          </w:rPr>
        </w:r>
        <w:r w:rsidR="00853B8E">
          <w:rPr>
            <w:noProof/>
            <w:webHidden/>
          </w:rPr>
          <w:fldChar w:fldCharType="separate"/>
        </w:r>
        <w:r w:rsidR="00853B8E">
          <w:rPr>
            <w:noProof/>
            <w:webHidden/>
          </w:rPr>
          <w:t>50</w:t>
        </w:r>
        <w:r w:rsidR="00853B8E">
          <w:rPr>
            <w:noProof/>
            <w:webHidden/>
          </w:rPr>
          <w:fldChar w:fldCharType="end"/>
        </w:r>
      </w:hyperlink>
    </w:p>
    <w:p w14:paraId="3987A7F3" w14:textId="3B87681F"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40" w:history="1">
        <w:r w:rsidR="00853B8E" w:rsidRPr="005C4939">
          <w:rPr>
            <w:rStyle w:val="Hyperlink"/>
            <w:noProof/>
          </w:rPr>
          <w:t>&lt;mod&gt;.AddWriteMem( … )</w:t>
        </w:r>
        <w:r w:rsidR="00853B8E">
          <w:rPr>
            <w:noProof/>
            <w:webHidden/>
          </w:rPr>
          <w:tab/>
        </w:r>
        <w:r w:rsidR="00853B8E">
          <w:rPr>
            <w:noProof/>
            <w:webHidden/>
          </w:rPr>
          <w:fldChar w:fldCharType="begin"/>
        </w:r>
        <w:r w:rsidR="00853B8E">
          <w:rPr>
            <w:noProof/>
            <w:webHidden/>
          </w:rPr>
          <w:instrText xml:space="preserve"> PAGEREF _Toc520717640 \h </w:instrText>
        </w:r>
        <w:r w:rsidR="00853B8E">
          <w:rPr>
            <w:noProof/>
            <w:webHidden/>
          </w:rPr>
        </w:r>
        <w:r w:rsidR="00853B8E">
          <w:rPr>
            <w:noProof/>
            <w:webHidden/>
          </w:rPr>
          <w:fldChar w:fldCharType="separate"/>
        </w:r>
        <w:r w:rsidR="00853B8E">
          <w:rPr>
            <w:noProof/>
            <w:webHidden/>
          </w:rPr>
          <w:t>56</w:t>
        </w:r>
        <w:r w:rsidR="00853B8E">
          <w:rPr>
            <w:noProof/>
            <w:webHidden/>
          </w:rPr>
          <w:fldChar w:fldCharType="end"/>
        </w:r>
      </w:hyperlink>
    </w:p>
    <w:p w14:paraId="2442E78D" w14:textId="2A15DD63"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41" w:history="1">
        <w:r w:rsidR="00853B8E" w:rsidRPr="005C4939">
          <w:rPr>
            <w:rStyle w:val="Hyperlink"/>
            <w:noProof/>
          </w:rPr>
          <w:t>&lt;mod&gt;.AddReadStream( … )</w:t>
        </w:r>
        <w:r w:rsidR="00853B8E">
          <w:rPr>
            <w:noProof/>
            <w:webHidden/>
          </w:rPr>
          <w:tab/>
        </w:r>
        <w:r w:rsidR="00853B8E">
          <w:rPr>
            <w:noProof/>
            <w:webHidden/>
          </w:rPr>
          <w:fldChar w:fldCharType="begin"/>
        </w:r>
        <w:r w:rsidR="00853B8E">
          <w:rPr>
            <w:noProof/>
            <w:webHidden/>
          </w:rPr>
          <w:instrText xml:space="preserve"> PAGEREF _Toc520717641 \h </w:instrText>
        </w:r>
        <w:r w:rsidR="00853B8E">
          <w:rPr>
            <w:noProof/>
            <w:webHidden/>
          </w:rPr>
        </w:r>
        <w:r w:rsidR="00853B8E">
          <w:rPr>
            <w:noProof/>
            <w:webHidden/>
          </w:rPr>
          <w:fldChar w:fldCharType="separate"/>
        </w:r>
        <w:r w:rsidR="00853B8E">
          <w:rPr>
            <w:noProof/>
            <w:webHidden/>
          </w:rPr>
          <w:t>62</w:t>
        </w:r>
        <w:r w:rsidR="00853B8E">
          <w:rPr>
            <w:noProof/>
            <w:webHidden/>
          </w:rPr>
          <w:fldChar w:fldCharType="end"/>
        </w:r>
      </w:hyperlink>
    </w:p>
    <w:p w14:paraId="35B9D0A2" w14:textId="393E992D"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42" w:history="1">
        <w:r w:rsidR="00853B8E" w:rsidRPr="005C4939">
          <w:rPr>
            <w:rStyle w:val="Hyperlink"/>
            <w:noProof/>
          </w:rPr>
          <w:t>&lt;mod&gt;.AddWriteStream( … )</w:t>
        </w:r>
        <w:r w:rsidR="00853B8E">
          <w:rPr>
            <w:noProof/>
            <w:webHidden/>
          </w:rPr>
          <w:tab/>
        </w:r>
        <w:r w:rsidR="00853B8E">
          <w:rPr>
            <w:noProof/>
            <w:webHidden/>
          </w:rPr>
          <w:fldChar w:fldCharType="begin"/>
        </w:r>
        <w:r w:rsidR="00853B8E">
          <w:rPr>
            <w:noProof/>
            <w:webHidden/>
          </w:rPr>
          <w:instrText xml:space="preserve"> PAGEREF _Toc520717642 \h </w:instrText>
        </w:r>
        <w:r w:rsidR="00853B8E">
          <w:rPr>
            <w:noProof/>
            <w:webHidden/>
          </w:rPr>
        </w:r>
        <w:r w:rsidR="00853B8E">
          <w:rPr>
            <w:noProof/>
            <w:webHidden/>
          </w:rPr>
          <w:fldChar w:fldCharType="separate"/>
        </w:r>
        <w:r w:rsidR="00853B8E">
          <w:rPr>
            <w:noProof/>
            <w:webHidden/>
          </w:rPr>
          <w:t>67</w:t>
        </w:r>
        <w:r w:rsidR="00853B8E">
          <w:rPr>
            <w:noProof/>
            <w:webHidden/>
          </w:rPr>
          <w:fldChar w:fldCharType="end"/>
        </w:r>
      </w:hyperlink>
    </w:p>
    <w:p w14:paraId="3485AA79" w14:textId="1BA99AA7"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43" w:history="1">
        <w:r w:rsidR="00853B8E" w:rsidRPr="005C4939">
          <w:rPr>
            <w:rStyle w:val="Hyperlink"/>
            <w:noProof/>
          </w:rPr>
          <w:t>&lt;mod&gt;.AddMsgIntf( … )</w:t>
        </w:r>
        <w:r w:rsidR="00853B8E">
          <w:rPr>
            <w:noProof/>
            <w:webHidden/>
          </w:rPr>
          <w:tab/>
        </w:r>
        <w:r w:rsidR="00853B8E">
          <w:rPr>
            <w:noProof/>
            <w:webHidden/>
          </w:rPr>
          <w:fldChar w:fldCharType="begin"/>
        </w:r>
        <w:r w:rsidR="00853B8E">
          <w:rPr>
            <w:noProof/>
            <w:webHidden/>
          </w:rPr>
          <w:instrText xml:space="preserve"> PAGEREF _Toc520717643 \h </w:instrText>
        </w:r>
        <w:r w:rsidR="00853B8E">
          <w:rPr>
            <w:noProof/>
            <w:webHidden/>
          </w:rPr>
        </w:r>
        <w:r w:rsidR="00853B8E">
          <w:rPr>
            <w:noProof/>
            <w:webHidden/>
          </w:rPr>
          <w:fldChar w:fldCharType="separate"/>
        </w:r>
        <w:r w:rsidR="00853B8E">
          <w:rPr>
            <w:noProof/>
            <w:webHidden/>
          </w:rPr>
          <w:t>72</w:t>
        </w:r>
        <w:r w:rsidR="00853B8E">
          <w:rPr>
            <w:noProof/>
            <w:webHidden/>
          </w:rPr>
          <w:fldChar w:fldCharType="end"/>
        </w:r>
      </w:hyperlink>
    </w:p>
    <w:p w14:paraId="06E9B2B6" w14:textId="2271C7E0"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44" w:history="1">
        <w:r w:rsidR="00853B8E" w:rsidRPr="005C4939">
          <w:rPr>
            <w:rStyle w:val="Hyperlink"/>
            <w:noProof/>
          </w:rPr>
          <w:t>&lt;mod&gt;.AddHostMsg( … )</w:t>
        </w:r>
        <w:r w:rsidR="00853B8E">
          <w:rPr>
            <w:noProof/>
            <w:webHidden/>
          </w:rPr>
          <w:tab/>
        </w:r>
        <w:r w:rsidR="00853B8E">
          <w:rPr>
            <w:noProof/>
            <w:webHidden/>
          </w:rPr>
          <w:fldChar w:fldCharType="begin"/>
        </w:r>
        <w:r w:rsidR="00853B8E">
          <w:rPr>
            <w:noProof/>
            <w:webHidden/>
          </w:rPr>
          <w:instrText xml:space="preserve"> PAGEREF _Toc520717644 \h </w:instrText>
        </w:r>
        <w:r w:rsidR="00853B8E">
          <w:rPr>
            <w:noProof/>
            <w:webHidden/>
          </w:rPr>
        </w:r>
        <w:r w:rsidR="00853B8E">
          <w:rPr>
            <w:noProof/>
            <w:webHidden/>
          </w:rPr>
          <w:fldChar w:fldCharType="separate"/>
        </w:r>
        <w:r w:rsidR="00853B8E">
          <w:rPr>
            <w:noProof/>
            <w:webHidden/>
          </w:rPr>
          <w:t>75</w:t>
        </w:r>
        <w:r w:rsidR="00853B8E">
          <w:rPr>
            <w:noProof/>
            <w:webHidden/>
          </w:rPr>
          <w:fldChar w:fldCharType="end"/>
        </w:r>
      </w:hyperlink>
    </w:p>
    <w:p w14:paraId="4E799FEC" w14:textId="7BA74BF0"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45" w:history="1">
        <w:r w:rsidR="00853B8E" w:rsidRPr="005C4939">
          <w:rPr>
            <w:rStyle w:val="Hyperlink"/>
            <w:noProof/>
          </w:rPr>
          <w:t>&lt;mod&gt;.AddHostData( … )</w:t>
        </w:r>
        <w:r w:rsidR="00853B8E">
          <w:rPr>
            <w:noProof/>
            <w:webHidden/>
          </w:rPr>
          <w:tab/>
        </w:r>
        <w:r w:rsidR="00853B8E">
          <w:rPr>
            <w:noProof/>
            <w:webHidden/>
          </w:rPr>
          <w:fldChar w:fldCharType="begin"/>
        </w:r>
        <w:r w:rsidR="00853B8E">
          <w:rPr>
            <w:noProof/>
            <w:webHidden/>
          </w:rPr>
          <w:instrText xml:space="preserve"> PAGEREF _Toc520717645 \h </w:instrText>
        </w:r>
        <w:r w:rsidR="00853B8E">
          <w:rPr>
            <w:noProof/>
            <w:webHidden/>
          </w:rPr>
        </w:r>
        <w:r w:rsidR="00853B8E">
          <w:rPr>
            <w:noProof/>
            <w:webHidden/>
          </w:rPr>
          <w:fldChar w:fldCharType="separate"/>
        </w:r>
        <w:r w:rsidR="00853B8E">
          <w:rPr>
            <w:noProof/>
            <w:webHidden/>
          </w:rPr>
          <w:t>79</w:t>
        </w:r>
        <w:r w:rsidR="00853B8E">
          <w:rPr>
            <w:noProof/>
            <w:webHidden/>
          </w:rPr>
          <w:fldChar w:fldCharType="end"/>
        </w:r>
      </w:hyperlink>
    </w:p>
    <w:p w14:paraId="2AF8F63B" w14:textId="2AD1978C"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46" w:history="1">
        <w:r w:rsidR="00853B8E" w:rsidRPr="005C4939">
          <w:rPr>
            <w:rStyle w:val="Hyperlink"/>
            <w:noProof/>
          </w:rPr>
          <w:t>&lt;mod&gt;.AddBarrier( … )</w:t>
        </w:r>
        <w:r w:rsidR="00853B8E">
          <w:rPr>
            <w:noProof/>
            <w:webHidden/>
          </w:rPr>
          <w:tab/>
        </w:r>
        <w:r w:rsidR="00853B8E">
          <w:rPr>
            <w:noProof/>
            <w:webHidden/>
          </w:rPr>
          <w:fldChar w:fldCharType="begin"/>
        </w:r>
        <w:r w:rsidR="00853B8E">
          <w:rPr>
            <w:noProof/>
            <w:webHidden/>
          </w:rPr>
          <w:instrText xml:space="preserve"> PAGEREF _Toc520717646 \h </w:instrText>
        </w:r>
        <w:r w:rsidR="00853B8E">
          <w:rPr>
            <w:noProof/>
            <w:webHidden/>
          </w:rPr>
        </w:r>
        <w:r w:rsidR="00853B8E">
          <w:rPr>
            <w:noProof/>
            <w:webHidden/>
          </w:rPr>
          <w:fldChar w:fldCharType="separate"/>
        </w:r>
        <w:r w:rsidR="00853B8E">
          <w:rPr>
            <w:noProof/>
            <w:webHidden/>
          </w:rPr>
          <w:t>84</w:t>
        </w:r>
        <w:r w:rsidR="00853B8E">
          <w:rPr>
            <w:noProof/>
            <w:webHidden/>
          </w:rPr>
          <w:fldChar w:fldCharType="end"/>
        </w:r>
      </w:hyperlink>
    </w:p>
    <w:p w14:paraId="2C0AF294" w14:textId="5845F13D"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47" w:history="1">
        <w:r w:rsidR="00853B8E" w:rsidRPr="005C4939">
          <w:rPr>
            <w:rStyle w:val="Hyperlink"/>
            <w:noProof/>
          </w:rPr>
          <w:t>&lt;mod&gt;.AddFunction( … )</w:t>
        </w:r>
        <w:r w:rsidR="00853B8E">
          <w:rPr>
            <w:noProof/>
            <w:webHidden/>
          </w:rPr>
          <w:tab/>
        </w:r>
        <w:r w:rsidR="00853B8E">
          <w:rPr>
            <w:noProof/>
            <w:webHidden/>
          </w:rPr>
          <w:fldChar w:fldCharType="begin"/>
        </w:r>
        <w:r w:rsidR="00853B8E">
          <w:rPr>
            <w:noProof/>
            <w:webHidden/>
          </w:rPr>
          <w:instrText xml:space="preserve"> PAGEREF _Toc520717647 \h </w:instrText>
        </w:r>
        <w:r w:rsidR="00853B8E">
          <w:rPr>
            <w:noProof/>
            <w:webHidden/>
          </w:rPr>
        </w:r>
        <w:r w:rsidR="00853B8E">
          <w:rPr>
            <w:noProof/>
            <w:webHidden/>
          </w:rPr>
          <w:fldChar w:fldCharType="separate"/>
        </w:r>
        <w:r w:rsidR="00853B8E">
          <w:rPr>
            <w:noProof/>
            <w:webHidden/>
          </w:rPr>
          <w:t>86</w:t>
        </w:r>
        <w:r w:rsidR="00853B8E">
          <w:rPr>
            <w:noProof/>
            <w:webHidden/>
          </w:rPr>
          <w:fldChar w:fldCharType="end"/>
        </w:r>
      </w:hyperlink>
    </w:p>
    <w:p w14:paraId="3B08D3A2" w14:textId="1694A556"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48" w:history="1">
        <w:r w:rsidR="00853B8E" w:rsidRPr="005C4939">
          <w:rPr>
            <w:rStyle w:val="Hyperlink"/>
            <w:noProof/>
          </w:rPr>
          <w:t>&lt;mod&gt;.AddPrimState( … )</w:t>
        </w:r>
        <w:r w:rsidR="00853B8E">
          <w:rPr>
            <w:noProof/>
            <w:webHidden/>
          </w:rPr>
          <w:tab/>
        </w:r>
        <w:r w:rsidR="00853B8E">
          <w:rPr>
            <w:noProof/>
            <w:webHidden/>
          </w:rPr>
          <w:fldChar w:fldCharType="begin"/>
        </w:r>
        <w:r w:rsidR="00853B8E">
          <w:rPr>
            <w:noProof/>
            <w:webHidden/>
          </w:rPr>
          <w:instrText xml:space="preserve"> PAGEREF _Toc520717648 \h </w:instrText>
        </w:r>
        <w:r w:rsidR="00853B8E">
          <w:rPr>
            <w:noProof/>
            <w:webHidden/>
          </w:rPr>
        </w:r>
        <w:r w:rsidR="00853B8E">
          <w:rPr>
            <w:noProof/>
            <w:webHidden/>
          </w:rPr>
          <w:fldChar w:fldCharType="separate"/>
        </w:r>
        <w:r w:rsidR="00853B8E">
          <w:rPr>
            <w:noProof/>
            <w:webHidden/>
          </w:rPr>
          <w:t>88</w:t>
        </w:r>
        <w:r w:rsidR="00853B8E">
          <w:rPr>
            <w:noProof/>
            <w:webHidden/>
          </w:rPr>
          <w:fldChar w:fldCharType="end"/>
        </w:r>
      </w:hyperlink>
    </w:p>
    <w:p w14:paraId="5CABCCB6" w14:textId="626BCEE9"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49" w:history="1">
        <w:r w:rsidR="00853B8E" w:rsidRPr="005C4939">
          <w:rPr>
            <w:rStyle w:val="Hyperlink"/>
            <w:noProof/>
          </w:rPr>
          <w:t>&lt;mod&gt;.AddUserIO( … )</w:t>
        </w:r>
        <w:r w:rsidR="00853B8E">
          <w:rPr>
            <w:noProof/>
            <w:webHidden/>
          </w:rPr>
          <w:tab/>
        </w:r>
        <w:r w:rsidR="00853B8E">
          <w:rPr>
            <w:noProof/>
            <w:webHidden/>
          </w:rPr>
          <w:fldChar w:fldCharType="begin"/>
        </w:r>
        <w:r w:rsidR="00853B8E">
          <w:rPr>
            <w:noProof/>
            <w:webHidden/>
          </w:rPr>
          <w:instrText xml:space="preserve"> PAGEREF _Toc520717649 \h </w:instrText>
        </w:r>
        <w:r w:rsidR="00853B8E">
          <w:rPr>
            <w:noProof/>
            <w:webHidden/>
          </w:rPr>
        </w:r>
        <w:r w:rsidR="00853B8E">
          <w:rPr>
            <w:noProof/>
            <w:webHidden/>
          </w:rPr>
          <w:fldChar w:fldCharType="separate"/>
        </w:r>
        <w:r w:rsidR="00853B8E">
          <w:rPr>
            <w:noProof/>
            <w:webHidden/>
          </w:rPr>
          <w:t>89</w:t>
        </w:r>
        <w:r w:rsidR="00853B8E">
          <w:rPr>
            <w:noProof/>
            <w:webHidden/>
          </w:rPr>
          <w:fldChar w:fldCharType="end"/>
        </w:r>
      </w:hyperlink>
    </w:p>
    <w:p w14:paraId="45D93A4F" w14:textId="2EB7F175"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50" w:history="1">
        <w:r w:rsidR="00853B8E" w:rsidRPr="005C4939">
          <w:rPr>
            <w:rStyle w:val="Hyperlink"/>
            <w:noProof/>
          </w:rPr>
          <w:t>&lt;mod&gt;.AddUserIOSim( … )</w:t>
        </w:r>
        <w:r w:rsidR="00853B8E">
          <w:rPr>
            <w:noProof/>
            <w:webHidden/>
          </w:rPr>
          <w:tab/>
        </w:r>
        <w:r w:rsidR="00853B8E">
          <w:rPr>
            <w:noProof/>
            <w:webHidden/>
          </w:rPr>
          <w:fldChar w:fldCharType="begin"/>
        </w:r>
        <w:r w:rsidR="00853B8E">
          <w:rPr>
            <w:noProof/>
            <w:webHidden/>
          </w:rPr>
          <w:instrText xml:space="preserve"> PAGEREF _Toc520717650 \h </w:instrText>
        </w:r>
        <w:r w:rsidR="00853B8E">
          <w:rPr>
            <w:noProof/>
            <w:webHidden/>
          </w:rPr>
        </w:r>
        <w:r w:rsidR="00853B8E">
          <w:rPr>
            <w:noProof/>
            <w:webHidden/>
          </w:rPr>
          <w:fldChar w:fldCharType="separate"/>
        </w:r>
        <w:r w:rsidR="00853B8E">
          <w:rPr>
            <w:noProof/>
            <w:webHidden/>
          </w:rPr>
          <w:t>92</w:t>
        </w:r>
        <w:r w:rsidR="00853B8E">
          <w:rPr>
            <w:noProof/>
            <w:webHidden/>
          </w:rPr>
          <w:fldChar w:fldCharType="end"/>
        </w:r>
      </w:hyperlink>
    </w:p>
    <w:p w14:paraId="399EBA86" w14:textId="246EA629"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51" w:history="1">
        <w:r w:rsidR="00853B8E" w:rsidRPr="005C4939">
          <w:rPr>
            <w:rStyle w:val="Hyperlink"/>
            <w:noProof/>
          </w:rPr>
          <w:t>&lt;mod&gt;.AddUserIOSimCsrIntf( )</w:t>
        </w:r>
        <w:r w:rsidR="00853B8E">
          <w:rPr>
            <w:noProof/>
            <w:webHidden/>
          </w:rPr>
          <w:tab/>
        </w:r>
        <w:r w:rsidR="00853B8E">
          <w:rPr>
            <w:noProof/>
            <w:webHidden/>
          </w:rPr>
          <w:fldChar w:fldCharType="begin"/>
        </w:r>
        <w:r w:rsidR="00853B8E">
          <w:rPr>
            <w:noProof/>
            <w:webHidden/>
          </w:rPr>
          <w:instrText xml:space="preserve"> PAGEREF _Toc520717651 \h </w:instrText>
        </w:r>
        <w:r w:rsidR="00853B8E">
          <w:rPr>
            <w:noProof/>
            <w:webHidden/>
          </w:rPr>
        </w:r>
        <w:r w:rsidR="00853B8E">
          <w:rPr>
            <w:noProof/>
            <w:webHidden/>
          </w:rPr>
          <w:fldChar w:fldCharType="separate"/>
        </w:r>
        <w:r w:rsidR="00853B8E">
          <w:rPr>
            <w:noProof/>
            <w:webHidden/>
          </w:rPr>
          <w:t>95</w:t>
        </w:r>
        <w:r w:rsidR="00853B8E">
          <w:rPr>
            <w:noProof/>
            <w:webHidden/>
          </w:rPr>
          <w:fldChar w:fldCharType="end"/>
        </w:r>
      </w:hyperlink>
    </w:p>
    <w:p w14:paraId="196667A5" w14:textId="3BAD96DA" w:rsidR="00853B8E" w:rsidRDefault="0006155A">
      <w:pPr>
        <w:pStyle w:val="TOC1"/>
        <w:tabs>
          <w:tab w:val="left" w:pos="403"/>
          <w:tab w:val="right" w:leader="dot" w:pos="8630"/>
        </w:tabs>
        <w:rPr>
          <w:rFonts w:asciiTheme="minorHAnsi" w:eastAsiaTheme="minorEastAsia" w:hAnsiTheme="minorHAnsi" w:cstheme="minorBidi"/>
          <w:bCs w:val="0"/>
          <w:noProof/>
          <w:sz w:val="22"/>
          <w:szCs w:val="22"/>
        </w:rPr>
      </w:pPr>
      <w:hyperlink w:anchor="_Toc520717652" w:history="1">
        <w:r w:rsidR="00853B8E" w:rsidRPr="005C4939">
          <w:rPr>
            <w:rStyle w:val="Hyperlink"/>
            <w:noProof/>
          </w:rPr>
          <w:t>D</w:t>
        </w:r>
        <w:r w:rsidR="00853B8E">
          <w:rPr>
            <w:rFonts w:asciiTheme="minorHAnsi" w:eastAsiaTheme="minorEastAsia" w:hAnsiTheme="minorHAnsi" w:cstheme="minorBidi"/>
            <w:bCs w:val="0"/>
            <w:noProof/>
            <w:sz w:val="22"/>
            <w:szCs w:val="22"/>
          </w:rPr>
          <w:tab/>
        </w:r>
        <w:r w:rsidR="00853B8E" w:rsidRPr="005C4939">
          <w:rPr>
            <w:rStyle w:val="Hyperlink"/>
            <w:noProof/>
          </w:rPr>
          <w:t>Appendix – Hybrid Thread Instance File</w:t>
        </w:r>
        <w:r w:rsidR="00853B8E">
          <w:rPr>
            <w:noProof/>
            <w:webHidden/>
          </w:rPr>
          <w:tab/>
        </w:r>
        <w:r w:rsidR="00853B8E">
          <w:rPr>
            <w:noProof/>
            <w:webHidden/>
          </w:rPr>
          <w:fldChar w:fldCharType="begin"/>
        </w:r>
        <w:r w:rsidR="00853B8E">
          <w:rPr>
            <w:noProof/>
            <w:webHidden/>
          </w:rPr>
          <w:instrText xml:space="preserve"> PAGEREF _Toc520717652 \h </w:instrText>
        </w:r>
        <w:r w:rsidR="00853B8E">
          <w:rPr>
            <w:noProof/>
            <w:webHidden/>
          </w:rPr>
        </w:r>
        <w:r w:rsidR="00853B8E">
          <w:rPr>
            <w:noProof/>
            <w:webHidden/>
          </w:rPr>
          <w:fldChar w:fldCharType="separate"/>
        </w:r>
        <w:r w:rsidR="00853B8E">
          <w:rPr>
            <w:noProof/>
            <w:webHidden/>
          </w:rPr>
          <w:t>97</w:t>
        </w:r>
        <w:r w:rsidR="00853B8E">
          <w:rPr>
            <w:noProof/>
            <w:webHidden/>
          </w:rPr>
          <w:fldChar w:fldCharType="end"/>
        </w:r>
      </w:hyperlink>
    </w:p>
    <w:p w14:paraId="08A2EAEE" w14:textId="2FED0695"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53" w:history="1">
        <w:r w:rsidR="00853B8E" w:rsidRPr="005C4939">
          <w:rPr>
            <w:rStyle w:val="Hyperlink"/>
            <w:noProof/>
          </w:rPr>
          <w:t>AddModInstParams( … )</w:t>
        </w:r>
        <w:r w:rsidR="00853B8E">
          <w:rPr>
            <w:noProof/>
            <w:webHidden/>
          </w:rPr>
          <w:tab/>
        </w:r>
        <w:r w:rsidR="00853B8E">
          <w:rPr>
            <w:noProof/>
            <w:webHidden/>
          </w:rPr>
          <w:fldChar w:fldCharType="begin"/>
        </w:r>
        <w:r w:rsidR="00853B8E">
          <w:rPr>
            <w:noProof/>
            <w:webHidden/>
          </w:rPr>
          <w:instrText xml:space="preserve"> PAGEREF _Toc520717653 \h </w:instrText>
        </w:r>
        <w:r w:rsidR="00853B8E">
          <w:rPr>
            <w:noProof/>
            <w:webHidden/>
          </w:rPr>
        </w:r>
        <w:r w:rsidR="00853B8E">
          <w:rPr>
            <w:noProof/>
            <w:webHidden/>
          </w:rPr>
          <w:fldChar w:fldCharType="separate"/>
        </w:r>
        <w:r w:rsidR="00853B8E">
          <w:rPr>
            <w:noProof/>
            <w:webHidden/>
          </w:rPr>
          <w:t>98</w:t>
        </w:r>
        <w:r w:rsidR="00853B8E">
          <w:rPr>
            <w:noProof/>
            <w:webHidden/>
          </w:rPr>
          <w:fldChar w:fldCharType="end"/>
        </w:r>
      </w:hyperlink>
    </w:p>
    <w:p w14:paraId="6D1B5299" w14:textId="57725173"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54" w:history="1">
        <w:r w:rsidR="00853B8E" w:rsidRPr="005C4939">
          <w:rPr>
            <w:rStyle w:val="Hyperlink"/>
            <w:noProof/>
          </w:rPr>
          <w:t>AddMsgIntfConn( … )</w:t>
        </w:r>
        <w:r w:rsidR="00853B8E">
          <w:rPr>
            <w:noProof/>
            <w:webHidden/>
          </w:rPr>
          <w:tab/>
        </w:r>
        <w:r w:rsidR="00853B8E">
          <w:rPr>
            <w:noProof/>
            <w:webHidden/>
          </w:rPr>
          <w:fldChar w:fldCharType="begin"/>
        </w:r>
        <w:r w:rsidR="00853B8E">
          <w:rPr>
            <w:noProof/>
            <w:webHidden/>
          </w:rPr>
          <w:instrText xml:space="preserve"> PAGEREF _Toc520717654 \h </w:instrText>
        </w:r>
        <w:r w:rsidR="00853B8E">
          <w:rPr>
            <w:noProof/>
            <w:webHidden/>
          </w:rPr>
        </w:r>
        <w:r w:rsidR="00853B8E">
          <w:rPr>
            <w:noProof/>
            <w:webHidden/>
          </w:rPr>
          <w:fldChar w:fldCharType="separate"/>
        </w:r>
        <w:r w:rsidR="00853B8E">
          <w:rPr>
            <w:noProof/>
            <w:webHidden/>
          </w:rPr>
          <w:t>100</w:t>
        </w:r>
        <w:r w:rsidR="00853B8E">
          <w:rPr>
            <w:noProof/>
            <w:webHidden/>
          </w:rPr>
          <w:fldChar w:fldCharType="end"/>
        </w:r>
      </w:hyperlink>
    </w:p>
    <w:p w14:paraId="4C3CA2E1" w14:textId="6FD602D5"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55" w:history="1">
        <w:r w:rsidR="00853B8E" w:rsidRPr="005C4939">
          <w:rPr>
            <w:rStyle w:val="Hyperlink"/>
            <w:noProof/>
          </w:rPr>
          <w:t>AddUserIOConn( … )</w:t>
        </w:r>
        <w:r w:rsidR="00853B8E">
          <w:rPr>
            <w:noProof/>
            <w:webHidden/>
          </w:rPr>
          <w:tab/>
        </w:r>
        <w:r w:rsidR="00853B8E">
          <w:rPr>
            <w:noProof/>
            <w:webHidden/>
          </w:rPr>
          <w:fldChar w:fldCharType="begin"/>
        </w:r>
        <w:r w:rsidR="00853B8E">
          <w:rPr>
            <w:noProof/>
            <w:webHidden/>
          </w:rPr>
          <w:instrText xml:space="preserve"> PAGEREF _Toc520717655 \h </w:instrText>
        </w:r>
        <w:r w:rsidR="00853B8E">
          <w:rPr>
            <w:noProof/>
            <w:webHidden/>
          </w:rPr>
        </w:r>
        <w:r w:rsidR="00853B8E">
          <w:rPr>
            <w:noProof/>
            <w:webHidden/>
          </w:rPr>
          <w:fldChar w:fldCharType="separate"/>
        </w:r>
        <w:r w:rsidR="00853B8E">
          <w:rPr>
            <w:noProof/>
            <w:webHidden/>
          </w:rPr>
          <w:t>102</w:t>
        </w:r>
        <w:r w:rsidR="00853B8E">
          <w:rPr>
            <w:noProof/>
            <w:webHidden/>
          </w:rPr>
          <w:fldChar w:fldCharType="end"/>
        </w:r>
      </w:hyperlink>
    </w:p>
    <w:p w14:paraId="4D416FC6" w14:textId="2764D469"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56" w:history="1">
        <w:r w:rsidR="00853B8E" w:rsidRPr="005C4939">
          <w:rPr>
            <w:rStyle w:val="Hyperlink"/>
            <w:noProof/>
          </w:rPr>
          <w:t>AddUserIOSimConn( … )</w:t>
        </w:r>
        <w:r w:rsidR="00853B8E">
          <w:rPr>
            <w:noProof/>
            <w:webHidden/>
          </w:rPr>
          <w:tab/>
        </w:r>
        <w:r w:rsidR="00853B8E">
          <w:rPr>
            <w:noProof/>
            <w:webHidden/>
          </w:rPr>
          <w:fldChar w:fldCharType="begin"/>
        </w:r>
        <w:r w:rsidR="00853B8E">
          <w:rPr>
            <w:noProof/>
            <w:webHidden/>
          </w:rPr>
          <w:instrText xml:space="preserve"> PAGEREF _Toc520717656 \h </w:instrText>
        </w:r>
        <w:r w:rsidR="00853B8E">
          <w:rPr>
            <w:noProof/>
            <w:webHidden/>
          </w:rPr>
        </w:r>
        <w:r w:rsidR="00853B8E">
          <w:rPr>
            <w:noProof/>
            <w:webHidden/>
          </w:rPr>
          <w:fldChar w:fldCharType="separate"/>
        </w:r>
        <w:r w:rsidR="00853B8E">
          <w:rPr>
            <w:noProof/>
            <w:webHidden/>
          </w:rPr>
          <w:t>104</w:t>
        </w:r>
        <w:r w:rsidR="00853B8E">
          <w:rPr>
            <w:noProof/>
            <w:webHidden/>
          </w:rPr>
          <w:fldChar w:fldCharType="end"/>
        </w:r>
      </w:hyperlink>
    </w:p>
    <w:p w14:paraId="6269D732" w14:textId="3789CAA7" w:rsidR="00853B8E" w:rsidRDefault="0006155A">
      <w:pPr>
        <w:pStyle w:val="TOC1"/>
        <w:tabs>
          <w:tab w:val="left" w:pos="403"/>
          <w:tab w:val="right" w:leader="dot" w:pos="8630"/>
        </w:tabs>
        <w:rPr>
          <w:rFonts w:asciiTheme="minorHAnsi" w:eastAsiaTheme="minorEastAsia" w:hAnsiTheme="minorHAnsi" w:cstheme="minorBidi"/>
          <w:bCs w:val="0"/>
          <w:noProof/>
          <w:sz w:val="22"/>
          <w:szCs w:val="22"/>
        </w:rPr>
      </w:pPr>
      <w:hyperlink w:anchor="_Toc520717657" w:history="1">
        <w:r w:rsidR="00853B8E" w:rsidRPr="005C4939">
          <w:rPr>
            <w:rStyle w:val="Hyperlink"/>
            <w:noProof/>
          </w:rPr>
          <w:t>E</w:t>
        </w:r>
        <w:r w:rsidR="00853B8E">
          <w:rPr>
            <w:rFonts w:asciiTheme="minorHAnsi" w:eastAsiaTheme="minorEastAsia" w:hAnsiTheme="minorHAnsi" w:cstheme="minorBidi"/>
            <w:bCs w:val="0"/>
            <w:noProof/>
            <w:sz w:val="22"/>
            <w:szCs w:val="22"/>
          </w:rPr>
          <w:tab/>
        </w:r>
        <w:r w:rsidR="00853B8E" w:rsidRPr="005C4939">
          <w:rPr>
            <w:rStyle w:val="Hyperlink"/>
            <w:noProof/>
          </w:rPr>
          <w:t>Appendix – HTV Language Reference</w:t>
        </w:r>
        <w:r w:rsidR="00853B8E">
          <w:rPr>
            <w:noProof/>
            <w:webHidden/>
          </w:rPr>
          <w:tab/>
        </w:r>
        <w:r w:rsidR="00853B8E">
          <w:rPr>
            <w:noProof/>
            <w:webHidden/>
          </w:rPr>
          <w:fldChar w:fldCharType="begin"/>
        </w:r>
        <w:r w:rsidR="00853B8E">
          <w:rPr>
            <w:noProof/>
            <w:webHidden/>
          </w:rPr>
          <w:instrText xml:space="preserve"> PAGEREF _Toc520717657 \h </w:instrText>
        </w:r>
        <w:r w:rsidR="00853B8E">
          <w:rPr>
            <w:noProof/>
            <w:webHidden/>
          </w:rPr>
        </w:r>
        <w:r w:rsidR="00853B8E">
          <w:rPr>
            <w:noProof/>
            <w:webHidden/>
          </w:rPr>
          <w:fldChar w:fldCharType="separate"/>
        </w:r>
        <w:r w:rsidR="00853B8E">
          <w:rPr>
            <w:noProof/>
            <w:webHidden/>
          </w:rPr>
          <w:t>106</w:t>
        </w:r>
        <w:r w:rsidR="00853B8E">
          <w:rPr>
            <w:noProof/>
            <w:webHidden/>
          </w:rPr>
          <w:fldChar w:fldCharType="end"/>
        </w:r>
      </w:hyperlink>
    </w:p>
    <w:p w14:paraId="117171F5" w14:textId="3F93D7B7"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58" w:history="1">
        <w:r w:rsidR="00853B8E" w:rsidRPr="005C4939">
          <w:rPr>
            <w:rStyle w:val="Hyperlink"/>
            <w:noProof/>
          </w:rPr>
          <w:t>Fundamental Types</w:t>
        </w:r>
        <w:r w:rsidR="00853B8E">
          <w:rPr>
            <w:noProof/>
            <w:webHidden/>
          </w:rPr>
          <w:tab/>
        </w:r>
        <w:r w:rsidR="00853B8E">
          <w:rPr>
            <w:noProof/>
            <w:webHidden/>
          </w:rPr>
          <w:fldChar w:fldCharType="begin"/>
        </w:r>
        <w:r w:rsidR="00853B8E">
          <w:rPr>
            <w:noProof/>
            <w:webHidden/>
          </w:rPr>
          <w:instrText xml:space="preserve"> PAGEREF _Toc520717658 \h </w:instrText>
        </w:r>
        <w:r w:rsidR="00853B8E">
          <w:rPr>
            <w:noProof/>
            <w:webHidden/>
          </w:rPr>
        </w:r>
        <w:r w:rsidR="00853B8E">
          <w:rPr>
            <w:noProof/>
            <w:webHidden/>
          </w:rPr>
          <w:fldChar w:fldCharType="separate"/>
        </w:r>
        <w:r w:rsidR="00853B8E">
          <w:rPr>
            <w:noProof/>
            <w:webHidden/>
          </w:rPr>
          <w:t>107</w:t>
        </w:r>
        <w:r w:rsidR="00853B8E">
          <w:rPr>
            <w:noProof/>
            <w:webHidden/>
          </w:rPr>
          <w:fldChar w:fldCharType="end"/>
        </w:r>
      </w:hyperlink>
    </w:p>
    <w:p w14:paraId="482D80D8" w14:textId="367A1B2E"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59" w:history="1">
        <w:r w:rsidR="00853B8E" w:rsidRPr="005C4939">
          <w:rPr>
            <w:rStyle w:val="Hyperlink"/>
            <w:noProof/>
          </w:rPr>
          <w:t>Declarations</w:t>
        </w:r>
        <w:r w:rsidR="00853B8E">
          <w:rPr>
            <w:noProof/>
            <w:webHidden/>
          </w:rPr>
          <w:tab/>
        </w:r>
        <w:r w:rsidR="00853B8E">
          <w:rPr>
            <w:noProof/>
            <w:webHidden/>
          </w:rPr>
          <w:fldChar w:fldCharType="begin"/>
        </w:r>
        <w:r w:rsidR="00853B8E">
          <w:rPr>
            <w:noProof/>
            <w:webHidden/>
          </w:rPr>
          <w:instrText xml:space="preserve"> PAGEREF _Toc520717659 \h </w:instrText>
        </w:r>
        <w:r w:rsidR="00853B8E">
          <w:rPr>
            <w:noProof/>
            <w:webHidden/>
          </w:rPr>
        </w:r>
        <w:r w:rsidR="00853B8E">
          <w:rPr>
            <w:noProof/>
            <w:webHidden/>
          </w:rPr>
          <w:fldChar w:fldCharType="separate"/>
        </w:r>
        <w:r w:rsidR="00853B8E">
          <w:rPr>
            <w:noProof/>
            <w:webHidden/>
          </w:rPr>
          <w:t>108</w:t>
        </w:r>
        <w:r w:rsidR="00853B8E">
          <w:rPr>
            <w:noProof/>
            <w:webHidden/>
          </w:rPr>
          <w:fldChar w:fldCharType="end"/>
        </w:r>
      </w:hyperlink>
    </w:p>
    <w:p w14:paraId="14B4CB31" w14:textId="7CBC6402"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60" w:history="1">
        <w:r w:rsidR="00853B8E" w:rsidRPr="005C4939">
          <w:rPr>
            <w:rStyle w:val="Hyperlink"/>
            <w:noProof/>
          </w:rPr>
          <w:t>Pointers, Arrays and Structures</w:t>
        </w:r>
        <w:r w:rsidR="00853B8E">
          <w:rPr>
            <w:noProof/>
            <w:webHidden/>
          </w:rPr>
          <w:tab/>
        </w:r>
        <w:r w:rsidR="00853B8E">
          <w:rPr>
            <w:noProof/>
            <w:webHidden/>
          </w:rPr>
          <w:fldChar w:fldCharType="begin"/>
        </w:r>
        <w:r w:rsidR="00853B8E">
          <w:rPr>
            <w:noProof/>
            <w:webHidden/>
          </w:rPr>
          <w:instrText xml:space="preserve"> PAGEREF _Toc520717660 \h </w:instrText>
        </w:r>
        <w:r w:rsidR="00853B8E">
          <w:rPr>
            <w:noProof/>
            <w:webHidden/>
          </w:rPr>
        </w:r>
        <w:r w:rsidR="00853B8E">
          <w:rPr>
            <w:noProof/>
            <w:webHidden/>
          </w:rPr>
          <w:fldChar w:fldCharType="separate"/>
        </w:r>
        <w:r w:rsidR="00853B8E">
          <w:rPr>
            <w:noProof/>
            <w:webHidden/>
          </w:rPr>
          <w:t>109</w:t>
        </w:r>
        <w:r w:rsidR="00853B8E">
          <w:rPr>
            <w:noProof/>
            <w:webHidden/>
          </w:rPr>
          <w:fldChar w:fldCharType="end"/>
        </w:r>
      </w:hyperlink>
    </w:p>
    <w:p w14:paraId="76E3DFC7" w14:textId="7AFB8D20"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61" w:history="1">
        <w:r w:rsidR="00853B8E" w:rsidRPr="005C4939">
          <w:rPr>
            <w:rStyle w:val="Hyperlink"/>
            <w:noProof/>
          </w:rPr>
          <w:t>Expressions</w:t>
        </w:r>
        <w:r w:rsidR="00853B8E">
          <w:rPr>
            <w:noProof/>
            <w:webHidden/>
          </w:rPr>
          <w:tab/>
        </w:r>
        <w:r w:rsidR="00853B8E">
          <w:rPr>
            <w:noProof/>
            <w:webHidden/>
          </w:rPr>
          <w:fldChar w:fldCharType="begin"/>
        </w:r>
        <w:r w:rsidR="00853B8E">
          <w:rPr>
            <w:noProof/>
            <w:webHidden/>
          </w:rPr>
          <w:instrText xml:space="preserve"> PAGEREF _Toc520717661 \h </w:instrText>
        </w:r>
        <w:r w:rsidR="00853B8E">
          <w:rPr>
            <w:noProof/>
            <w:webHidden/>
          </w:rPr>
        </w:r>
        <w:r w:rsidR="00853B8E">
          <w:rPr>
            <w:noProof/>
            <w:webHidden/>
          </w:rPr>
          <w:fldChar w:fldCharType="separate"/>
        </w:r>
        <w:r w:rsidR="00853B8E">
          <w:rPr>
            <w:noProof/>
            <w:webHidden/>
          </w:rPr>
          <w:t>110</w:t>
        </w:r>
        <w:r w:rsidR="00853B8E">
          <w:rPr>
            <w:noProof/>
            <w:webHidden/>
          </w:rPr>
          <w:fldChar w:fldCharType="end"/>
        </w:r>
      </w:hyperlink>
    </w:p>
    <w:p w14:paraId="1F0CD25A" w14:textId="6D1ED6C1"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62" w:history="1">
        <w:r w:rsidR="00853B8E" w:rsidRPr="005C4939">
          <w:rPr>
            <w:rStyle w:val="Hyperlink"/>
            <w:noProof/>
          </w:rPr>
          <w:t>Statements</w:t>
        </w:r>
        <w:r w:rsidR="00853B8E">
          <w:rPr>
            <w:noProof/>
            <w:webHidden/>
          </w:rPr>
          <w:tab/>
        </w:r>
        <w:r w:rsidR="00853B8E">
          <w:rPr>
            <w:noProof/>
            <w:webHidden/>
          </w:rPr>
          <w:fldChar w:fldCharType="begin"/>
        </w:r>
        <w:r w:rsidR="00853B8E">
          <w:rPr>
            <w:noProof/>
            <w:webHidden/>
          </w:rPr>
          <w:instrText xml:space="preserve"> PAGEREF _Toc520717662 \h </w:instrText>
        </w:r>
        <w:r w:rsidR="00853B8E">
          <w:rPr>
            <w:noProof/>
            <w:webHidden/>
          </w:rPr>
        </w:r>
        <w:r w:rsidR="00853B8E">
          <w:rPr>
            <w:noProof/>
            <w:webHidden/>
          </w:rPr>
          <w:fldChar w:fldCharType="separate"/>
        </w:r>
        <w:r w:rsidR="00853B8E">
          <w:rPr>
            <w:noProof/>
            <w:webHidden/>
          </w:rPr>
          <w:t>112</w:t>
        </w:r>
        <w:r w:rsidR="00853B8E">
          <w:rPr>
            <w:noProof/>
            <w:webHidden/>
          </w:rPr>
          <w:fldChar w:fldCharType="end"/>
        </w:r>
      </w:hyperlink>
    </w:p>
    <w:p w14:paraId="49EE8051" w14:textId="61795978"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63" w:history="1">
        <w:r w:rsidR="00853B8E" w:rsidRPr="005C4939">
          <w:rPr>
            <w:rStyle w:val="Hyperlink"/>
            <w:noProof/>
          </w:rPr>
          <w:t>Functions</w:t>
        </w:r>
        <w:r w:rsidR="00853B8E">
          <w:rPr>
            <w:noProof/>
            <w:webHidden/>
          </w:rPr>
          <w:tab/>
        </w:r>
        <w:r w:rsidR="00853B8E">
          <w:rPr>
            <w:noProof/>
            <w:webHidden/>
          </w:rPr>
          <w:fldChar w:fldCharType="begin"/>
        </w:r>
        <w:r w:rsidR="00853B8E">
          <w:rPr>
            <w:noProof/>
            <w:webHidden/>
          </w:rPr>
          <w:instrText xml:space="preserve"> PAGEREF _Toc520717663 \h </w:instrText>
        </w:r>
        <w:r w:rsidR="00853B8E">
          <w:rPr>
            <w:noProof/>
            <w:webHidden/>
          </w:rPr>
        </w:r>
        <w:r w:rsidR="00853B8E">
          <w:rPr>
            <w:noProof/>
            <w:webHidden/>
          </w:rPr>
          <w:fldChar w:fldCharType="separate"/>
        </w:r>
        <w:r w:rsidR="00853B8E">
          <w:rPr>
            <w:noProof/>
            <w:webHidden/>
          </w:rPr>
          <w:t>113</w:t>
        </w:r>
        <w:r w:rsidR="00853B8E">
          <w:rPr>
            <w:noProof/>
            <w:webHidden/>
          </w:rPr>
          <w:fldChar w:fldCharType="end"/>
        </w:r>
      </w:hyperlink>
    </w:p>
    <w:p w14:paraId="5DBD710D" w14:textId="5436C9ED"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64" w:history="1">
        <w:r w:rsidR="00853B8E" w:rsidRPr="005C4939">
          <w:rPr>
            <w:rStyle w:val="Hyperlink"/>
            <w:noProof/>
          </w:rPr>
          <w:t>Namespaces and Exceptions</w:t>
        </w:r>
        <w:r w:rsidR="00853B8E">
          <w:rPr>
            <w:noProof/>
            <w:webHidden/>
          </w:rPr>
          <w:tab/>
        </w:r>
        <w:r w:rsidR="00853B8E">
          <w:rPr>
            <w:noProof/>
            <w:webHidden/>
          </w:rPr>
          <w:fldChar w:fldCharType="begin"/>
        </w:r>
        <w:r w:rsidR="00853B8E">
          <w:rPr>
            <w:noProof/>
            <w:webHidden/>
          </w:rPr>
          <w:instrText xml:space="preserve"> PAGEREF _Toc520717664 \h </w:instrText>
        </w:r>
        <w:r w:rsidR="00853B8E">
          <w:rPr>
            <w:noProof/>
            <w:webHidden/>
          </w:rPr>
        </w:r>
        <w:r w:rsidR="00853B8E">
          <w:rPr>
            <w:noProof/>
            <w:webHidden/>
          </w:rPr>
          <w:fldChar w:fldCharType="separate"/>
        </w:r>
        <w:r w:rsidR="00853B8E">
          <w:rPr>
            <w:noProof/>
            <w:webHidden/>
          </w:rPr>
          <w:t>114</w:t>
        </w:r>
        <w:r w:rsidR="00853B8E">
          <w:rPr>
            <w:noProof/>
            <w:webHidden/>
          </w:rPr>
          <w:fldChar w:fldCharType="end"/>
        </w:r>
      </w:hyperlink>
    </w:p>
    <w:p w14:paraId="47A6E074" w14:textId="325D432C"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65" w:history="1">
        <w:r w:rsidR="00853B8E" w:rsidRPr="005C4939">
          <w:rPr>
            <w:rStyle w:val="Hyperlink"/>
            <w:noProof/>
          </w:rPr>
          <w:t>Classes</w:t>
        </w:r>
        <w:r w:rsidR="00853B8E">
          <w:rPr>
            <w:noProof/>
            <w:webHidden/>
          </w:rPr>
          <w:tab/>
        </w:r>
        <w:r w:rsidR="00853B8E">
          <w:rPr>
            <w:noProof/>
            <w:webHidden/>
          </w:rPr>
          <w:fldChar w:fldCharType="begin"/>
        </w:r>
        <w:r w:rsidR="00853B8E">
          <w:rPr>
            <w:noProof/>
            <w:webHidden/>
          </w:rPr>
          <w:instrText xml:space="preserve"> PAGEREF _Toc520717665 \h </w:instrText>
        </w:r>
        <w:r w:rsidR="00853B8E">
          <w:rPr>
            <w:noProof/>
            <w:webHidden/>
          </w:rPr>
        </w:r>
        <w:r w:rsidR="00853B8E">
          <w:rPr>
            <w:noProof/>
            <w:webHidden/>
          </w:rPr>
          <w:fldChar w:fldCharType="separate"/>
        </w:r>
        <w:r w:rsidR="00853B8E">
          <w:rPr>
            <w:noProof/>
            <w:webHidden/>
          </w:rPr>
          <w:t>115</w:t>
        </w:r>
        <w:r w:rsidR="00853B8E">
          <w:rPr>
            <w:noProof/>
            <w:webHidden/>
          </w:rPr>
          <w:fldChar w:fldCharType="end"/>
        </w:r>
      </w:hyperlink>
    </w:p>
    <w:p w14:paraId="67FDAF16" w14:textId="2438CDBC"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66" w:history="1">
        <w:r w:rsidR="00853B8E" w:rsidRPr="005C4939">
          <w:rPr>
            <w:rStyle w:val="Hyperlink"/>
            <w:noProof/>
          </w:rPr>
          <w:t>Other Language Features</w:t>
        </w:r>
        <w:r w:rsidR="00853B8E">
          <w:rPr>
            <w:noProof/>
            <w:webHidden/>
          </w:rPr>
          <w:tab/>
        </w:r>
        <w:r w:rsidR="00853B8E">
          <w:rPr>
            <w:noProof/>
            <w:webHidden/>
          </w:rPr>
          <w:fldChar w:fldCharType="begin"/>
        </w:r>
        <w:r w:rsidR="00853B8E">
          <w:rPr>
            <w:noProof/>
            <w:webHidden/>
          </w:rPr>
          <w:instrText xml:space="preserve"> PAGEREF _Toc520717666 \h </w:instrText>
        </w:r>
        <w:r w:rsidR="00853B8E">
          <w:rPr>
            <w:noProof/>
            <w:webHidden/>
          </w:rPr>
        </w:r>
        <w:r w:rsidR="00853B8E">
          <w:rPr>
            <w:noProof/>
            <w:webHidden/>
          </w:rPr>
          <w:fldChar w:fldCharType="separate"/>
        </w:r>
        <w:r w:rsidR="00853B8E">
          <w:rPr>
            <w:noProof/>
            <w:webHidden/>
          </w:rPr>
          <w:t>116</w:t>
        </w:r>
        <w:r w:rsidR="00853B8E">
          <w:rPr>
            <w:noProof/>
            <w:webHidden/>
          </w:rPr>
          <w:fldChar w:fldCharType="end"/>
        </w:r>
      </w:hyperlink>
    </w:p>
    <w:p w14:paraId="0A32BCE2" w14:textId="745756EA" w:rsidR="00853B8E" w:rsidRDefault="0006155A">
      <w:pPr>
        <w:pStyle w:val="TOC1"/>
        <w:tabs>
          <w:tab w:val="left" w:pos="403"/>
          <w:tab w:val="right" w:leader="dot" w:pos="8630"/>
        </w:tabs>
        <w:rPr>
          <w:rFonts w:asciiTheme="minorHAnsi" w:eastAsiaTheme="minorEastAsia" w:hAnsiTheme="minorHAnsi" w:cstheme="minorBidi"/>
          <w:bCs w:val="0"/>
          <w:noProof/>
          <w:sz w:val="22"/>
          <w:szCs w:val="22"/>
        </w:rPr>
      </w:pPr>
      <w:hyperlink w:anchor="_Toc520717667" w:history="1">
        <w:r w:rsidR="00853B8E" w:rsidRPr="005C4939">
          <w:rPr>
            <w:rStyle w:val="Hyperlink"/>
            <w:noProof/>
          </w:rPr>
          <w:t>F</w:t>
        </w:r>
        <w:r w:rsidR="00853B8E">
          <w:rPr>
            <w:rFonts w:asciiTheme="minorHAnsi" w:eastAsiaTheme="minorEastAsia" w:hAnsiTheme="minorHAnsi" w:cstheme="minorBidi"/>
            <w:bCs w:val="0"/>
            <w:noProof/>
            <w:sz w:val="22"/>
            <w:szCs w:val="22"/>
          </w:rPr>
          <w:tab/>
        </w:r>
        <w:r w:rsidR="00853B8E" w:rsidRPr="005C4939">
          <w:rPr>
            <w:rStyle w:val="Hyperlink"/>
            <w:noProof/>
          </w:rPr>
          <w:t>Appendix – Miscelaneous Notes</w:t>
        </w:r>
        <w:r w:rsidR="00853B8E">
          <w:rPr>
            <w:noProof/>
            <w:webHidden/>
          </w:rPr>
          <w:tab/>
        </w:r>
        <w:r w:rsidR="00853B8E">
          <w:rPr>
            <w:noProof/>
            <w:webHidden/>
          </w:rPr>
          <w:fldChar w:fldCharType="begin"/>
        </w:r>
        <w:r w:rsidR="00853B8E">
          <w:rPr>
            <w:noProof/>
            <w:webHidden/>
          </w:rPr>
          <w:instrText xml:space="preserve"> PAGEREF _Toc520717667 \h </w:instrText>
        </w:r>
        <w:r w:rsidR="00853B8E">
          <w:rPr>
            <w:noProof/>
            <w:webHidden/>
          </w:rPr>
        </w:r>
        <w:r w:rsidR="00853B8E">
          <w:rPr>
            <w:noProof/>
            <w:webHidden/>
          </w:rPr>
          <w:fldChar w:fldCharType="separate"/>
        </w:r>
        <w:r w:rsidR="00853B8E">
          <w:rPr>
            <w:noProof/>
            <w:webHidden/>
          </w:rPr>
          <w:t>117</w:t>
        </w:r>
        <w:r w:rsidR="00853B8E">
          <w:rPr>
            <w:noProof/>
            <w:webHidden/>
          </w:rPr>
          <w:fldChar w:fldCharType="end"/>
        </w:r>
      </w:hyperlink>
    </w:p>
    <w:p w14:paraId="5784CE11" w14:textId="06826CB2"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68" w:history="1">
        <w:r w:rsidR="00853B8E" w:rsidRPr="005C4939">
          <w:rPr>
            <w:rStyle w:val="Hyperlink"/>
            <w:noProof/>
          </w:rPr>
          <w:t>Struct Element Packing</w:t>
        </w:r>
        <w:r w:rsidR="00853B8E">
          <w:rPr>
            <w:noProof/>
            <w:webHidden/>
          </w:rPr>
          <w:tab/>
        </w:r>
        <w:r w:rsidR="00853B8E">
          <w:rPr>
            <w:noProof/>
            <w:webHidden/>
          </w:rPr>
          <w:fldChar w:fldCharType="begin"/>
        </w:r>
        <w:r w:rsidR="00853B8E">
          <w:rPr>
            <w:noProof/>
            <w:webHidden/>
          </w:rPr>
          <w:instrText xml:space="preserve"> PAGEREF _Toc520717668 \h </w:instrText>
        </w:r>
        <w:r w:rsidR="00853B8E">
          <w:rPr>
            <w:noProof/>
            <w:webHidden/>
          </w:rPr>
        </w:r>
        <w:r w:rsidR="00853B8E">
          <w:rPr>
            <w:noProof/>
            <w:webHidden/>
          </w:rPr>
          <w:fldChar w:fldCharType="separate"/>
        </w:r>
        <w:r w:rsidR="00853B8E">
          <w:rPr>
            <w:noProof/>
            <w:webHidden/>
          </w:rPr>
          <w:t>118</w:t>
        </w:r>
        <w:r w:rsidR="00853B8E">
          <w:rPr>
            <w:noProof/>
            <w:webHidden/>
          </w:rPr>
          <w:fldChar w:fldCharType="end"/>
        </w:r>
      </w:hyperlink>
    </w:p>
    <w:p w14:paraId="1CE24336" w14:textId="0BAAACF2" w:rsidR="00853B8E" w:rsidRDefault="0006155A">
      <w:pPr>
        <w:pStyle w:val="TOC2"/>
        <w:tabs>
          <w:tab w:val="right" w:leader="dot" w:pos="8630"/>
        </w:tabs>
        <w:rPr>
          <w:rFonts w:asciiTheme="minorHAnsi" w:eastAsiaTheme="minorEastAsia" w:hAnsiTheme="minorHAnsi" w:cstheme="minorBidi"/>
          <w:iCs w:val="0"/>
          <w:noProof/>
          <w:szCs w:val="22"/>
        </w:rPr>
      </w:pPr>
      <w:hyperlink w:anchor="_Toc520717669" w:history="1">
        <w:r w:rsidR="00853B8E" w:rsidRPr="005C4939">
          <w:rPr>
            <w:rStyle w:val="Hyperlink"/>
            <w:noProof/>
          </w:rPr>
          <w:t>ht_attrib( … )</w:t>
        </w:r>
        <w:r w:rsidR="00853B8E">
          <w:rPr>
            <w:noProof/>
            <w:webHidden/>
          </w:rPr>
          <w:tab/>
        </w:r>
        <w:r w:rsidR="00853B8E">
          <w:rPr>
            <w:noProof/>
            <w:webHidden/>
          </w:rPr>
          <w:fldChar w:fldCharType="begin"/>
        </w:r>
        <w:r w:rsidR="00853B8E">
          <w:rPr>
            <w:noProof/>
            <w:webHidden/>
          </w:rPr>
          <w:instrText xml:space="preserve"> PAGEREF _Toc520717669 \h </w:instrText>
        </w:r>
        <w:r w:rsidR="00853B8E">
          <w:rPr>
            <w:noProof/>
            <w:webHidden/>
          </w:rPr>
        </w:r>
        <w:r w:rsidR="00853B8E">
          <w:rPr>
            <w:noProof/>
            <w:webHidden/>
          </w:rPr>
          <w:fldChar w:fldCharType="separate"/>
        </w:r>
        <w:r w:rsidR="00853B8E">
          <w:rPr>
            <w:noProof/>
            <w:webHidden/>
          </w:rPr>
          <w:t>119</w:t>
        </w:r>
        <w:r w:rsidR="00853B8E">
          <w:rPr>
            <w:noProof/>
            <w:webHidden/>
          </w:rPr>
          <w:fldChar w:fldCharType="end"/>
        </w:r>
      </w:hyperlink>
    </w:p>
    <w:p w14:paraId="570AF85E" w14:textId="160F44CC" w:rsidR="000D43CF" w:rsidRPr="000D43CF" w:rsidRDefault="003911B5" w:rsidP="000D43CF">
      <w:pPr>
        <w:pStyle w:val="BodyText"/>
      </w:pPr>
      <w:r>
        <w:fldChar w:fldCharType="end"/>
      </w:r>
    </w:p>
    <w:p w14:paraId="5AE719AB" w14:textId="77777777" w:rsidR="00720BB8" w:rsidRDefault="00720BB8" w:rsidP="00E071C6">
      <w:pPr>
        <w:pStyle w:val="Heading1"/>
        <w:sectPr w:rsidR="00720BB8" w:rsidSect="00720BB8">
          <w:headerReference w:type="even" r:id="rId12"/>
          <w:headerReference w:type="default" r:id="rId13"/>
          <w:footerReference w:type="default" r:id="rId14"/>
          <w:headerReference w:type="first" r:id="rId15"/>
          <w:pgSz w:w="12240" w:h="15840" w:code="1"/>
          <w:pgMar w:top="1440" w:right="1800" w:bottom="1728" w:left="1800" w:header="720" w:footer="720" w:gutter="0"/>
          <w:pgNumType w:fmt="lowerRoman" w:start="1"/>
          <w:cols w:space="0"/>
          <w:docGrid w:linePitch="360"/>
        </w:sectPr>
      </w:pPr>
      <w:bookmarkStart w:id="0" w:name="_Toc199663180"/>
      <w:bookmarkStart w:id="1" w:name="_Toc199663568"/>
      <w:bookmarkStart w:id="2" w:name="_Toc199664116"/>
      <w:bookmarkStart w:id="3" w:name="_Toc199664427"/>
    </w:p>
    <w:p w14:paraId="6ED0A80F" w14:textId="77777777" w:rsidR="001D06BB" w:rsidRDefault="00FE1C54" w:rsidP="00D23AC0">
      <w:pPr>
        <w:pStyle w:val="Heading1"/>
      </w:pPr>
      <w:bookmarkStart w:id="4" w:name="_Toc520717606"/>
      <w:r w:rsidRPr="00D23AC0">
        <w:lastRenderedPageBreak/>
        <w:t>Overview</w:t>
      </w:r>
      <w:bookmarkEnd w:id="0"/>
      <w:bookmarkEnd w:id="1"/>
      <w:bookmarkEnd w:id="2"/>
      <w:bookmarkEnd w:id="3"/>
      <w:bookmarkEnd w:id="4"/>
    </w:p>
    <w:p w14:paraId="55CC39B7" w14:textId="77777777" w:rsidR="000949F1" w:rsidRDefault="000949F1" w:rsidP="000949F1">
      <w:pPr>
        <w:pStyle w:val="Heading2"/>
      </w:pPr>
      <w:bookmarkStart w:id="5" w:name="_Toc199663181"/>
      <w:bookmarkStart w:id="6" w:name="_Toc199663569"/>
      <w:bookmarkStart w:id="7" w:name="_Toc199664117"/>
      <w:bookmarkStart w:id="8" w:name="_Toc199664428"/>
      <w:bookmarkStart w:id="9" w:name="_Toc351970814"/>
      <w:bookmarkStart w:id="10" w:name="_Toc352573468"/>
      <w:bookmarkStart w:id="11" w:name="_Toc520717607"/>
      <w:r>
        <w:t>In</w:t>
      </w:r>
      <w:bookmarkEnd w:id="5"/>
      <w:bookmarkEnd w:id="6"/>
      <w:bookmarkEnd w:id="7"/>
      <w:bookmarkEnd w:id="8"/>
      <w:r>
        <w:t>troduction</w:t>
      </w:r>
      <w:bookmarkEnd w:id="9"/>
      <w:bookmarkEnd w:id="10"/>
      <w:bookmarkEnd w:id="11"/>
    </w:p>
    <w:p w14:paraId="16CEFB79" w14:textId="77777777" w:rsidR="000949F1" w:rsidRDefault="000949F1" w:rsidP="000949F1">
      <w:pPr>
        <w:pStyle w:val="BodyText"/>
      </w:pPr>
      <w:bookmarkStart w:id="12" w:name="_Toc199663182"/>
      <w:bookmarkStart w:id="13" w:name="_Toc199663570"/>
      <w:bookmarkStart w:id="14" w:name="_Toc199664118"/>
      <w:bookmarkStart w:id="15"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14:paraId="1D920A34" w14:textId="77777777" w:rsidR="000949F1" w:rsidRDefault="000949F1" w:rsidP="000949F1">
      <w:pPr>
        <w:pStyle w:val="Heading2"/>
      </w:pPr>
      <w:bookmarkStart w:id="16" w:name="_Toc351970815"/>
      <w:bookmarkStart w:id="17" w:name="_Toc352573469"/>
      <w:bookmarkStart w:id="18" w:name="_Toc520717608"/>
      <w:bookmarkEnd w:id="12"/>
      <w:bookmarkEnd w:id="13"/>
      <w:bookmarkEnd w:id="14"/>
      <w:bookmarkEnd w:id="15"/>
      <w:r>
        <w:t>Document Content</w:t>
      </w:r>
      <w:bookmarkEnd w:id="16"/>
      <w:bookmarkEnd w:id="17"/>
      <w:bookmarkEnd w:id="18"/>
    </w:p>
    <w:p w14:paraId="069E3E0B" w14:textId="77777777" w:rsidR="000949F1" w:rsidRDefault="000949F1" w:rsidP="00D57926">
      <w:pPr>
        <w:pStyle w:val="BodyText"/>
        <w:numPr>
          <w:ilvl w:val="0"/>
          <w:numId w:val="14"/>
        </w:numPr>
      </w:pPr>
      <w:r w:rsidRPr="00A52485">
        <w:t>Overview of HT</w:t>
      </w:r>
      <w:r w:rsidR="00C471A6">
        <w:t xml:space="preserve"> Architecture</w:t>
      </w:r>
    </w:p>
    <w:p w14:paraId="7FBED49B" w14:textId="77777777" w:rsidR="00C471A6" w:rsidRDefault="00C471A6" w:rsidP="00D57926">
      <w:pPr>
        <w:pStyle w:val="BodyText"/>
        <w:numPr>
          <w:ilvl w:val="0"/>
          <w:numId w:val="14"/>
        </w:numPr>
      </w:pPr>
      <w:r>
        <w:t>Description of HT Tools</w:t>
      </w:r>
    </w:p>
    <w:p w14:paraId="56EF2961" w14:textId="77777777" w:rsidR="00C471A6" w:rsidRDefault="00C471A6" w:rsidP="00D57926">
      <w:pPr>
        <w:pStyle w:val="BodyText"/>
        <w:numPr>
          <w:ilvl w:val="0"/>
          <w:numId w:val="14"/>
        </w:numPr>
      </w:pPr>
      <w:r>
        <w:t>Command Reference</w:t>
      </w:r>
    </w:p>
    <w:p w14:paraId="30135DCF" w14:textId="77777777" w:rsidR="00C471A6" w:rsidRDefault="00C471A6" w:rsidP="00C471A6">
      <w:pPr>
        <w:pStyle w:val="Heading2"/>
      </w:pPr>
      <w:bookmarkStart w:id="19" w:name="_Toc520717609"/>
      <w:r>
        <w:t>Related Documents</w:t>
      </w:r>
      <w:bookmarkEnd w:id="19"/>
    </w:p>
    <w:p w14:paraId="7202936E" w14:textId="77777777" w:rsidR="00C471A6" w:rsidRPr="00C471A6" w:rsidRDefault="00C471A6" w:rsidP="00C471A6">
      <w:pPr>
        <w:pStyle w:val="BodyText"/>
      </w:pPr>
      <w:r>
        <w:t>The Convey HT Programmers Guide contains detailed information on developing applications with the HT Tools.  I</w:t>
      </w:r>
      <w:r w:rsidR="000F2549">
        <w:t>t</w:t>
      </w:r>
      <w:r>
        <w:t xml:space="preserve"> is recommended that users </w:t>
      </w:r>
      <w:proofErr w:type="gramStart"/>
      <w:r>
        <w:t>have an understanding of</w:t>
      </w:r>
      <w:proofErr w:type="gramEnd"/>
      <w:r>
        <w:t xml:space="preserve"> the HT Architecture found in Section </w:t>
      </w:r>
      <w:r>
        <w:fldChar w:fldCharType="begin"/>
      </w:r>
      <w:r>
        <w:instrText xml:space="preserve"> REF _Ref406573747 \r \h </w:instrText>
      </w:r>
      <w:r>
        <w:fldChar w:fldCharType="separate"/>
      </w:r>
      <w:r w:rsidR="00725859">
        <w:t>2</w:t>
      </w:r>
      <w:r>
        <w:fldChar w:fldCharType="end"/>
      </w:r>
      <w:r>
        <w:t xml:space="preserve"> before using the Programmers Guide.</w:t>
      </w:r>
    </w:p>
    <w:p w14:paraId="67DEDCDE" w14:textId="77777777" w:rsidR="000949F1" w:rsidRDefault="000949F1" w:rsidP="000949F1">
      <w:pPr>
        <w:pStyle w:val="Heading3"/>
      </w:pPr>
      <w:bookmarkStart w:id="20" w:name="_Toc351970817"/>
      <w:bookmarkStart w:id="21" w:name="_Toc352573471"/>
      <w:bookmarkStart w:id="22" w:name="_Toc520717610"/>
      <w:r>
        <w:t>Intended Audience</w:t>
      </w:r>
      <w:bookmarkEnd w:id="20"/>
      <w:bookmarkEnd w:id="21"/>
      <w:bookmarkEnd w:id="22"/>
    </w:p>
    <w:p w14:paraId="6BCC1EDE" w14:textId="77777777"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14:paraId="10C90BE9" w14:textId="77777777" w:rsidR="000949F1" w:rsidRDefault="000949F1" w:rsidP="000949F1">
      <w:pPr>
        <w:pStyle w:val="Heading3"/>
      </w:pPr>
      <w:bookmarkStart w:id="23" w:name="_Toc351970818"/>
      <w:bookmarkStart w:id="24" w:name="_Toc352573472"/>
      <w:bookmarkStart w:id="25" w:name="_Toc520717611"/>
      <w:r>
        <w:t>Required Software</w:t>
      </w:r>
      <w:bookmarkEnd w:id="23"/>
      <w:bookmarkEnd w:id="24"/>
      <w:bookmarkEnd w:id="25"/>
    </w:p>
    <w:p w14:paraId="0BDA946F" w14:textId="77777777" w:rsidR="000949F1" w:rsidRDefault="000949F1" w:rsidP="000949F1">
      <w:pPr>
        <w:pStyle w:val="BodyText"/>
      </w:pPr>
      <w:r>
        <w:t>The HT environment requires the following components:</w:t>
      </w:r>
    </w:p>
    <w:p w14:paraId="5B7D0EEF" w14:textId="77777777" w:rsidR="000949F1" w:rsidRDefault="000949F1" w:rsidP="00D57926">
      <w:pPr>
        <w:pStyle w:val="BodyText"/>
        <w:numPr>
          <w:ilvl w:val="0"/>
          <w:numId w:val="15"/>
        </w:numPr>
      </w:pPr>
      <w:r>
        <w:t>Convey Personality Development Kit (PDK)</w:t>
      </w:r>
    </w:p>
    <w:p w14:paraId="67B2D1E5" w14:textId="77777777" w:rsidR="000949F1" w:rsidRDefault="000949F1" w:rsidP="00D57926">
      <w:pPr>
        <w:pStyle w:val="BodyText"/>
        <w:numPr>
          <w:ilvl w:val="0"/>
          <w:numId w:val="15"/>
        </w:numPr>
      </w:pPr>
      <w:r>
        <w:t>SystemC libraries</w:t>
      </w:r>
    </w:p>
    <w:p w14:paraId="522B2DAF" w14:textId="77777777" w:rsidR="000949F1" w:rsidRDefault="000949F1" w:rsidP="00D57926">
      <w:pPr>
        <w:pStyle w:val="BodyText"/>
        <w:numPr>
          <w:ilvl w:val="0"/>
          <w:numId w:val="15"/>
        </w:numPr>
      </w:pPr>
      <w:r>
        <w:t>C/C++ compiler</w:t>
      </w:r>
    </w:p>
    <w:p w14:paraId="5D847734" w14:textId="77777777" w:rsidR="00AA43E2" w:rsidRDefault="001F303C" w:rsidP="00D57926">
      <w:pPr>
        <w:pStyle w:val="BodyText"/>
        <w:numPr>
          <w:ilvl w:val="0"/>
          <w:numId w:val="15"/>
        </w:numPr>
      </w:pPr>
      <w:r>
        <w:t>Xilinx ISE Design Suite14</w:t>
      </w:r>
    </w:p>
    <w:p w14:paraId="3DDDDD8F" w14:textId="77777777" w:rsidR="001F303C" w:rsidRDefault="001F303C" w:rsidP="00D57926">
      <w:pPr>
        <w:pStyle w:val="BodyText"/>
        <w:numPr>
          <w:ilvl w:val="0"/>
          <w:numId w:val="15"/>
        </w:numPr>
      </w:pPr>
      <w:r>
        <w:t>An HDL simulator for Verilog/VHDL simulation.</w:t>
      </w:r>
    </w:p>
    <w:p w14:paraId="03897E5C" w14:textId="77777777" w:rsidR="001F303C" w:rsidRDefault="001F303C" w:rsidP="00D57926">
      <w:pPr>
        <w:pStyle w:val="BodyText"/>
        <w:numPr>
          <w:ilvl w:val="1"/>
          <w:numId w:val="15"/>
        </w:numPr>
      </w:pPr>
      <w:r>
        <w:t>Mentor ModelSim</w:t>
      </w:r>
    </w:p>
    <w:p w14:paraId="4CC146DE" w14:textId="77777777" w:rsidR="001F303C" w:rsidRDefault="001F303C" w:rsidP="00D57926">
      <w:pPr>
        <w:pStyle w:val="BodyText"/>
        <w:numPr>
          <w:ilvl w:val="1"/>
          <w:numId w:val="15"/>
        </w:numPr>
      </w:pPr>
      <w:r>
        <w:t>VCS</w:t>
      </w:r>
    </w:p>
    <w:p w14:paraId="2DC89C60" w14:textId="77777777" w:rsidR="00E7487D" w:rsidRDefault="00E7487D" w:rsidP="00E071C6">
      <w:pPr>
        <w:pStyle w:val="Heading1"/>
      </w:pPr>
      <w:bookmarkStart w:id="26" w:name="_Ref406573703"/>
      <w:bookmarkStart w:id="27" w:name="_Ref406573716"/>
      <w:bookmarkStart w:id="28" w:name="_Ref406573747"/>
      <w:bookmarkStart w:id="29" w:name="_Toc520717612"/>
      <w:bookmarkStart w:id="30" w:name="_Toc199231288"/>
      <w:bookmarkStart w:id="31" w:name="_Toc199663196"/>
      <w:bookmarkStart w:id="32" w:name="_Toc199663584"/>
      <w:bookmarkStart w:id="33" w:name="_Toc199664134"/>
      <w:bookmarkStart w:id="34" w:name="_Toc199664445"/>
      <w:bookmarkStart w:id="35" w:name="_Ref196108068"/>
      <w:r>
        <w:lastRenderedPageBreak/>
        <w:t>Overview of an HT Design</w:t>
      </w:r>
      <w:bookmarkEnd w:id="26"/>
      <w:bookmarkEnd w:id="27"/>
      <w:bookmarkEnd w:id="28"/>
      <w:bookmarkEnd w:id="29"/>
    </w:p>
    <w:p w14:paraId="0423CDAB" w14:textId="77777777" w:rsidR="003304C1" w:rsidRDefault="003304C1" w:rsidP="003304C1">
      <w:pPr>
        <w:pStyle w:val="Heading2"/>
      </w:pPr>
      <w:bookmarkStart w:id="36" w:name="_Toc351970816"/>
      <w:bookmarkStart w:id="37" w:name="_Toc352573470"/>
      <w:bookmarkStart w:id="38" w:name="_Toc520717613"/>
      <w:r>
        <w:t>Overview of HT</w:t>
      </w:r>
      <w:bookmarkEnd w:id="36"/>
      <w:bookmarkEnd w:id="37"/>
      <w:bookmarkEnd w:id="38"/>
    </w:p>
    <w:p w14:paraId="6C95D4D6" w14:textId="77777777" w:rsidR="009A6AEC" w:rsidRDefault="003304C1" w:rsidP="003304C1">
      <w:pPr>
        <w:pStyle w:val="BodyText"/>
      </w:pPr>
      <w:r>
        <w:t xml:space="preserve">The Hybrid Threading approach involves two sections of code to be written in C/C++:  The main portion of the application, running on the x86 host processor, and the code to be compiled to the FPGA-based coprocessor.  </w:t>
      </w:r>
    </w:p>
    <w:p w14:paraId="4B130D07" w14:textId="77777777" w:rsidR="003304C1" w:rsidRDefault="003304C1" w:rsidP="003304C1">
      <w:pPr>
        <w:pStyle w:val="BodyText"/>
      </w:pPr>
      <w:r>
        <w:t xml:space="preserve">The term “Hybrid Threading” was chosen because a thread on the host processor is migrated to the coprocessor and continues execution.  </w:t>
      </w:r>
      <w:r w:rsidR="001C2FF6">
        <w:t>Coprocessor</w:t>
      </w:r>
      <w:r>
        <w:t xml:space="preserve"> operations are performed by compute machines, which act as functions in C/C++, each handling one piece of the algorithm.</w:t>
      </w:r>
    </w:p>
    <w:p w14:paraId="34E7A5FA" w14:textId="77777777" w:rsidR="003304C1" w:rsidRDefault="003911B5" w:rsidP="00307E05">
      <w:pPr>
        <w:pStyle w:val="BodyText"/>
      </w:pPr>
      <w:r>
        <w:fldChar w:fldCharType="begin"/>
      </w:r>
      <w:r w:rsidR="003304C1">
        <w:instrText xml:space="preserve"> REF _Ref352073050 \h </w:instrText>
      </w:r>
      <w:r>
        <w:fldChar w:fldCharType="separate"/>
      </w:r>
      <w:r w:rsidR="00725859">
        <w:t xml:space="preserve">Figure </w:t>
      </w:r>
      <w:r w:rsidR="00725859">
        <w:rPr>
          <w:noProof/>
        </w:rPr>
        <w:t>1</w:t>
      </w:r>
      <w:r>
        <w:fldChar w:fldCharType="end"/>
      </w:r>
      <w:r w:rsidR="003304C1">
        <w:t xml:space="preserve"> shows a call graph of an application developed with HT.  </w:t>
      </w:r>
    </w:p>
    <w:p w14:paraId="35D738E5" w14:textId="77777777" w:rsidR="003304C1" w:rsidRDefault="00A521CC" w:rsidP="003304C1">
      <w:pPr>
        <w:pStyle w:val="BodyText"/>
        <w:keepNext/>
      </w:pPr>
      <w:r>
        <w:rPr>
          <w:noProof/>
        </w:rPr>
        <w:drawing>
          <wp:inline distT="0" distB="0" distL="0" distR="0" wp14:anchorId="06AD0526" wp14:editId="36AB462B">
            <wp:extent cx="503809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533140"/>
                    </a:xfrm>
                    <a:prstGeom prst="rect">
                      <a:avLst/>
                    </a:prstGeom>
                    <a:noFill/>
                  </pic:spPr>
                </pic:pic>
              </a:graphicData>
            </a:graphic>
          </wp:inline>
        </w:drawing>
      </w:r>
    </w:p>
    <w:p w14:paraId="1CAE7133" w14:textId="77777777" w:rsidR="003010F5" w:rsidRDefault="003304C1" w:rsidP="003010F5">
      <w:pPr>
        <w:pStyle w:val="Caption"/>
      </w:pPr>
      <w:bookmarkStart w:id="39" w:name="_Ref352073050"/>
      <w:r>
        <w:t xml:space="preserve">Figure </w:t>
      </w:r>
      <w:r w:rsidR="003911B5">
        <w:fldChar w:fldCharType="begin"/>
      </w:r>
      <w:r w:rsidR="00FF3959">
        <w:instrText xml:space="preserve"> SEQ Figure \* ARABIC </w:instrText>
      </w:r>
      <w:r w:rsidR="003911B5">
        <w:fldChar w:fldCharType="separate"/>
      </w:r>
      <w:r w:rsidR="00725859">
        <w:rPr>
          <w:noProof/>
        </w:rPr>
        <w:t>1</w:t>
      </w:r>
      <w:r w:rsidR="003911B5">
        <w:fldChar w:fldCharType="end"/>
      </w:r>
      <w:bookmarkEnd w:id="39"/>
      <w:r>
        <w:t xml:space="preserve"> – Application Call Graph</w:t>
      </w:r>
    </w:p>
    <w:p w14:paraId="6B397A5B" w14:textId="77777777" w:rsidR="00B37A05" w:rsidRDefault="00B37A05" w:rsidP="00B37A05">
      <w:pPr>
        <w:pStyle w:val="Caption"/>
      </w:pPr>
    </w:p>
    <w:p w14:paraId="1717E42E" w14:textId="77777777" w:rsidR="00307E05" w:rsidRDefault="00307E05" w:rsidP="00307E05">
      <w:pPr>
        <w:pStyle w:val="BodyText"/>
      </w:pPr>
      <w:r>
        <w:t>The box on the left shows the original application running on the x86 host processor.  The application main function calls two functions, fn1 and fn5.  The fn1 function calls fn2 and fn3, and fn3 calls fn4.  As this application is ported to the Convey coprocessor using HT, the developer chooses to move fn1, fn2, fn3 and fn4 to the coprocessor by implementing them in a Convey personality.</w:t>
      </w:r>
    </w:p>
    <w:p w14:paraId="0A997A94" w14:textId="77777777" w:rsidR="00307E05" w:rsidRDefault="00307E05" w:rsidP="00307E05">
      <w:pPr>
        <w:pStyle w:val="BodyText"/>
      </w:pPr>
      <w:r>
        <w:t xml:space="preserve">Executing as a compute machine and implemented as a finite state machine, each of these functions performs a piece of the overall application.  Each compute machine has some number (typically 3-10) application-specific instructions.  An instruction is generally 10-50 lines of C/C++ code allowing considerable work to be performed in a single clock cycle in each compute machine.  The compute machines are </w:t>
      </w:r>
      <w:proofErr w:type="gramStart"/>
      <w:r>
        <w:t>multithreaded</w:t>
      </w:r>
      <w:proofErr w:type="gramEnd"/>
      <w:r>
        <w:t xml:space="preserve"> and the </w:t>
      </w:r>
      <w:r>
        <w:lastRenderedPageBreak/>
        <w:t>threads are time division multiplexed so that on each clock cycle, one instruction is executed from one of the threads.  If a thread is stalled waiting for data from memory, the thread can be paused until the memory response is received.  Paused threads do not consume clock cycles in the compute machine.</w:t>
      </w:r>
    </w:p>
    <w:p w14:paraId="3D002647" w14:textId="77777777" w:rsidR="003304C1" w:rsidRDefault="003304C1" w:rsidP="003304C1">
      <w:pPr>
        <w:pStyle w:val="BodyText"/>
      </w:pPr>
      <w:r>
        <w:t xml:space="preserve">The term “thread” is used to describe these units of execution because they are analogous to threads running on the x86.  They execute as a subset of the overall application, and many threads can execute on a single </w:t>
      </w:r>
      <w:r w:rsidR="007D68EF">
        <w:t xml:space="preserve">piece of hardware.  Each thread, within a compute machine </w:t>
      </w:r>
      <w:r>
        <w:t xml:space="preserve">can have its own private variables, and shared variables can be accessed </w:t>
      </w:r>
      <w:r w:rsidR="00AA43E2">
        <w:t xml:space="preserve">by </w:t>
      </w:r>
      <w:r>
        <w:t xml:space="preserve">all threads.  One major difference between the host instructions and the compute machine instructions is that the host has a fixed set of </w:t>
      </w:r>
      <w:proofErr w:type="gramStart"/>
      <w:r>
        <w:t>general purpose</w:t>
      </w:r>
      <w:proofErr w:type="gramEnd"/>
      <w:r>
        <w:t xml:space="preserve"> registers, and a fixed set of general purpose instructions.  The compute machines, however, operate on the specific variables of a program.  If a variable can be represented by 3 bits of data, then only 3 bits of state are used to store the value of the variable.</w:t>
      </w:r>
    </w:p>
    <w:p w14:paraId="49C95992" w14:textId="77777777" w:rsidR="003304C1" w:rsidRDefault="003304C1" w:rsidP="003304C1">
      <w:pPr>
        <w:pStyle w:val="BodyText"/>
      </w:pPr>
      <w:r>
        <w:t>A collection of compute engines or modules makes up a unit, and a unit can be replicated up to 16 times per coprocessor Application Engine (AE).</w:t>
      </w:r>
    </w:p>
    <w:p w14:paraId="4C7DFF78" w14:textId="77777777" w:rsidR="003304C1" w:rsidRDefault="003304C1" w:rsidP="003304C1">
      <w:pPr>
        <w:pStyle w:val="BodyText"/>
      </w:pPr>
      <w:r>
        <w:t>A typ</w:t>
      </w:r>
      <w:r w:rsidR="001C2FF6">
        <w:t>ical application starts the U</w:t>
      </w:r>
      <w:r>
        <w:t xml:space="preserve">nits on the coprocessor then migrates threads to and from the coprocessor through memory-based queues.  As a result, the units on the coprocessor are continuously processing, and doing so in parallel with the x86 processing.  </w:t>
      </w:r>
    </w:p>
    <w:p w14:paraId="18BE78BC" w14:textId="77777777" w:rsidR="003304C1" w:rsidRDefault="003304C1" w:rsidP="003304C1">
      <w:pPr>
        <w:pStyle w:val="BodyText"/>
      </w:pPr>
      <w:r>
        <w:t xml:space="preserve">The Hybrid Threading approach was designed to mimic the familiar software debugging environment of a standard processor with a fixed instruction set.  A design can be compiled for debugging or for performance.  When compiled for debugging, the unit is instrumented with functionality that provides visibility into a compute machine’s state.  Asserts can be used to enable runtime checking, so that when an assertion fails, state can be saved for examination.  When compiling for performance, all </w:t>
      </w:r>
      <w:proofErr w:type="gramStart"/>
      <w:r>
        <w:t>debugging</w:t>
      </w:r>
      <w:proofErr w:type="gramEnd"/>
      <w:r>
        <w:t xml:space="preserve"> and profiling capabilities are removed, freeing space in the FPGA to be used by compute logic.</w:t>
      </w:r>
    </w:p>
    <w:p w14:paraId="5E2A8B7A" w14:textId="77777777" w:rsidR="00E7487D" w:rsidRDefault="00E7487D" w:rsidP="00E7487D">
      <w:pPr>
        <w:pStyle w:val="Heading2"/>
      </w:pPr>
      <w:bookmarkStart w:id="40" w:name="_Toc520717614"/>
      <w:r>
        <w:t>HT Units</w:t>
      </w:r>
      <w:bookmarkEnd w:id="40"/>
    </w:p>
    <w:p w14:paraId="2135B697" w14:textId="77777777" w:rsidR="003F58FD" w:rsidRDefault="00AD3E9E" w:rsidP="003F58FD">
      <w:pPr>
        <w:pStyle w:val="BodyText"/>
      </w:pPr>
      <w:r>
        <w:t xml:space="preserve">A unit contains all functions necessary to perform a coprocessor operation. </w:t>
      </w:r>
      <w:r w:rsidR="00EE2E41">
        <w:t xml:space="preserve"> M</w:t>
      </w:r>
      <w:r>
        <w:t xml:space="preserve">ultiple instances of a unit </w:t>
      </w:r>
      <w:r w:rsidR="00EE2E41">
        <w:t>are</w:t>
      </w:r>
      <w:r>
        <w:t xml:space="preserve"> replicated on each Application Engine to increase performance. Units are typically self-contained and do not interact with other units</w:t>
      </w:r>
      <w:r w:rsidR="00AA43E2">
        <w:t>.</w:t>
      </w:r>
      <w:r w:rsidR="003F58FD" w:rsidRPr="003F58FD">
        <w:t xml:space="preserve"> </w:t>
      </w:r>
    </w:p>
    <w:p w14:paraId="24AA8E95" w14:textId="77777777" w:rsidR="003F58FD" w:rsidRDefault="003F58FD" w:rsidP="00033E74">
      <w:pPr>
        <w:pStyle w:val="BodyText"/>
      </w:pPr>
      <w:r>
        <w:t xml:space="preserve">A Unit contains several types of memory.  Memory is defined as storage for an application referenced by its execution threads. Memory can be physically located on the FPGA in the form of Block Rams (in 36K increments) or Distributed Rams (in 32-bit increments).  Memory is also used to reference main memory which is not located in the Unit, but off the FPGA.  Memory that resides on the FPGA is limited in size (about 2MB) but has very low latency (6 nano-seconds) and high bandwidth (tera-bytes/sec).  Memory that resides off the FPGA is </w:t>
      </w:r>
      <w:proofErr w:type="gramStart"/>
      <w:r>
        <w:t>large in size</w:t>
      </w:r>
      <w:proofErr w:type="gramEnd"/>
      <w:r>
        <w:t xml:space="preserve"> (16-64GB), longer latency (about </w:t>
      </w:r>
      <w:r w:rsidR="00AA43E2">
        <w:t>700 nano-seconds</w:t>
      </w:r>
      <w:r>
        <w:t>) and limited bandwidth</w:t>
      </w:r>
      <w:r w:rsidR="00C067B8">
        <w:t xml:space="preserve"> (HC – 76.8GB/sec, WX – 42.6GB/sec)</w:t>
      </w:r>
      <w:r>
        <w:t>.</w:t>
      </w:r>
    </w:p>
    <w:p w14:paraId="3E2CA7CC" w14:textId="77777777" w:rsidR="004F4D61" w:rsidRDefault="004F4D61" w:rsidP="004F4D61">
      <w:pPr>
        <w:pStyle w:val="BodyText"/>
      </w:pPr>
      <w:r>
        <w:t xml:space="preserve">The units that reside </w:t>
      </w:r>
      <w:r w:rsidR="005E6204">
        <w:t xml:space="preserve">in </w:t>
      </w:r>
      <w:r>
        <w:t>a single AE share 16 coprocessor memory interfaces, where each memory interface can accept a single read or write request per clock.  Within a Unit, all Modules that need to make memory request</w:t>
      </w:r>
      <w:r w:rsidR="00AA43E2">
        <w:t>s</w:t>
      </w:r>
      <w:r>
        <w:t xml:space="preserve"> must share these memory interfaces.   </w:t>
      </w:r>
    </w:p>
    <w:p w14:paraId="522E0364" w14:textId="77777777" w:rsidR="00C01D41" w:rsidRPr="00171AD7" w:rsidRDefault="00C01D41" w:rsidP="004F4D61">
      <w:pPr>
        <w:pStyle w:val="BodyText"/>
      </w:pPr>
    </w:p>
    <w:p w14:paraId="4A44FBB4" w14:textId="77777777" w:rsidR="007D41A2" w:rsidRDefault="00A521CC" w:rsidP="007D41A2">
      <w:pPr>
        <w:pStyle w:val="BodyText"/>
        <w:keepNext/>
      </w:pPr>
      <w:r>
        <w:rPr>
          <w:noProof/>
        </w:rPr>
        <w:lastRenderedPageBreak/>
        <w:drawing>
          <wp:inline distT="0" distB="0" distL="0" distR="0" wp14:anchorId="63AF9E69" wp14:editId="635D0439">
            <wp:extent cx="5247640" cy="418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40" cy="4180840"/>
                    </a:xfrm>
                    <a:prstGeom prst="rect">
                      <a:avLst/>
                    </a:prstGeom>
                    <a:noFill/>
                  </pic:spPr>
                </pic:pic>
              </a:graphicData>
            </a:graphic>
          </wp:inline>
        </w:drawing>
      </w:r>
    </w:p>
    <w:p w14:paraId="53790334" w14:textId="77777777" w:rsidR="003010F5" w:rsidRDefault="007D41A2"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2</w:t>
      </w:r>
      <w:r w:rsidR="003911B5">
        <w:fldChar w:fldCharType="end"/>
      </w:r>
      <w:r>
        <w:t xml:space="preserve"> – </w:t>
      </w:r>
      <w:r w:rsidR="00171AD7">
        <w:t>HT Units</w:t>
      </w:r>
    </w:p>
    <w:p w14:paraId="647CC16C" w14:textId="77777777" w:rsidR="00E7487D" w:rsidRDefault="00E7487D" w:rsidP="00E7487D">
      <w:pPr>
        <w:pStyle w:val="Heading2"/>
      </w:pPr>
      <w:bookmarkStart w:id="41" w:name="_Toc520717615"/>
      <w:r>
        <w:t>HT Modules</w:t>
      </w:r>
      <w:bookmarkEnd w:id="41"/>
    </w:p>
    <w:p w14:paraId="21153CC7" w14:textId="77777777" w:rsidR="00E7487D" w:rsidRDefault="0070437D" w:rsidP="00E7487D">
      <w:pPr>
        <w:pStyle w:val="BodyText"/>
      </w:pPr>
      <w:r>
        <w:t>A Unit consists of multiple M</w:t>
      </w:r>
      <w:r w:rsidR="00AD3E9E">
        <w:t xml:space="preserve">odules. </w:t>
      </w:r>
      <w:r w:rsidR="00307E05">
        <w:t xml:space="preserve"> </w:t>
      </w:r>
      <w:r w:rsidR="00AD3E9E">
        <w:t>Modules perform a specific function for the unit.</w:t>
      </w:r>
      <w:r w:rsidR="003304C1">
        <w:t xml:space="preserve"> </w:t>
      </w:r>
      <w:r>
        <w:t xml:space="preserve"> Each M</w:t>
      </w:r>
      <w:r w:rsidR="00AD3E9E">
        <w:t xml:space="preserve">odule can have zero or one instruction execution state machines and zero or more internal </w:t>
      </w:r>
      <w:r w:rsidR="00AA43E2">
        <w:t>variable</w:t>
      </w:r>
      <w:r w:rsidR="00AD3E9E">
        <w:t xml:space="preserve">s. Modules can access </w:t>
      </w:r>
      <w:r w:rsidR="00AA43E2">
        <w:t>global variables</w:t>
      </w:r>
      <w:r w:rsidR="00AD3E9E">
        <w:t xml:space="preserve"> in other</w:t>
      </w:r>
      <w:r>
        <w:t xml:space="preserve"> M</w:t>
      </w:r>
      <w:r w:rsidR="00AD3E9E">
        <w:t xml:space="preserve">odules. </w:t>
      </w:r>
      <w:r w:rsidR="003304C1">
        <w:t xml:space="preserve"> </w:t>
      </w:r>
      <w:r w:rsidR="00AD3E9E">
        <w:t>Module</w:t>
      </w:r>
      <w:r>
        <w:t>s can pass a thread to another Module within the same U</w:t>
      </w:r>
      <w:r w:rsidR="00AD3E9E">
        <w:t>nit using a thread interface between the two modules.</w:t>
      </w:r>
    </w:p>
    <w:p w14:paraId="46C97163" w14:textId="77777777" w:rsidR="00033E74" w:rsidRDefault="00033E74" w:rsidP="00E7487D">
      <w:pPr>
        <w:pStyle w:val="BodyText"/>
      </w:pPr>
      <w:r>
        <w:t xml:space="preserve">Modules can utilize three types of variables, private, shared and global.  Private variables are available to a single thread in a Module.  Shared variables are </w:t>
      </w:r>
      <w:r w:rsidR="00FF2294">
        <w:t>available to all threads in a Module and global variables are accessible by all Modules in a Unit.</w:t>
      </w:r>
    </w:p>
    <w:p w14:paraId="390FCDAA" w14:textId="77777777" w:rsidR="009024A2" w:rsidRDefault="009024A2" w:rsidP="009024A2">
      <w:pPr>
        <w:pStyle w:val="BodyText"/>
        <w:jc w:val="center"/>
      </w:pPr>
    </w:p>
    <w:p w14:paraId="2E51BF69" w14:textId="77777777" w:rsidR="00171AD7" w:rsidRDefault="00A521CC" w:rsidP="00171AD7">
      <w:pPr>
        <w:pStyle w:val="BodyText"/>
        <w:keepNext/>
        <w:jc w:val="center"/>
      </w:pPr>
      <w:r>
        <w:rPr>
          <w:noProof/>
        </w:rPr>
        <w:lastRenderedPageBreak/>
        <w:drawing>
          <wp:inline distT="0" distB="0" distL="0" distR="0" wp14:anchorId="0277F5FF" wp14:editId="4F24F1B5">
            <wp:extent cx="2780665" cy="373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665" cy="3733165"/>
                    </a:xfrm>
                    <a:prstGeom prst="rect">
                      <a:avLst/>
                    </a:prstGeom>
                    <a:noFill/>
                  </pic:spPr>
                </pic:pic>
              </a:graphicData>
            </a:graphic>
          </wp:inline>
        </w:drawing>
      </w:r>
    </w:p>
    <w:p w14:paraId="1128F205" w14:textId="77777777" w:rsidR="003010F5" w:rsidRDefault="00171AD7"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3</w:t>
      </w:r>
      <w:r w:rsidR="003911B5">
        <w:fldChar w:fldCharType="end"/>
      </w:r>
      <w:r>
        <w:t xml:space="preserve"> – HT Modules</w:t>
      </w:r>
    </w:p>
    <w:p w14:paraId="6AD9593E" w14:textId="77777777" w:rsidR="00502DAD" w:rsidRDefault="00502DAD" w:rsidP="00E7487D">
      <w:pPr>
        <w:pStyle w:val="Heading2"/>
      </w:pPr>
      <w:bookmarkStart w:id="42" w:name="_Toc520717616"/>
      <w:r>
        <w:t>Host Interface</w:t>
      </w:r>
      <w:bookmarkEnd w:id="42"/>
    </w:p>
    <w:p w14:paraId="2F419EE7" w14:textId="77777777" w:rsidR="00502DAD" w:rsidRDefault="00502DAD" w:rsidP="00A215EF">
      <w:pPr>
        <w:pStyle w:val="BodyText"/>
      </w:pPr>
      <w:r>
        <w:t xml:space="preserve">The host application communicates with the HT Units through the Host Interface (HIF).  The interface consists of a set of queues </w:t>
      </w:r>
      <w:r w:rsidR="00EE10E3">
        <w:t>for each Unit on</w:t>
      </w:r>
      <w:r w:rsidR="00A215EF">
        <w:t xml:space="preserve"> the coprocessor.</w:t>
      </w:r>
      <w:r>
        <w:t xml:space="preserve"> </w:t>
      </w:r>
      <w:r w:rsidR="00A215EF">
        <w:t xml:space="preserve"> </w:t>
      </w:r>
      <w:r>
        <w:t xml:space="preserve">Each </w:t>
      </w:r>
      <w:r w:rsidR="00EE10E3">
        <w:t xml:space="preserve">Unit has a </w:t>
      </w:r>
      <w:r>
        <w:t xml:space="preserve">set </w:t>
      </w:r>
      <w:r w:rsidR="00EE10E3">
        <w:t>of queues consisting</w:t>
      </w:r>
      <w:r>
        <w:t xml:space="preserve"> of </w:t>
      </w:r>
      <w:r w:rsidR="00EE10E3">
        <w:t xml:space="preserve">an </w:t>
      </w:r>
      <w:r>
        <w:t>inb</w:t>
      </w:r>
      <w:r w:rsidR="00EE10E3">
        <w:t>ound and outbound message queue and</w:t>
      </w:r>
      <w:r>
        <w:t xml:space="preserve"> </w:t>
      </w:r>
      <w:r w:rsidR="00EE10E3">
        <w:t>an inbound and outbound data queue</w:t>
      </w:r>
      <w:r>
        <w:t xml:space="preserve">, as shown in </w:t>
      </w:r>
      <w:r w:rsidR="003911B5">
        <w:fldChar w:fldCharType="begin"/>
      </w:r>
      <w:r>
        <w:instrText xml:space="preserve"> REF _Ref353269336 \h </w:instrText>
      </w:r>
      <w:r w:rsidR="003911B5">
        <w:fldChar w:fldCharType="separate"/>
      </w:r>
      <w:r w:rsidR="00725859" w:rsidRPr="00587E1B">
        <w:t xml:space="preserve">Figure </w:t>
      </w:r>
      <w:r w:rsidR="00725859">
        <w:rPr>
          <w:noProof/>
        </w:rPr>
        <w:t>4</w:t>
      </w:r>
      <w:r w:rsidR="003911B5">
        <w:fldChar w:fldCharType="end"/>
      </w:r>
      <w:r>
        <w:t>.</w:t>
      </w:r>
      <w:r w:rsidR="00A215EF">
        <w:t xml:space="preserve">  The queues </w:t>
      </w:r>
      <w:proofErr w:type="gramStart"/>
      <w:r w:rsidR="00A215EF">
        <w:t>are located in</w:t>
      </w:r>
      <w:proofErr w:type="gramEnd"/>
      <w:r w:rsidR="00A215EF">
        <w:t xml:space="preserve"> host memory.</w:t>
      </w:r>
    </w:p>
    <w:p w14:paraId="0379D5AB" w14:textId="77777777" w:rsidR="00502DAD" w:rsidRDefault="00502DAD" w:rsidP="00502DAD">
      <w:pPr>
        <w:pStyle w:val="BodyText"/>
      </w:pPr>
    </w:p>
    <w:p w14:paraId="7406BB1D" w14:textId="77777777" w:rsidR="003010F5" w:rsidRDefault="00A521CC" w:rsidP="003010F5">
      <w:pPr>
        <w:pStyle w:val="Caption"/>
      </w:pPr>
      <w:r>
        <w:rPr>
          <w:noProof/>
        </w:rPr>
        <w:lastRenderedPageBreak/>
        <w:drawing>
          <wp:inline distT="0" distB="0" distL="0" distR="0" wp14:anchorId="57597DD4" wp14:editId="1F3D0D07">
            <wp:extent cx="5304790"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4790" cy="2847340"/>
                    </a:xfrm>
                    <a:prstGeom prst="rect">
                      <a:avLst/>
                    </a:prstGeom>
                    <a:noFill/>
                  </pic:spPr>
                </pic:pic>
              </a:graphicData>
            </a:graphic>
          </wp:inline>
        </w:drawing>
      </w:r>
      <w:bookmarkStart w:id="43" w:name="_Ref353269336"/>
      <w:r w:rsidR="00502DAD" w:rsidRPr="00587E1B">
        <w:t xml:space="preserve">Figure </w:t>
      </w:r>
      <w:r w:rsidR="003911B5">
        <w:fldChar w:fldCharType="begin"/>
      </w:r>
      <w:r w:rsidR="00FF3959">
        <w:instrText xml:space="preserve"> SEQ Figure \* ARABIC </w:instrText>
      </w:r>
      <w:r w:rsidR="003911B5">
        <w:fldChar w:fldCharType="separate"/>
      </w:r>
      <w:r w:rsidR="00725859">
        <w:rPr>
          <w:noProof/>
        </w:rPr>
        <w:t>4</w:t>
      </w:r>
      <w:r w:rsidR="003911B5">
        <w:fldChar w:fldCharType="end"/>
      </w:r>
      <w:bookmarkEnd w:id="43"/>
      <w:r w:rsidR="00502DAD" w:rsidRPr="00587E1B">
        <w:t xml:space="preserve"> – Host Interface</w:t>
      </w:r>
    </w:p>
    <w:p w14:paraId="41453801" w14:textId="77777777" w:rsidR="00C15DD5" w:rsidRPr="00730D69" w:rsidRDefault="00C15DD5" w:rsidP="002B6BC0">
      <w:pPr>
        <w:pStyle w:val="BodyText"/>
        <w:ind w:left="0"/>
      </w:pPr>
    </w:p>
    <w:p w14:paraId="17824A91" w14:textId="77777777" w:rsidR="0020274E" w:rsidRDefault="002514C0" w:rsidP="0020274E">
      <w:pPr>
        <w:pStyle w:val="BodyText"/>
      </w:pPr>
      <w:r>
        <w:t>T</w:t>
      </w:r>
      <w:r w:rsidR="0020274E">
        <w:t>he order of transactions sent may be different than the order that the transactions are received due to queuing and staging delays. The following ordering rules apply to the host interface, both inbound and outbound.</w:t>
      </w:r>
    </w:p>
    <w:p w14:paraId="7C736C19" w14:textId="77777777" w:rsidR="0020274E" w:rsidRDefault="0020274E" w:rsidP="00D57926">
      <w:pPr>
        <w:pStyle w:val="BodyText"/>
        <w:numPr>
          <w:ilvl w:val="0"/>
          <w:numId w:val="20"/>
        </w:numPr>
      </w:pPr>
      <w:r>
        <w:t>Each HT Unit has a separate and independent host interface. The order of transactions on one unit is completely independent of the order of transactions on a different unit.</w:t>
      </w:r>
    </w:p>
    <w:p w14:paraId="7306E999" w14:textId="77777777" w:rsidR="00B945C3" w:rsidRDefault="0020274E" w:rsidP="00B945C3">
      <w:pPr>
        <w:pStyle w:val="BodyText"/>
        <w:numPr>
          <w:ilvl w:val="0"/>
          <w:numId w:val="20"/>
        </w:numPr>
      </w:pPr>
      <w:r>
        <w:t>Within an HT Unit, transactions are ordered within each transaction type.  Specifically, messages are received in the order they are sent, data and data markers are received in the order sent, and calls/returns are received in the order they are sent.</w:t>
      </w:r>
      <w:r w:rsidR="00B945C3">
        <w:t xml:space="preserve"> </w:t>
      </w:r>
    </w:p>
    <w:p w14:paraId="6B3C8FC9" w14:textId="77777777" w:rsidR="0020274E" w:rsidRDefault="0020274E" w:rsidP="00D57926">
      <w:pPr>
        <w:pStyle w:val="BodyText"/>
        <w:numPr>
          <w:ilvl w:val="0"/>
          <w:numId w:val="20"/>
        </w:numPr>
      </w:pPr>
      <w:r>
        <w:t>No other ordering rules should be assumed.</w:t>
      </w:r>
    </w:p>
    <w:p w14:paraId="0D64FFF1" w14:textId="77777777" w:rsidR="00BA10DD" w:rsidRDefault="00BA10DD" w:rsidP="00BA10DD">
      <w:pPr>
        <w:pStyle w:val="Heading3"/>
      </w:pPr>
      <w:bookmarkStart w:id="44" w:name="_Toc520717617"/>
      <w:r>
        <w:t>Host Message Interface</w:t>
      </w:r>
      <w:bookmarkEnd w:id="44"/>
    </w:p>
    <w:p w14:paraId="76BB8602" w14:textId="77777777" w:rsidR="00730D69" w:rsidRPr="0000554A" w:rsidRDefault="00174D5F" w:rsidP="00730D69">
      <w:pPr>
        <w:pStyle w:val="BodyText"/>
      </w:pPr>
      <w:r>
        <w:t xml:space="preserve">The host message interface supports messages from the Host to one or more Modules in a Unit (inbound) or from a Module to the Host (outbound).  </w:t>
      </w:r>
      <w:r w:rsidR="00502DAD">
        <w:t xml:space="preserve">The inbound and outbound message queues hold </w:t>
      </w:r>
      <w:proofErr w:type="gramStart"/>
      <w:r w:rsidR="00502DAD">
        <w:t>8 byte</w:t>
      </w:r>
      <w:proofErr w:type="gramEnd"/>
      <w:r w:rsidR="00502DAD">
        <w:t xml:space="preserve"> messages consisting of a single bit valid indication, a 7 bit type field and a 56 bit data field, as shown in </w:t>
      </w:r>
      <w:r w:rsidR="003911B5">
        <w:fldChar w:fldCharType="begin"/>
      </w:r>
      <w:r w:rsidR="00502DAD">
        <w:instrText xml:space="preserve"> REF _Ref353271537 \h </w:instrText>
      </w:r>
      <w:r w:rsidR="003911B5">
        <w:fldChar w:fldCharType="separate"/>
      </w:r>
      <w:r w:rsidR="00725859">
        <w:t xml:space="preserve">Figure </w:t>
      </w:r>
      <w:r w:rsidR="00725859">
        <w:rPr>
          <w:noProof/>
        </w:rPr>
        <w:t>5</w:t>
      </w:r>
      <w:r w:rsidR="003911B5">
        <w:fldChar w:fldCharType="end"/>
      </w:r>
      <w:r w:rsidR="00502DAD">
        <w:t>.</w:t>
      </w:r>
      <w:r w:rsidR="00730D69">
        <w:t xml:space="preserve"> </w:t>
      </w:r>
      <w:r w:rsidR="00730D69" w:rsidRPr="00730D69">
        <w:t xml:space="preserve"> </w:t>
      </w:r>
    </w:p>
    <w:p w14:paraId="1310E32E" w14:textId="77777777" w:rsidR="003010F5" w:rsidRDefault="00A521CC" w:rsidP="003010F5">
      <w:pPr>
        <w:pStyle w:val="Caption"/>
      </w:pPr>
      <w:r>
        <w:rPr>
          <w:noProof/>
        </w:rPr>
        <w:drawing>
          <wp:inline distT="0" distB="0" distL="0" distR="0" wp14:anchorId="04298550" wp14:editId="47EBF147">
            <wp:extent cx="509524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240" cy="781050"/>
                    </a:xfrm>
                    <a:prstGeom prst="rect">
                      <a:avLst/>
                    </a:prstGeom>
                    <a:noFill/>
                  </pic:spPr>
                </pic:pic>
              </a:graphicData>
            </a:graphic>
          </wp:inline>
        </w:drawing>
      </w:r>
      <w:bookmarkStart w:id="45" w:name="_Ref353271537"/>
      <w:r w:rsidR="00502DAD">
        <w:t xml:space="preserve">Figure </w:t>
      </w:r>
      <w:r w:rsidR="003911B5">
        <w:fldChar w:fldCharType="begin"/>
      </w:r>
      <w:r w:rsidR="00FF3959">
        <w:instrText xml:space="preserve"> SEQ Figure \* ARABIC </w:instrText>
      </w:r>
      <w:r w:rsidR="003911B5">
        <w:fldChar w:fldCharType="separate"/>
      </w:r>
      <w:r w:rsidR="00725859">
        <w:rPr>
          <w:noProof/>
        </w:rPr>
        <w:t>5</w:t>
      </w:r>
      <w:r w:rsidR="003911B5">
        <w:fldChar w:fldCharType="end"/>
      </w:r>
      <w:bookmarkEnd w:id="45"/>
      <w:r w:rsidR="00502DAD">
        <w:t xml:space="preserve"> – Inbound / Outbound Message</w:t>
      </w:r>
    </w:p>
    <w:p w14:paraId="09E81748" w14:textId="77777777" w:rsidR="000A612A" w:rsidRDefault="00730D69">
      <w:pPr>
        <w:pStyle w:val="BodyText"/>
      </w:pPr>
      <w:r>
        <w:t xml:space="preserve">Multiple messages can be used to provide information that requires greater than 56-bits.  The host can provide parameters to a Unit by sending a Host Message to the Unit.  </w:t>
      </w:r>
      <w:proofErr w:type="gramStart"/>
      <w:r>
        <w:t>Typically</w:t>
      </w:r>
      <w:proofErr w:type="gramEnd"/>
      <w:r>
        <w:t xml:space="preserve"> the host message interface is used to transfer relatively small amounts of data.</w:t>
      </w:r>
    </w:p>
    <w:p w14:paraId="27D1E825" w14:textId="77777777" w:rsidR="00CD3730" w:rsidRDefault="00CD3730">
      <w:pPr>
        <w:pStyle w:val="BodyText"/>
      </w:pPr>
    </w:p>
    <w:p w14:paraId="3AC395C1" w14:textId="77777777" w:rsidR="00CD3730" w:rsidRDefault="00BA10DD">
      <w:pPr>
        <w:pStyle w:val="Heading3"/>
      </w:pPr>
      <w:bookmarkStart w:id="46" w:name="_Toc356219083"/>
      <w:bookmarkStart w:id="47" w:name="_Toc356220726"/>
      <w:bookmarkStart w:id="48" w:name="_Toc356288177"/>
      <w:bookmarkStart w:id="49" w:name="_Toc356289845"/>
      <w:bookmarkStart w:id="50" w:name="_Toc356307946"/>
      <w:bookmarkStart w:id="51" w:name="_Toc356308025"/>
      <w:bookmarkStart w:id="52" w:name="_Toc356308104"/>
      <w:bookmarkStart w:id="53" w:name="_Toc520717618"/>
      <w:bookmarkEnd w:id="46"/>
      <w:bookmarkEnd w:id="47"/>
      <w:bookmarkEnd w:id="48"/>
      <w:bookmarkEnd w:id="49"/>
      <w:bookmarkEnd w:id="50"/>
      <w:bookmarkEnd w:id="51"/>
      <w:bookmarkEnd w:id="52"/>
      <w:r>
        <w:lastRenderedPageBreak/>
        <w:t>Host Data Interface</w:t>
      </w:r>
      <w:bookmarkEnd w:id="53"/>
    </w:p>
    <w:p w14:paraId="7C54DD6F" w14:textId="77777777" w:rsidR="00502DAD" w:rsidRDefault="00730D69" w:rsidP="00502DAD">
      <w:pPr>
        <w:pStyle w:val="BodyText"/>
      </w:pPr>
      <w:r>
        <w:t xml:space="preserve">The host data interface is a </w:t>
      </w:r>
      <w:r w:rsidR="00602CBF">
        <w:t>queued</w:t>
      </w:r>
      <w:r>
        <w:t xml:space="preserve"> interface.  </w:t>
      </w:r>
      <w:r w:rsidR="00502DAD">
        <w:t>The inbound and outbound data que</w:t>
      </w:r>
      <w:r w:rsidR="002E3AEF">
        <w:t>ues are comprised by multiple</w:t>
      </w:r>
      <w:r w:rsidR="00716956">
        <w:t xml:space="preserve"> </w:t>
      </w:r>
      <w:r w:rsidR="000B7DD2">
        <w:t>variable length</w:t>
      </w:r>
      <w:r w:rsidR="00716956">
        <w:t xml:space="preserve"> data</w:t>
      </w:r>
      <w:r>
        <w:t xml:space="preserve"> blocks</w:t>
      </w:r>
      <w:r w:rsidR="00716956">
        <w:t>.</w:t>
      </w:r>
      <w:r w:rsidR="00AB2B8F">
        <w:t xml:space="preserve">  </w:t>
      </w:r>
    </w:p>
    <w:p w14:paraId="5EBFE0BC" w14:textId="77777777" w:rsidR="002B6BC0" w:rsidRDefault="00AB465B" w:rsidP="002B6BC0">
      <w:pPr>
        <w:pStyle w:val="BodyText"/>
      </w:pPr>
      <w:r>
        <w:t xml:space="preserve">Data is sent when any one of the following </w:t>
      </w:r>
      <w:r w:rsidR="001C2FF6">
        <w:t>occurs</w:t>
      </w:r>
      <w:r>
        <w:t>:</w:t>
      </w:r>
    </w:p>
    <w:p w14:paraId="021D7E6B" w14:textId="77777777" w:rsidR="002B6BC0" w:rsidRDefault="002B6BC0" w:rsidP="00D57926">
      <w:pPr>
        <w:pStyle w:val="BodyText"/>
        <w:numPr>
          <w:ilvl w:val="0"/>
          <w:numId w:val="21"/>
        </w:numPr>
      </w:pPr>
      <w:r>
        <w:t>A data block is full</w:t>
      </w:r>
    </w:p>
    <w:p w14:paraId="4087747C" w14:textId="77777777" w:rsidR="002B6BC0" w:rsidRDefault="002B6BC0" w:rsidP="00D57926">
      <w:pPr>
        <w:pStyle w:val="BodyText"/>
        <w:numPr>
          <w:ilvl w:val="0"/>
          <w:numId w:val="21"/>
        </w:numPr>
      </w:pPr>
      <w:r>
        <w:t>Under timer control (timer expired)</w:t>
      </w:r>
    </w:p>
    <w:p w14:paraId="278C99EF" w14:textId="77777777" w:rsidR="002B6BC0" w:rsidRDefault="002B6BC0" w:rsidP="00D57926">
      <w:pPr>
        <w:pStyle w:val="BodyText"/>
        <w:numPr>
          <w:ilvl w:val="0"/>
          <w:numId w:val="21"/>
        </w:numPr>
      </w:pPr>
      <w:r>
        <w:t>A host message is sent</w:t>
      </w:r>
    </w:p>
    <w:p w14:paraId="57FA2AFB" w14:textId="77777777" w:rsidR="002B6BC0" w:rsidRDefault="002B6BC0" w:rsidP="00D57926">
      <w:pPr>
        <w:pStyle w:val="BodyText"/>
        <w:numPr>
          <w:ilvl w:val="0"/>
          <w:numId w:val="21"/>
        </w:numPr>
      </w:pPr>
      <w:r>
        <w:t>A call</w:t>
      </w:r>
      <w:r w:rsidR="00AB465B">
        <w:t xml:space="preserve"> or return</w:t>
      </w:r>
      <w:r>
        <w:t xml:space="preserve"> is sent</w:t>
      </w:r>
    </w:p>
    <w:p w14:paraId="334FD220" w14:textId="77777777" w:rsidR="002B6BC0" w:rsidRDefault="002B6BC0" w:rsidP="00D57926">
      <w:pPr>
        <w:pStyle w:val="BodyText"/>
        <w:numPr>
          <w:ilvl w:val="0"/>
          <w:numId w:val="21"/>
        </w:numPr>
      </w:pPr>
      <w:r>
        <w:t>An explicit instruction to flush t</w:t>
      </w:r>
      <w:r w:rsidR="00AB465B">
        <w:t>he queue is executed.</w:t>
      </w:r>
    </w:p>
    <w:p w14:paraId="183CE188" w14:textId="77777777" w:rsidR="00B37A05" w:rsidRDefault="00521FFD" w:rsidP="00B37A05">
      <w:pPr>
        <w:pStyle w:val="BodyText"/>
      </w:pPr>
      <w:r>
        <w:t>The size of the data block is n X 8 bytes, where n is specified in the routine used to send or receive host data.</w:t>
      </w:r>
    </w:p>
    <w:p w14:paraId="72A4D1F4" w14:textId="77777777" w:rsidR="00B37A05" w:rsidRDefault="00521FFD" w:rsidP="00B37A05">
      <w:pPr>
        <w:pStyle w:val="BodyText"/>
      </w:pPr>
      <w:r>
        <w:t>The default timer value for both inbound and outbound data is 1000 usec.  This value can be changed when the host interface is constructed.</w:t>
      </w:r>
    </w:p>
    <w:p w14:paraId="38177CA5" w14:textId="77777777" w:rsidR="00E05F27" w:rsidRDefault="00E05F27" w:rsidP="00E05F27">
      <w:pPr>
        <w:pStyle w:val="Heading2"/>
      </w:pPr>
      <w:bookmarkStart w:id="54" w:name="_Ref377112833"/>
      <w:bookmarkStart w:id="55" w:name="_Toc405449468"/>
      <w:bookmarkStart w:id="56" w:name="_Toc520717619"/>
      <w:r>
        <w:t>Variables</w:t>
      </w:r>
      <w:bookmarkEnd w:id="54"/>
      <w:bookmarkEnd w:id="55"/>
      <w:bookmarkEnd w:id="56"/>
    </w:p>
    <w:p w14:paraId="78159B48" w14:textId="77777777" w:rsidR="00E05F27" w:rsidRDefault="00E05F27" w:rsidP="00E05F27">
      <w:pPr>
        <w:pStyle w:val="BodyText"/>
      </w:pPr>
      <w:r>
        <w:t>Three types of variables are supported, private, shared and global.  This section describes the different types of variables available in HT personalities.</w:t>
      </w:r>
    </w:p>
    <w:p w14:paraId="6FF31516" w14:textId="77777777" w:rsidR="00E05F27" w:rsidRDefault="00E05F27" w:rsidP="00E05F27">
      <w:pPr>
        <w:pStyle w:val="Heading3"/>
      </w:pPr>
      <w:bookmarkStart w:id="57" w:name="_Toc358361325"/>
      <w:bookmarkStart w:id="58" w:name="_Toc358370330"/>
      <w:bookmarkStart w:id="59" w:name="_Toc405449469"/>
      <w:bookmarkStart w:id="60" w:name="_Toc520717620"/>
      <w:bookmarkEnd w:id="57"/>
      <w:bookmarkEnd w:id="58"/>
      <w:r>
        <w:t>Private Variables</w:t>
      </w:r>
      <w:bookmarkEnd w:id="59"/>
      <w:bookmarkEnd w:id="60"/>
    </w:p>
    <w:p w14:paraId="5B7CD79D" w14:textId="77777777" w:rsidR="00E05F27" w:rsidRDefault="00E05F27" w:rsidP="00E05F27">
      <w:pPr>
        <w:pStyle w:val="BodyText"/>
      </w:pPr>
      <w:r>
        <w:t>A single thread in a Module can access private variables.  Private variables can be scalar or memory.</w:t>
      </w:r>
    </w:p>
    <w:p w14:paraId="5F688E28" w14:textId="77777777" w:rsidR="00E05F27" w:rsidRDefault="00E05F27" w:rsidP="00E05F27">
      <w:pPr>
        <w:pStyle w:val="BodyText"/>
      </w:pPr>
      <w:r>
        <w:t>Private variables can be</w:t>
      </w:r>
    </w:p>
    <w:p w14:paraId="4922727E" w14:textId="77777777" w:rsidR="00E05F27" w:rsidRDefault="00E05F27" w:rsidP="00E05F27">
      <w:pPr>
        <w:pStyle w:val="BodyText"/>
        <w:numPr>
          <w:ilvl w:val="0"/>
          <w:numId w:val="29"/>
        </w:numPr>
      </w:pPr>
      <w:r>
        <w:t>modified by the Module state machine</w:t>
      </w:r>
    </w:p>
    <w:p w14:paraId="498F1D12" w14:textId="77777777" w:rsidR="00E05F27" w:rsidRDefault="00E05F27" w:rsidP="00E05F27">
      <w:pPr>
        <w:pStyle w:val="BodyText"/>
        <w:numPr>
          <w:ilvl w:val="0"/>
          <w:numId w:val="29"/>
        </w:numPr>
      </w:pPr>
      <w:r>
        <w:t>passed as an argument of a call</w:t>
      </w:r>
    </w:p>
    <w:p w14:paraId="125B1874" w14:textId="77777777" w:rsidR="00E05F27" w:rsidRDefault="00E05F27" w:rsidP="00E05F27">
      <w:pPr>
        <w:pStyle w:val="BodyText"/>
        <w:numPr>
          <w:ilvl w:val="0"/>
          <w:numId w:val="29"/>
        </w:numPr>
      </w:pPr>
      <w:r>
        <w:t>returned as parameter from a call</w:t>
      </w:r>
    </w:p>
    <w:p w14:paraId="4BC5D69B" w14:textId="77777777" w:rsidR="00E05F27" w:rsidRDefault="00E05F27" w:rsidP="00E05F27">
      <w:pPr>
        <w:pStyle w:val="BodyText"/>
      </w:pPr>
      <w:r>
        <w:t>Private variables are initialized to zero or set to the value passed in the call.</w:t>
      </w:r>
    </w:p>
    <w:p w14:paraId="7FC6E88C" w14:textId="77777777" w:rsidR="00E05F27" w:rsidRDefault="00E05F27" w:rsidP="00E05F27">
      <w:pPr>
        <w:pStyle w:val="Heading3"/>
      </w:pPr>
      <w:bookmarkStart w:id="61" w:name="_Toc405449470"/>
      <w:bookmarkStart w:id="62" w:name="_Toc520717621"/>
      <w:r>
        <w:t>Shared Variables</w:t>
      </w:r>
      <w:bookmarkEnd w:id="61"/>
      <w:bookmarkEnd w:id="62"/>
    </w:p>
    <w:p w14:paraId="0CD446D0" w14:textId="77777777" w:rsidR="00E05F27" w:rsidRDefault="00E05F27" w:rsidP="00E05F27">
      <w:pPr>
        <w:pStyle w:val="BodyText"/>
      </w:pPr>
      <w:r>
        <w:t xml:space="preserve">All threads of a Module can access shared variables.  They can be scalar, memory or queue.  Shared variables are stored on chip with a user option to utilize either distributed or block RAM.  </w:t>
      </w:r>
    </w:p>
    <w:p w14:paraId="46AD4818" w14:textId="77777777" w:rsidR="00E05F27" w:rsidRDefault="00E05F27" w:rsidP="00E05F27">
      <w:pPr>
        <w:pStyle w:val="BodyText"/>
      </w:pPr>
      <w:r>
        <w:t>Shared variables can be modified by memory reads, host messages or the state machine.  Shared variables cannot be passed as arguments for a call or be modified on a return.</w:t>
      </w:r>
    </w:p>
    <w:p w14:paraId="00B392D8" w14:textId="77777777" w:rsidR="00E05F27" w:rsidRDefault="00E05F27" w:rsidP="00E05F27">
      <w:pPr>
        <w:pStyle w:val="BodyText"/>
      </w:pPr>
      <w:r>
        <w:t>Shared variables are not initialized.</w:t>
      </w:r>
    </w:p>
    <w:p w14:paraId="04151EF2" w14:textId="77777777" w:rsidR="00E05F27" w:rsidRDefault="00E05F27" w:rsidP="00E05F27">
      <w:pPr>
        <w:pStyle w:val="Heading3"/>
      </w:pPr>
      <w:bookmarkStart w:id="63" w:name="_Toc405449471"/>
      <w:bookmarkStart w:id="64" w:name="_Toc520717622"/>
      <w:r>
        <w:t>Global Variables</w:t>
      </w:r>
      <w:bookmarkEnd w:id="63"/>
      <w:bookmarkEnd w:id="64"/>
    </w:p>
    <w:p w14:paraId="3950DF6A" w14:textId="77777777" w:rsidR="00E05F27" w:rsidRPr="00462BB7" w:rsidRDefault="00E05F27" w:rsidP="00E05F27">
      <w:pPr>
        <w:pStyle w:val="BodyText"/>
      </w:pPr>
      <w:r>
        <w:t>Global variables are accessible by all threads of all Modules in a Unit.  They can be scalar or a memory.</w:t>
      </w:r>
    </w:p>
    <w:p w14:paraId="6E97BF01" w14:textId="77777777" w:rsidR="00E05F27" w:rsidRDefault="00E05F27" w:rsidP="00E05F27">
      <w:pPr>
        <w:pStyle w:val="BodyText"/>
      </w:pPr>
      <w:r>
        <w:t>Global variables can be modified by memory reads or the state machines contained in the Unit.  Global variables cannot be passed as arguments for a call or be modified on a return.</w:t>
      </w:r>
    </w:p>
    <w:p w14:paraId="4E876D9E" w14:textId="77777777" w:rsidR="00E05F27" w:rsidRDefault="00E05F27" w:rsidP="00E05F27">
      <w:pPr>
        <w:pStyle w:val="BodyText"/>
      </w:pPr>
      <w:r>
        <w:t>Global variables are not initialized.</w:t>
      </w:r>
    </w:p>
    <w:p w14:paraId="3C8521BD" w14:textId="77777777" w:rsidR="00E7487D" w:rsidRDefault="00E7487D" w:rsidP="00E7487D">
      <w:pPr>
        <w:pStyle w:val="Heading2"/>
      </w:pPr>
      <w:bookmarkStart w:id="65" w:name="_Toc358361323"/>
      <w:bookmarkStart w:id="66" w:name="_Toc358370328"/>
      <w:bookmarkStart w:id="67" w:name="_Toc356307952"/>
      <w:bookmarkStart w:id="68" w:name="_Toc356308031"/>
      <w:bookmarkStart w:id="69" w:name="_Toc356308110"/>
      <w:bookmarkStart w:id="70" w:name="_Toc520717623"/>
      <w:bookmarkEnd w:id="65"/>
      <w:bookmarkEnd w:id="66"/>
      <w:bookmarkEnd w:id="67"/>
      <w:bookmarkEnd w:id="68"/>
      <w:bookmarkEnd w:id="69"/>
      <w:r>
        <w:lastRenderedPageBreak/>
        <w:t>HT Tools</w:t>
      </w:r>
      <w:bookmarkEnd w:id="70"/>
    </w:p>
    <w:p w14:paraId="5A6C133F" w14:textId="77777777" w:rsidR="00A760BF" w:rsidRDefault="00A760BF" w:rsidP="00A760BF">
      <w:pPr>
        <w:pStyle w:val="BodyText"/>
      </w:pPr>
      <w:r>
        <w:t xml:space="preserve">There are three steps required in compiling an application with HT:  The Hybrid Threading Linker (HTL), and the Hybrid Threading Verilog translator (HTV), and the FPGA build.  </w:t>
      </w:r>
      <w:r w:rsidR="003911B5">
        <w:fldChar w:fldCharType="begin"/>
      </w:r>
      <w:r>
        <w:instrText xml:space="preserve"> REF _Ref352067603 \h </w:instrText>
      </w:r>
      <w:r w:rsidR="003911B5">
        <w:fldChar w:fldCharType="separate"/>
      </w:r>
      <w:r w:rsidR="00725859">
        <w:t xml:space="preserve">Figure </w:t>
      </w:r>
      <w:r w:rsidR="00725859">
        <w:rPr>
          <w:noProof/>
        </w:rPr>
        <w:t>6</w:t>
      </w:r>
      <w:r w:rsidR="003911B5">
        <w:fldChar w:fldCharType="end"/>
      </w:r>
      <w:r>
        <w:t xml:space="preserve"> illustrates the HT tool flow.</w:t>
      </w:r>
      <w:r w:rsidR="0058595C">
        <w:t xml:space="preserve"> </w:t>
      </w:r>
    </w:p>
    <w:p w14:paraId="7F2B2B94" w14:textId="77777777" w:rsidR="00A760BF" w:rsidRDefault="00A521CC" w:rsidP="00A760BF">
      <w:pPr>
        <w:pStyle w:val="BodyText"/>
        <w:keepNext/>
        <w:jc w:val="center"/>
      </w:pPr>
      <w:r>
        <w:rPr>
          <w:noProof/>
        </w:rPr>
        <w:drawing>
          <wp:inline distT="0" distB="0" distL="0" distR="0" wp14:anchorId="419418DE" wp14:editId="698AE1F3">
            <wp:extent cx="4676140" cy="417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140" cy="4171315"/>
                    </a:xfrm>
                    <a:prstGeom prst="rect">
                      <a:avLst/>
                    </a:prstGeom>
                    <a:noFill/>
                  </pic:spPr>
                </pic:pic>
              </a:graphicData>
            </a:graphic>
          </wp:inline>
        </w:drawing>
      </w:r>
    </w:p>
    <w:p w14:paraId="3633C8D9" w14:textId="77777777" w:rsidR="00B37A05" w:rsidRDefault="00A760BF" w:rsidP="00B37A05">
      <w:pPr>
        <w:pStyle w:val="Caption"/>
      </w:pPr>
      <w:bookmarkStart w:id="71" w:name="_Ref352067603"/>
      <w:r>
        <w:t xml:space="preserve">Figure </w:t>
      </w:r>
      <w:r w:rsidR="003911B5">
        <w:fldChar w:fldCharType="begin"/>
      </w:r>
      <w:r w:rsidR="00FF3959">
        <w:instrText xml:space="preserve"> SEQ Figure \* ARABIC </w:instrText>
      </w:r>
      <w:r w:rsidR="003911B5">
        <w:fldChar w:fldCharType="separate"/>
      </w:r>
      <w:r w:rsidR="00725859">
        <w:rPr>
          <w:noProof/>
        </w:rPr>
        <w:t>6</w:t>
      </w:r>
      <w:r w:rsidR="003911B5">
        <w:fldChar w:fldCharType="end"/>
      </w:r>
      <w:bookmarkEnd w:id="71"/>
      <w:r>
        <w:t xml:space="preserve"> – HT Tool Flow</w:t>
      </w:r>
    </w:p>
    <w:p w14:paraId="7BACFEE0" w14:textId="77777777" w:rsidR="00CF05A3" w:rsidRDefault="00CF05A3" w:rsidP="00AD3E9E">
      <w:pPr>
        <w:pStyle w:val="BodyText"/>
      </w:pPr>
    </w:p>
    <w:p w14:paraId="36BAD39B" w14:textId="77777777" w:rsidR="0058595C" w:rsidRDefault="0058595C" w:rsidP="00AD3E9E">
      <w:pPr>
        <w:pStyle w:val="BodyText"/>
      </w:pPr>
      <w:r>
        <w:t xml:space="preserve">The coprocessor application can be implemented in a </w:t>
      </w:r>
      <w:proofErr w:type="gramStart"/>
      <w:r>
        <w:t>high level</w:t>
      </w:r>
      <w:proofErr w:type="gramEnd"/>
      <w:r>
        <w:t xml:space="preserve"> model to allow simulation of the host application, and the host / coprocessor interface, prior to development of the hardware, as shown in </w:t>
      </w:r>
      <w:r w:rsidR="003911B5">
        <w:fldChar w:fldCharType="begin"/>
      </w:r>
      <w:r w:rsidR="00D14516">
        <w:instrText xml:space="preserve"> REF _Ref355251993 \h </w:instrText>
      </w:r>
      <w:r w:rsidR="003911B5">
        <w:fldChar w:fldCharType="separate"/>
      </w:r>
      <w:r w:rsidR="00725859">
        <w:t xml:space="preserve">Figure </w:t>
      </w:r>
      <w:r w:rsidR="00725859">
        <w:rPr>
          <w:noProof/>
        </w:rPr>
        <w:t>7</w:t>
      </w:r>
      <w:r w:rsidR="003911B5">
        <w:fldChar w:fldCharType="end"/>
      </w:r>
      <w:r w:rsidR="00D14516">
        <w:t>.</w:t>
      </w:r>
    </w:p>
    <w:p w14:paraId="3854C171" w14:textId="77777777" w:rsidR="00B37A05" w:rsidRDefault="00A521CC" w:rsidP="00A521CC">
      <w:pPr>
        <w:pStyle w:val="BodyText"/>
        <w:jc w:val="center"/>
      </w:pPr>
      <w:r>
        <w:rPr>
          <w:noProof/>
        </w:rPr>
        <w:lastRenderedPageBreak/>
        <w:drawing>
          <wp:inline distT="0" distB="0" distL="0" distR="0" wp14:anchorId="100B174C" wp14:editId="1489874B">
            <wp:extent cx="4342765" cy="258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580640"/>
                    </a:xfrm>
                    <a:prstGeom prst="rect">
                      <a:avLst/>
                    </a:prstGeom>
                    <a:noFill/>
                  </pic:spPr>
                </pic:pic>
              </a:graphicData>
            </a:graphic>
          </wp:inline>
        </w:drawing>
      </w:r>
    </w:p>
    <w:p w14:paraId="268DE79D" w14:textId="77777777" w:rsidR="00B37A05" w:rsidRDefault="0058595C" w:rsidP="00B37A05">
      <w:pPr>
        <w:pStyle w:val="Caption"/>
      </w:pPr>
      <w:bookmarkStart w:id="72" w:name="_Ref355251993"/>
      <w:bookmarkStart w:id="73" w:name="_Ref354491559"/>
      <w:r>
        <w:t xml:space="preserve">Figure </w:t>
      </w:r>
      <w:r w:rsidR="003911B5">
        <w:fldChar w:fldCharType="begin"/>
      </w:r>
      <w:r w:rsidR="00FF3959">
        <w:instrText xml:space="preserve"> SEQ Figure \* ARABIC </w:instrText>
      </w:r>
      <w:r w:rsidR="003911B5">
        <w:fldChar w:fldCharType="separate"/>
      </w:r>
      <w:r w:rsidR="00725859">
        <w:rPr>
          <w:noProof/>
        </w:rPr>
        <w:t>7</w:t>
      </w:r>
      <w:r w:rsidR="003911B5">
        <w:fldChar w:fldCharType="end"/>
      </w:r>
      <w:bookmarkEnd w:id="72"/>
      <w:r>
        <w:t xml:space="preserve"> – HT Model Flow</w:t>
      </w:r>
      <w:bookmarkEnd w:id="73"/>
    </w:p>
    <w:p w14:paraId="2CFB4A87" w14:textId="77777777" w:rsidR="000A612A" w:rsidRDefault="000A612A">
      <w:pPr>
        <w:pStyle w:val="BodyText"/>
      </w:pPr>
    </w:p>
    <w:p w14:paraId="3F66E460" w14:textId="77777777" w:rsidR="00BD5059" w:rsidRDefault="00BD5059" w:rsidP="00BD5059">
      <w:pPr>
        <w:pStyle w:val="Heading3"/>
      </w:pPr>
      <w:bookmarkStart w:id="74" w:name="_Toc520717624"/>
      <w:r>
        <w:t>H</w:t>
      </w:r>
      <w:r w:rsidR="00B16E60">
        <w:t>ybrid Threading Linker - H</w:t>
      </w:r>
      <w:r>
        <w:t>TL</w:t>
      </w:r>
      <w:bookmarkEnd w:id="74"/>
    </w:p>
    <w:p w14:paraId="69540DB7" w14:textId="77777777" w:rsidR="00BD5059" w:rsidRDefault="00BD5059" w:rsidP="00BD5059">
      <w:pPr>
        <w:pStyle w:val="BodyText"/>
      </w:pPr>
      <w:r>
        <w:t xml:space="preserve">HTL is a configurable </w:t>
      </w:r>
      <w:r w:rsidR="004B3145">
        <w:t>API</w:t>
      </w:r>
      <w:r>
        <w:t xml:space="preserve"> generator.  It takes the capabilities defined in the </w:t>
      </w:r>
      <w:r w:rsidRPr="001B2B2B">
        <w:rPr>
          <w:b/>
          <w:i/>
        </w:rPr>
        <w:t>htd</w:t>
      </w:r>
      <w:r w:rsidRPr="001B2B2B">
        <w:rPr>
          <w:b/>
        </w:rPr>
        <w:t xml:space="preserve"> </w:t>
      </w:r>
      <w:r w:rsidR="000B7DD2">
        <w:t xml:space="preserve">file </w:t>
      </w:r>
      <w:r>
        <w:t xml:space="preserve">and </w:t>
      </w:r>
      <w:r w:rsidR="004B3145">
        <w:t>the API</w:t>
      </w:r>
      <w:r w:rsidR="00412022">
        <w:t xml:space="preserve"> used by the host application, the model and the custom instructions</w:t>
      </w:r>
      <w:r w:rsidR="00D56108">
        <w:t xml:space="preserve"> as shown in </w:t>
      </w:r>
      <w:r w:rsidR="003911B5">
        <w:fldChar w:fldCharType="begin"/>
      </w:r>
      <w:r w:rsidR="00D56108">
        <w:instrText xml:space="preserve"> REF _Ref353692989 \h </w:instrText>
      </w:r>
      <w:r w:rsidR="003911B5">
        <w:fldChar w:fldCharType="separate"/>
      </w:r>
      <w:r w:rsidR="00725859">
        <w:t xml:space="preserve">Figure </w:t>
      </w:r>
      <w:r w:rsidR="00725859">
        <w:rPr>
          <w:noProof/>
        </w:rPr>
        <w:t>8</w:t>
      </w:r>
      <w:r w:rsidR="003911B5">
        <w:fldChar w:fldCharType="end"/>
      </w:r>
      <w:r w:rsidR="00B16E60">
        <w:t>.</w:t>
      </w:r>
      <w:r w:rsidR="000A0C21">
        <w:t xml:space="preserve"> </w:t>
      </w:r>
    </w:p>
    <w:p w14:paraId="589F1353" w14:textId="77777777" w:rsidR="00B37A05" w:rsidRDefault="00D56108" w:rsidP="00B37A05">
      <w:pPr>
        <w:pStyle w:val="Caption"/>
      </w:pPr>
      <w:bookmarkStart w:id="75" w:name="_Ref353692989"/>
      <w:r>
        <w:t xml:space="preserve">Figure </w:t>
      </w:r>
      <w:r w:rsidR="003911B5">
        <w:fldChar w:fldCharType="begin"/>
      </w:r>
      <w:r w:rsidR="00FF3959">
        <w:instrText xml:space="preserve"> SEQ Figure \* ARABIC </w:instrText>
      </w:r>
      <w:r w:rsidR="003911B5">
        <w:fldChar w:fldCharType="separate"/>
      </w:r>
      <w:r w:rsidR="00725859">
        <w:rPr>
          <w:noProof/>
        </w:rPr>
        <w:t>8</w:t>
      </w:r>
      <w:r w:rsidR="003911B5">
        <w:fldChar w:fldCharType="end"/>
      </w:r>
      <w:bookmarkEnd w:id="75"/>
      <w:r>
        <w:t xml:space="preserve">- HTL </w:t>
      </w:r>
      <w:r w:rsidR="00A674DB">
        <w:t>Design Specific API Generation</w:t>
      </w:r>
    </w:p>
    <w:p w14:paraId="69B53BEE" w14:textId="77777777" w:rsidR="00E101F7" w:rsidRDefault="00E101F7" w:rsidP="00D95CA8">
      <w:pPr>
        <w:pStyle w:val="BodyText"/>
      </w:pPr>
    </w:p>
    <w:p w14:paraId="68C8FF10" w14:textId="77777777" w:rsidR="00D56108" w:rsidRDefault="00D56108" w:rsidP="00D56108">
      <w:pPr>
        <w:pStyle w:val="Heading3"/>
      </w:pPr>
      <w:bookmarkStart w:id="76" w:name="_Toc520717625"/>
      <w:r>
        <w:t>Hybrid Thread Verilog Translator</w:t>
      </w:r>
      <w:r w:rsidR="000B7DD2">
        <w:t xml:space="preserve"> - </w:t>
      </w:r>
      <w:r w:rsidR="00CA60E9">
        <w:t>HTV</w:t>
      </w:r>
      <w:bookmarkEnd w:id="76"/>
    </w:p>
    <w:p w14:paraId="01EDEE58" w14:textId="77777777" w:rsidR="00CA60E9" w:rsidRDefault="00CA60E9" w:rsidP="00CA60E9">
      <w:pPr>
        <w:pStyle w:val="BodyText"/>
      </w:pPr>
      <w:r>
        <w:t xml:space="preserve">The Hybrid Threading Verilog Translator (HTV) </w:t>
      </w:r>
      <w:r w:rsidR="009F3827">
        <w:t xml:space="preserve">translates HT </w:t>
      </w:r>
      <w:r w:rsidR="0058595C">
        <w:t xml:space="preserve">coprocessor </w:t>
      </w:r>
      <w:r w:rsidR="009F3827">
        <w:t>application files (</w:t>
      </w:r>
      <w:r w:rsidR="008365A4">
        <w:t>Pers</w:t>
      </w:r>
      <w:r w:rsidR="00BF60B7">
        <w:t>*</w:t>
      </w:r>
      <w:r w:rsidR="009F3827">
        <w:t>_src.cpp) written in C++ into Verilog</w:t>
      </w:r>
      <w:r>
        <w:t>.  This tool generates Verilog code that will be compiled into the FPGA, along with the Convey PDK infrastructure.</w:t>
      </w:r>
    </w:p>
    <w:p w14:paraId="1FDD5E2B" w14:textId="77777777" w:rsidR="009F3827" w:rsidRDefault="009F3827" w:rsidP="00CA60E9">
      <w:pPr>
        <w:pStyle w:val="BodyText"/>
      </w:pPr>
      <w:r>
        <w:t>HTV supports a subset of C++</w:t>
      </w:r>
      <w:r w:rsidR="00CC6A19">
        <w:t xml:space="preserve"> language.  The supported language subset is shown in Appendix B.</w:t>
      </w:r>
    </w:p>
    <w:p w14:paraId="0A7253F2" w14:textId="77777777" w:rsidR="00B37A05" w:rsidRDefault="00EC4B9C" w:rsidP="00773317">
      <w:pPr>
        <w:pStyle w:val="1Appendix"/>
      </w:pPr>
      <w:bookmarkStart w:id="77" w:name="_Toc363565671"/>
      <w:bookmarkStart w:id="78" w:name="_Toc363565807"/>
      <w:bookmarkStart w:id="79" w:name="_Toc363565943"/>
      <w:bookmarkStart w:id="80" w:name="_Toc363566079"/>
      <w:bookmarkStart w:id="81" w:name="_Toc363565672"/>
      <w:bookmarkStart w:id="82" w:name="_Toc363565808"/>
      <w:bookmarkStart w:id="83" w:name="_Toc363565944"/>
      <w:bookmarkStart w:id="84" w:name="_Toc363566080"/>
      <w:bookmarkStart w:id="85" w:name="_Toc363565673"/>
      <w:bookmarkStart w:id="86" w:name="_Toc363565809"/>
      <w:bookmarkStart w:id="87" w:name="_Toc363565945"/>
      <w:bookmarkStart w:id="88" w:name="_Toc363566081"/>
      <w:bookmarkStart w:id="89" w:name="_Toc363565674"/>
      <w:bookmarkStart w:id="90" w:name="_Toc363565810"/>
      <w:bookmarkStart w:id="91" w:name="_Toc363565946"/>
      <w:bookmarkStart w:id="92" w:name="_Toc363566082"/>
      <w:bookmarkStart w:id="93" w:name="_Toc363565675"/>
      <w:bookmarkStart w:id="94" w:name="_Toc363565811"/>
      <w:bookmarkStart w:id="95" w:name="_Toc363565947"/>
      <w:bookmarkStart w:id="96" w:name="_Toc363566083"/>
      <w:bookmarkStart w:id="97" w:name="_Toc363565676"/>
      <w:bookmarkStart w:id="98" w:name="_Toc363565812"/>
      <w:bookmarkStart w:id="99" w:name="_Toc363565948"/>
      <w:bookmarkStart w:id="100" w:name="_Toc363566084"/>
      <w:bookmarkStart w:id="101" w:name="_Toc363565677"/>
      <w:bookmarkStart w:id="102" w:name="_Toc363565813"/>
      <w:bookmarkStart w:id="103" w:name="_Toc363565949"/>
      <w:bookmarkStart w:id="104" w:name="_Toc363566085"/>
      <w:bookmarkStart w:id="105" w:name="_Toc363565678"/>
      <w:bookmarkStart w:id="106" w:name="_Toc363565814"/>
      <w:bookmarkStart w:id="107" w:name="_Toc363565950"/>
      <w:bookmarkStart w:id="108" w:name="_Toc363566086"/>
      <w:bookmarkStart w:id="109" w:name="_Toc363565679"/>
      <w:bookmarkStart w:id="110" w:name="_Toc363565815"/>
      <w:bookmarkStart w:id="111" w:name="_Toc363565951"/>
      <w:bookmarkStart w:id="112" w:name="_Toc363566087"/>
      <w:bookmarkStart w:id="113" w:name="_Toc363565680"/>
      <w:bookmarkStart w:id="114" w:name="_Toc363565816"/>
      <w:bookmarkStart w:id="115" w:name="_Toc363565952"/>
      <w:bookmarkStart w:id="116" w:name="_Toc363566088"/>
      <w:bookmarkStart w:id="117" w:name="_Toc363565681"/>
      <w:bookmarkStart w:id="118" w:name="_Toc363565817"/>
      <w:bookmarkStart w:id="119" w:name="_Toc363565953"/>
      <w:bookmarkStart w:id="120" w:name="_Toc363566089"/>
      <w:bookmarkStart w:id="121" w:name="_Toc363565682"/>
      <w:bookmarkStart w:id="122" w:name="_Toc363565818"/>
      <w:bookmarkStart w:id="123" w:name="_Toc363565954"/>
      <w:bookmarkStart w:id="124" w:name="_Toc363566090"/>
      <w:bookmarkStart w:id="125" w:name="_Toc363565683"/>
      <w:bookmarkStart w:id="126" w:name="_Toc363565819"/>
      <w:bookmarkStart w:id="127" w:name="_Toc363565955"/>
      <w:bookmarkStart w:id="128" w:name="_Toc363566091"/>
      <w:bookmarkStart w:id="129" w:name="_Toc363565684"/>
      <w:bookmarkStart w:id="130" w:name="_Toc363565820"/>
      <w:bookmarkStart w:id="131" w:name="_Toc363565956"/>
      <w:bookmarkStart w:id="132" w:name="_Toc363566092"/>
      <w:bookmarkStart w:id="133" w:name="_Toc363565685"/>
      <w:bookmarkStart w:id="134" w:name="_Toc363565821"/>
      <w:bookmarkStart w:id="135" w:name="_Toc363565957"/>
      <w:bookmarkStart w:id="136" w:name="_Toc363566093"/>
      <w:bookmarkStart w:id="137" w:name="_Toc363565686"/>
      <w:bookmarkStart w:id="138" w:name="_Toc363565822"/>
      <w:bookmarkStart w:id="139" w:name="_Toc363565958"/>
      <w:bookmarkStart w:id="140" w:name="_Toc363566094"/>
      <w:bookmarkStart w:id="141" w:name="_Toc363565687"/>
      <w:bookmarkStart w:id="142" w:name="_Toc363565823"/>
      <w:bookmarkStart w:id="143" w:name="_Toc363565959"/>
      <w:bookmarkStart w:id="144" w:name="_Toc363566095"/>
      <w:bookmarkStart w:id="145" w:name="_Toc363565688"/>
      <w:bookmarkStart w:id="146" w:name="_Toc363565824"/>
      <w:bookmarkStart w:id="147" w:name="_Toc363565960"/>
      <w:bookmarkStart w:id="148" w:name="_Toc363566096"/>
      <w:bookmarkStart w:id="149" w:name="_Toc363565689"/>
      <w:bookmarkStart w:id="150" w:name="_Toc363565825"/>
      <w:bookmarkStart w:id="151" w:name="_Toc363565961"/>
      <w:bookmarkStart w:id="152" w:name="_Toc363566097"/>
      <w:bookmarkStart w:id="153" w:name="_Toc355253780"/>
      <w:bookmarkStart w:id="154" w:name="_Toc355254278"/>
      <w:bookmarkStart w:id="155" w:name="_Toc355949716"/>
      <w:bookmarkStart w:id="156" w:name="_Toc356201287"/>
      <w:bookmarkStart w:id="157" w:name="_Toc356219113"/>
      <w:bookmarkStart w:id="158" w:name="_Toc356220756"/>
      <w:bookmarkStart w:id="159" w:name="_Toc356288211"/>
      <w:bookmarkStart w:id="160" w:name="_Toc356289879"/>
      <w:bookmarkStart w:id="161" w:name="_Toc356307981"/>
      <w:bookmarkStart w:id="162" w:name="_Toc356308060"/>
      <w:bookmarkStart w:id="163" w:name="_Toc356308139"/>
      <w:bookmarkStart w:id="164" w:name="_Toc52071762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lastRenderedPageBreak/>
        <w:t>Appendix – Definitions</w:t>
      </w:r>
      <w:bookmarkEnd w:id="164"/>
    </w:p>
    <w:tbl>
      <w:tblPr>
        <w:tblStyle w:val="LightShading-Accent16"/>
        <w:tblW w:w="0" w:type="auto"/>
        <w:tblInd w:w="720" w:type="dxa"/>
        <w:tblLook w:val="04A0" w:firstRow="1" w:lastRow="0" w:firstColumn="1" w:lastColumn="0" w:noHBand="0" w:noVBand="1"/>
      </w:tblPr>
      <w:tblGrid>
        <w:gridCol w:w="2238"/>
        <w:gridCol w:w="5682"/>
      </w:tblGrid>
      <w:tr w:rsidR="00EC4B9C" w14:paraId="2A4D2F73" w14:textId="77777777" w:rsidTr="00130A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7" w:type="dxa"/>
          </w:tcPr>
          <w:p w14:paraId="5F0B177F" w14:textId="77777777" w:rsidR="00211C8D" w:rsidRDefault="00EC4B9C">
            <w:pPr>
              <w:keepNext/>
              <w:rPr>
                <w:rFonts w:eastAsia="Times New Roman" w:cs="Arial"/>
                <w:b w:val="0"/>
                <w:bCs w:val="0"/>
                <w:i/>
                <w:color w:val="3366CC"/>
                <w:kern w:val="32"/>
                <w:sz w:val="38"/>
                <w:szCs w:val="38"/>
              </w:rPr>
            </w:pPr>
            <w:r>
              <w:t>Term</w:t>
            </w:r>
          </w:p>
        </w:tc>
        <w:tc>
          <w:tcPr>
            <w:tcW w:w="5859" w:type="dxa"/>
          </w:tcPr>
          <w:p w14:paraId="47913FE6" w14:textId="77777777" w:rsidR="00B9259E" w:rsidRDefault="00EC4B9C">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EC4B9C" w14:paraId="0C307C45"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6E2220E5" w14:textId="77777777" w:rsidR="00B9259E" w:rsidRDefault="00EC4B9C">
            <w:pPr>
              <w:rPr>
                <w:b w:val="0"/>
                <w:bCs w:val="0"/>
              </w:rPr>
            </w:pPr>
            <w:r>
              <w:t>Thread</w:t>
            </w:r>
          </w:p>
        </w:tc>
        <w:tc>
          <w:tcPr>
            <w:tcW w:w="5859" w:type="dxa"/>
          </w:tcPr>
          <w:p w14:paraId="2E54F464" w14:textId="77777777" w:rsidR="00B9259E" w:rsidRDefault="00EC4B9C">
            <w:pPr>
              <w:cnfStyle w:val="000000100000" w:firstRow="0" w:lastRow="0" w:firstColumn="0" w:lastColumn="0" w:oddVBand="0" w:evenVBand="0" w:oddHBand="1" w:evenHBand="0" w:firstRowFirstColumn="0" w:firstRowLastColumn="0" w:lastRowFirstColumn="0" w:lastRowLastColumn="0"/>
            </w:pPr>
            <w:r>
              <w:t xml:space="preserve">A thread within the hardware threading model has the same definition as a thread in a software model. The only difference is that threads on the coprocessor execute application specific instructions. A single instruction can represent 10’s of lines of </w:t>
            </w:r>
            <w:proofErr w:type="gramStart"/>
            <w:r>
              <w:t>high level</w:t>
            </w:r>
            <w:proofErr w:type="gramEnd"/>
            <w:r>
              <w:t xml:space="preserve"> source code.</w:t>
            </w:r>
          </w:p>
        </w:tc>
      </w:tr>
      <w:tr w:rsidR="00EC4B9C" w14:paraId="045AFC1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3B1C11AC" w14:textId="77777777" w:rsidR="00B9259E" w:rsidRDefault="00EC4B9C">
            <w:pPr>
              <w:rPr>
                <w:b w:val="0"/>
                <w:bCs w:val="0"/>
              </w:rPr>
            </w:pPr>
            <w:r>
              <w:t>Instruction</w:t>
            </w:r>
          </w:p>
        </w:tc>
        <w:tc>
          <w:tcPr>
            <w:tcW w:w="5859" w:type="dxa"/>
          </w:tcPr>
          <w:p w14:paraId="3EDECC93" w14:textId="77777777" w:rsidR="00B9259E" w:rsidRDefault="00EC4B9C">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EC4B9C" w14:paraId="726DEAC4"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3186E723" w14:textId="77777777" w:rsidR="00B9259E" w:rsidRDefault="00EC4B9C">
            <w:pPr>
              <w:rPr>
                <w:b w:val="0"/>
                <w:bCs w:val="0"/>
              </w:rPr>
            </w:pPr>
            <w:r>
              <w:t>Unit</w:t>
            </w:r>
          </w:p>
        </w:tc>
        <w:tc>
          <w:tcPr>
            <w:tcW w:w="5859" w:type="dxa"/>
          </w:tcPr>
          <w:p w14:paraId="1F5DF432" w14:textId="77777777" w:rsidR="00B9259E" w:rsidRDefault="00EC4B9C">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EC4B9C" w14:paraId="4976E10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7DD461C7" w14:textId="77777777" w:rsidR="00B9259E" w:rsidRDefault="00EC4B9C">
            <w:pPr>
              <w:rPr>
                <w:b w:val="0"/>
                <w:bCs w:val="0"/>
              </w:rPr>
            </w:pPr>
            <w:r>
              <w:t>Module</w:t>
            </w:r>
          </w:p>
        </w:tc>
        <w:tc>
          <w:tcPr>
            <w:tcW w:w="5859" w:type="dxa"/>
          </w:tcPr>
          <w:p w14:paraId="57B803CE" w14:textId="77777777" w:rsidR="00B9259E" w:rsidRDefault="00EC4B9C">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EC4B9C" w14:paraId="5C7E2118"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70A4D383" w14:textId="77777777" w:rsidR="00B9259E" w:rsidRDefault="00EC4B9C">
            <w:pPr>
              <w:rPr>
                <w:b w:val="0"/>
                <w:bCs w:val="0"/>
              </w:rPr>
            </w:pPr>
            <w:r>
              <w:t>Memory</w:t>
            </w:r>
          </w:p>
        </w:tc>
        <w:tc>
          <w:tcPr>
            <w:tcW w:w="5859" w:type="dxa"/>
          </w:tcPr>
          <w:p w14:paraId="7E534B56" w14:textId="77777777" w:rsidR="00B9259E" w:rsidRDefault="00EC4B9C">
            <w:pPr>
              <w:cnfStyle w:val="000000100000" w:firstRow="0" w:lastRow="0" w:firstColumn="0" w:lastColumn="0" w:oddVBand="0" w:evenVBand="0" w:oddHBand="1" w:evenHBand="0" w:firstRowFirstColumn="0" w:firstRowLastColumn="0" w:lastRowFirstColumn="0" w:lastRowLastColumn="0"/>
            </w:pPr>
            <w:r>
              <w:t xml:space="preserve">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w:t>
            </w:r>
            <w:proofErr w:type="gramStart"/>
            <w:r>
              <w:t>large in size</w:t>
            </w:r>
            <w:proofErr w:type="gramEnd"/>
            <w:r>
              <w:t xml:space="preserve"> (16-64GB), longer latency (about one micro second) and limited bandwidth (80GB/s shared by all Units).</w:t>
            </w:r>
          </w:p>
        </w:tc>
      </w:tr>
      <w:tr w:rsidR="00EC4B9C" w14:paraId="1E6BBE12"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6DC8837C" w14:textId="77777777" w:rsidR="00B9259E" w:rsidRDefault="00EC4B9C">
            <w:pPr>
              <w:rPr>
                <w:b w:val="0"/>
                <w:bCs w:val="0"/>
              </w:rPr>
            </w:pPr>
            <w:r>
              <w:lastRenderedPageBreak/>
              <w:t>Host Interface</w:t>
            </w:r>
          </w:p>
        </w:tc>
        <w:tc>
          <w:tcPr>
            <w:tcW w:w="5859" w:type="dxa"/>
          </w:tcPr>
          <w:p w14:paraId="40693038" w14:textId="77777777" w:rsidR="005E6204" w:rsidRDefault="00EC4B9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EC4B9C" w14:paraId="0E4BC582"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26677755" w14:textId="77777777" w:rsidR="00B9259E" w:rsidRDefault="00EC4B9C">
            <w:pPr>
              <w:rPr>
                <w:b w:val="0"/>
                <w:bCs w:val="0"/>
              </w:rPr>
            </w:pPr>
            <w:r>
              <w:t>Memory Interface</w:t>
            </w:r>
          </w:p>
        </w:tc>
        <w:tc>
          <w:tcPr>
            <w:tcW w:w="5859" w:type="dxa"/>
          </w:tcPr>
          <w:p w14:paraId="6A59B398" w14:textId="77777777" w:rsidR="005E6204" w:rsidRDefault="00EC4B9C" w:rsidP="00364ED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w:t>
            </w:r>
            <w:r w:rsidRPr="001B2B2B">
              <w:rPr>
                <w:b/>
                <w:i/>
              </w:rPr>
              <w:t>htl</w:t>
            </w:r>
            <w:r>
              <w:t xml:space="preserve"> software generates a module for each memory interface that is used by a Unit. </w:t>
            </w:r>
          </w:p>
        </w:tc>
      </w:tr>
      <w:tr w:rsidR="00EC4B9C" w14:paraId="01775B96"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BE4C64D" w14:textId="77777777" w:rsidR="00B9259E" w:rsidRDefault="00EC4B9C">
            <w:pPr>
              <w:rPr>
                <w:b w:val="0"/>
                <w:bCs w:val="0"/>
              </w:rPr>
            </w:pPr>
            <w:r>
              <w:t>Host Message</w:t>
            </w:r>
          </w:p>
        </w:tc>
        <w:tc>
          <w:tcPr>
            <w:tcW w:w="5859" w:type="dxa"/>
          </w:tcPr>
          <w:p w14:paraId="629822AE" w14:textId="77777777" w:rsidR="00B9259E" w:rsidRDefault="00EC4B9C">
            <w:pPr>
              <w:cnfStyle w:val="000000000000" w:firstRow="0" w:lastRow="0" w:firstColumn="0" w:lastColumn="0" w:oddVBand="0" w:evenVBand="0" w:oddHBand="0" w:evenHBand="0" w:firstRowFirstColumn="0" w:firstRowLastColumn="0" w:lastRowFirstColumn="0" w:lastRowLastColumn="0"/>
            </w:pPr>
            <w:r>
              <w:t xml:space="preserve">The host can provide parameters to a Unit by sending a Host Message to the Unit. A single Host Message is 64-bits in size. Each message has a </w:t>
            </w:r>
            <w:proofErr w:type="gramStart"/>
            <w:r>
              <w:t>one bit</w:t>
            </w:r>
            <w:proofErr w:type="gramEnd"/>
            <w:r>
              <w:t xml:space="preserve"> message valid bit, a 7-bit message type field, and 56-bits of message data. Multiple messages can be used to provide information that requires greater than 56-bits.</w:t>
            </w:r>
          </w:p>
        </w:tc>
      </w:tr>
      <w:tr w:rsidR="00EC4B9C" w14:paraId="4068A9E0"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5B012BF5" w14:textId="77777777" w:rsidR="00B9259E" w:rsidRDefault="00EC4B9C">
            <w:pPr>
              <w:rPr>
                <w:b w:val="0"/>
                <w:bCs w:val="0"/>
              </w:rPr>
            </w:pPr>
            <w:r>
              <w:t>Hardware Thread Shared State</w:t>
            </w:r>
          </w:p>
        </w:tc>
        <w:tc>
          <w:tcPr>
            <w:tcW w:w="5859" w:type="dxa"/>
          </w:tcPr>
          <w:p w14:paraId="5700451F" w14:textId="77777777" w:rsidR="00B9259E" w:rsidRDefault="00EC4B9C">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EC4B9C" w14:paraId="34C621DC"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A49DAA2" w14:textId="77777777" w:rsidR="00B9259E" w:rsidRDefault="00EC4B9C">
            <w:pPr>
              <w:rPr>
                <w:b w:val="0"/>
                <w:bCs w:val="0"/>
              </w:rPr>
            </w:pPr>
            <w:r>
              <w:t>Thread Private State</w:t>
            </w:r>
          </w:p>
        </w:tc>
        <w:tc>
          <w:tcPr>
            <w:tcW w:w="5859" w:type="dxa"/>
          </w:tcPr>
          <w:p w14:paraId="4E552DAD" w14:textId="77777777" w:rsidR="00B9259E" w:rsidRDefault="00EC4B9C">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w:t>
            </w:r>
            <w:r w:rsidRPr="001B2B2B">
              <w:rPr>
                <w:i/>
              </w:rPr>
              <w:t>HtId</w:t>
            </w:r>
            <w:r>
              <w:t>).</w:t>
            </w:r>
          </w:p>
        </w:tc>
      </w:tr>
    </w:tbl>
    <w:p w14:paraId="300DD0DC" w14:textId="77777777" w:rsidR="00B37A05" w:rsidRDefault="00B37A05" w:rsidP="00B37A05">
      <w:pPr>
        <w:pStyle w:val="BodyText"/>
        <w:rPr>
          <w:rFonts w:cs="Arial"/>
          <w:b/>
          <w:bCs/>
          <w:color w:val="3366CC"/>
          <w:kern w:val="32"/>
          <w:highlight w:val="lightGray"/>
        </w:rPr>
      </w:pPr>
    </w:p>
    <w:p w14:paraId="1D125CE5" w14:textId="77777777" w:rsidR="00B37A05" w:rsidRDefault="00EC4B9C" w:rsidP="00773317">
      <w:pPr>
        <w:pStyle w:val="Appendix"/>
      </w:pPr>
      <w:bookmarkStart w:id="165" w:name="_Toc520717627"/>
      <w:r>
        <w:lastRenderedPageBreak/>
        <w:t>Appendix – Acronyms</w:t>
      </w:r>
      <w:bookmarkEnd w:id="165"/>
    </w:p>
    <w:tbl>
      <w:tblPr>
        <w:tblStyle w:val="LightShading-Accent16"/>
        <w:tblW w:w="0" w:type="auto"/>
        <w:tblInd w:w="720" w:type="dxa"/>
        <w:tblLook w:val="04A0" w:firstRow="1" w:lastRow="0" w:firstColumn="1" w:lastColumn="0" w:noHBand="0" w:noVBand="1"/>
      </w:tblPr>
      <w:tblGrid>
        <w:gridCol w:w="2266"/>
        <w:gridCol w:w="5654"/>
      </w:tblGrid>
      <w:tr w:rsidR="00EC4B9C" w14:paraId="25421F3B" w14:textId="77777777" w:rsidTr="00EB062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14:paraId="64826FEA" w14:textId="77777777" w:rsidR="00EC4B9C" w:rsidRDefault="00EC4B9C" w:rsidP="00EC4B9C">
            <w:r>
              <w:t>Term</w:t>
            </w:r>
          </w:p>
        </w:tc>
        <w:tc>
          <w:tcPr>
            <w:tcW w:w="7038" w:type="dxa"/>
          </w:tcPr>
          <w:p w14:paraId="7B0C6315" w14:textId="77777777" w:rsidR="00EC4B9C" w:rsidRDefault="00EC4B9C" w:rsidP="00EC4B9C">
            <w:pPr>
              <w:cnfStyle w:val="100000000000" w:firstRow="1" w:lastRow="0" w:firstColumn="0" w:lastColumn="0" w:oddVBand="0" w:evenVBand="0" w:oddHBand="0" w:evenHBand="0" w:firstRowFirstColumn="0" w:firstRowLastColumn="0" w:lastRowFirstColumn="0" w:lastRowLastColumn="0"/>
            </w:pPr>
            <w:r>
              <w:t>Definition</w:t>
            </w:r>
          </w:p>
        </w:tc>
      </w:tr>
      <w:tr w:rsidR="00EC4B9C" w14:paraId="4E5DA44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4B4E4FC" w14:textId="77777777" w:rsidR="00EC4B9C" w:rsidRDefault="00717319" w:rsidP="00EC4B9C">
            <w:r>
              <w:t>AE</w:t>
            </w:r>
          </w:p>
        </w:tc>
        <w:tc>
          <w:tcPr>
            <w:tcW w:w="7038" w:type="dxa"/>
          </w:tcPr>
          <w:p w14:paraId="5AC18D7C" w14:textId="77777777" w:rsidR="00EC4B9C" w:rsidRDefault="00EB062C" w:rsidP="00EC4B9C">
            <w:pPr>
              <w:cnfStyle w:val="000000100000" w:firstRow="0" w:lastRow="0" w:firstColumn="0" w:lastColumn="0" w:oddVBand="0" w:evenVBand="0" w:oddHBand="1" w:evenHBand="0" w:firstRowFirstColumn="0" w:firstRowLastColumn="0" w:lastRowFirstColumn="0" w:lastRowLastColumn="0"/>
            </w:pPr>
            <w:r>
              <w:t>Application Engine</w:t>
            </w:r>
            <w:r w:rsidR="00DB75C7">
              <w:t xml:space="preserve"> – FPGAs on the coprocessor that contain the custom personality</w:t>
            </w:r>
          </w:p>
        </w:tc>
      </w:tr>
      <w:tr w:rsidR="00EC4B9C" w14:paraId="6EF4D160"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79748757" w14:textId="77777777" w:rsidR="00EC4B9C" w:rsidRDefault="00717319" w:rsidP="00EC4B9C">
            <w:r>
              <w:t>API</w:t>
            </w:r>
          </w:p>
        </w:tc>
        <w:tc>
          <w:tcPr>
            <w:tcW w:w="7038" w:type="dxa"/>
          </w:tcPr>
          <w:p w14:paraId="06791A5B"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EC4B9C" w14:paraId="77B82633"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4111322E" w14:textId="77777777" w:rsidR="00EC4B9C" w:rsidRDefault="00717319" w:rsidP="00EC4B9C">
            <w:r>
              <w:t>FPGA</w:t>
            </w:r>
          </w:p>
        </w:tc>
        <w:tc>
          <w:tcPr>
            <w:tcW w:w="7038" w:type="dxa"/>
          </w:tcPr>
          <w:p w14:paraId="4BBEF48A"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Field programmable gate array</w:t>
            </w:r>
          </w:p>
        </w:tc>
      </w:tr>
      <w:tr w:rsidR="00EC4B9C" w14:paraId="7B6A5FC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E9E6B16" w14:textId="77777777" w:rsidR="00EC4B9C" w:rsidRDefault="00717319" w:rsidP="00EC4B9C">
            <w:r>
              <w:t>HC-1/1EX/2/2EX</w:t>
            </w:r>
          </w:p>
        </w:tc>
        <w:tc>
          <w:tcPr>
            <w:tcW w:w="7038" w:type="dxa"/>
          </w:tcPr>
          <w:p w14:paraId="4E7F0EDF"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 xml:space="preserve">Hybrid </w:t>
            </w:r>
            <w:r w:rsidR="00DB75C7">
              <w:t>Core platform</w:t>
            </w:r>
          </w:p>
        </w:tc>
      </w:tr>
      <w:tr w:rsidR="00EC4B9C" w14:paraId="4995FF3E"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AE9E655" w14:textId="77777777" w:rsidR="00EC4B9C" w:rsidRDefault="00EB062C" w:rsidP="00EC4B9C">
            <w:r>
              <w:t>HDL</w:t>
            </w:r>
          </w:p>
        </w:tc>
        <w:tc>
          <w:tcPr>
            <w:tcW w:w="7038" w:type="dxa"/>
          </w:tcPr>
          <w:p w14:paraId="3A3620D3"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Hardware description language</w:t>
            </w:r>
          </w:p>
        </w:tc>
      </w:tr>
      <w:tr w:rsidR="00EC4B9C" w14:paraId="49A291B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A6DB708" w14:textId="77777777" w:rsidR="00EC4B9C" w:rsidRDefault="00EB062C" w:rsidP="00EC4B9C">
            <w:r>
              <w:t>HIF</w:t>
            </w:r>
          </w:p>
        </w:tc>
        <w:tc>
          <w:tcPr>
            <w:tcW w:w="7038" w:type="dxa"/>
          </w:tcPr>
          <w:p w14:paraId="7E1368A6"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Host interface</w:t>
            </w:r>
          </w:p>
        </w:tc>
      </w:tr>
      <w:tr w:rsidR="00EC4B9C" w14:paraId="58CD428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CBD7C49" w14:textId="77777777" w:rsidR="00EC4B9C" w:rsidRDefault="00EB062C" w:rsidP="00EC4B9C">
            <w:r>
              <w:t>HT</w:t>
            </w:r>
          </w:p>
        </w:tc>
        <w:tc>
          <w:tcPr>
            <w:tcW w:w="7038" w:type="dxa"/>
          </w:tcPr>
          <w:p w14:paraId="0C55F60F"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Hybrid threading</w:t>
            </w:r>
          </w:p>
        </w:tc>
      </w:tr>
      <w:tr w:rsidR="00EC4B9C" w14:paraId="4F83D14C"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557E7E99" w14:textId="77777777" w:rsidR="00EC4B9C" w:rsidRDefault="00EB062C" w:rsidP="00EC4B9C">
            <w:r>
              <w:t>HTD / htd</w:t>
            </w:r>
          </w:p>
        </w:tc>
        <w:tc>
          <w:tcPr>
            <w:tcW w:w="7038" w:type="dxa"/>
          </w:tcPr>
          <w:p w14:paraId="70CBA4F2"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description</w:t>
            </w:r>
          </w:p>
        </w:tc>
      </w:tr>
      <w:tr w:rsidR="00EC4B9C" w14:paraId="413161BC"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0F013458" w14:textId="77777777" w:rsidR="00EC4B9C" w:rsidRDefault="00EB062C" w:rsidP="00EC4B9C">
            <w:r>
              <w:t>HTL / htl</w:t>
            </w:r>
          </w:p>
        </w:tc>
        <w:tc>
          <w:tcPr>
            <w:tcW w:w="7038" w:type="dxa"/>
          </w:tcPr>
          <w:p w14:paraId="3C41BE61" w14:textId="77777777" w:rsidR="00EC4B9C" w:rsidRDefault="00275CC6" w:rsidP="00EC4B9C">
            <w:pPr>
              <w:cnfStyle w:val="000000100000" w:firstRow="0" w:lastRow="0" w:firstColumn="0" w:lastColumn="0" w:oddVBand="0" w:evenVBand="0" w:oddHBand="1" w:evenHBand="0" w:firstRowFirstColumn="0" w:firstRowLastColumn="0" w:lastRowFirstColumn="0" w:lastRowLastColumn="0"/>
            </w:pPr>
            <w:r>
              <w:t>Hybrid threading linker</w:t>
            </w:r>
          </w:p>
        </w:tc>
      </w:tr>
      <w:tr w:rsidR="00EC4B9C" w14:paraId="7E81351E"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E7F429D" w14:textId="77777777" w:rsidR="00EC4B9C" w:rsidRDefault="00EB062C" w:rsidP="00EC4B9C">
            <w:r>
              <w:t>HTV</w:t>
            </w:r>
          </w:p>
        </w:tc>
        <w:tc>
          <w:tcPr>
            <w:tcW w:w="7038" w:type="dxa"/>
          </w:tcPr>
          <w:p w14:paraId="132B484C"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verilog</w:t>
            </w:r>
          </w:p>
        </w:tc>
      </w:tr>
      <w:tr w:rsidR="00EC4B9C" w14:paraId="187BDBEF"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DDFB1DD" w14:textId="77777777" w:rsidR="00EC4B9C" w:rsidRDefault="00EB062C" w:rsidP="00EC4B9C">
            <w:r>
              <w:t>PDK</w:t>
            </w:r>
          </w:p>
        </w:tc>
        <w:tc>
          <w:tcPr>
            <w:tcW w:w="7038" w:type="dxa"/>
          </w:tcPr>
          <w:p w14:paraId="49B74FC4" w14:textId="77777777" w:rsidR="00B9259E" w:rsidRDefault="00275CC6">
            <w:pPr>
              <w:cnfStyle w:val="000000100000" w:firstRow="0" w:lastRow="0" w:firstColumn="0" w:lastColumn="0" w:oddVBand="0" w:evenVBand="0" w:oddHBand="1" w:evenHBand="0" w:firstRowFirstColumn="0" w:firstRowLastColumn="0" w:lastRowFirstColumn="0" w:lastRowLastColumn="0"/>
            </w:pPr>
            <w:r>
              <w:t>Personality Development Kit</w:t>
            </w:r>
            <w:r w:rsidR="00747446">
              <w:t xml:space="preserve"> – Provides interface between the HT personality and the coprocessor</w:t>
            </w:r>
          </w:p>
        </w:tc>
      </w:tr>
      <w:tr w:rsidR="00EB062C" w14:paraId="6CFB1438"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2B12F79" w14:textId="77777777" w:rsidR="00EB062C" w:rsidRDefault="00EB062C" w:rsidP="00EC4B9C">
            <w:r>
              <w:t>VHDL</w:t>
            </w:r>
          </w:p>
        </w:tc>
        <w:tc>
          <w:tcPr>
            <w:tcW w:w="7038" w:type="dxa"/>
          </w:tcPr>
          <w:p w14:paraId="42771205" w14:textId="77777777" w:rsidR="00D2064D" w:rsidRDefault="00275CC6" w:rsidP="00EC4B9C">
            <w:pPr>
              <w:cnfStyle w:val="000000000000" w:firstRow="0" w:lastRow="0" w:firstColumn="0" w:lastColumn="0" w:oddVBand="0" w:evenVBand="0" w:oddHBand="0" w:evenHBand="0" w:firstRowFirstColumn="0" w:firstRowLastColumn="0" w:lastRowFirstColumn="0" w:lastRowLastColumn="0"/>
            </w:pPr>
            <w:r>
              <w:t xml:space="preserve">VHSIC Hardware Description Language.  VHSIC is an abbreviation for Very </w:t>
            </w:r>
            <w:proofErr w:type="gramStart"/>
            <w:r>
              <w:t>High Speed</w:t>
            </w:r>
            <w:proofErr w:type="gramEnd"/>
            <w:r>
              <w:t xml:space="preserve"> Integrated Circuit</w:t>
            </w:r>
          </w:p>
        </w:tc>
      </w:tr>
      <w:tr w:rsidR="00D2064D" w14:paraId="46FFA430"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7439057" w14:textId="77777777" w:rsidR="00D2064D" w:rsidRDefault="00D2064D" w:rsidP="00EC4B9C">
            <w:r>
              <w:t>WX-690/2000</w:t>
            </w:r>
          </w:p>
        </w:tc>
        <w:tc>
          <w:tcPr>
            <w:tcW w:w="7038" w:type="dxa"/>
          </w:tcPr>
          <w:p w14:paraId="76055E4D" w14:textId="77777777" w:rsidR="00D2064D" w:rsidRDefault="00D2064D" w:rsidP="00EC4B9C">
            <w:pPr>
              <w:cnfStyle w:val="000000100000" w:firstRow="0" w:lastRow="0" w:firstColumn="0" w:lastColumn="0" w:oddVBand="0" w:evenVBand="0" w:oddHBand="1" w:evenHBand="0" w:firstRowFirstColumn="0" w:firstRowLastColumn="0" w:lastRowFirstColumn="0" w:lastRowLastColumn="0"/>
            </w:pPr>
            <w:r>
              <w:t>Wolverine Platform</w:t>
            </w:r>
          </w:p>
        </w:tc>
      </w:tr>
      <w:tr w:rsidR="00495294" w14:paraId="2D07D53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3C937F75" w14:textId="6654C9E6" w:rsidR="00495294" w:rsidRDefault="00495294" w:rsidP="00EC4B9C">
            <w:r>
              <w:t>WX2-VU7P</w:t>
            </w:r>
          </w:p>
        </w:tc>
        <w:tc>
          <w:tcPr>
            <w:tcW w:w="7038" w:type="dxa"/>
          </w:tcPr>
          <w:p w14:paraId="018D83D9" w14:textId="170E4AD0" w:rsidR="00495294" w:rsidRDefault="00495294" w:rsidP="00EC4B9C">
            <w:pPr>
              <w:cnfStyle w:val="000000000000" w:firstRow="0" w:lastRow="0" w:firstColumn="0" w:lastColumn="0" w:oddVBand="0" w:evenVBand="0" w:oddHBand="0" w:evenHBand="0" w:firstRowFirstColumn="0" w:firstRowLastColumn="0" w:lastRowFirstColumn="0" w:lastRowLastColumn="0"/>
            </w:pPr>
            <w:r>
              <w:t>Wolverine 2 Platform</w:t>
            </w:r>
          </w:p>
        </w:tc>
      </w:tr>
    </w:tbl>
    <w:p w14:paraId="584A94C9" w14:textId="77777777" w:rsidR="00B37A05" w:rsidRDefault="00B37A05" w:rsidP="00B37A05">
      <w:pPr>
        <w:pStyle w:val="BodyText"/>
        <w:rPr>
          <w:rFonts w:cs="Arial"/>
          <w:b/>
          <w:bCs/>
          <w:color w:val="3366CC"/>
          <w:kern w:val="32"/>
          <w:highlight w:val="lightGray"/>
        </w:rPr>
      </w:pPr>
    </w:p>
    <w:p w14:paraId="403ACA92" w14:textId="77777777" w:rsidR="00B37A05" w:rsidRDefault="00A64A40" w:rsidP="00773317">
      <w:pPr>
        <w:pStyle w:val="1Appendix"/>
      </w:pPr>
      <w:bookmarkStart w:id="166" w:name="_Toc520717628"/>
      <w:r>
        <w:lastRenderedPageBreak/>
        <w:t>Appen</w:t>
      </w:r>
      <w:bookmarkStart w:id="167" w:name="AppendixA"/>
      <w:bookmarkEnd w:id="167"/>
      <w:r>
        <w:t>dix</w:t>
      </w:r>
      <w:r w:rsidR="00CC6A19">
        <w:t xml:space="preserve"> – Hybrid Thread Description</w:t>
      </w:r>
      <w:bookmarkEnd w:id="166"/>
    </w:p>
    <w:p w14:paraId="2A7A1DEE" w14:textId="77777777" w:rsidR="00FF2294" w:rsidRDefault="006D5FCB" w:rsidP="003178B1">
      <w:pPr>
        <w:pStyle w:val="BodyText"/>
      </w:pPr>
      <w:r>
        <w:t>This Appendix</w:t>
      </w:r>
      <w:r w:rsidR="003178B1">
        <w:t xml:space="preserve"> lists and describes the Hybrid Thread Description (htd) file commands supported by the htl software application. Each command description provides a brief description of the command, the available parameters, any subcommands, an example and the generated interface. </w:t>
      </w:r>
    </w:p>
    <w:p w14:paraId="29DAF39A" w14:textId="77777777" w:rsidR="00FF2294" w:rsidRDefault="003178B1" w:rsidP="003178B1">
      <w:pPr>
        <w:pStyle w:val="BodyText"/>
      </w:pPr>
      <w:r>
        <w:t xml:space="preserve">The generated interface may be the interface to a routine or a macro definition. There are three interfaces that are generated. </w:t>
      </w:r>
    </w:p>
    <w:p w14:paraId="4FC02101" w14:textId="77777777" w:rsidR="00FF2294" w:rsidRDefault="00FF2294" w:rsidP="00D57926">
      <w:pPr>
        <w:pStyle w:val="BodyText"/>
        <w:numPr>
          <w:ilvl w:val="0"/>
          <w:numId w:val="18"/>
        </w:numPr>
      </w:pPr>
      <w:r>
        <w:t>Host interface</w:t>
      </w:r>
    </w:p>
    <w:p w14:paraId="18BEF6D6" w14:textId="77777777" w:rsidR="00FF2294" w:rsidRDefault="00FE14B9" w:rsidP="00D57926">
      <w:pPr>
        <w:pStyle w:val="BodyText"/>
        <w:numPr>
          <w:ilvl w:val="0"/>
          <w:numId w:val="18"/>
        </w:numPr>
      </w:pPr>
      <w:r>
        <w:t xml:space="preserve">Personality </w:t>
      </w:r>
      <w:r w:rsidR="00FF2294">
        <w:t>interface</w:t>
      </w:r>
    </w:p>
    <w:p w14:paraId="7110308D" w14:textId="77777777" w:rsidR="00FF2294" w:rsidRDefault="00FF2294" w:rsidP="00D57926">
      <w:pPr>
        <w:pStyle w:val="BodyText"/>
        <w:numPr>
          <w:ilvl w:val="0"/>
          <w:numId w:val="18"/>
        </w:numPr>
      </w:pPr>
      <w:r>
        <w:t>High level model interface</w:t>
      </w:r>
    </w:p>
    <w:p w14:paraId="15239600" w14:textId="77777777" w:rsidR="003178B1" w:rsidRDefault="003178B1" w:rsidP="003178B1">
      <w:pPr>
        <w:pStyle w:val="BodyText"/>
      </w:pPr>
      <w:r>
        <w:t xml:space="preserve">The host interface is used by the application running on the host. The </w:t>
      </w:r>
      <w:r w:rsidR="00FE14B9">
        <w:t xml:space="preserve">personality </w:t>
      </w:r>
      <w:r>
        <w:t>interface is used by the HT instructions of the HT modules. And the model interface is used by a C/C++ model of the personality.</w:t>
      </w:r>
    </w:p>
    <w:p w14:paraId="113E2C62" w14:textId="77777777" w:rsidR="003178B1" w:rsidRPr="003178B1" w:rsidRDefault="003178B1" w:rsidP="003178B1">
      <w:pPr>
        <w:pStyle w:val="BodyText"/>
      </w:pPr>
    </w:p>
    <w:p w14:paraId="19396FCA" w14:textId="77777777" w:rsidR="006E0E61" w:rsidRDefault="006E0E61" w:rsidP="00655F8B">
      <w:pPr>
        <w:pStyle w:val="Appendix20"/>
      </w:pPr>
      <w:bookmarkStart w:id="168" w:name="_Toc520717629"/>
      <w:bookmarkStart w:id="169" w:name="AddModule"/>
      <w:proofErr w:type="gramStart"/>
      <w:r>
        <w:lastRenderedPageBreak/>
        <w:t xml:space="preserve">AddModule( </w:t>
      </w:r>
      <w:r w:rsidR="00081C48">
        <w:t>…</w:t>
      </w:r>
      <w:proofErr w:type="gramEnd"/>
      <w:r>
        <w:t xml:space="preserve"> )</w:t>
      </w:r>
      <w:bookmarkEnd w:id="168"/>
    </w:p>
    <w:bookmarkEnd w:id="169"/>
    <w:p w14:paraId="4B825719" w14:textId="77777777" w:rsidR="00A64A40" w:rsidRPr="005730E6" w:rsidRDefault="00115B13" w:rsidP="006E0E61">
      <w:pPr>
        <w:pStyle w:val="Appendix3"/>
      </w:pPr>
      <w:proofErr w:type="gramStart"/>
      <w:r>
        <w:t>AddModule( name</w:t>
      </w:r>
      <w:proofErr w:type="gramEnd"/>
      <w:r>
        <w:t>=&lt;name&gt;</w:t>
      </w:r>
      <w:r w:rsidR="00B72598">
        <w:t xml:space="preserve"> {</w:t>
      </w:r>
      <w:r>
        <w:t>, clock=&lt;clock_rate&gt;</w:t>
      </w:r>
      <w:r w:rsidR="00B72598">
        <w:t>}</w:t>
      </w:r>
      <w:r w:rsidR="00863ED5">
        <w:t xml:space="preserve"> {, htIdW=</w:t>
      </w:r>
      <w:r w:rsidR="00156CFF">
        <w:t>&lt;width&gt;} {, reset=&lt;inst</w:t>
      </w:r>
      <w:r w:rsidR="00CF676F">
        <w:t>r</w:t>
      </w:r>
      <w:r w:rsidR="00156CFF">
        <w:t>&gt;} {, pause=</w:t>
      </w:r>
      <w:r w:rsidR="00094365">
        <w:t>=&lt;true or false&gt;}</w:t>
      </w:r>
      <w:r w:rsidR="00B72598">
        <w:t xml:space="preserve"> </w:t>
      </w:r>
      <w:r w:rsidR="00A64A40">
        <w:t>)</w:t>
      </w:r>
    </w:p>
    <w:p w14:paraId="62543531" w14:textId="77777777" w:rsidR="00A64A40" w:rsidRPr="00712EA1" w:rsidRDefault="00A64A40" w:rsidP="00712EA1">
      <w:pPr>
        <w:pStyle w:val="Appendix3"/>
      </w:pPr>
      <w:r w:rsidRPr="00655F8B">
        <w:t>Description</w:t>
      </w:r>
      <w:r w:rsidRPr="00712EA1">
        <w:t>:</w:t>
      </w:r>
    </w:p>
    <w:p w14:paraId="53899435" w14:textId="77777777" w:rsidR="00404D4B" w:rsidRDefault="00A64A40" w:rsidP="00094365">
      <w:pPr>
        <w:pStyle w:val="Indented"/>
      </w:pPr>
      <w:r>
        <w:t>Specifies that a module with the specified name exists in the design</w:t>
      </w:r>
      <w:r w:rsidR="00094365">
        <w:t xml:space="preserve">.  </w:t>
      </w:r>
      <w:r w:rsidR="00404D4B">
        <w:t>Each module can be single threaded (htIdW=0) or multi-threaded.  A reset sequence of instructions can be performed when a unit initially begins execution from a host dispatch.  The reset sequence starts at the instruction provided by the reset parameter.  The reset thread can execute a sequence of instructions and then terminate (using HtTerminate</w:t>
      </w:r>
      <w:proofErr w:type="gramStart"/>
      <w:r w:rsidR="00404D4B">
        <w:t>), or</w:t>
      </w:r>
      <w:proofErr w:type="gramEnd"/>
      <w:r w:rsidR="00404D4B">
        <w:t xml:space="preserve"> can continue to execute instructions for the duration of the dispatch.</w:t>
      </w:r>
    </w:p>
    <w:p w14:paraId="6007954F" w14:textId="77777777" w:rsidR="00404D4B" w:rsidRDefault="00404D4B" w:rsidP="00A64A40">
      <w:pPr>
        <w:pStyle w:val="Indented"/>
      </w:pPr>
    </w:p>
    <w:p w14:paraId="1DF7F2A9" w14:textId="77777777" w:rsidR="00A64A40" w:rsidRDefault="00094365" w:rsidP="00A64A40">
      <w:pPr>
        <w:pStyle w:val="Indented"/>
      </w:pPr>
      <w:r>
        <w:t>Many AddModule subcommands exist.  These subcommands are used by specifying the &lt;module name&gt; followed by the subcommand.</w:t>
      </w:r>
    </w:p>
    <w:p w14:paraId="4C24F3A4" w14:textId="77777777" w:rsidR="00A64A40" w:rsidRDefault="00A64A40" w:rsidP="00712EA1">
      <w:pPr>
        <w:pStyle w:val="Appendix3"/>
      </w:pPr>
      <w:r>
        <w:t>Parameters:</w:t>
      </w:r>
    </w:p>
    <w:p w14:paraId="40A3C7E6" w14:textId="77777777" w:rsidR="00A64A40" w:rsidRPr="000637BE" w:rsidRDefault="00A64A40" w:rsidP="00A64A40">
      <w:pPr>
        <w:pStyle w:val="Indented"/>
      </w:pPr>
      <w:r>
        <w:t>AddModule</w:t>
      </w:r>
    </w:p>
    <w:tbl>
      <w:tblPr>
        <w:tblStyle w:val="LightShading-Accent12"/>
        <w:tblW w:w="0" w:type="auto"/>
        <w:tblInd w:w="720" w:type="dxa"/>
        <w:tblLook w:val="04A0" w:firstRow="1" w:lastRow="0" w:firstColumn="1" w:lastColumn="0" w:noHBand="0" w:noVBand="1"/>
      </w:tblPr>
      <w:tblGrid>
        <w:gridCol w:w="2304"/>
        <w:gridCol w:w="2375"/>
        <w:gridCol w:w="2301"/>
      </w:tblGrid>
      <w:tr w:rsidR="00A64A40" w14:paraId="49CC62FE" w14:textId="77777777" w:rsidTr="00A6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389CEB" w14:textId="77777777" w:rsidR="00A64A40" w:rsidRDefault="00A64A40" w:rsidP="00A64A40">
            <w:pPr>
              <w:pStyle w:val="Indented"/>
              <w:ind w:left="0"/>
              <w:jc w:val="center"/>
            </w:pPr>
            <w:r>
              <w:t>Parameter Name</w:t>
            </w:r>
          </w:p>
        </w:tc>
        <w:tc>
          <w:tcPr>
            <w:tcW w:w="2375" w:type="dxa"/>
          </w:tcPr>
          <w:p w14:paraId="24E8BF76"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005CE6A"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64A40" w14:paraId="21C5E728"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FE83BD" w14:textId="77777777" w:rsidR="00A64A40" w:rsidRDefault="00A64A40" w:rsidP="00A64A40">
            <w:pPr>
              <w:pStyle w:val="Indented"/>
              <w:ind w:left="0"/>
              <w:jc w:val="center"/>
            </w:pPr>
            <w:r>
              <w:t>name</w:t>
            </w:r>
          </w:p>
        </w:tc>
        <w:tc>
          <w:tcPr>
            <w:tcW w:w="2375" w:type="dxa"/>
          </w:tcPr>
          <w:p w14:paraId="7F10BEDA"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769F31"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15B13" w14:paraId="75C7962B"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4041A087" w14:textId="77777777" w:rsidR="00115B13" w:rsidRDefault="00115B13" w:rsidP="00A64A40">
            <w:pPr>
              <w:pStyle w:val="Indented"/>
              <w:ind w:left="0"/>
              <w:jc w:val="center"/>
            </w:pPr>
            <w:r>
              <w:t>clock</w:t>
            </w:r>
          </w:p>
        </w:tc>
        <w:tc>
          <w:tcPr>
            <w:tcW w:w="2375" w:type="dxa"/>
          </w:tcPr>
          <w:p w14:paraId="30B84152"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AEBE4F"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(default=1x)</w:t>
            </w:r>
          </w:p>
        </w:tc>
      </w:tr>
      <w:tr w:rsidR="00156CFF" w14:paraId="56333FBC"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4D8D5AD" w14:textId="77777777" w:rsidR="00156CFF" w:rsidRDefault="00156CFF" w:rsidP="00156CFF">
            <w:pPr>
              <w:pStyle w:val="Indented"/>
              <w:ind w:left="0"/>
              <w:jc w:val="center"/>
            </w:pPr>
            <w:r>
              <w:t>htIdW</w:t>
            </w:r>
          </w:p>
        </w:tc>
        <w:tc>
          <w:tcPr>
            <w:tcW w:w="2375" w:type="dxa"/>
          </w:tcPr>
          <w:p w14:paraId="0D8A109D" w14:textId="77777777" w:rsidR="00156CFF" w:rsidRDefault="00156CFF" w:rsidP="00156CF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4AC0472" w14:textId="77777777" w:rsidR="00156CFF" w:rsidRDefault="00156CFF" w:rsidP="00C42E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42EB6">
              <w:t>0)</w:t>
            </w:r>
          </w:p>
        </w:tc>
      </w:tr>
      <w:tr w:rsidR="00156CFF" w14:paraId="0808B8DD"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07210397" w14:textId="77777777" w:rsidR="00156CFF" w:rsidRDefault="00156CFF" w:rsidP="00156CFF">
            <w:pPr>
              <w:pStyle w:val="Indented"/>
              <w:ind w:left="0"/>
              <w:jc w:val="center"/>
            </w:pPr>
            <w:r>
              <w:t>reset</w:t>
            </w:r>
          </w:p>
        </w:tc>
        <w:tc>
          <w:tcPr>
            <w:tcW w:w="2375" w:type="dxa"/>
          </w:tcPr>
          <w:p w14:paraId="189367BD"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9FF73C2"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4365" w14:paraId="44B28C22"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8B287" w14:textId="77777777" w:rsidR="00094365" w:rsidRDefault="00094365" w:rsidP="00156CFF">
            <w:pPr>
              <w:pStyle w:val="Indented"/>
              <w:ind w:left="0"/>
              <w:jc w:val="center"/>
            </w:pPr>
            <w:r>
              <w:t>pause</w:t>
            </w:r>
          </w:p>
        </w:tc>
        <w:tc>
          <w:tcPr>
            <w:tcW w:w="2375" w:type="dxa"/>
          </w:tcPr>
          <w:p w14:paraId="4FD5C061"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6423330"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0B6CA13" w14:textId="77777777" w:rsidR="00A64A40" w:rsidRDefault="00A64A40" w:rsidP="00A64A40">
      <w:pPr>
        <w:autoSpaceDE w:val="0"/>
        <w:autoSpaceDN w:val="0"/>
        <w:adjustRightInd w:val="0"/>
        <w:spacing w:after="0"/>
        <w:rPr>
          <w:rFonts w:ascii="Consolas" w:hAnsi="Consolas" w:cs="Consolas"/>
          <w:sz w:val="19"/>
          <w:szCs w:val="19"/>
        </w:rPr>
      </w:pPr>
    </w:p>
    <w:p w14:paraId="4F72E696" w14:textId="77777777" w:rsidR="00115B13" w:rsidRDefault="00115B13" w:rsidP="00115B13">
      <w:pPr>
        <w:pStyle w:val="Indented"/>
      </w:pPr>
      <w:r>
        <w:t xml:space="preserve">The </w:t>
      </w:r>
      <w:r>
        <w:rPr>
          <w:b/>
        </w:rPr>
        <w:t>name</w:t>
      </w:r>
      <w:r w:rsidRPr="00984A15">
        <w:rPr>
          <w:b/>
        </w:rPr>
        <w:t xml:space="preserve"> </w:t>
      </w:r>
      <w:r>
        <w:t>parameter specifies the name of the module.</w:t>
      </w:r>
      <w:r w:rsidR="00056F54">
        <w:t xml:space="preserve">  Module names must be unique.</w:t>
      </w:r>
    </w:p>
    <w:p w14:paraId="0604DE5D" w14:textId="77777777" w:rsidR="00115B13" w:rsidRDefault="00115B13" w:rsidP="00115B13">
      <w:pPr>
        <w:pStyle w:val="Indented"/>
      </w:pPr>
    </w:p>
    <w:p w14:paraId="03D34F69" w14:textId="77777777" w:rsidR="00115B13" w:rsidRDefault="00115B13" w:rsidP="00115B13">
      <w:pPr>
        <w:pStyle w:val="Indented"/>
      </w:pPr>
      <w:r>
        <w:t xml:space="preserve">The </w:t>
      </w:r>
      <w:r>
        <w:rPr>
          <w:b/>
        </w:rPr>
        <w:t>clock</w:t>
      </w:r>
      <w:r>
        <w:t xml:space="preserve"> parameter specifies the clock rate for the module.  Valid options are 1x and 2x.</w:t>
      </w:r>
    </w:p>
    <w:p w14:paraId="5C9A1668" w14:textId="77777777" w:rsidR="00863ED5" w:rsidRDefault="00863ED5" w:rsidP="00115B13">
      <w:pPr>
        <w:pStyle w:val="Indented"/>
      </w:pPr>
    </w:p>
    <w:p w14:paraId="1E5A7484" w14:textId="77777777" w:rsidR="00863ED5" w:rsidRDefault="00863ED5" w:rsidP="00863ED5">
      <w:pPr>
        <w:pStyle w:val="Indented"/>
      </w:pPr>
      <w:r>
        <w:t xml:space="preserve">The </w:t>
      </w:r>
      <w:r>
        <w:rPr>
          <w:b/>
        </w:rPr>
        <w:t>htIdW</w:t>
      </w:r>
      <w:r>
        <w:t xml:space="preserve"> parameter specifies the number of threads (log2) in the module.</w:t>
      </w:r>
    </w:p>
    <w:p w14:paraId="0F34B28A" w14:textId="77777777" w:rsidR="00863ED5" w:rsidRDefault="00863ED5" w:rsidP="00115B13">
      <w:pPr>
        <w:pStyle w:val="Indented"/>
      </w:pPr>
    </w:p>
    <w:p w14:paraId="73B20FA7" w14:textId="77777777" w:rsidR="009B1D2B" w:rsidRDefault="009B1D2B" w:rsidP="009B1D2B">
      <w:pPr>
        <w:pStyle w:val="Indented"/>
      </w:pPr>
      <w:r>
        <w:t xml:space="preserve">The </w:t>
      </w:r>
      <w:r>
        <w:rPr>
          <w:b/>
        </w:rPr>
        <w:t>reset</w:t>
      </w:r>
      <w:r>
        <w:t xml:space="preserve"> parameter specifies that a reset sequence of instructions is to be initiated when the unit is dispatched from the host.  The reset entry instruction is specified as the argument to the reset parameter.  The execution of the reset sequence is stopped with </w:t>
      </w:r>
      <w:proofErr w:type="gramStart"/>
      <w:r w:rsidRPr="00C952E8">
        <w:rPr>
          <w:i/>
        </w:rPr>
        <w:t>Ht</w:t>
      </w:r>
      <w:r>
        <w:rPr>
          <w:i/>
        </w:rPr>
        <w:t>Terminate</w:t>
      </w:r>
      <w:r w:rsidRPr="00C952E8">
        <w:rPr>
          <w:i/>
        </w:rPr>
        <w:t>(</w:t>
      </w:r>
      <w:proofErr w:type="gramEnd"/>
      <w:r w:rsidRPr="00C952E8">
        <w:rPr>
          <w:i/>
        </w:rPr>
        <w:t>)</w:t>
      </w:r>
      <w:r>
        <w:t>.</w:t>
      </w:r>
    </w:p>
    <w:p w14:paraId="110F6A5D" w14:textId="77777777" w:rsidR="009B1D2B" w:rsidRDefault="009B1D2B" w:rsidP="009B1D2B">
      <w:pPr>
        <w:pStyle w:val="Indented"/>
      </w:pPr>
    </w:p>
    <w:p w14:paraId="17702C75" w14:textId="77777777" w:rsidR="009B1D2B" w:rsidRDefault="009B1D2B" w:rsidP="009B1D2B">
      <w:pPr>
        <w:pStyle w:val="Indented"/>
      </w:pPr>
      <w:r>
        <w:t xml:space="preserve">The </w:t>
      </w:r>
      <w:r>
        <w:rPr>
          <w:b/>
        </w:rPr>
        <w:t xml:space="preserve">pause </w:t>
      </w:r>
      <w:r>
        <w:t xml:space="preserve">parameter specifies </w:t>
      </w:r>
      <w:r w:rsidR="00094365">
        <w:t>the module requires pause and resume functionality.</w:t>
      </w:r>
    </w:p>
    <w:p w14:paraId="45664099" w14:textId="77777777" w:rsidR="00A64A40" w:rsidRDefault="00A64A40" w:rsidP="00CF676F">
      <w:pPr>
        <w:pStyle w:val="Indented"/>
        <w:ind w:left="0"/>
      </w:pPr>
    </w:p>
    <w:p w14:paraId="7EC8FAFB" w14:textId="77777777" w:rsidR="00A64A40" w:rsidRDefault="00A64A40" w:rsidP="00712EA1">
      <w:pPr>
        <w:pStyle w:val="Appendix3"/>
      </w:pPr>
      <w:r>
        <w:t>Example:</w:t>
      </w:r>
    </w:p>
    <w:p w14:paraId="7F51615F" w14:textId="77777777" w:rsidR="00A64A40" w:rsidRDefault="00A64A40" w:rsidP="00A64A40">
      <w:pPr>
        <w:autoSpaceDE w:val="0"/>
        <w:autoSpaceDN w:val="0"/>
        <w:adjustRightInd w:val="0"/>
        <w:spacing w:after="0"/>
        <w:ind w:firstLine="720"/>
      </w:pPr>
      <w:r w:rsidRPr="0082429E">
        <w:t>dsnInfo.</w:t>
      </w:r>
      <w:r>
        <w:t xml:space="preserve"> </w:t>
      </w:r>
      <w:proofErr w:type="gramStart"/>
      <w:r>
        <w:t>AddModule( name</w:t>
      </w:r>
      <w:proofErr w:type="gramEnd"/>
      <w:r>
        <w:t>=inc );</w:t>
      </w:r>
    </w:p>
    <w:p w14:paraId="701172D1" w14:textId="77777777" w:rsidR="00A64A40" w:rsidRDefault="00A64A40" w:rsidP="00A64A40">
      <w:pPr>
        <w:pStyle w:val="Indented"/>
      </w:pPr>
    </w:p>
    <w:p w14:paraId="686EBF20" w14:textId="77777777" w:rsidR="00156CFF" w:rsidRDefault="00156CFF" w:rsidP="00156CFF">
      <w:pPr>
        <w:pStyle w:val="Appendix3"/>
      </w:pPr>
      <w:r>
        <w:lastRenderedPageBreak/>
        <w:t>Generated Personality Interface:</w:t>
      </w:r>
    </w:p>
    <w:p w14:paraId="7BA70A8F" w14:textId="77777777" w:rsidR="00156CFF" w:rsidRDefault="00156CFF" w:rsidP="00156CFF">
      <w:pPr>
        <w:pStyle w:val="Indented"/>
      </w:pPr>
      <w:r>
        <w:t xml:space="preserve">The </w:t>
      </w:r>
      <w:r w:rsidRPr="00001AF8">
        <w:rPr>
          <w:b/>
          <w:i/>
        </w:rPr>
        <w:t>htl</w:t>
      </w:r>
      <w:r>
        <w:t xml:space="preserve"> application generates routines to simplify next instruction processing.  The following routines are provided:</w:t>
      </w:r>
    </w:p>
    <w:p w14:paraId="524D0B48" w14:textId="77777777" w:rsidR="00156CFF" w:rsidRDefault="00156CFF" w:rsidP="00156CFF">
      <w:pPr>
        <w:pStyle w:val="Indented"/>
      </w:pPr>
    </w:p>
    <w:p w14:paraId="70B6A265" w14:textId="77777777" w:rsidR="00156CFF" w:rsidRPr="00BE7438" w:rsidRDefault="00156CFF" w:rsidP="00156CFF">
      <w:pPr>
        <w:pStyle w:val="Indented"/>
        <w:rPr>
          <w:b/>
        </w:rPr>
      </w:pPr>
      <w:proofErr w:type="gramStart"/>
      <w:r w:rsidRPr="00697924">
        <w:rPr>
          <w:b/>
        </w:rPr>
        <w:t>HtContinue</w:t>
      </w:r>
      <w:r w:rsidRPr="00BE7438">
        <w:rPr>
          <w:b/>
        </w:rPr>
        <w:t>(</w:t>
      </w:r>
      <w:r>
        <w:rPr>
          <w:b/>
        </w:rPr>
        <w:t xml:space="preserve"> inst</w:t>
      </w:r>
      <w:r w:rsidR="00CF676F">
        <w:rPr>
          <w:b/>
        </w:rPr>
        <w:t>r</w:t>
      </w:r>
      <w:proofErr w:type="gramEnd"/>
      <w:r>
        <w:rPr>
          <w:b/>
        </w:rPr>
        <w:t xml:space="preserve"> </w:t>
      </w:r>
      <w:r w:rsidRPr="00BE7438">
        <w:rPr>
          <w:b/>
        </w:rPr>
        <w:t>)</w:t>
      </w:r>
    </w:p>
    <w:p w14:paraId="2980E358" w14:textId="77777777" w:rsidR="00156CFF" w:rsidRDefault="00156CFF" w:rsidP="00156CFF">
      <w:pPr>
        <w:pStyle w:val="Indented"/>
      </w:pPr>
    </w:p>
    <w:p w14:paraId="509E7B1D" w14:textId="77777777" w:rsidR="00156CFF" w:rsidRDefault="00156CFF" w:rsidP="00156CFF">
      <w:pPr>
        <w:pStyle w:val="Indented"/>
      </w:pPr>
      <w:r>
        <w:t xml:space="preserve">The </w:t>
      </w:r>
      <w:r w:rsidRPr="00C952E8">
        <w:rPr>
          <w:i/>
        </w:rPr>
        <w:t>HtContinue</w:t>
      </w:r>
      <w:r>
        <w:t xml:space="preserve"> routine is used to set the next instruction to execute.</w:t>
      </w:r>
    </w:p>
    <w:p w14:paraId="6AE5E0B3" w14:textId="77777777" w:rsidR="00156CFF" w:rsidRDefault="00156CFF" w:rsidP="00156CFF">
      <w:pPr>
        <w:pStyle w:val="Indented"/>
      </w:pPr>
    </w:p>
    <w:p w14:paraId="0FEA12B7" w14:textId="77777777" w:rsidR="00156CFF" w:rsidRPr="00BE7438" w:rsidRDefault="00156CFF" w:rsidP="00156CFF">
      <w:pPr>
        <w:pStyle w:val="Indented"/>
        <w:rPr>
          <w:b/>
        </w:rPr>
      </w:pPr>
      <w:proofErr w:type="gramStart"/>
      <w:r w:rsidRPr="00697924">
        <w:rPr>
          <w:b/>
        </w:rPr>
        <w:t>Ht</w:t>
      </w:r>
      <w:r>
        <w:rPr>
          <w:b/>
        </w:rPr>
        <w:t>Retry(</w:t>
      </w:r>
      <w:proofErr w:type="gramEnd"/>
      <w:r w:rsidRPr="00BE7438">
        <w:rPr>
          <w:b/>
        </w:rPr>
        <w:t>)</w:t>
      </w:r>
    </w:p>
    <w:p w14:paraId="21DCA84F" w14:textId="77777777" w:rsidR="00156CFF" w:rsidRDefault="00156CFF" w:rsidP="00156CFF">
      <w:pPr>
        <w:pStyle w:val="Indented"/>
      </w:pPr>
    </w:p>
    <w:p w14:paraId="2931B086" w14:textId="77777777" w:rsidR="00156CFF" w:rsidRDefault="00156CFF" w:rsidP="00156CFF">
      <w:pPr>
        <w:pStyle w:val="Indented"/>
      </w:pPr>
      <w:r>
        <w:t xml:space="preserve">The </w:t>
      </w:r>
      <w:r w:rsidRPr="00C952E8">
        <w:rPr>
          <w:i/>
        </w:rPr>
        <w:t>HtRetry</w:t>
      </w:r>
      <w:r>
        <w:t xml:space="preserve"> routine is used to indicate that the current instruction should be re-executed as the next instruction.  The performance monitor counts the number of times the HtRetry routine is executed to provide visibility of busy resources.</w:t>
      </w:r>
    </w:p>
    <w:p w14:paraId="724DC5A4" w14:textId="77777777" w:rsidR="00156CFF" w:rsidRDefault="00156CFF" w:rsidP="00156CFF">
      <w:pPr>
        <w:pStyle w:val="Indented"/>
      </w:pPr>
    </w:p>
    <w:p w14:paraId="2CA410ED" w14:textId="77777777" w:rsidR="00156CFF" w:rsidRPr="00BE7438" w:rsidRDefault="00156CFF" w:rsidP="00156CFF">
      <w:pPr>
        <w:pStyle w:val="Indented"/>
        <w:rPr>
          <w:b/>
        </w:rPr>
      </w:pPr>
      <w:proofErr w:type="gramStart"/>
      <w:r w:rsidRPr="00697924">
        <w:rPr>
          <w:b/>
        </w:rPr>
        <w:t>Ht</w:t>
      </w:r>
      <w:r>
        <w:rPr>
          <w:b/>
        </w:rPr>
        <w:t>Terminate</w:t>
      </w:r>
      <w:r w:rsidRPr="00BE7438">
        <w:rPr>
          <w:b/>
        </w:rPr>
        <w:t>(</w:t>
      </w:r>
      <w:proofErr w:type="gramEnd"/>
      <w:r w:rsidRPr="00BE7438">
        <w:rPr>
          <w:b/>
        </w:rPr>
        <w:t>)</w:t>
      </w:r>
    </w:p>
    <w:p w14:paraId="2D2A20C0" w14:textId="77777777" w:rsidR="00156CFF" w:rsidRDefault="00156CFF" w:rsidP="00156CFF">
      <w:pPr>
        <w:pStyle w:val="Indented"/>
      </w:pPr>
    </w:p>
    <w:p w14:paraId="4437389F" w14:textId="77777777" w:rsidR="00156CFF" w:rsidRDefault="00156CFF" w:rsidP="00156CFF">
      <w:pPr>
        <w:pStyle w:val="Indented"/>
      </w:pPr>
      <w:r>
        <w:t xml:space="preserve">The </w:t>
      </w:r>
      <w:r w:rsidRPr="00C952E8">
        <w:rPr>
          <w:i/>
        </w:rPr>
        <w:t>Ht</w:t>
      </w:r>
      <w:r>
        <w:rPr>
          <w:i/>
        </w:rPr>
        <w:t>Terminate</w:t>
      </w:r>
      <w:r>
        <w:t xml:space="preserve"> routine is used to terminate the currently executing thread.  This routine should only be used to terminate a module’s reset thread (a thread that begins executing out of reset).</w:t>
      </w:r>
    </w:p>
    <w:p w14:paraId="1584018F" w14:textId="77777777" w:rsidR="00156CFF" w:rsidRDefault="00156CFF" w:rsidP="00156CFF">
      <w:pPr>
        <w:pStyle w:val="Indented"/>
      </w:pPr>
    </w:p>
    <w:p w14:paraId="043C7D9B" w14:textId="77777777" w:rsidR="00156CFF" w:rsidRPr="00BE7438" w:rsidRDefault="00156CFF" w:rsidP="00156CFF">
      <w:pPr>
        <w:pStyle w:val="Indented"/>
        <w:rPr>
          <w:b/>
        </w:rPr>
      </w:pPr>
      <w:proofErr w:type="gramStart"/>
      <w:r w:rsidRPr="00697924">
        <w:rPr>
          <w:b/>
        </w:rPr>
        <w:t>Ht</w:t>
      </w:r>
      <w:r>
        <w:rPr>
          <w:b/>
        </w:rPr>
        <w:t>Pause(</w:t>
      </w:r>
      <w:r w:rsidR="00C57CAD">
        <w:rPr>
          <w:b/>
        </w:rPr>
        <w:t xml:space="preserve"> inst</w:t>
      </w:r>
      <w:r w:rsidR="00CF676F">
        <w:rPr>
          <w:b/>
        </w:rPr>
        <w:t>r</w:t>
      </w:r>
      <w:proofErr w:type="gramEnd"/>
      <w:r w:rsidR="00C57CAD">
        <w:rPr>
          <w:b/>
        </w:rPr>
        <w:t xml:space="preserve"> )</w:t>
      </w:r>
    </w:p>
    <w:p w14:paraId="1FAB4EB2" w14:textId="77777777" w:rsidR="00156CFF" w:rsidRDefault="00156CFF" w:rsidP="00156CFF">
      <w:pPr>
        <w:pStyle w:val="Indented"/>
      </w:pPr>
    </w:p>
    <w:p w14:paraId="09F6BCAA" w14:textId="77777777" w:rsidR="00156CFF" w:rsidRDefault="00156CFF" w:rsidP="00156CFF">
      <w:pPr>
        <w:pStyle w:val="Indented"/>
      </w:pPr>
      <w:r>
        <w:t xml:space="preserve">The </w:t>
      </w:r>
      <w:r w:rsidRPr="00C952E8">
        <w:rPr>
          <w:i/>
        </w:rPr>
        <w:t>Ht</w:t>
      </w:r>
      <w:r>
        <w:rPr>
          <w:i/>
        </w:rPr>
        <w:t>Pause</w:t>
      </w:r>
      <w:r>
        <w:t xml:space="preserve"> routine is used to pause the currently executing thread.  The thread is paused until the </w:t>
      </w:r>
      <w:r w:rsidR="009B1D2B" w:rsidRPr="009B1D2B">
        <w:rPr>
          <w:i/>
        </w:rPr>
        <w:t>HtResume</w:t>
      </w:r>
      <w:r w:rsidR="009B1D2B">
        <w:t xml:space="preserve"> </w:t>
      </w:r>
      <w:r>
        <w:t>routine is executed, to resume executing the thread</w:t>
      </w:r>
      <w:r w:rsidR="00C57CAD">
        <w:t xml:space="preserve"> at the instruction specified</w:t>
      </w:r>
      <w:r>
        <w:t>.</w:t>
      </w:r>
    </w:p>
    <w:p w14:paraId="59B0697F" w14:textId="77777777" w:rsidR="00156CFF" w:rsidRDefault="00156CFF" w:rsidP="00156CFF">
      <w:pPr>
        <w:pStyle w:val="Indented"/>
      </w:pPr>
    </w:p>
    <w:p w14:paraId="5FCC1FA0" w14:textId="77777777" w:rsidR="00156CFF" w:rsidRPr="00BE7438" w:rsidRDefault="00156CFF" w:rsidP="00156CFF">
      <w:pPr>
        <w:pStyle w:val="Indented"/>
        <w:rPr>
          <w:b/>
        </w:rPr>
      </w:pPr>
      <w:proofErr w:type="gramStart"/>
      <w:r w:rsidRPr="00697924">
        <w:rPr>
          <w:b/>
        </w:rPr>
        <w:t>Ht</w:t>
      </w:r>
      <w:r>
        <w:rPr>
          <w:b/>
        </w:rPr>
        <w:t>Resume</w:t>
      </w:r>
      <w:r w:rsidRPr="00BE7438">
        <w:rPr>
          <w:b/>
        </w:rPr>
        <w:t>(</w:t>
      </w:r>
      <w:r w:rsidR="00C57CAD">
        <w:rPr>
          <w:b/>
        </w:rPr>
        <w:t xml:space="preserve"> thread</w:t>
      </w:r>
      <w:proofErr w:type="gramEnd"/>
      <w:r w:rsidR="00C57CAD">
        <w:rPr>
          <w:b/>
        </w:rPr>
        <w:t xml:space="preserve"> id </w:t>
      </w:r>
      <w:r w:rsidRPr="00BE7438">
        <w:rPr>
          <w:b/>
        </w:rPr>
        <w:t>)</w:t>
      </w:r>
    </w:p>
    <w:p w14:paraId="34E62BF2" w14:textId="77777777" w:rsidR="00156CFF" w:rsidRDefault="00156CFF" w:rsidP="00156CFF">
      <w:pPr>
        <w:pStyle w:val="Indented"/>
      </w:pPr>
    </w:p>
    <w:p w14:paraId="7D30AF30" w14:textId="77777777" w:rsidR="00156CFF" w:rsidRDefault="00156CFF" w:rsidP="00156CFF">
      <w:pPr>
        <w:pStyle w:val="Indented"/>
      </w:pPr>
      <w:r>
        <w:t xml:space="preserve">The </w:t>
      </w:r>
      <w:r w:rsidRPr="00E074C1">
        <w:rPr>
          <w:i/>
        </w:rPr>
        <w:t>HtResume</w:t>
      </w:r>
      <w:r>
        <w:t xml:space="preserve"> routine is used to resume execution of </w:t>
      </w:r>
      <w:r w:rsidR="00C57CAD">
        <w:t>the indicated</w:t>
      </w:r>
      <w:r>
        <w:t xml:space="preserve"> thread</w:t>
      </w:r>
      <w:r w:rsidR="00C57CAD">
        <w:t>,</w:t>
      </w:r>
      <w:r>
        <w:t xml:space="preserve"> paused with the </w:t>
      </w:r>
      <w:r w:rsidRPr="00E074C1">
        <w:rPr>
          <w:i/>
        </w:rPr>
        <w:t>HtPause</w:t>
      </w:r>
      <w:r>
        <w:t xml:space="preserve"> routine.</w:t>
      </w:r>
      <w:r w:rsidR="00461394">
        <w:t xml:space="preserve">  If the </w:t>
      </w:r>
      <w:r w:rsidR="00461394" w:rsidRPr="00461394">
        <w:rPr>
          <w:b/>
          <w:i/>
        </w:rPr>
        <w:t>htd</w:t>
      </w:r>
      <w:r w:rsidR="00461394" w:rsidRPr="00461394">
        <w:rPr>
          <w:i/>
        </w:rPr>
        <w:t xml:space="preserve"> htIdW</w:t>
      </w:r>
      <w:r w:rsidR="00461394">
        <w:t xml:space="preserve"> is not specified </w:t>
      </w:r>
      <w:r w:rsidR="00461394" w:rsidRPr="00461394">
        <w:rPr>
          <w:i/>
        </w:rPr>
        <w:t>HtResume</w:t>
      </w:r>
      <w:r w:rsidR="00461394">
        <w:t xml:space="preserve"> has no arguments.</w:t>
      </w:r>
    </w:p>
    <w:p w14:paraId="4FBDC131" w14:textId="77777777" w:rsidR="00156CFF" w:rsidRDefault="00156CFF" w:rsidP="00156CFF">
      <w:pPr>
        <w:pStyle w:val="Appendix3"/>
      </w:pPr>
      <w:r>
        <w:t>Generated Host or Model Interface:</w:t>
      </w:r>
    </w:p>
    <w:p w14:paraId="3DA95F46" w14:textId="77777777" w:rsidR="00156CFF" w:rsidRPr="0018322F" w:rsidRDefault="00156CFF" w:rsidP="00156CFF">
      <w:pPr>
        <w:pStyle w:val="Indented"/>
      </w:pPr>
      <w:r>
        <w:t>No host or model interface routines are generated.</w:t>
      </w:r>
    </w:p>
    <w:p w14:paraId="25B8DE8B" w14:textId="77777777" w:rsidR="00156CFF" w:rsidRDefault="00156CFF" w:rsidP="00156CFF">
      <w:pPr>
        <w:pStyle w:val="Indented"/>
      </w:pPr>
    </w:p>
    <w:p w14:paraId="403E335E" w14:textId="77777777" w:rsidR="00156CFF" w:rsidRDefault="00156CFF" w:rsidP="00156CFF">
      <w:pPr>
        <w:pStyle w:val="Indented"/>
      </w:pPr>
    </w:p>
    <w:p w14:paraId="2D4571D2" w14:textId="77777777" w:rsidR="009A376B" w:rsidRPr="00A17D67" w:rsidRDefault="009A376B" w:rsidP="00A17D67">
      <w:pPr>
        <w:rPr>
          <w:rFonts w:asciiTheme="majorHAnsi" w:eastAsiaTheme="majorEastAsia" w:hAnsiTheme="majorHAnsi" w:cstheme="majorBidi"/>
          <w:b/>
          <w:bCs/>
          <w:color w:val="365F91" w:themeColor="accent1" w:themeShade="BF"/>
          <w:sz w:val="28"/>
          <w:szCs w:val="28"/>
        </w:rPr>
      </w:pPr>
      <w:bookmarkStart w:id="170" w:name="AddDefine"/>
      <w:bookmarkStart w:id="171" w:name="AddTypeDef"/>
      <w:bookmarkEnd w:id="170"/>
      <w:bookmarkEnd w:id="171"/>
    </w:p>
    <w:p w14:paraId="5C2C4281"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29003810" w14:textId="77777777" w:rsidR="009E2EE9" w:rsidRPr="005730E6" w:rsidRDefault="00081C48" w:rsidP="009E2EE9">
      <w:pPr>
        <w:pStyle w:val="Appendix20"/>
      </w:pPr>
      <w:bookmarkStart w:id="172" w:name="AddStruct"/>
      <w:bookmarkStart w:id="173" w:name="AddThreadGroup"/>
      <w:bookmarkStart w:id="174" w:name="AddInst"/>
      <w:bookmarkStart w:id="175" w:name="_Toc520717630"/>
      <w:bookmarkEnd w:id="172"/>
      <w:bookmarkEnd w:id="173"/>
      <w:bookmarkEnd w:id="174"/>
      <w:r>
        <w:lastRenderedPageBreak/>
        <w:t>&lt;mod</w:t>
      </w:r>
      <w:proofErr w:type="gramStart"/>
      <w:r>
        <w:t>&gt;.AddInst</w:t>
      </w:r>
      <w:r w:rsidR="00CF676F">
        <w:t>r</w:t>
      </w:r>
      <w:proofErr w:type="gramEnd"/>
      <w:r>
        <w:t xml:space="preserve"> ( …</w:t>
      </w:r>
      <w:r w:rsidR="009E2EE9">
        <w:t xml:space="preserve"> )</w:t>
      </w:r>
      <w:bookmarkEnd w:id="175"/>
    </w:p>
    <w:p w14:paraId="0873988E" w14:textId="77777777" w:rsidR="009A376B" w:rsidRPr="005730E6" w:rsidRDefault="009A376B" w:rsidP="009E2EE9">
      <w:pPr>
        <w:pStyle w:val="Appendix3"/>
      </w:pPr>
      <w:r>
        <w:t>&lt;mod</w:t>
      </w:r>
      <w:proofErr w:type="gramStart"/>
      <w:r>
        <w:t>&gt;.AddInst</w:t>
      </w:r>
      <w:r w:rsidR="00CF676F">
        <w:t>r</w:t>
      </w:r>
      <w:proofErr w:type="gramEnd"/>
      <w:r>
        <w:t xml:space="preserve"> ( name=&lt;name&gt; )</w:t>
      </w:r>
    </w:p>
    <w:p w14:paraId="55B031C9" w14:textId="77777777" w:rsidR="009A376B" w:rsidRPr="00C2260D" w:rsidRDefault="009A376B" w:rsidP="003178B1">
      <w:pPr>
        <w:pStyle w:val="Appendix3"/>
      </w:pPr>
      <w:r>
        <w:t>Description:</w:t>
      </w:r>
    </w:p>
    <w:p w14:paraId="6372E0AE" w14:textId="77777777" w:rsidR="009A376B" w:rsidRDefault="009A376B" w:rsidP="009A376B">
      <w:pPr>
        <w:pStyle w:val="Indented"/>
      </w:pPr>
      <w:r>
        <w:t>Specifies that the module with &lt;mod&gt; name has an instruction with the specified name.</w:t>
      </w:r>
      <w:r w:rsidR="003520DA">
        <w:t xml:space="preserve"> </w:t>
      </w:r>
      <w:r>
        <w:t xml:space="preserve"> The instructions are defined with #ifdef’s in the Pers</w:t>
      </w:r>
      <w:r w:rsidRPr="001A3438">
        <w:rPr>
          <w:b/>
          <w:i/>
        </w:rPr>
        <w:t>Unit</w:t>
      </w:r>
      <w:r>
        <w:t xml:space="preserve">Common.h file. </w:t>
      </w:r>
      <w:r w:rsidR="003520DA">
        <w:t xml:space="preserve"> </w:t>
      </w:r>
      <w:r>
        <w:t xml:space="preserve">The </w:t>
      </w:r>
      <w:r w:rsidRPr="00964987">
        <w:rPr>
          <w:b/>
        </w:rPr>
        <w:t>htl</w:t>
      </w:r>
      <w:r>
        <w:t xml:space="preserve"> tool determines the maximum value for all instructions within a module and generates a #ifdef in the Pers</w:t>
      </w:r>
      <w:r w:rsidRPr="00964987">
        <w:rPr>
          <w:b/>
          <w:i/>
        </w:rPr>
        <w:t>Unit</w:t>
      </w:r>
      <w:r w:rsidRPr="003413DD">
        <w:rPr>
          <w:i/>
        </w:rPr>
        <w:t>Module</w:t>
      </w:r>
      <w:r>
        <w:t xml:space="preserve">.h file that specifies the width of variables that hold the instruction. </w:t>
      </w:r>
      <w:r w:rsidR="003520DA">
        <w:t xml:space="preserve"> </w:t>
      </w:r>
      <w:r>
        <w:t xml:space="preserve">An example would be:  </w:t>
      </w:r>
      <w:r w:rsidRPr="00654E1A">
        <w:t xml:space="preserve">#define CTL_INST_W 4. </w:t>
      </w:r>
      <w:r w:rsidR="003520DA">
        <w:t xml:space="preserve"> </w:t>
      </w:r>
      <w:r w:rsidRPr="00654E1A">
        <w:t>This implies there are less than 2**4 or 16 instructions in module ctl.</w:t>
      </w:r>
    </w:p>
    <w:p w14:paraId="49226C4B" w14:textId="77777777" w:rsidR="009A376B" w:rsidRDefault="009A376B" w:rsidP="003178B1">
      <w:pPr>
        <w:pStyle w:val="Appendix3"/>
      </w:pPr>
      <w:r>
        <w:t>Parameters:</w:t>
      </w:r>
    </w:p>
    <w:p w14:paraId="48A16777" w14:textId="77777777" w:rsidR="009A376B" w:rsidRPr="000637BE" w:rsidRDefault="009A376B" w:rsidP="009A376B">
      <w:pPr>
        <w:pStyle w:val="Indented"/>
      </w:pPr>
      <w:proofErr w:type="gramStart"/>
      <w:r>
        <w:t>AddInst(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D1EB1E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0B217C" w14:textId="77777777" w:rsidR="009A376B" w:rsidRDefault="009A376B" w:rsidP="009A376B">
            <w:pPr>
              <w:pStyle w:val="Indented"/>
              <w:ind w:left="0"/>
              <w:jc w:val="center"/>
            </w:pPr>
            <w:r>
              <w:t>Parameter Name</w:t>
            </w:r>
          </w:p>
        </w:tc>
        <w:tc>
          <w:tcPr>
            <w:tcW w:w="2375" w:type="dxa"/>
          </w:tcPr>
          <w:p w14:paraId="0D10896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E74424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60C0E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9B88D0" w14:textId="77777777" w:rsidR="009A376B" w:rsidRDefault="009A376B" w:rsidP="009A376B">
            <w:pPr>
              <w:pStyle w:val="Indented"/>
              <w:ind w:left="0"/>
              <w:jc w:val="center"/>
            </w:pPr>
            <w:r>
              <w:t>name</w:t>
            </w:r>
          </w:p>
        </w:tc>
        <w:tc>
          <w:tcPr>
            <w:tcW w:w="2375" w:type="dxa"/>
          </w:tcPr>
          <w:p w14:paraId="52DC7F9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0185A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7D5CBD1" w14:textId="77777777" w:rsidR="009A376B" w:rsidRDefault="009A376B" w:rsidP="009A376B">
      <w:pPr>
        <w:autoSpaceDE w:val="0"/>
        <w:autoSpaceDN w:val="0"/>
        <w:adjustRightInd w:val="0"/>
        <w:spacing w:after="0"/>
        <w:rPr>
          <w:rFonts w:ascii="Consolas" w:hAnsi="Consolas" w:cs="Consolas"/>
          <w:sz w:val="19"/>
          <w:szCs w:val="19"/>
        </w:rPr>
      </w:pPr>
    </w:p>
    <w:p w14:paraId="4FF8DFAD" w14:textId="77777777" w:rsidR="009A376B" w:rsidRDefault="009A376B" w:rsidP="009A376B">
      <w:pPr>
        <w:pStyle w:val="Indented"/>
      </w:pPr>
      <w:r>
        <w:t xml:space="preserve">The </w:t>
      </w:r>
      <w:r>
        <w:rPr>
          <w:b/>
        </w:rPr>
        <w:t>name</w:t>
      </w:r>
      <w:r w:rsidRPr="00984A15">
        <w:rPr>
          <w:b/>
        </w:rPr>
        <w:t xml:space="preserve"> </w:t>
      </w:r>
      <w:r>
        <w:t>parameter specifies the name of an instruction for module &lt; mod&gt;.</w:t>
      </w:r>
    </w:p>
    <w:p w14:paraId="19A9C605" w14:textId="77777777" w:rsidR="009A376B" w:rsidRDefault="009A376B" w:rsidP="003178B1">
      <w:pPr>
        <w:pStyle w:val="Appendix3"/>
      </w:pPr>
      <w:r>
        <w:t>Example:</w:t>
      </w:r>
    </w:p>
    <w:p w14:paraId="211E5CF3" w14:textId="77777777" w:rsidR="009A376B" w:rsidRDefault="009A376B" w:rsidP="009A376B">
      <w:pPr>
        <w:autoSpaceDE w:val="0"/>
        <w:autoSpaceDN w:val="0"/>
        <w:adjustRightInd w:val="0"/>
        <w:spacing w:after="0"/>
        <w:ind w:firstLine="720"/>
      </w:pPr>
      <w:proofErr w:type="gramStart"/>
      <w:r>
        <w:t>ctl.AddInst</w:t>
      </w:r>
      <w:r w:rsidR="00CF676F">
        <w:t>r</w:t>
      </w:r>
      <w:proofErr w:type="gramEnd"/>
      <w:r>
        <w:t>( name=CS_PARSE );</w:t>
      </w:r>
    </w:p>
    <w:p w14:paraId="24E0936C" w14:textId="77777777" w:rsidR="009A376B" w:rsidRDefault="009A376B" w:rsidP="003178B1">
      <w:pPr>
        <w:pStyle w:val="Appendix3"/>
      </w:pPr>
      <w:r>
        <w:t>Generated Interface:</w:t>
      </w:r>
    </w:p>
    <w:p w14:paraId="5684521A" w14:textId="77777777" w:rsidR="009A376B" w:rsidRDefault="009A376B" w:rsidP="009A376B">
      <w:pPr>
        <w:pStyle w:val="Indented"/>
      </w:pPr>
      <w:r>
        <w:t xml:space="preserve">No routines are generated for the </w:t>
      </w:r>
      <w:r w:rsidRPr="00C952E8">
        <w:rPr>
          <w:i/>
        </w:rPr>
        <w:t>AddInst</w:t>
      </w:r>
      <w:r w:rsidR="00CF676F">
        <w:rPr>
          <w:i/>
        </w:rPr>
        <w:t>r</w:t>
      </w:r>
      <w:r>
        <w:t xml:space="preserve"> command.</w:t>
      </w:r>
    </w:p>
    <w:p w14:paraId="2D4E8E4E" w14:textId="77777777" w:rsidR="009A376B" w:rsidRPr="001A3438" w:rsidRDefault="009A376B" w:rsidP="009A376B">
      <w:pPr>
        <w:pStyle w:val="Indented"/>
      </w:pPr>
    </w:p>
    <w:p w14:paraId="39B61E87"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1ABDF2DE" w14:textId="77777777" w:rsidR="009E2EE9" w:rsidRDefault="009E2EE9" w:rsidP="009E2EE9">
      <w:pPr>
        <w:pStyle w:val="Appendix20"/>
      </w:pPr>
      <w:bookmarkStart w:id="176" w:name="AddEntry"/>
      <w:bookmarkStart w:id="177" w:name="_Toc520717631"/>
      <w:bookmarkEnd w:id="176"/>
      <w:r>
        <w:lastRenderedPageBreak/>
        <w:t>&lt;mod</w:t>
      </w:r>
      <w:proofErr w:type="gramStart"/>
      <w:r>
        <w:t>&gt;.AddEntry</w:t>
      </w:r>
      <w:proofErr w:type="gramEnd"/>
      <w:r>
        <w:t>( … )</w:t>
      </w:r>
      <w:bookmarkEnd w:id="177"/>
    </w:p>
    <w:p w14:paraId="041AEF9E" w14:textId="77777777" w:rsidR="009A376B" w:rsidRPr="005730E6" w:rsidRDefault="009A376B" w:rsidP="009E2EE9">
      <w:pPr>
        <w:pStyle w:val="Appendix3"/>
      </w:pPr>
      <w:r>
        <w:t>&lt;mod</w:t>
      </w:r>
      <w:proofErr w:type="gramStart"/>
      <w:r>
        <w:t>&gt;.AddEntry</w:t>
      </w:r>
      <w:proofErr w:type="gramEnd"/>
      <w:r>
        <w:t>(func=&lt;name&gt;, inst</w:t>
      </w:r>
      <w:r w:rsidR="00CF676F">
        <w:t>r</w:t>
      </w:r>
      <w:r>
        <w:t>=&lt;inst</w:t>
      </w:r>
      <w:r w:rsidR="00CF676F">
        <w:t>r</w:t>
      </w:r>
      <w:r>
        <w:t xml:space="preserve">&gt; {, </w:t>
      </w:r>
      <w:r w:rsidR="00C86A3E">
        <w:t>reserve</w:t>
      </w:r>
      <w:r>
        <w:t>=&lt;</w:t>
      </w:r>
      <w:r w:rsidR="00C86A3E">
        <w:t>number</w:t>
      </w:r>
      <w:r>
        <w:t>&gt;} {, host=&lt;true or false&gt;}</w:t>
      </w:r>
      <w:r w:rsidR="00D85C1D">
        <w:t xml:space="preserve"> </w:t>
      </w:r>
      <w:r>
        <w:t>)</w:t>
      </w:r>
    </w:p>
    <w:p w14:paraId="18672005" w14:textId="77777777" w:rsidR="009A376B" w:rsidRPr="00C2260D" w:rsidRDefault="009A376B" w:rsidP="009E2EE9">
      <w:pPr>
        <w:pStyle w:val="Appendix3"/>
      </w:pPr>
      <w:r>
        <w:t>Description:</w:t>
      </w:r>
    </w:p>
    <w:p w14:paraId="47442C51" w14:textId="77777777" w:rsidR="009A376B" w:rsidRDefault="009A376B" w:rsidP="009A376B">
      <w:pPr>
        <w:pStyle w:val="Indented"/>
      </w:pPr>
      <w:r>
        <w:t xml:space="preserve">Adds a function call entry point for a module. </w:t>
      </w:r>
      <w:r w:rsidR="00DB24F3">
        <w:t xml:space="preserve"> </w:t>
      </w:r>
      <w:r>
        <w:t>Optionally, the entry point can be designated as the entry point for a host call routine.</w:t>
      </w:r>
      <w:r w:rsidR="00C42EB6">
        <w:t xml:space="preserve">  </w:t>
      </w:r>
      <w:proofErr w:type="gramStart"/>
      <w:r w:rsidR="00C42EB6">
        <w:t>Typically</w:t>
      </w:r>
      <w:proofErr w:type="gramEnd"/>
      <w:r w:rsidR="00C42EB6">
        <w:t xml:space="preserve"> a module has a single entry point, but a module may have multiple entry points or no entry points.  A module containing no entry points, also contains no instructions and has no threads allocated to it.  An example application of a module with no entry points is a module containing a global RAM to be used by other modules.</w:t>
      </w:r>
    </w:p>
    <w:p w14:paraId="1D650ABA" w14:textId="77777777" w:rsidR="009A376B" w:rsidRDefault="009A376B" w:rsidP="009E2EE9">
      <w:pPr>
        <w:pStyle w:val="Appendix3"/>
      </w:pPr>
      <w:r>
        <w:t>Parameters:</w:t>
      </w:r>
    </w:p>
    <w:p w14:paraId="4859393E" w14:textId="77777777" w:rsidR="009A376B" w:rsidRPr="000637BE" w:rsidRDefault="009A376B" w:rsidP="009A376B">
      <w:pPr>
        <w:pStyle w:val="Indented"/>
      </w:pPr>
      <w:proofErr w:type="gramStart"/>
      <w:r>
        <w:t>AddEntry(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02F8E2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1F5D7CB" w14:textId="77777777" w:rsidR="009A376B" w:rsidRDefault="009A376B" w:rsidP="009A376B">
            <w:pPr>
              <w:pStyle w:val="Indented"/>
              <w:ind w:left="0"/>
              <w:jc w:val="center"/>
            </w:pPr>
            <w:r>
              <w:t>Parameter Name</w:t>
            </w:r>
          </w:p>
        </w:tc>
        <w:tc>
          <w:tcPr>
            <w:tcW w:w="2375" w:type="dxa"/>
          </w:tcPr>
          <w:p w14:paraId="6F6439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2F2303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6FB1D5D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B6D83F3" w14:textId="77777777" w:rsidR="009A376B" w:rsidRDefault="009A376B" w:rsidP="009A376B">
            <w:pPr>
              <w:pStyle w:val="Indented"/>
              <w:ind w:left="0"/>
              <w:jc w:val="center"/>
            </w:pPr>
            <w:r>
              <w:t>func</w:t>
            </w:r>
          </w:p>
        </w:tc>
        <w:tc>
          <w:tcPr>
            <w:tcW w:w="2375" w:type="dxa"/>
          </w:tcPr>
          <w:p w14:paraId="436BDEF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C5478F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5627FF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65ED88" w14:textId="77777777" w:rsidR="009A376B" w:rsidRDefault="009A376B" w:rsidP="009A376B">
            <w:pPr>
              <w:pStyle w:val="Indented"/>
              <w:ind w:left="0"/>
              <w:jc w:val="center"/>
            </w:pPr>
            <w:r>
              <w:t>inst</w:t>
            </w:r>
            <w:r w:rsidR="00CF676F">
              <w:t>r</w:t>
            </w:r>
          </w:p>
        </w:tc>
        <w:tc>
          <w:tcPr>
            <w:tcW w:w="2375" w:type="dxa"/>
          </w:tcPr>
          <w:p w14:paraId="25562C1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5E60BE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3E496FD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D32C38" w14:textId="77777777" w:rsidR="009A376B" w:rsidRDefault="00C57CAD" w:rsidP="009A376B">
            <w:pPr>
              <w:pStyle w:val="Indented"/>
              <w:ind w:left="0"/>
              <w:jc w:val="center"/>
            </w:pPr>
            <w:r>
              <w:t>reserve</w:t>
            </w:r>
          </w:p>
        </w:tc>
        <w:tc>
          <w:tcPr>
            <w:tcW w:w="2375" w:type="dxa"/>
          </w:tcPr>
          <w:p w14:paraId="06546139" w14:textId="77777777" w:rsidR="009A376B" w:rsidRDefault="00C57CAD"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E228B5D" w14:textId="77777777" w:rsidR="009A376B" w:rsidRDefault="009A376B" w:rsidP="00C57CA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57CAD">
              <w:t>0</w:t>
            </w:r>
            <w:r>
              <w:t>)</w:t>
            </w:r>
          </w:p>
        </w:tc>
      </w:tr>
      <w:tr w:rsidR="009A376B" w14:paraId="6B9197C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2535050" w14:textId="77777777" w:rsidR="009A376B" w:rsidRDefault="009A376B" w:rsidP="009A376B">
            <w:pPr>
              <w:pStyle w:val="Indented"/>
              <w:ind w:left="0"/>
              <w:jc w:val="center"/>
            </w:pPr>
            <w:r>
              <w:t>host</w:t>
            </w:r>
          </w:p>
        </w:tc>
        <w:tc>
          <w:tcPr>
            <w:tcW w:w="2375" w:type="dxa"/>
          </w:tcPr>
          <w:p w14:paraId="713CC70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3AD54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4B78EFCE" w14:textId="77777777" w:rsidR="009A376B" w:rsidRDefault="009A376B" w:rsidP="009A376B">
      <w:pPr>
        <w:autoSpaceDE w:val="0"/>
        <w:autoSpaceDN w:val="0"/>
        <w:adjustRightInd w:val="0"/>
        <w:spacing w:after="0"/>
        <w:rPr>
          <w:rFonts w:ascii="Consolas" w:hAnsi="Consolas" w:cs="Consolas"/>
          <w:sz w:val="19"/>
          <w:szCs w:val="19"/>
        </w:rPr>
      </w:pPr>
    </w:p>
    <w:p w14:paraId="7994A05A"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 xml:space="preserve">function. </w:t>
      </w:r>
      <w:r w:rsidR="00DB24F3">
        <w:t xml:space="preserve"> </w:t>
      </w:r>
      <w:r>
        <w:t xml:space="preserve">The function name is used by callers to specify the </w:t>
      </w:r>
      <w:r w:rsidR="007A6560">
        <w:t xml:space="preserve">HT </w:t>
      </w:r>
      <w:r>
        <w:t>function being called.</w:t>
      </w:r>
      <w:r w:rsidR="00DB24F3">
        <w:t xml:space="preserve">  If </w:t>
      </w:r>
      <w:r w:rsidR="00CF504B" w:rsidRPr="00CF504B">
        <w:rPr>
          <w:i/>
        </w:rPr>
        <w:t>host</w:t>
      </w:r>
      <w:r w:rsidR="00DB24F3">
        <w:t xml:space="preserve"> is true (host entry point) </w:t>
      </w:r>
      <w:r w:rsidR="00CF504B" w:rsidRPr="00CF504B">
        <w:rPr>
          <w:i/>
        </w:rPr>
        <w:t>func</w:t>
      </w:r>
      <w:r w:rsidR="00DB24F3">
        <w:t xml:space="preserve"> must be </w:t>
      </w:r>
      <w:r w:rsidR="00CF504B" w:rsidRPr="00CF504B">
        <w:rPr>
          <w:i/>
        </w:rPr>
        <w:t>htmain</w:t>
      </w:r>
      <w:r w:rsidR="00DB24F3">
        <w:t>.</w:t>
      </w:r>
    </w:p>
    <w:p w14:paraId="55D899D3" w14:textId="77777777" w:rsidR="009A376B" w:rsidRDefault="009A376B" w:rsidP="009A376B">
      <w:pPr>
        <w:pStyle w:val="Indented"/>
      </w:pPr>
    </w:p>
    <w:p w14:paraId="71921AAD" w14:textId="77777777" w:rsidR="009A376B" w:rsidRDefault="009A376B" w:rsidP="009A376B">
      <w:pPr>
        <w:pStyle w:val="Indented"/>
      </w:pPr>
      <w:r>
        <w:t xml:space="preserve">The </w:t>
      </w:r>
      <w:r>
        <w:rPr>
          <w:b/>
        </w:rPr>
        <w:t>inst</w:t>
      </w:r>
      <w:r w:rsidR="00CF676F">
        <w:rPr>
          <w:b/>
        </w:rPr>
        <w:t>r</w:t>
      </w:r>
      <w:r>
        <w:t xml:space="preserve"> parameter specifies the entry point instruction. </w:t>
      </w:r>
      <w:r w:rsidR="00DB24F3">
        <w:t xml:space="preserve"> </w:t>
      </w:r>
      <w:r>
        <w:t>The named instruction will be the first instruction executed for a function call.</w:t>
      </w:r>
    </w:p>
    <w:p w14:paraId="0D1655B0" w14:textId="77777777" w:rsidR="009A376B" w:rsidRDefault="009A376B" w:rsidP="009A376B">
      <w:pPr>
        <w:pStyle w:val="Indented"/>
      </w:pPr>
    </w:p>
    <w:p w14:paraId="2CE1F7B6" w14:textId="77777777" w:rsidR="009A376B" w:rsidRDefault="009A376B" w:rsidP="009A376B">
      <w:pPr>
        <w:pStyle w:val="Indented"/>
      </w:pPr>
      <w:r>
        <w:t xml:space="preserve">The </w:t>
      </w:r>
      <w:r w:rsidR="00C57CAD">
        <w:rPr>
          <w:b/>
        </w:rPr>
        <w:t>reserve</w:t>
      </w:r>
      <w:r>
        <w:t xml:space="preserve"> parameter specifies the </w:t>
      </w:r>
      <w:r w:rsidR="00C57CAD">
        <w:t xml:space="preserve">number of </w:t>
      </w:r>
      <w:r>
        <w:t>thread</w:t>
      </w:r>
      <w:r w:rsidR="00C57CAD">
        <w:t>s</w:t>
      </w:r>
      <w:r>
        <w:t xml:space="preserve"> </w:t>
      </w:r>
      <w:r w:rsidR="00C57CAD">
        <w:t xml:space="preserve">reserved for the HT function.  </w:t>
      </w:r>
      <w:r w:rsidR="00F1759D">
        <w:t>This parame</w:t>
      </w:r>
      <w:r w:rsidR="00C42EB6">
        <w:t>ter is used to avoid lockouts, in cases where a module has multiple entry points.  The reserved threads are taken from the threads allocated to the module (htIdW in the AddModule command.</w:t>
      </w:r>
    </w:p>
    <w:p w14:paraId="73E8D27D" w14:textId="77777777" w:rsidR="009A376B" w:rsidRDefault="009A376B" w:rsidP="009A376B">
      <w:pPr>
        <w:pStyle w:val="Indented"/>
      </w:pPr>
    </w:p>
    <w:p w14:paraId="45DFE94A" w14:textId="77777777" w:rsidR="009A376B" w:rsidRDefault="009A376B" w:rsidP="009A376B">
      <w:pPr>
        <w:pStyle w:val="Indented"/>
      </w:pPr>
      <w:r>
        <w:t xml:space="preserve">The </w:t>
      </w:r>
      <w:r>
        <w:rPr>
          <w:b/>
        </w:rPr>
        <w:t>host</w:t>
      </w:r>
      <w:r>
        <w:t xml:space="preserve"> parameter specifies that the entry point is for a host entry point.</w:t>
      </w:r>
      <w:r w:rsidR="00DB24F3">
        <w:t xml:space="preserve"> </w:t>
      </w:r>
      <w:r>
        <w:t xml:space="preserve"> A </w:t>
      </w:r>
      <w:proofErr w:type="gramStart"/>
      <w:r>
        <w:t>single entry</w:t>
      </w:r>
      <w:proofErr w:type="gramEnd"/>
      <w:r>
        <w:t xml:space="preserve"> point for a unit can be designated as the host entry point.</w:t>
      </w:r>
      <w:r w:rsidR="00DB24F3">
        <w:t xml:space="preserve">  The </w:t>
      </w:r>
      <w:r w:rsidR="00CF504B" w:rsidRPr="00CF504B">
        <w:rPr>
          <w:i/>
        </w:rPr>
        <w:t>func</w:t>
      </w:r>
      <w:r w:rsidR="00DB24F3">
        <w:t xml:space="preserve"> parameter for a host entry point is </w:t>
      </w:r>
      <w:r w:rsidR="00CF504B" w:rsidRPr="00CF504B">
        <w:rPr>
          <w:i/>
        </w:rPr>
        <w:t>h</w:t>
      </w:r>
      <w:r w:rsidR="00DB24F3">
        <w:rPr>
          <w:i/>
        </w:rPr>
        <w:t>t</w:t>
      </w:r>
      <w:r w:rsidR="00CF504B" w:rsidRPr="00CF504B">
        <w:rPr>
          <w:i/>
        </w:rPr>
        <w:t>main</w:t>
      </w:r>
      <w:r w:rsidR="00DB24F3">
        <w:t>.</w:t>
      </w:r>
    </w:p>
    <w:p w14:paraId="3A059AAB" w14:textId="77777777" w:rsidR="009A376B" w:rsidRDefault="009A376B" w:rsidP="009A376B">
      <w:pPr>
        <w:pStyle w:val="Indented"/>
      </w:pPr>
    </w:p>
    <w:p w14:paraId="040B6359" w14:textId="77777777" w:rsidR="009A376B" w:rsidRPr="002F435A" w:rsidRDefault="009A376B" w:rsidP="009A376B">
      <w:pPr>
        <w:pStyle w:val="Indented"/>
        <w:rPr>
          <w:b/>
        </w:rPr>
      </w:pPr>
      <w:r w:rsidRPr="002F435A">
        <w:rPr>
          <w:b/>
        </w:rPr>
        <w:t>AddParam subcommand:</w:t>
      </w:r>
    </w:p>
    <w:p w14:paraId="43EEFCE9" w14:textId="77777777" w:rsidR="009A376B" w:rsidRDefault="009A376B" w:rsidP="009A376B">
      <w:pPr>
        <w:pStyle w:val="Indented"/>
      </w:pPr>
    </w:p>
    <w:p w14:paraId="42695D99" w14:textId="77777777" w:rsidR="009A376B" w:rsidRDefault="009A376B" w:rsidP="009A376B">
      <w:pPr>
        <w:pStyle w:val="Indented"/>
      </w:pPr>
      <w:r>
        <w:t xml:space="preserve">The </w:t>
      </w:r>
      <w:r w:rsidRPr="00001AF8">
        <w:rPr>
          <w:i/>
        </w:rPr>
        <w:t>AddParam</w:t>
      </w:r>
      <w:r>
        <w:t xml:space="preserve"> subcommand is used to specify an entry point parameter. </w:t>
      </w:r>
      <w:r w:rsidR="00DB24F3">
        <w:t xml:space="preserve"> </w:t>
      </w:r>
      <w:r>
        <w:t xml:space="preserve">Entry point parameters must have a corresponding private variable with the same type. </w:t>
      </w:r>
      <w:r w:rsidR="00DB24F3">
        <w:t xml:space="preserve"> </w:t>
      </w:r>
      <w:r>
        <w:t>Entry parameters are written to the corresponding private variable prior to executing the first instruction of the function.</w:t>
      </w:r>
    </w:p>
    <w:p w14:paraId="5F388016"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E26446D"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96AD1A" w14:textId="77777777" w:rsidR="009A376B" w:rsidRDefault="009A376B" w:rsidP="009A376B">
            <w:pPr>
              <w:pStyle w:val="Indented"/>
              <w:ind w:left="0"/>
              <w:jc w:val="center"/>
            </w:pPr>
            <w:r>
              <w:lastRenderedPageBreak/>
              <w:t>Parameter Name</w:t>
            </w:r>
          </w:p>
        </w:tc>
        <w:tc>
          <w:tcPr>
            <w:tcW w:w="2375" w:type="dxa"/>
          </w:tcPr>
          <w:p w14:paraId="507B818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D24218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EBE84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1BFF62" w14:textId="77777777" w:rsidR="009A376B" w:rsidRDefault="009A376B" w:rsidP="009A376B">
            <w:pPr>
              <w:pStyle w:val="Indented"/>
              <w:ind w:left="0"/>
              <w:jc w:val="center"/>
            </w:pPr>
            <w:r>
              <w:t>hostType</w:t>
            </w:r>
          </w:p>
        </w:tc>
        <w:tc>
          <w:tcPr>
            <w:tcW w:w="2375" w:type="dxa"/>
          </w:tcPr>
          <w:p w14:paraId="3621411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4CC191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06A69CD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93B43A9" w14:textId="77777777" w:rsidR="009A376B" w:rsidRDefault="009A376B" w:rsidP="009A376B">
            <w:pPr>
              <w:pStyle w:val="Indented"/>
              <w:ind w:left="0"/>
              <w:jc w:val="center"/>
            </w:pPr>
            <w:r>
              <w:t>type</w:t>
            </w:r>
          </w:p>
        </w:tc>
        <w:tc>
          <w:tcPr>
            <w:tcW w:w="2375" w:type="dxa"/>
          </w:tcPr>
          <w:p w14:paraId="319F900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1640F2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EBD8A5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DAE09B" w14:textId="77777777" w:rsidR="009A376B" w:rsidRDefault="009A376B" w:rsidP="009A376B">
            <w:pPr>
              <w:pStyle w:val="Indented"/>
              <w:ind w:left="0"/>
              <w:jc w:val="center"/>
            </w:pPr>
            <w:r>
              <w:t>name</w:t>
            </w:r>
          </w:p>
        </w:tc>
        <w:tc>
          <w:tcPr>
            <w:tcW w:w="2375" w:type="dxa"/>
          </w:tcPr>
          <w:p w14:paraId="27E77C9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6A478D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A4BB1D1"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8719767" w14:textId="77777777" w:rsidR="009A376B" w:rsidRDefault="009A376B" w:rsidP="009A376B">
            <w:pPr>
              <w:pStyle w:val="Indented"/>
              <w:ind w:left="0"/>
              <w:jc w:val="center"/>
            </w:pPr>
            <w:r>
              <w:t>unused</w:t>
            </w:r>
          </w:p>
        </w:tc>
        <w:tc>
          <w:tcPr>
            <w:tcW w:w="2375" w:type="dxa"/>
          </w:tcPr>
          <w:p w14:paraId="68CA3C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3172C06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64F17192" w14:textId="77777777" w:rsidR="009A376B" w:rsidRDefault="009A376B" w:rsidP="009A376B">
      <w:pPr>
        <w:pStyle w:val="Indented"/>
      </w:pPr>
    </w:p>
    <w:p w14:paraId="1D9ED54B" w14:textId="77777777" w:rsidR="009A376B" w:rsidRDefault="009A376B" w:rsidP="009A376B">
      <w:pPr>
        <w:pStyle w:val="Indented"/>
      </w:pPr>
      <w:r>
        <w:t xml:space="preserve">The </w:t>
      </w:r>
      <w:r w:rsidRPr="002B397C">
        <w:rPr>
          <w:b/>
        </w:rPr>
        <w:t>hostType</w:t>
      </w:r>
      <w:r>
        <w:t xml:space="preserve"> parameter specifies the host type of the entry parameter. </w:t>
      </w:r>
      <w:r w:rsidR="00DB24F3">
        <w:t xml:space="preserve"> </w:t>
      </w:r>
      <w:r>
        <w:t xml:space="preserve">The </w:t>
      </w:r>
      <w:r w:rsidRPr="002B397C">
        <w:rPr>
          <w:i/>
        </w:rPr>
        <w:t>hostType</w:t>
      </w:r>
      <w:r>
        <w:t xml:space="preserve"> is used when generating the call/return interfaces used by the host code. </w:t>
      </w:r>
      <w:r w:rsidR="00DB24F3">
        <w:t xml:space="preserve"> </w:t>
      </w:r>
      <w:r>
        <w:t xml:space="preserve">If the </w:t>
      </w:r>
      <w:r w:rsidRPr="00734AD3">
        <w:rPr>
          <w:i/>
        </w:rPr>
        <w:t>hostType</w:t>
      </w:r>
      <w:r>
        <w:t xml:space="preserve"> is not </w:t>
      </w:r>
      <w:proofErr w:type="gramStart"/>
      <w:r>
        <w:t>specified</w:t>
      </w:r>
      <w:proofErr w:type="gramEnd"/>
      <w:r>
        <w:t xml:space="preserve"> then the host code will use the </w:t>
      </w:r>
      <w:r w:rsidRPr="00734AD3">
        <w:rPr>
          <w:i/>
        </w:rPr>
        <w:t>type</w:t>
      </w:r>
      <w:r>
        <w:t xml:space="preserve"> parameter as the parameter type.</w:t>
      </w:r>
    </w:p>
    <w:p w14:paraId="71695D42" w14:textId="77777777" w:rsidR="009A376B" w:rsidRDefault="009A376B" w:rsidP="009A376B">
      <w:pPr>
        <w:pStyle w:val="Indented"/>
      </w:pPr>
    </w:p>
    <w:p w14:paraId="722BA3F6" w14:textId="77777777" w:rsidR="009A376B" w:rsidRDefault="009A376B" w:rsidP="009A376B">
      <w:pPr>
        <w:pStyle w:val="Indented"/>
      </w:pPr>
      <w:r>
        <w:t xml:space="preserve">The </w:t>
      </w:r>
      <w:r>
        <w:rPr>
          <w:b/>
        </w:rPr>
        <w:t>type</w:t>
      </w:r>
      <w:r>
        <w:t xml:space="preserve"> parameter specifies the type of the entry parameter.</w:t>
      </w:r>
      <w:r w:rsidR="008C00DE">
        <w:t xml:space="preserve">  </w:t>
      </w:r>
      <w:r w:rsidR="007B01B9">
        <w:t xml:space="preserve">The function must have a private variable with the same </w:t>
      </w:r>
      <w:r w:rsidR="007B01B9" w:rsidRPr="00B37A05">
        <w:rPr>
          <w:i/>
        </w:rPr>
        <w:t>typ</w:t>
      </w:r>
      <w:r w:rsidR="00E17D8C">
        <w:rPr>
          <w:i/>
        </w:rPr>
        <w:t>e</w:t>
      </w:r>
      <w:r w:rsidR="00E17D8C">
        <w:t xml:space="preserve">, unless the </w:t>
      </w:r>
      <w:r w:rsidR="00731B21" w:rsidRPr="00731B21">
        <w:rPr>
          <w:i/>
        </w:rPr>
        <w:t>unused</w:t>
      </w:r>
      <w:r w:rsidR="005F79CC">
        <w:t xml:space="preserve"> parameter is </w:t>
      </w:r>
      <w:r w:rsidR="00731B21" w:rsidRPr="00731B21">
        <w:rPr>
          <w:i/>
        </w:rPr>
        <w:t>true</w:t>
      </w:r>
      <w:r w:rsidR="007B01B9">
        <w:t>.</w:t>
      </w:r>
      <w:r w:rsidR="00276C69">
        <w:t xml:space="preserve">  </w:t>
      </w:r>
      <w:r>
        <w:t xml:space="preserve">The </w:t>
      </w:r>
      <w:r>
        <w:rPr>
          <w:b/>
        </w:rPr>
        <w:t>name</w:t>
      </w:r>
      <w:r>
        <w:t xml:space="preserve"> parameter specifies the name of the entry parameter.</w:t>
      </w:r>
      <w:r w:rsidR="007B01B9">
        <w:t xml:space="preserve">  The function must have a private variable with the same </w:t>
      </w:r>
      <w:r w:rsidR="00731B21" w:rsidRPr="00731B21">
        <w:rPr>
          <w:i/>
        </w:rPr>
        <w:t>name</w:t>
      </w:r>
      <w:r w:rsidR="005F79CC">
        <w:t xml:space="preserve">, unless the </w:t>
      </w:r>
      <w:r w:rsidR="005F79CC" w:rsidRPr="005F79CC">
        <w:rPr>
          <w:i/>
        </w:rPr>
        <w:t>unused</w:t>
      </w:r>
      <w:r w:rsidR="005F79CC">
        <w:t xml:space="preserve"> parameter is </w:t>
      </w:r>
      <w:r w:rsidR="005F79CC" w:rsidRPr="005F79CC">
        <w:rPr>
          <w:i/>
        </w:rPr>
        <w:t>true</w:t>
      </w:r>
      <w:r w:rsidR="005F79CC">
        <w:t>.</w:t>
      </w:r>
      <w:r w:rsidR="00712618">
        <w:t xml:space="preserve">  Note:  If the </w:t>
      </w:r>
      <w:r w:rsidR="00276C69">
        <w:t>reentry</w:t>
      </w:r>
      <w:r w:rsidR="00712618">
        <w:t xml:space="preserve"> parameter is a structure, the structure must have no unused bytes within the structure caused by variable alignment</w:t>
      </w:r>
      <w:r w:rsidR="007B01B9">
        <w:t>.</w:t>
      </w:r>
    </w:p>
    <w:p w14:paraId="0F3DFF4B" w14:textId="77777777" w:rsidR="009A376B" w:rsidRDefault="009A376B" w:rsidP="009A376B">
      <w:pPr>
        <w:pStyle w:val="Indented"/>
      </w:pPr>
    </w:p>
    <w:p w14:paraId="58779B83"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read by the called function. </w:t>
      </w:r>
      <w:r w:rsidR="00DB24F3">
        <w:t xml:space="preserve"> </w:t>
      </w:r>
      <w:r>
        <w:t>This occurs for parameters passed by reference to allow the function to pass back values on the associated return.</w:t>
      </w:r>
      <w:r w:rsidR="00DB24F3">
        <w:t xml:space="preserve"> </w:t>
      </w:r>
      <w:r>
        <w:t xml:space="preserve"> The </w:t>
      </w:r>
      <w:r w:rsidRPr="00001AF8">
        <w:rPr>
          <w:i/>
        </w:rPr>
        <w:t>unused</w:t>
      </w:r>
      <w:r>
        <w:t xml:space="preserve"> parameter is used to inform the htl application that the calling interface does not need to provide data path for the variable that is not read.</w:t>
      </w:r>
    </w:p>
    <w:p w14:paraId="7F95E46D" w14:textId="77777777" w:rsidR="009A376B" w:rsidRDefault="009A376B" w:rsidP="009E2EE9">
      <w:pPr>
        <w:pStyle w:val="Appendix3"/>
      </w:pPr>
      <w:r>
        <w:t>Example:</w:t>
      </w:r>
    </w:p>
    <w:p w14:paraId="346922C2" w14:textId="77777777" w:rsidR="009A376B" w:rsidRDefault="009A376B" w:rsidP="009A376B">
      <w:pPr>
        <w:autoSpaceDE w:val="0"/>
        <w:autoSpaceDN w:val="0"/>
        <w:adjustRightInd w:val="0"/>
        <w:spacing w:after="0"/>
        <w:ind w:firstLine="720"/>
      </w:pPr>
      <w:proofErr w:type="gramStart"/>
      <w:r>
        <w:t>prs</w:t>
      </w:r>
      <w:r w:rsidRPr="0082429E">
        <w:t>.</w:t>
      </w:r>
      <w:r>
        <w:t>AddEntry</w:t>
      </w:r>
      <w:proofErr w:type="gramEnd"/>
      <w:r>
        <w:t>( func=parse, inst</w:t>
      </w:r>
      <w:r w:rsidR="00CF676F">
        <w:t>r</w:t>
      </w:r>
      <w:r>
        <w:t>=PRS_INIT )</w:t>
      </w:r>
    </w:p>
    <w:p w14:paraId="40673B60" w14:textId="77777777" w:rsidR="00542826" w:rsidRDefault="009A376B" w:rsidP="00542826">
      <w:pPr>
        <w:autoSpaceDE w:val="0"/>
        <w:autoSpaceDN w:val="0"/>
        <w:adjustRightInd w:val="0"/>
        <w:spacing w:after="0"/>
        <w:ind w:firstLine="720"/>
      </w:pPr>
      <w:r>
        <w:tab/>
      </w:r>
      <w:proofErr w:type="gramStart"/>
      <w:r w:rsidR="00EC5A4E">
        <w:t>.AddParam</w:t>
      </w:r>
      <w:proofErr w:type="gramEnd"/>
      <w:r w:rsidR="00EC5A4E">
        <w:t>( type=unit32_t, name=arg1 )</w:t>
      </w:r>
    </w:p>
    <w:p w14:paraId="535DB5FA" w14:textId="77777777" w:rsidR="00EC5A4E" w:rsidRDefault="00EC5A4E" w:rsidP="00542826">
      <w:pPr>
        <w:autoSpaceDE w:val="0"/>
        <w:autoSpaceDN w:val="0"/>
        <w:adjustRightInd w:val="0"/>
        <w:spacing w:after="0"/>
        <w:ind w:firstLine="720"/>
      </w:pPr>
      <w:r>
        <w:tab/>
      </w:r>
      <w:proofErr w:type="gramStart"/>
      <w:r>
        <w:t>.AddParam</w:t>
      </w:r>
      <w:proofErr w:type="gramEnd"/>
      <w:r>
        <w:t>( type=int5_t, name=arg2 )</w:t>
      </w:r>
    </w:p>
    <w:p w14:paraId="4D1B2B6F" w14:textId="77777777" w:rsidR="00EC5A4E" w:rsidRDefault="00EC5A4E" w:rsidP="00542826">
      <w:pPr>
        <w:autoSpaceDE w:val="0"/>
        <w:autoSpaceDN w:val="0"/>
        <w:adjustRightInd w:val="0"/>
        <w:spacing w:after="0"/>
        <w:ind w:firstLine="720"/>
      </w:pPr>
      <w:r>
        <w:tab/>
        <w:t>:</w:t>
      </w:r>
    </w:p>
    <w:p w14:paraId="265E2595" w14:textId="77777777" w:rsidR="009A376B" w:rsidRDefault="009A376B" w:rsidP="00542826">
      <w:pPr>
        <w:autoSpaceDE w:val="0"/>
        <w:autoSpaceDN w:val="0"/>
        <w:adjustRightInd w:val="0"/>
        <w:spacing w:after="0"/>
        <w:ind w:firstLine="720"/>
      </w:pPr>
      <w:proofErr w:type="gramStart"/>
      <w:r>
        <w:t>prs.AddEntry</w:t>
      </w:r>
      <w:proofErr w:type="gramEnd"/>
      <w:r>
        <w:t>( func=free, inst</w:t>
      </w:r>
      <w:r w:rsidR="00CF676F">
        <w:t>r</w:t>
      </w:r>
      <w:r>
        <w:t>=PRS_FREE</w:t>
      </w:r>
      <w:r w:rsidR="00F06F00">
        <w:t>, reserve=8</w:t>
      </w:r>
      <w:r>
        <w:t>);</w:t>
      </w:r>
    </w:p>
    <w:p w14:paraId="04D479F5" w14:textId="77777777" w:rsidR="009A376B" w:rsidRDefault="009A376B" w:rsidP="009A376B">
      <w:pPr>
        <w:autoSpaceDE w:val="0"/>
        <w:autoSpaceDN w:val="0"/>
        <w:adjustRightInd w:val="0"/>
        <w:spacing w:after="0"/>
        <w:ind w:firstLine="720"/>
      </w:pPr>
    </w:p>
    <w:p w14:paraId="665761A7" w14:textId="77777777" w:rsidR="009A376B" w:rsidRDefault="009A376B" w:rsidP="009A376B">
      <w:pPr>
        <w:pStyle w:val="Indented"/>
      </w:pPr>
      <w:r>
        <w:t xml:space="preserve">The examples provide two entry points into module </w:t>
      </w:r>
      <w:r w:rsidR="00CF504B" w:rsidRPr="00CF504B">
        <w:rPr>
          <w:i/>
        </w:rPr>
        <w:t>prs</w:t>
      </w:r>
      <w:r>
        <w:t xml:space="preserve">. </w:t>
      </w:r>
      <w:r w:rsidR="00DB24F3">
        <w:t xml:space="preserve"> </w:t>
      </w:r>
      <w:r>
        <w:t xml:space="preserve">The first entry point is named </w:t>
      </w:r>
      <w:r w:rsidR="00CF504B" w:rsidRPr="00CF504B">
        <w:rPr>
          <w:i/>
        </w:rPr>
        <w:t>parse</w:t>
      </w:r>
      <w:r>
        <w:t xml:space="preserve"> and begins execution with instruction </w:t>
      </w:r>
      <w:r w:rsidR="00CF504B" w:rsidRPr="00CF504B">
        <w:rPr>
          <w:i/>
        </w:rPr>
        <w:t>PRS_INIT</w:t>
      </w:r>
      <w:r>
        <w:t>.</w:t>
      </w:r>
      <w:r w:rsidR="00DB24F3">
        <w:t xml:space="preserve"> </w:t>
      </w:r>
      <w:r>
        <w:t xml:space="preserve"> The entry point has two associated parameters from the calling function, </w:t>
      </w:r>
      <w:r w:rsidR="00CF504B" w:rsidRPr="00CF504B">
        <w:rPr>
          <w:i/>
        </w:rPr>
        <w:t>arg1</w:t>
      </w:r>
      <w:r>
        <w:t xml:space="preserve"> and </w:t>
      </w:r>
      <w:r w:rsidR="00CF504B" w:rsidRPr="00CF504B">
        <w:rPr>
          <w:i/>
        </w:rPr>
        <w:t>arg2</w:t>
      </w:r>
      <w:r>
        <w:t>.</w:t>
      </w:r>
    </w:p>
    <w:p w14:paraId="414A1F9B" w14:textId="77777777" w:rsidR="009A376B" w:rsidRDefault="009A376B" w:rsidP="009A376B">
      <w:pPr>
        <w:pStyle w:val="Indented"/>
      </w:pPr>
    </w:p>
    <w:p w14:paraId="53AB5247" w14:textId="77777777" w:rsidR="009A376B" w:rsidRDefault="009A376B" w:rsidP="009A376B">
      <w:pPr>
        <w:pStyle w:val="Indented"/>
      </w:pPr>
      <w:r>
        <w:t xml:space="preserve">The second example provides an entry point named </w:t>
      </w:r>
      <w:r w:rsidR="00CF504B" w:rsidRPr="00CF504B">
        <w:rPr>
          <w:i/>
        </w:rPr>
        <w:t>free</w:t>
      </w:r>
      <w:r>
        <w:t xml:space="preserve"> that begins execution at instruction </w:t>
      </w:r>
      <w:r w:rsidR="00CF504B" w:rsidRPr="00CF504B">
        <w:rPr>
          <w:i/>
        </w:rPr>
        <w:t>PRS_FREE</w:t>
      </w:r>
      <w:r>
        <w:t xml:space="preserve">. </w:t>
      </w:r>
      <w:r w:rsidR="00DB24F3">
        <w:t xml:space="preserve"> </w:t>
      </w:r>
      <w:r w:rsidR="00F06F00">
        <w:t xml:space="preserve">Eight threads </w:t>
      </w:r>
      <w:r w:rsidR="00B425FA">
        <w:t xml:space="preserve">module’s threads </w:t>
      </w:r>
      <w:r w:rsidR="00F06F00">
        <w:t xml:space="preserve">are reserved </w:t>
      </w:r>
      <w:r w:rsidR="00B425FA">
        <w:t xml:space="preserve">for the HT function </w:t>
      </w:r>
      <w:r w:rsidR="00B425FA" w:rsidRPr="00B425FA">
        <w:rPr>
          <w:i/>
        </w:rPr>
        <w:t>free</w:t>
      </w:r>
      <w:r>
        <w:t>.</w:t>
      </w:r>
    </w:p>
    <w:p w14:paraId="6E8046E1" w14:textId="77777777" w:rsidR="009A376B" w:rsidRDefault="009A376B" w:rsidP="009E2EE9">
      <w:pPr>
        <w:pStyle w:val="Appendix3"/>
      </w:pPr>
      <w:r>
        <w:t xml:space="preserve">Generated </w:t>
      </w:r>
      <w:r w:rsidR="00FE14B9">
        <w:t xml:space="preserve">Personality </w:t>
      </w:r>
      <w:r>
        <w:t>Interface:</w:t>
      </w:r>
    </w:p>
    <w:p w14:paraId="4A2C24D1" w14:textId="77777777" w:rsidR="009A376B" w:rsidRDefault="009A376B" w:rsidP="009A376B">
      <w:pPr>
        <w:pStyle w:val="Indented"/>
      </w:pPr>
      <w:r>
        <w:t xml:space="preserve">No </w:t>
      </w:r>
      <w:r w:rsidR="00FE14B9">
        <w:t xml:space="preserve">personality </w:t>
      </w:r>
      <w:r>
        <w:t xml:space="preserve">routines are generated for the </w:t>
      </w:r>
      <w:r w:rsidRPr="00001AF8">
        <w:rPr>
          <w:i/>
        </w:rPr>
        <w:t>AddEntry</w:t>
      </w:r>
      <w:r>
        <w:t xml:space="preserve"> command.</w:t>
      </w:r>
      <w:r w:rsidR="00DB24F3">
        <w:t xml:space="preserve"> </w:t>
      </w:r>
      <w:r>
        <w:t xml:space="preserve"> Refer to the </w:t>
      </w:r>
      <w:r w:rsidR="00CF504B" w:rsidRPr="00CF504B">
        <w:rPr>
          <w:i/>
        </w:rPr>
        <w:t xml:space="preserve">AddCall </w:t>
      </w:r>
      <w:r>
        <w:t xml:space="preserve">and </w:t>
      </w:r>
      <w:r w:rsidR="00CF504B" w:rsidRPr="00CF504B">
        <w:rPr>
          <w:i/>
        </w:rPr>
        <w:t>AddReturn</w:t>
      </w:r>
      <w:r>
        <w:t xml:space="preserve"> commands for </w:t>
      </w:r>
      <w:r w:rsidR="00FE14B9">
        <w:t xml:space="preserve">personality </w:t>
      </w:r>
      <w:r>
        <w:t>interface routines.</w:t>
      </w:r>
    </w:p>
    <w:p w14:paraId="1A8D422A" w14:textId="77777777" w:rsidR="009A376B" w:rsidRDefault="009A376B" w:rsidP="009E2EE9">
      <w:pPr>
        <w:pStyle w:val="Appendix3"/>
      </w:pPr>
      <w:r>
        <w:lastRenderedPageBreak/>
        <w:t>Generated Host Interface:</w:t>
      </w:r>
    </w:p>
    <w:p w14:paraId="38300FBD" w14:textId="77777777" w:rsidR="009A376B" w:rsidRPr="006E410F" w:rsidRDefault="009A376B" w:rsidP="009A376B">
      <w:pPr>
        <w:pStyle w:val="Indented"/>
      </w:pPr>
      <w:r>
        <w:t xml:space="preserve">The </w:t>
      </w:r>
      <w:r w:rsidR="00CF504B" w:rsidRPr="00CF504B">
        <w:rPr>
          <w:i/>
        </w:rPr>
        <w:t>AddEntry</w:t>
      </w:r>
      <w:r>
        <w:t xml:space="preserve"> command generates the following Host interface routine when the </w:t>
      </w:r>
      <w:r w:rsidRPr="00EC268C">
        <w:rPr>
          <w:i/>
        </w:rPr>
        <w:t>host</w:t>
      </w:r>
      <w:r>
        <w:t xml:space="preserve"> parameter is set to true.</w:t>
      </w:r>
    </w:p>
    <w:p w14:paraId="26D88E44" w14:textId="77777777" w:rsidR="009A376B" w:rsidRDefault="009A376B" w:rsidP="009A376B">
      <w:pPr>
        <w:pStyle w:val="Indented"/>
      </w:pPr>
    </w:p>
    <w:p w14:paraId="5CD6A0EA" w14:textId="77777777" w:rsidR="009A376B" w:rsidRPr="00E57FC7" w:rsidRDefault="009A376B" w:rsidP="009A376B">
      <w:pPr>
        <w:pStyle w:val="Indented"/>
        <w:rPr>
          <w:b/>
        </w:rPr>
      </w:pPr>
      <w:r>
        <w:rPr>
          <w:b/>
        </w:rPr>
        <w:t>bool SendCall_</w:t>
      </w:r>
      <w:r w:rsidR="00DB24F3">
        <w:rPr>
          <w:b/>
          <w:i/>
        </w:rPr>
        <w:t>htmain</w:t>
      </w:r>
      <w:r w:rsidR="00DB24F3">
        <w:rPr>
          <w:b/>
        </w:rPr>
        <w:t xml:space="preserve"> </w:t>
      </w:r>
      <w:r>
        <w:rPr>
          <w:b/>
        </w:rPr>
        <w:t>(&lt;callParam1&gt;, &lt;call</w:t>
      </w:r>
      <w:r w:rsidRPr="00E57FC7">
        <w:rPr>
          <w:b/>
        </w:rPr>
        <w:t>Param2&gt;, …)</w:t>
      </w:r>
    </w:p>
    <w:p w14:paraId="30E82586" w14:textId="77777777" w:rsidR="009A376B" w:rsidRDefault="009A376B" w:rsidP="009A376B">
      <w:pPr>
        <w:pStyle w:val="Indented"/>
      </w:pPr>
    </w:p>
    <w:p w14:paraId="54F44A77" w14:textId="77777777" w:rsidR="009A376B" w:rsidRDefault="009A376B" w:rsidP="009A376B">
      <w:pPr>
        <w:pStyle w:val="Indented"/>
      </w:pPr>
      <w:r>
        <w:t xml:space="preserve">The </w:t>
      </w:r>
      <w:r w:rsidR="00CF504B" w:rsidRPr="00CF504B">
        <w:rPr>
          <w:i/>
        </w:rPr>
        <w:t>SendCall</w:t>
      </w:r>
      <w:r>
        <w:t xml:space="preserve"> routine begins a thread in the called module.</w:t>
      </w:r>
      <w:r w:rsidR="00DB24F3">
        <w:t xml:space="preserve"> </w:t>
      </w:r>
      <w:r>
        <w:t xml:space="preserve"> The thread in the host routine continues execution. </w:t>
      </w:r>
      <w:r w:rsidR="00DB24F3">
        <w:t xml:space="preserve"> </w:t>
      </w:r>
      <w:r>
        <w:t xml:space="preserve">The call parameters are written to the callee’s thread private variables. </w:t>
      </w:r>
      <w:r w:rsidR="00DB24F3">
        <w:t xml:space="preserve"> </w:t>
      </w:r>
      <w:r>
        <w:t xml:space="preserve">The </w:t>
      </w:r>
      <w:r w:rsidR="00CF504B" w:rsidRPr="00CF504B">
        <w:rPr>
          <w:i/>
        </w:rPr>
        <w:t>SendCall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AD98754" w14:textId="77777777" w:rsidR="009A376B" w:rsidRDefault="009A376B" w:rsidP="009A376B">
      <w:pPr>
        <w:pStyle w:val="Indented"/>
      </w:pPr>
    </w:p>
    <w:p w14:paraId="46298206" w14:textId="77777777" w:rsidR="009A376B" w:rsidRDefault="009A376B" w:rsidP="009E2EE9">
      <w:pPr>
        <w:pStyle w:val="Appendix3"/>
      </w:pPr>
      <w:r>
        <w:t>Generated High Level Model Interface:</w:t>
      </w:r>
    </w:p>
    <w:p w14:paraId="416DF838" w14:textId="77777777" w:rsidR="009A376B" w:rsidRPr="006E410F" w:rsidRDefault="009A376B" w:rsidP="009A376B">
      <w:pPr>
        <w:pStyle w:val="Indented"/>
      </w:pPr>
      <w:r>
        <w:t xml:space="preserve">The </w:t>
      </w:r>
      <w:r w:rsidR="00CF504B" w:rsidRPr="00CF504B">
        <w:rPr>
          <w:i/>
        </w:rPr>
        <w:t>AddEntry</w:t>
      </w:r>
      <w:r>
        <w:t xml:space="preserve"> command generates the following </w:t>
      </w:r>
      <w:proofErr w:type="gramStart"/>
      <w:r>
        <w:t>high level</w:t>
      </w:r>
      <w:proofErr w:type="gramEnd"/>
      <w:r>
        <w:t xml:space="preserve"> model interface routine when the </w:t>
      </w:r>
      <w:r w:rsidRPr="00EC268C">
        <w:rPr>
          <w:i/>
        </w:rPr>
        <w:t>host</w:t>
      </w:r>
      <w:r>
        <w:t xml:space="preserve"> parameter is set to true.</w:t>
      </w:r>
    </w:p>
    <w:p w14:paraId="32D86698" w14:textId="77777777" w:rsidR="009A376B" w:rsidRDefault="009A376B" w:rsidP="009A376B">
      <w:pPr>
        <w:pStyle w:val="Indented"/>
      </w:pPr>
    </w:p>
    <w:p w14:paraId="32E49E6D" w14:textId="77777777" w:rsidR="009A376B" w:rsidRPr="00E57FC7" w:rsidRDefault="009A376B" w:rsidP="009A376B">
      <w:pPr>
        <w:pStyle w:val="Indented"/>
        <w:rPr>
          <w:b/>
        </w:rPr>
      </w:pPr>
      <w:r>
        <w:rPr>
          <w:b/>
        </w:rPr>
        <w:t>bool RecvCall_</w:t>
      </w:r>
      <w:r w:rsidR="009416E4">
        <w:rPr>
          <w:b/>
          <w:i/>
        </w:rPr>
        <w:t>htmain</w:t>
      </w:r>
      <w:r w:rsidR="009416E4">
        <w:rPr>
          <w:b/>
        </w:rPr>
        <w:t xml:space="preserve"> </w:t>
      </w:r>
      <w:r>
        <w:rPr>
          <w:b/>
        </w:rPr>
        <w:t>(&lt;callParam1&gt;, &lt;call</w:t>
      </w:r>
      <w:r w:rsidRPr="00E57FC7">
        <w:rPr>
          <w:b/>
        </w:rPr>
        <w:t>Param2&gt;, …)</w:t>
      </w:r>
    </w:p>
    <w:p w14:paraId="079E80D6" w14:textId="77777777" w:rsidR="009A376B" w:rsidRDefault="009A376B" w:rsidP="009A376B">
      <w:pPr>
        <w:pStyle w:val="Indented"/>
      </w:pPr>
    </w:p>
    <w:p w14:paraId="66C13EEC" w14:textId="77777777" w:rsidR="009A376B" w:rsidRDefault="009A376B" w:rsidP="009A376B">
      <w:pPr>
        <w:pStyle w:val="Indented"/>
      </w:pPr>
      <w:r>
        <w:t xml:space="preserve">The </w:t>
      </w:r>
      <w:r w:rsidR="00CF504B" w:rsidRPr="00CF504B">
        <w:rPr>
          <w:i/>
        </w:rPr>
        <w:t>RecvCall</w:t>
      </w:r>
      <w:r>
        <w:t xml:space="preserve"> routine allows the </w:t>
      </w:r>
      <w:proofErr w:type="gramStart"/>
      <w:r>
        <w:t>high level</w:t>
      </w:r>
      <w:proofErr w:type="gramEnd"/>
      <w:r>
        <w:t xml:space="preserve"> model to determine that a call was issued by the host with the provided parameters. </w:t>
      </w:r>
      <w:r w:rsidR="00DB24F3">
        <w:t xml:space="preserve"> </w:t>
      </w:r>
      <w:r>
        <w:t xml:space="preserve">The </w:t>
      </w:r>
      <w:r w:rsidR="00CF504B" w:rsidRPr="00CF504B">
        <w:rPr>
          <w:i/>
        </w:rPr>
        <w:t>RecvCall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1E97D1E2" w14:textId="77777777" w:rsidR="009A376B" w:rsidRDefault="009A376B" w:rsidP="009A376B">
      <w:pPr>
        <w:pStyle w:val="Indented"/>
      </w:pPr>
    </w:p>
    <w:p w14:paraId="415B7F07" w14:textId="77777777" w:rsidR="009E2EE9" w:rsidRDefault="009E2EE9" w:rsidP="009E2EE9">
      <w:pPr>
        <w:pStyle w:val="Appendix20"/>
      </w:pPr>
      <w:bookmarkStart w:id="178" w:name="AddReturn"/>
      <w:bookmarkStart w:id="179" w:name="_Toc520717632"/>
      <w:bookmarkEnd w:id="178"/>
      <w:r>
        <w:lastRenderedPageBreak/>
        <w:t>&lt;mod</w:t>
      </w:r>
      <w:proofErr w:type="gramStart"/>
      <w:r>
        <w:t>&gt;.AddReturn</w:t>
      </w:r>
      <w:proofErr w:type="gramEnd"/>
      <w:r>
        <w:t>( … )</w:t>
      </w:r>
      <w:bookmarkEnd w:id="179"/>
    </w:p>
    <w:p w14:paraId="6E2504A9" w14:textId="77777777" w:rsidR="009A376B" w:rsidRPr="005730E6" w:rsidRDefault="009A376B" w:rsidP="009E2EE9">
      <w:pPr>
        <w:pStyle w:val="Appendix3"/>
      </w:pPr>
      <w:r>
        <w:t>&lt;mod</w:t>
      </w:r>
      <w:proofErr w:type="gramStart"/>
      <w:r>
        <w:t>&gt;.AddReturn</w:t>
      </w:r>
      <w:proofErr w:type="gramEnd"/>
      <w:r>
        <w:t>( func=&lt;name&gt;</w:t>
      </w:r>
      <w:r w:rsidR="00B425FA">
        <w:t xml:space="preserve"> </w:t>
      </w:r>
      <w:r>
        <w:t>)</w:t>
      </w:r>
    </w:p>
    <w:p w14:paraId="1D30AE6C" w14:textId="77777777" w:rsidR="009A376B" w:rsidRPr="00C2260D" w:rsidRDefault="009A376B" w:rsidP="009E2EE9">
      <w:pPr>
        <w:pStyle w:val="Appendix3"/>
      </w:pPr>
      <w:r>
        <w:t>Description:</w:t>
      </w:r>
    </w:p>
    <w:p w14:paraId="6FA035C8" w14:textId="77777777" w:rsidR="009A376B" w:rsidRDefault="009A376B" w:rsidP="009A376B">
      <w:pPr>
        <w:pStyle w:val="Indented"/>
      </w:pPr>
      <w:r>
        <w:t xml:space="preserve">Adds return linkage for the entry point with function name </w:t>
      </w:r>
      <w:r w:rsidRPr="00001AF8">
        <w:rPr>
          <w:b/>
          <w:i/>
        </w:rPr>
        <w:t>func</w:t>
      </w:r>
      <w:r>
        <w:t>.</w:t>
      </w:r>
    </w:p>
    <w:p w14:paraId="703C1D9C" w14:textId="77777777" w:rsidR="009A376B" w:rsidRDefault="009A376B" w:rsidP="009E2EE9">
      <w:pPr>
        <w:pStyle w:val="Appendix3"/>
      </w:pPr>
      <w:r>
        <w:t>Parameters:</w:t>
      </w:r>
    </w:p>
    <w:p w14:paraId="4D48CF80" w14:textId="77777777" w:rsidR="009A376B" w:rsidRPr="000637BE" w:rsidRDefault="009A376B" w:rsidP="009A376B">
      <w:pPr>
        <w:pStyle w:val="Indented"/>
      </w:pPr>
      <w:proofErr w:type="gramStart"/>
      <w:r>
        <w:t>AddReturn(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11E4CA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4D35A4" w14:textId="77777777" w:rsidR="009A376B" w:rsidRDefault="009A376B" w:rsidP="009A376B">
            <w:pPr>
              <w:pStyle w:val="Indented"/>
              <w:ind w:left="0"/>
              <w:jc w:val="center"/>
            </w:pPr>
            <w:r>
              <w:t>Parameter Name</w:t>
            </w:r>
          </w:p>
        </w:tc>
        <w:tc>
          <w:tcPr>
            <w:tcW w:w="2375" w:type="dxa"/>
          </w:tcPr>
          <w:p w14:paraId="160FD41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848EFA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FD3B49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6EA59D" w14:textId="77777777" w:rsidR="009A376B" w:rsidRDefault="009A376B" w:rsidP="009A376B">
            <w:pPr>
              <w:pStyle w:val="Indented"/>
              <w:ind w:left="0"/>
              <w:jc w:val="center"/>
            </w:pPr>
            <w:r>
              <w:t>func</w:t>
            </w:r>
          </w:p>
        </w:tc>
        <w:tc>
          <w:tcPr>
            <w:tcW w:w="2375" w:type="dxa"/>
          </w:tcPr>
          <w:p w14:paraId="09D44BC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06CFA8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7C4748D" w14:textId="77777777" w:rsidR="009A376B" w:rsidRDefault="009A376B" w:rsidP="009A376B">
      <w:pPr>
        <w:autoSpaceDE w:val="0"/>
        <w:autoSpaceDN w:val="0"/>
        <w:adjustRightInd w:val="0"/>
        <w:spacing w:after="0"/>
        <w:rPr>
          <w:rFonts w:ascii="Consolas" w:hAnsi="Consolas" w:cs="Consolas"/>
          <w:sz w:val="19"/>
          <w:szCs w:val="19"/>
        </w:rPr>
      </w:pPr>
    </w:p>
    <w:p w14:paraId="26B821B0"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associated with the return.</w:t>
      </w:r>
      <w:r w:rsidR="00F93374">
        <w:t xml:space="preserve">  When the return is to the host the </w:t>
      </w:r>
      <w:r w:rsidR="00CF504B" w:rsidRPr="00CF504B">
        <w:rPr>
          <w:i/>
        </w:rPr>
        <w:t>func</w:t>
      </w:r>
      <w:r w:rsidR="00F93374">
        <w:t xml:space="preserve"> parameter is </w:t>
      </w:r>
      <w:r w:rsidR="00CF504B" w:rsidRPr="00CF504B">
        <w:rPr>
          <w:i/>
        </w:rPr>
        <w:t>htmain</w:t>
      </w:r>
      <w:r w:rsidR="00F93374">
        <w:t>.</w:t>
      </w:r>
    </w:p>
    <w:p w14:paraId="00F115F6" w14:textId="77777777" w:rsidR="009A376B" w:rsidRDefault="009A376B" w:rsidP="00B425FA">
      <w:pPr>
        <w:pStyle w:val="Indented"/>
        <w:ind w:left="0"/>
      </w:pPr>
    </w:p>
    <w:p w14:paraId="3BE43A9C" w14:textId="77777777" w:rsidR="009A376B" w:rsidRPr="002F435A" w:rsidRDefault="009A376B" w:rsidP="009A376B">
      <w:pPr>
        <w:pStyle w:val="Indented"/>
        <w:rPr>
          <w:b/>
        </w:rPr>
      </w:pPr>
      <w:r w:rsidRPr="002F435A">
        <w:rPr>
          <w:b/>
        </w:rPr>
        <w:t>AddParam subcommand:</w:t>
      </w:r>
    </w:p>
    <w:p w14:paraId="3DA94E03" w14:textId="77777777" w:rsidR="009A376B" w:rsidRDefault="009A376B" w:rsidP="009A376B">
      <w:pPr>
        <w:pStyle w:val="Indented"/>
      </w:pPr>
    </w:p>
    <w:p w14:paraId="23229824" w14:textId="77777777" w:rsidR="009A376B" w:rsidRDefault="009A376B" w:rsidP="009A376B">
      <w:pPr>
        <w:pStyle w:val="Indented"/>
      </w:pPr>
      <w:r>
        <w:t xml:space="preserve">The </w:t>
      </w:r>
      <w:r w:rsidRPr="00001AF8">
        <w:rPr>
          <w:i/>
        </w:rPr>
        <w:t>AddParam</w:t>
      </w:r>
      <w:r>
        <w:t xml:space="preserve"> subcommand is used to specify a return parameter.</w:t>
      </w:r>
    </w:p>
    <w:p w14:paraId="013368C3"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80B2CF6"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469F7D" w14:textId="77777777" w:rsidR="009A376B" w:rsidRDefault="009A376B" w:rsidP="009A376B">
            <w:pPr>
              <w:pStyle w:val="Indented"/>
              <w:ind w:left="0"/>
              <w:jc w:val="center"/>
            </w:pPr>
            <w:r>
              <w:t>Parameter Name</w:t>
            </w:r>
          </w:p>
        </w:tc>
        <w:tc>
          <w:tcPr>
            <w:tcW w:w="2375" w:type="dxa"/>
          </w:tcPr>
          <w:p w14:paraId="2C613D0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6FFB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C50818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FC8B976" w14:textId="77777777" w:rsidR="009A376B" w:rsidRDefault="009A376B" w:rsidP="009A376B">
            <w:pPr>
              <w:pStyle w:val="Indented"/>
              <w:ind w:left="0"/>
              <w:jc w:val="center"/>
            </w:pPr>
            <w:r>
              <w:t>hostType</w:t>
            </w:r>
          </w:p>
        </w:tc>
        <w:tc>
          <w:tcPr>
            <w:tcW w:w="2375" w:type="dxa"/>
          </w:tcPr>
          <w:p w14:paraId="027FCF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C3B5C4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7D2C015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7856E76" w14:textId="77777777" w:rsidR="009A376B" w:rsidRDefault="009A376B" w:rsidP="009A376B">
            <w:pPr>
              <w:pStyle w:val="Indented"/>
              <w:ind w:left="0"/>
              <w:jc w:val="center"/>
            </w:pPr>
            <w:r>
              <w:t>type</w:t>
            </w:r>
          </w:p>
        </w:tc>
        <w:tc>
          <w:tcPr>
            <w:tcW w:w="2375" w:type="dxa"/>
          </w:tcPr>
          <w:p w14:paraId="24EB5F9D"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4BFCD1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C0A024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C3D1924" w14:textId="77777777" w:rsidR="009A376B" w:rsidRDefault="009A376B" w:rsidP="009A376B">
            <w:pPr>
              <w:pStyle w:val="Indented"/>
              <w:ind w:left="0"/>
              <w:jc w:val="center"/>
            </w:pPr>
            <w:r>
              <w:t>name</w:t>
            </w:r>
          </w:p>
        </w:tc>
        <w:tc>
          <w:tcPr>
            <w:tcW w:w="2375" w:type="dxa"/>
          </w:tcPr>
          <w:p w14:paraId="6EFA31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F3C6C0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3B3091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05D8D9" w14:textId="77777777" w:rsidR="009A376B" w:rsidRDefault="009A376B" w:rsidP="009A376B">
            <w:pPr>
              <w:pStyle w:val="Indented"/>
              <w:ind w:left="0"/>
              <w:jc w:val="center"/>
            </w:pPr>
            <w:r>
              <w:t>unused</w:t>
            </w:r>
          </w:p>
        </w:tc>
        <w:tc>
          <w:tcPr>
            <w:tcW w:w="2375" w:type="dxa"/>
          </w:tcPr>
          <w:p w14:paraId="465CD7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B5956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5141AE40" w14:textId="77777777" w:rsidR="009A376B" w:rsidRDefault="009A376B" w:rsidP="009A376B">
      <w:pPr>
        <w:pStyle w:val="Indented"/>
      </w:pPr>
    </w:p>
    <w:p w14:paraId="5FC6B134" w14:textId="77777777" w:rsidR="009A376B" w:rsidRDefault="009A376B" w:rsidP="009A376B">
      <w:pPr>
        <w:pStyle w:val="Indented"/>
      </w:pPr>
      <w:r>
        <w:t xml:space="preserve">The </w:t>
      </w:r>
      <w:r w:rsidRPr="002B397C">
        <w:rPr>
          <w:b/>
        </w:rPr>
        <w:t>hostType</w:t>
      </w:r>
      <w:r>
        <w:t xml:space="preserve"> parameter specifies the host type of the </w:t>
      </w:r>
      <w:r w:rsidR="007B01B9">
        <w:t xml:space="preserve">return </w:t>
      </w:r>
      <w:r>
        <w:t xml:space="preserve">parameter. </w:t>
      </w:r>
      <w:r w:rsidR="00DB24F3">
        <w:t xml:space="preserve"> </w:t>
      </w:r>
      <w:r>
        <w:t xml:space="preserve">The </w:t>
      </w:r>
      <w:r w:rsidRPr="002B397C">
        <w:rPr>
          <w:i/>
        </w:rPr>
        <w:t>hostType</w:t>
      </w:r>
      <w:r>
        <w:t xml:space="preserve"> is used when generating the call/return interfaces used by the host code.</w:t>
      </w:r>
      <w:r w:rsidR="007B01B9">
        <w:t xml:space="preserve">  This parameter is </w:t>
      </w:r>
      <w:r w:rsidR="00276C69">
        <w:t>required</w:t>
      </w:r>
      <w:r w:rsidR="007B01B9">
        <w:t xml:space="preserve"> when the return is to the host and the </w:t>
      </w:r>
      <w:r w:rsidR="00731B21" w:rsidRPr="00731B21">
        <w:rPr>
          <w:i/>
        </w:rPr>
        <w:t>type</w:t>
      </w:r>
      <w:r w:rsidR="007B01B9">
        <w:t xml:space="preserve"> parameter is a non-standard type.</w:t>
      </w:r>
    </w:p>
    <w:p w14:paraId="6488FD91" w14:textId="77777777" w:rsidR="009A376B" w:rsidRDefault="009A376B" w:rsidP="009A376B">
      <w:pPr>
        <w:pStyle w:val="Indented"/>
      </w:pPr>
    </w:p>
    <w:p w14:paraId="7674902B" w14:textId="77777777" w:rsidR="009A376B" w:rsidRDefault="009A376B" w:rsidP="009A376B">
      <w:pPr>
        <w:pStyle w:val="Indented"/>
      </w:pPr>
      <w:r>
        <w:t xml:space="preserve">The </w:t>
      </w:r>
      <w:r>
        <w:rPr>
          <w:b/>
        </w:rPr>
        <w:t>type</w:t>
      </w:r>
      <w:r>
        <w:t xml:space="preserve"> parameter specifies the type of the return parameter.</w:t>
      </w:r>
      <w:r w:rsidR="004F7F5C">
        <w:t xml:space="preserve">  The calling function must have a private variable </w:t>
      </w:r>
      <w:r w:rsidR="00DC3A1C">
        <w:t>with the sam</w:t>
      </w:r>
      <w:r w:rsidR="004F7F5C">
        <w:t xml:space="preserve">e </w:t>
      </w:r>
      <w:r w:rsidR="00B37A05" w:rsidRPr="00B37A05">
        <w:rPr>
          <w:i/>
        </w:rPr>
        <w:t>name</w:t>
      </w:r>
      <w:r w:rsidR="004F7F5C">
        <w:t xml:space="preserve"> and </w:t>
      </w:r>
      <w:r w:rsidR="00B37A05" w:rsidRPr="00B37A05">
        <w:rPr>
          <w:i/>
        </w:rPr>
        <w:t>type</w:t>
      </w:r>
      <w:r w:rsidR="004F7F5C">
        <w:t>.</w:t>
      </w:r>
      <w:r w:rsidR="00712618">
        <w:t xml:space="preserve">  Note:  If the return parameter is a structure, the structure must have no unused bytes within the structure caused by variable alignment.</w:t>
      </w:r>
    </w:p>
    <w:p w14:paraId="70CBC26C" w14:textId="77777777" w:rsidR="009A376B" w:rsidRDefault="009A376B" w:rsidP="009A376B">
      <w:pPr>
        <w:pStyle w:val="Indented"/>
      </w:pPr>
    </w:p>
    <w:p w14:paraId="53EE8C5D" w14:textId="77777777" w:rsidR="009A376B" w:rsidRDefault="009A376B" w:rsidP="009A376B">
      <w:pPr>
        <w:pStyle w:val="Indented"/>
      </w:pPr>
      <w:r>
        <w:t xml:space="preserve">The </w:t>
      </w:r>
      <w:r>
        <w:rPr>
          <w:b/>
        </w:rPr>
        <w:t>name</w:t>
      </w:r>
      <w:r>
        <w:t xml:space="preserve"> parameter specifies the name of the return parameter.</w:t>
      </w:r>
      <w:r w:rsidR="004F7F5C">
        <w:t xml:space="preserve">  The calling function must have a private variable with the same </w:t>
      </w:r>
      <w:r w:rsidR="00B37A05" w:rsidRPr="00B37A05">
        <w:rPr>
          <w:i/>
        </w:rPr>
        <w:t>name</w:t>
      </w:r>
      <w:r w:rsidR="004F7F5C">
        <w:t xml:space="preserve"> and </w:t>
      </w:r>
      <w:r w:rsidR="00B37A05" w:rsidRPr="00B37A05">
        <w:rPr>
          <w:i/>
        </w:rPr>
        <w:t>type</w:t>
      </w:r>
      <w:r w:rsidR="004F7F5C">
        <w:t>.</w:t>
      </w:r>
    </w:p>
    <w:p w14:paraId="018BB19E" w14:textId="77777777" w:rsidR="009A376B" w:rsidRDefault="009A376B" w:rsidP="009A376B">
      <w:pPr>
        <w:pStyle w:val="Indented"/>
      </w:pPr>
    </w:p>
    <w:p w14:paraId="6729A81A"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written by the called function. </w:t>
      </w:r>
      <w:r w:rsidR="00DB24F3">
        <w:t xml:space="preserve"> </w:t>
      </w:r>
      <w:r>
        <w:t xml:space="preserve">This occurs for parameters passed by reference where the parameter is read but not written. </w:t>
      </w:r>
      <w:r w:rsidR="00DB24F3">
        <w:t xml:space="preserve"> </w:t>
      </w:r>
      <w:r>
        <w:t xml:space="preserve">The </w:t>
      </w:r>
      <w:r w:rsidRPr="00001AF8">
        <w:rPr>
          <w:i/>
        </w:rPr>
        <w:t>unused</w:t>
      </w:r>
      <w:r>
        <w:t xml:space="preserve"> parameter is used to inform the </w:t>
      </w:r>
      <w:r w:rsidRPr="00001AF8">
        <w:rPr>
          <w:b/>
          <w:i/>
        </w:rPr>
        <w:t>htl</w:t>
      </w:r>
      <w:r>
        <w:t xml:space="preserve"> application that the returning interface does not need to provide data path for the variable that is not written.</w:t>
      </w:r>
    </w:p>
    <w:p w14:paraId="4422E602" w14:textId="77777777" w:rsidR="009A376B" w:rsidRDefault="009A376B" w:rsidP="009E2EE9">
      <w:pPr>
        <w:pStyle w:val="Appendix3"/>
      </w:pPr>
      <w:r>
        <w:lastRenderedPageBreak/>
        <w:t>Example:</w:t>
      </w:r>
    </w:p>
    <w:p w14:paraId="09DEA3A3" w14:textId="77777777" w:rsidR="009A376B" w:rsidRDefault="009A376B" w:rsidP="009A376B">
      <w:pPr>
        <w:autoSpaceDE w:val="0"/>
        <w:autoSpaceDN w:val="0"/>
        <w:adjustRightInd w:val="0"/>
        <w:spacing w:after="0"/>
        <w:ind w:firstLine="720"/>
      </w:pPr>
      <w:proofErr w:type="gramStart"/>
      <w:r>
        <w:t>prs</w:t>
      </w:r>
      <w:r w:rsidRPr="0082429E">
        <w:t>.</w:t>
      </w:r>
      <w:r>
        <w:t>AddReturn</w:t>
      </w:r>
      <w:proofErr w:type="gramEnd"/>
      <w:r>
        <w:t>( func=parse );</w:t>
      </w:r>
    </w:p>
    <w:p w14:paraId="3D384D93" w14:textId="77777777" w:rsidR="009A376B" w:rsidRDefault="009A376B" w:rsidP="009A376B">
      <w:pPr>
        <w:autoSpaceDE w:val="0"/>
        <w:autoSpaceDN w:val="0"/>
        <w:adjustRightInd w:val="0"/>
        <w:spacing w:after="0"/>
        <w:ind w:firstLine="720"/>
      </w:pPr>
      <w:proofErr w:type="gramStart"/>
      <w:r>
        <w:t>prs.AddReturn</w:t>
      </w:r>
      <w:proofErr w:type="gramEnd"/>
      <w:r>
        <w:t>( func=free )</w:t>
      </w:r>
    </w:p>
    <w:p w14:paraId="3404E46F" w14:textId="77777777" w:rsidR="009A376B" w:rsidRDefault="009A376B" w:rsidP="009A376B">
      <w:pPr>
        <w:autoSpaceDE w:val="0"/>
        <w:autoSpaceDN w:val="0"/>
        <w:adjustRightInd w:val="0"/>
        <w:spacing w:after="0"/>
        <w:ind w:firstLine="720"/>
      </w:pPr>
      <w:r>
        <w:tab/>
      </w:r>
      <w:proofErr w:type="gramStart"/>
      <w:r>
        <w:t>.AddParam</w:t>
      </w:r>
      <w:proofErr w:type="gramEnd"/>
      <w:r>
        <w:t>( type=bool, name=failure )</w:t>
      </w:r>
    </w:p>
    <w:p w14:paraId="3ABC3C9C" w14:textId="77777777" w:rsidR="009A376B" w:rsidRDefault="009A376B" w:rsidP="009A376B">
      <w:pPr>
        <w:autoSpaceDE w:val="0"/>
        <w:autoSpaceDN w:val="0"/>
        <w:adjustRightInd w:val="0"/>
        <w:spacing w:after="0"/>
        <w:ind w:firstLine="720"/>
      </w:pPr>
      <w:r>
        <w:tab/>
        <w:t>;</w:t>
      </w:r>
    </w:p>
    <w:p w14:paraId="626DEEAF" w14:textId="77777777" w:rsidR="009A376B" w:rsidRDefault="009A376B" w:rsidP="009A376B">
      <w:pPr>
        <w:autoSpaceDE w:val="0"/>
        <w:autoSpaceDN w:val="0"/>
        <w:adjustRightInd w:val="0"/>
        <w:spacing w:after="0"/>
        <w:ind w:firstLine="720"/>
      </w:pPr>
    </w:p>
    <w:p w14:paraId="2E6A8A64" w14:textId="77777777" w:rsidR="004F7F5C" w:rsidRDefault="009A376B" w:rsidP="009A376B">
      <w:pPr>
        <w:pStyle w:val="Indented"/>
      </w:pPr>
      <w:r>
        <w:t xml:space="preserve">The examples provide two returns from module </w:t>
      </w:r>
      <w:r w:rsidR="00CF504B" w:rsidRPr="00CF504B">
        <w:rPr>
          <w:i/>
        </w:rPr>
        <w:t>prs</w:t>
      </w:r>
      <w:r>
        <w:t xml:space="preserve">. The first return is named </w:t>
      </w:r>
      <w:r w:rsidR="00CF504B" w:rsidRPr="00CF504B">
        <w:rPr>
          <w:i/>
        </w:rPr>
        <w:t>parse</w:t>
      </w:r>
      <w:r>
        <w:t xml:space="preserve">, the second is from </w:t>
      </w:r>
      <w:r w:rsidR="00CF504B" w:rsidRPr="00CF504B">
        <w:rPr>
          <w:i/>
        </w:rPr>
        <w:t>free</w:t>
      </w:r>
      <w:r>
        <w:t xml:space="preserve">. </w:t>
      </w:r>
      <w:r w:rsidR="00DB24F3">
        <w:t xml:space="preserve"> </w:t>
      </w:r>
      <w:r w:rsidR="004F7F5C">
        <w:t xml:space="preserve">A </w:t>
      </w:r>
      <w:r w:rsidR="00B37A05" w:rsidRPr="00B37A05">
        <w:rPr>
          <w:i/>
        </w:rPr>
        <w:t>bool</w:t>
      </w:r>
      <w:r w:rsidR="004F7F5C">
        <w:t xml:space="preserve"> named </w:t>
      </w:r>
      <w:r w:rsidR="00B37A05" w:rsidRPr="00B37A05">
        <w:rPr>
          <w:i/>
        </w:rPr>
        <w:t>failure</w:t>
      </w:r>
      <w:r w:rsidR="004F7F5C">
        <w:t xml:space="preserve"> is returned from </w:t>
      </w:r>
      <w:r w:rsidR="00B37A05" w:rsidRPr="00B37A05">
        <w:rPr>
          <w:i/>
        </w:rPr>
        <w:t>free</w:t>
      </w:r>
      <w:r w:rsidR="004F7F5C">
        <w:t xml:space="preserve"> to a private variable of the same name (</w:t>
      </w:r>
      <w:r w:rsidR="00B37A05" w:rsidRPr="00B37A05">
        <w:rPr>
          <w:i/>
        </w:rPr>
        <w:t>failure</w:t>
      </w:r>
      <w:r w:rsidR="004F7F5C">
        <w:t xml:space="preserve">) in the calling function.  </w:t>
      </w:r>
    </w:p>
    <w:p w14:paraId="484BD780" w14:textId="77777777" w:rsidR="009A376B" w:rsidRDefault="009A376B" w:rsidP="009A376B">
      <w:pPr>
        <w:pStyle w:val="Indented"/>
      </w:pPr>
      <w:r>
        <w:t>An entry point can have at most one associated return within a single module.</w:t>
      </w:r>
    </w:p>
    <w:p w14:paraId="209713AE" w14:textId="77777777" w:rsidR="009A376B" w:rsidRDefault="009A376B" w:rsidP="009E2EE9">
      <w:pPr>
        <w:pStyle w:val="Appendix3"/>
      </w:pPr>
      <w:r>
        <w:t xml:space="preserve">Generated </w:t>
      </w:r>
      <w:r w:rsidR="00FE14B9">
        <w:t xml:space="preserve">Personality </w:t>
      </w:r>
      <w:r>
        <w:t>Interface:</w:t>
      </w:r>
    </w:p>
    <w:p w14:paraId="5EDACD4E" w14:textId="77777777" w:rsidR="009A376B" w:rsidRDefault="009A376B" w:rsidP="009A376B">
      <w:pPr>
        <w:pStyle w:val="Indented"/>
      </w:pPr>
      <w:r>
        <w:t xml:space="preserve">The </w:t>
      </w:r>
      <w:r w:rsidRPr="00001AF8">
        <w:rPr>
          <w:b/>
          <w:i/>
        </w:rPr>
        <w:t>htl</w:t>
      </w:r>
      <w:r>
        <w:t xml:space="preserve"> application generates routines to simplify issuing function returns. The following routines are provided:</w:t>
      </w:r>
    </w:p>
    <w:p w14:paraId="0B03140A" w14:textId="77777777" w:rsidR="009A376B" w:rsidRDefault="009A376B" w:rsidP="009A376B">
      <w:pPr>
        <w:pStyle w:val="Indented"/>
      </w:pPr>
    </w:p>
    <w:p w14:paraId="102469ED" w14:textId="77777777" w:rsidR="009A376B" w:rsidRPr="00BE7438" w:rsidRDefault="009A376B" w:rsidP="009A376B">
      <w:pPr>
        <w:pStyle w:val="Indented"/>
        <w:rPr>
          <w:b/>
        </w:rPr>
      </w:pPr>
      <w:r>
        <w:rPr>
          <w:b/>
        </w:rPr>
        <w:t>SendReturnBusy_</w:t>
      </w:r>
      <w:r w:rsidR="008E14CB" w:rsidRPr="008E14CB">
        <w:rPr>
          <w:b/>
          <w:i/>
        </w:rPr>
        <w:t>ht</w:t>
      </w:r>
      <w:r w:rsidRPr="00902E9A">
        <w:rPr>
          <w:b/>
          <w:i/>
        </w:rPr>
        <w:t>func</w:t>
      </w:r>
      <w:r w:rsidRPr="00BE7438">
        <w:rPr>
          <w:b/>
        </w:rPr>
        <w:t xml:space="preserve"> ()</w:t>
      </w:r>
    </w:p>
    <w:p w14:paraId="6000559A" w14:textId="77777777" w:rsidR="009A376B" w:rsidRDefault="009A376B" w:rsidP="009A376B">
      <w:pPr>
        <w:pStyle w:val="Indented"/>
      </w:pPr>
    </w:p>
    <w:p w14:paraId="07E0F11B" w14:textId="77777777" w:rsidR="009A376B" w:rsidRDefault="009A376B" w:rsidP="009A376B">
      <w:pPr>
        <w:pStyle w:val="Indented"/>
      </w:pPr>
      <w:r>
        <w:t xml:space="preserve">The </w:t>
      </w:r>
      <w:r w:rsidR="00CF504B" w:rsidRPr="00CF504B">
        <w:rPr>
          <w:i/>
        </w:rPr>
        <w:t>SendReturnBusy</w:t>
      </w:r>
      <w:r>
        <w:t xml:space="preserve"> routine indicates whether the return interface has space to accept another return thread. </w:t>
      </w:r>
      <w:r w:rsidR="00DB24F3">
        <w:t xml:space="preserve"> </w:t>
      </w:r>
      <w:r>
        <w:t xml:space="preserve">The </w:t>
      </w:r>
      <w:r w:rsidR="00CF504B" w:rsidRPr="00CF504B">
        <w:rPr>
          <w:i/>
        </w:rPr>
        <w:t>SendReturnBusy</w:t>
      </w:r>
      <w:r>
        <w:t xml:space="preserve"> routine should be followed with a conditional call to the </w:t>
      </w:r>
      <w:proofErr w:type="gramStart"/>
      <w:r w:rsidR="00CF504B" w:rsidRPr="00CF504B">
        <w:rPr>
          <w:i/>
        </w:rPr>
        <w:t>HtRetry(</w:t>
      </w:r>
      <w:proofErr w:type="gramEnd"/>
      <w:r w:rsidR="00CF504B" w:rsidRPr="00CF504B">
        <w:rPr>
          <w:i/>
        </w:rPr>
        <w:t>)</w:t>
      </w:r>
      <w:r w:rsidR="00FE14B9">
        <w:rPr>
          <w:i/>
        </w:rPr>
        <w:t xml:space="preserve"> </w:t>
      </w:r>
      <w:r>
        <w:t>routine.</w:t>
      </w:r>
    </w:p>
    <w:p w14:paraId="5B8E4B75" w14:textId="77777777" w:rsidR="009A376B" w:rsidRDefault="009A376B" w:rsidP="009A376B">
      <w:pPr>
        <w:pStyle w:val="Indented"/>
      </w:pPr>
    </w:p>
    <w:p w14:paraId="7CF1BF9C" w14:textId="77777777" w:rsidR="009A376B" w:rsidRDefault="009A376B" w:rsidP="009A376B">
      <w:pPr>
        <w:pStyle w:val="Indented"/>
      </w:pPr>
      <w:r>
        <w:t>Example usage:</w:t>
      </w:r>
    </w:p>
    <w:p w14:paraId="6150CA64" w14:textId="77777777" w:rsidR="009A376B" w:rsidRDefault="009A376B" w:rsidP="009A376B">
      <w:pPr>
        <w:pStyle w:val="Indented"/>
      </w:pPr>
      <w:r>
        <w:tab/>
        <w:t>If (SendReturnBusy_</w:t>
      </w:r>
      <w:proofErr w:type="gramStart"/>
      <w:r>
        <w:t>free(</w:t>
      </w:r>
      <w:proofErr w:type="gramEnd"/>
      <w:r>
        <w:t>) ) {</w:t>
      </w:r>
    </w:p>
    <w:p w14:paraId="73714EF1" w14:textId="77777777" w:rsidR="009A376B" w:rsidRDefault="009A376B" w:rsidP="009A376B">
      <w:pPr>
        <w:pStyle w:val="Indented"/>
      </w:pPr>
      <w:r>
        <w:tab/>
      </w:r>
      <w:r>
        <w:tab/>
      </w:r>
      <w:proofErr w:type="gramStart"/>
      <w:r>
        <w:t>HtRetry(</w:t>
      </w:r>
      <w:proofErr w:type="gramEnd"/>
      <w:r>
        <w:t>);</w:t>
      </w:r>
    </w:p>
    <w:p w14:paraId="5CEE73FA" w14:textId="77777777" w:rsidR="009A376B" w:rsidRDefault="009A376B" w:rsidP="009A376B">
      <w:pPr>
        <w:pStyle w:val="Indented"/>
      </w:pPr>
      <w:r>
        <w:tab/>
      </w:r>
      <w:r>
        <w:tab/>
        <w:t>Break;</w:t>
      </w:r>
    </w:p>
    <w:p w14:paraId="42E4248C" w14:textId="77777777" w:rsidR="009A376B" w:rsidRDefault="009A376B" w:rsidP="009A376B">
      <w:pPr>
        <w:pStyle w:val="Indented"/>
      </w:pPr>
      <w:r>
        <w:tab/>
        <w:t>}</w:t>
      </w:r>
    </w:p>
    <w:p w14:paraId="455AE9D3" w14:textId="77777777" w:rsidR="009A376B" w:rsidRDefault="009A376B" w:rsidP="009A376B">
      <w:pPr>
        <w:pStyle w:val="Indented"/>
      </w:pPr>
    </w:p>
    <w:p w14:paraId="4BC90AC2" w14:textId="77777777" w:rsidR="009A376B" w:rsidRDefault="009A376B" w:rsidP="009A376B">
      <w:pPr>
        <w:pStyle w:val="Indented"/>
      </w:pPr>
    </w:p>
    <w:p w14:paraId="7AAE9CC6" w14:textId="77777777" w:rsidR="009A376B" w:rsidRPr="00E57FC7" w:rsidRDefault="009A376B" w:rsidP="009A376B">
      <w:pPr>
        <w:pStyle w:val="Indented"/>
        <w:rPr>
          <w:b/>
        </w:rPr>
      </w:pPr>
      <w:r>
        <w:rPr>
          <w:b/>
        </w:rPr>
        <w:t>SendReturn_</w:t>
      </w:r>
      <w:r w:rsidR="00606C97" w:rsidRPr="00606C97">
        <w:rPr>
          <w:b/>
          <w:i/>
        </w:rPr>
        <w:t>ht</w:t>
      </w:r>
      <w:r>
        <w:rPr>
          <w:b/>
          <w:i/>
        </w:rPr>
        <w:t>f</w:t>
      </w:r>
      <w:r w:rsidRPr="00001AF8">
        <w:rPr>
          <w:b/>
          <w:i/>
        </w:rPr>
        <w:t>un</w:t>
      </w:r>
      <w:r>
        <w:rPr>
          <w:b/>
        </w:rPr>
        <w:t>c</w:t>
      </w:r>
      <w:r w:rsidRPr="00E57FC7">
        <w:rPr>
          <w:b/>
        </w:rPr>
        <w:t xml:space="preserve"> (&lt;rtnParam1&gt;, &lt;rtnParam2&gt;, …)</w:t>
      </w:r>
    </w:p>
    <w:p w14:paraId="17C15224" w14:textId="77777777" w:rsidR="009A376B" w:rsidRDefault="009A376B" w:rsidP="009A376B">
      <w:pPr>
        <w:pStyle w:val="Indented"/>
      </w:pPr>
    </w:p>
    <w:p w14:paraId="6E78EC71" w14:textId="77777777" w:rsidR="009A376B" w:rsidRDefault="009A376B" w:rsidP="009A376B">
      <w:pPr>
        <w:pStyle w:val="Indented"/>
      </w:pPr>
      <w:r>
        <w:t xml:space="preserve">The </w:t>
      </w:r>
      <w:r w:rsidR="00CF504B" w:rsidRPr="00CF504B">
        <w:rPr>
          <w:i/>
        </w:rPr>
        <w:t>SendReturn</w:t>
      </w:r>
      <w:r>
        <w:t xml:space="preserve"> routine resumes a thread in the original calling module. </w:t>
      </w:r>
      <w:r w:rsidR="00FE14B9">
        <w:t xml:space="preserve"> </w:t>
      </w:r>
      <w:r>
        <w:t>Return parameters are written to the caller’s thread private variables.</w:t>
      </w:r>
      <w:r w:rsidR="00FE14B9">
        <w:t xml:space="preserve"> </w:t>
      </w:r>
      <w:r>
        <w:t xml:space="preserve"> Note that a </w:t>
      </w:r>
      <w:r w:rsidR="00CF504B" w:rsidRPr="00CF504B">
        <w:rPr>
          <w:i/>
        </w:rPr>
        <w:t>SendReturnBusy</w:t>
      </w:r>
      <w:r>
        <w:t xml:space="preserve"> routine must be called prior to executing the </w:t>
      </w:r>
      <w:r w:rsidR="00CF504B" w:rsidRPr="00CF504B">
        <w:rPr>
          <w:i/>
        </w:rPr>
        <w:t>SendReturn</w:t>
      </w:r>
      <w:r>
        <w:t xml:space="preserve"> routine (a runtime </w:t>
      </w:r>
      <w:r w:rsidR="0068793C">
        <w:t>S</w:t>
      </w:r>
      <w:r>
        <w:t xml:space="preserve">ystemC check ensures that the </w:t>
      </w:r>
      <w:r w:rsidR="00CF504B" w:rsidRPr="00CF504B">
        <w:rPr>
          <w:i/>
        </w:rPr>
        <w:t>SendReturnBusy</w:t>
      </w:r>
      <w:r>
        <w:t xml:space="preserve"> routine has been called). </w:t>
      </w:r>
      <w:r w:rsidR="00FE14B9">
        <w:t xml:space="preserve"> </w:t>
      </w:r>
      <w:r>
        <w:t>The private thread state associated with the thread issuing the return is released (and available to future calls to the module).</w:t>
      </w:r>
    </w:p>
    <w:p w14:paraId="3013A230" w14:textId="77777777" w:rsidR="009A376B" w:rsidRDefault="009A376B" w:rsidP="009A376B">
      <w:pPr>
        <w:pStyle w:val="Indented"/>
      </w:pPr>
    </w:p>
    <w:p w14:paraId="7C41DE14" w14:textId="77777777" w:rsidR="009A376B" w:rsidRDefault="009A376B" w:rsidP="009A376B">
      <w:pPr>
        <w:pStyle w:val="Indented"/>
      </w:pPr>
      <w:r>
        <w:t>Example usage:</w:t>
      </w:r>
    </w:p>
    <w:p w14:paraId="05F1B2E2" w14:textId="77777777" w:rsidR="009A376B" w:rsidRDefault="009A376B" w:rsidP="009A376B">
      <w:pPr>
        <w:pStyle w:val="Indented"/>
        <w:ind w:firstLine="288"/>
      </w:pPr>
      <w:r>
        <w:t xml:space="preserve">SendReturn_free </w:t>
      </w:r>
      <w:proofErr w:type="gramStart"/>
      <w:r>
        <w:t>( false</w:t>
      </w:r>
      <w:proofErr w:type="gramEnd"/>
      <w:r>
        <w:t xml:space="preserve"> );</w:t>
      </w:r>
      <w:r>
        <w:tab/>
        <w:t xml:space="preserve">// the caller’s private variable </w:t>
      </w:r>
      <w:r w:rsidRPr="00E57FC7">
        <w:rPr>
          <w:i/>
        </w:rPr>
        <w:t>failure</w:t>
      </w:r>
      <w:r>
        <w:t xml:space="preserve"> will have the value false</w:t>
      </w:r>
    </w:p>
    <w:p w14:paraId="24684745" w14:textId="77777777" w:rsidR="009A376B" w:rsidRDefault="00E36E64" w:rsidP="009A376B">
      <w:r>
        <w:t>Note:  Returns are not supported within a switch statement.</w:t>
      </w:r>
    </w:p>
    <w:p w14:paraId="4F82DA43" w14:textId="77777777" w:rsidR="009A376B" w:rsidRDefault="009A376B" w:rsidP="009E2EE9">
      <w:pPr>
        <w:pStyle w:val="Appendix3"/>
      </w:pPr>
      <w:r>
        <w:lastRenderedPageBreak/>
        <w:t>Generated Host Interface:</w:t>
      </w:r>
    </w:p>
    <w:p w14:paraId="69FC1F05" w14:textId="77777777" w:rsidR="009A376B" w:rsidRPr="006E410F" w:rsidRDefault="009A376B" w:rsidP="009A376B">
      <w:pPr>
        <w:pStyle w:val="Indented"/>
      </w:pPr>
      <w:r>
        <w:t xml:space="preserve">The </w:t>
      </w:r>
      <w:r w:rsidR="00CF504B" w:rsidRPr="00CF504B">
        <w:rPr>
          <w:i/>
        </w:rPr>
        <w:t>AddReturn</w:t>
      </w:r>
      <w:r>
        <w:t xml:space="preserve"> command generates the following Host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AddEntry’s</w:t>
      </w:r>
      <w:r>
        <w:t xml:space="preserve"> </w:t>
      </w:r>
      <w:r w:rsidRPr="00EC268C">
        <w:rPr>
          <w:i/>
        </w:rPr>
        <w:t>host</w:t>
      </w:r>
      <w:r>
        <w:t xml:space="preserve"> parameter is set to true.</w:t>
      </w:r>
    </w:p>
    <w:p w14:paraId="083EE520" w14:textId="77777777" w:rsidR="009A376B" w:rsidRDefault="009A376B" w:rsidP="009A376B">
      <w:pPr>
        <w:pStyle w:val="Indented"/>
      </w:pPr>
    </w:p>
    <w:p w14:paraId="6FE8BC16" w14:textId="77777777" w:rsidR="009A376B" w:rsidRPr="00E57FC7" w:rsidRDefault="009A376B" w:rsidP="009A376B">
      <w:pPr>
        <w:pStyle w:val="Indented"/>
        <w:rPr>
          <w:b/>
        </w:rPr>
      </w:pPr>
      <w:r>
        <w:rPr>
          <w:b/>
        </w:rPr>
        <w:t>bool RecvReturn_</w:t>
      </w:r>
      <w:r w:rsidR="00DB24F3">
        <w:rPr>
          <w:b/>
          <w:i/>
        </w:rPr>
        <w:t>htmain</w:t>
      </w:r>
      <w:r>
        <w:rPr>
          <w:b/>
        </w:rPr>
        <w:t>(&lt;</w:t>
      </w:r>
      <w:r w:rsidR="00EE3C2F">
        <w:rPr>
          <w:b/>
        </w:rPr>
        <w:t>rtnParam1</w:t>
      </w:r>
      <w:r>
        <w:rPr>
          <w:b/>
        </w:rPr>
        <w:t>&gt;, &lt;</w:t>
      </w:r>
      <w:r w:rsidR="00EE3C2F">
        <w:rPr>
          <w:b/>
        </w:rPr>
        <w:t>rtn</w:t>
      </w:r>
      <w:r w:rsidRPr="00E57FC7">
        <w:rPr>
          <w:b/>
        </w:rPr>
        <w:t>Param2&gt;, …)</w:t>
      </w:r>
    </w:p>
    <w:p w14:paraId="4E84926D" w14:textId="77777777" w:rsidR="009A376B" w:rsidRDefault="009A376B" w:rsidP="009A376B">
      <w:pPr>
        <w:pStyle w:val="Indented"/>
      </w:pPr>
    </w:p>
    <w:p w14:paraId="4EF231F1" w14:textId="77777777" w:rsidR="009A376B" w:rsidRDefault="009A376B" w:rsidP="009A376B">
      <w:pPr>
        <w:pStyle w:val="Indented"/>
      </w:pPr>
      <w:r>
        <w:t xml:space="preserve">The </w:t>
      </w:r>
      <w:r w:rsidR="00CF504B" w:rsidRPr="00CF504B">
        <w:rPr>
          <w:i/>
        </w:rPr>
        <w:t>RecvReturn</w:t>
      </w:r>
      <w:r>
        <w:t xml:space="preserve"> routine allows the host to determine that a call was </w:t>
      </w:r>
      <w:r w:rsidR="007D6C9F">
        <w:t>returned from a module with</w:t>
      </w:r>
      <w:r>
        <w:t xml:space="preserve"> the provided parameters. </w:t>
      </w:r>
      <w:r w:rsidR="00DB24F3">
        <w:t xml:space="preserve"> </w:t>
      </w:r>
      <w:r>
        <w:t xml:space="preserve">The </w:t>
      </w:r>
      <w:r w:rsidR="00CF504B" w:rsidRPr="00CF504B">
        <w:rPr>
          <w:i/>
        </w:rPr>
        <w:t>RecvReturn</w:t>
      </w:r>
      <w:r>
        <w:t xml:space="preserve"> routine parameters correspond to the </w:t>
      </w:r>
      <w:r w:rsidR="00CF504B" w:rsidRPr="00CF504B">
        <w:rPr>
          <w:i/>
        </w:rPr>
        <w:t>AddParam</w:t>
      </w:r>
      <w:r>
        <w:t xml:space="preserve"> subcommands for the </w:t>
      </w:r>
      <w:r w:rsidR="00CF504B" w:rsidRPr="00CF504B">
        <w:rPr>
          <w:i/>
        </w:rPr>
        <w:t>AddReturn</w:t>
      </w:r>
      <w:r>
        <w:t xml:space="preserve"> command</w:t>
      </w:r>
      <w:r w:rsidR="00DB24F3">
        <w:t xml:space="preserve">.  </w:t>
      </w:r>
      <w:r>
        <w:t xml:space="preserve">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C72DC4B" w14:textId="77777777" w:rsidR="009A376B" w:rsidRDefault="009A376B" w:rsidP="009A376B">
      <w:pPr>
        <w:pStyle w:val="Indented"/>
      </w:pPr>
    </w:p>
    <w:p w14:paraId="1D79F8BF" w14:textId="77777777" w:rsidR="009A376B" w:rsidRDefault="009A376B" w:rsidP="009E2EE9">
      <w:pPr>
        <w:pStyle w:val="Appendix3"/>
      </w:pPr>
      <w:r>
        <w:t>Generated High Level Model Interface:</w:t>
      </w:r>
    </w:p>
    <w:p w14:paraId="6B488682" w14:textId="77777777" w:rsidR="009A376B" w:rsidRPr="006E410F" w:rsidRDefault="009A376B" w:rsidP="009A376B">
      <w:pPr>
        <w:pStyle w:val="Indented"/>
      </w:pPr>
      <w:r>
        <w:t xml:space="preserve">The </w:t>
      </w:r>
      <w:r w:rsidR="00CF504B" w:rsidRPr="00CF504B">
        <w:rPr>
          <w:i/>
        </w:rPr>
        <w:t>AddReturn</w:t>
      </w:r>
      <w:r>
        <w:t xml:space="preserve"> command generates the following </w:t>
      </w:r>
      <w:proofErr w:type="gramStart"/>
      <w:r>
        <w:t>high level</w:t>
      </w:r>
      <w:proofErr w:type="gramEnd"/>
      <w:r>
        <w:t xml:space="preserve"> model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w:t>
      </w:r>
      <w:r>
        <w:t xml:space="preserve">’s </w:t>
      </w:r>
      <w:r w:rsidRPr="00EC268C">
        <w:rPr>
          <w:i/>
        </w:rPr>
        <w:t>host</w:t>
      </w:r>
      <w:r>
        <w:t xml:space="preserve"> parameter is set to true.</w:t>
      </w:r>
    </w:p>
    <w:p w14:paraId="585D223C" w14:textId="77777777" w:rsidR="009A376B" w:rsidRDefault="009A376B" w:rsidP="009A376B">
      <w:pPr>
        <w:pStyle w:val="Indented"/>
      </w:pPr>
    </w:p>
    <w:p w14:paraId="07F73F20" w14:textId="77777777" w:rsidR="009A376B" w:rsidRPr="00E57FC7" w:rsidRDefault="009A376B" w:rsidP="009A376B">
      <w:pPr>
        <w:pStyle w:val="Indented"/>
        <w:rPr>
          <w:b/>
        </w:rPr>
      </w:pPr>
      <w:r>
        <w:rPr>
          <w:b/>
        </w:rPr>
        <w:t>bool SendReturn_</w:t>
      </w:r>
      <w:r w:rsidR="009416E4">
        <w:rPr>
          <w:b/>
          <w:i/>
        </w:rPr>
        <w:t>htmain</w:t>
      </w:r>
      <w:r w:rsidR="009416E4">
        <w:rPr>
          <w:b/>
        </w:rPr>
        <w:t xml:space="preserve"> </w:t>
      </w:r>
      <w:r>
        <w:rPr>
          <w:b/>
        </w:rPr>
        <w:t>(&lt;</w:t>
      </w:r>
      <w:r w:rsidR="00EE3C2F">
        <w:rPr>
          <w:b/>
        </w:rPr>
        <w:t>rtn</w:t>
      </w:r>
      <w:r>
        <w:rPr>
          <w:b/>
        </w:rPr>
        <w:t>Param1&gt;, &lt;</w:t>
      </w:r>
      <w:r w:rsidR="00EE3C2F">
        <w:rPr>
          <w:b/>
        </w:rPr>
        <w:t>rtn</w:t>
      </w:r>
      <w:r w:rsidRPr="00E57FC7">
        <w:rPr>
          <w:b/>
        </w:rPr>
        <w:t>Param2&gt;, …)</w:t>
      </w:r>
    </w:p>
    <w:p w14:paraId="333D749C" w14:textId="77777777" w:rsidR="009A376B" w:rsidRDefault="009A376B" w:rsidP="009A376B">
      <w:pPr>
        <w:pStyle w:val="Indented"/>
      </w:pPr>
    </w:p>
    <w:p w14:paraId="57AF512C" w14:textId="77777777" w:rsidR="009A376B" w:rsidRDefault="009A376B" w:rsidP="009A376B">
      <w:pPr>
        <w:pStyle w:val="Indented"/>
      </w:pPr>
      <w:r>
        <w:t xml:space="preserve">The </w:t>
      </w:r>
      <w:r w:rsidR="00CF504B" w:rsidRPr="00CF504B">
        <w:rPr>
          <w:i/>
        </w:rPr>
        <w:t>SendReturn</w:t>
      </w:r>
      <w:r>
        <w:t xml:space="preserve"> routine allows the </w:t>
      </w:r>
      <w:proofErr w:type="gramStart"/>
      <w:r>
        <w:t>high level</w:t>
      </w:r>
      <w:proofErr w:type="gramEnd"/>
      <w:r>
        <w:t xml:space="preserve"> model to mimic the behavior of a </w:t>
      </w:r>
      <w:r w:rsidR="00FE14B9">
        <w:t xml:space="preserve">personality </w:t>
      </w:r>
      <w:r>
        <w:t xml:space="preserve">module performing a </w:t>
      </w:r>
      <w:r w:rsidR="00CF504B" w:rsidRPr="00CF504B">
        <w:rPr>
          <w:i/>
        </w:rPr>
        <w:t>SendReturn</w:t>
      </w:r>
      <w:r>
        <w:t xml:space="preserve"> interface routine. </w:t>
      </w:r>
      <w:r w:rsidR="00FE14B9">
        <w:t xml:space="preserve"> </w:t>
      </w:r>
      <w:r>
        <w:t xml:space="preserve">The </w:t>
      </w:r>
      <w:r w:rsidR="00EE3C2F">
        <w:rPr>
          <w:i/>
        </w:rPr>
        <w:t>Send</w:t>
      </w:r>
      <w:r w:rsidR="00EE3C2F" w:rsidRPr="00CF504B">
        <w:rPr>
          <w:i/>
        </w:rPr>
        <w:t>Return</w:t>
      </w:r>
      <w:r w:rsidR="00EE3C2F">
        <w:t xml:space="preserve"> </w:t>
      </w:r>
      <w:r>
        <w:t xml:space="preserve">routine parameters correspond to the </w:t>
      </w:r>
      <w:r w:rsidR="00CF504B" w:rsidRPr="00CF504B">
        <w:rPr>
          <w:i/>
        </w:rPr>
        <w:t>AddParam</w:t>
      </w:r>
      <w:r>
        <w:t xml:space="preserve"> subcommands for the </w:t>
      </w:r>
      <w:r w:rsidR="00CF504B" w:rsidRPr="00CF504B">
        <w:rPr>
          <w:i/>
        </w:rPr>
        <w:t>AddReturn</w:t>
      </w:r>
      <w:r>
        <w:t xml:space="preserve"> command.</w:t>
      </w:r>
      <w:r w:rsidR="00FE14B9">
        <w:t xml:space="preserve"> </w:t>
      </w:r>
      <w:r>
        <w:t xml:space="preserve"> 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7BC9F047" w14:textId="77777777" w:rsidR="009A376B" w:rsidRDefault="009A376B" w:rsidP="009A376B">
      <w:pPr>
        <w:pStyle w:val="Indented"/>
      </w:pPr>
    </w:p>
    <w:p w14:paraId="0D13D832"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4D59A824" w14:textId="77777777" w:rsidR="009E2EE9" w:rsidRDefault="009E2EE9" w:rsidP="009E2EE9">
      <w:pPr>
        <w:pStyle w:val="Appendix20"/>
      </w:pPr>
      <w:bookmarkStart w:id="180" w:name="AddCall"/>
      <w:bookmarkStart w:id="181" w:name="_Toc520717633"/>
      <w:bookmarkEnd w:id="180"/>
      <w:r>
        <w:lastRenderedPageBreak/>
        <w:t>&lt;mod</w:t>
      </w:r>
      <w:proofErr w:type="gramStart"/>
      <w:r>
        <w:t>&gt;.AddCall</w:t>
      </w:r>
      <w:proofErr w:type="gramEnd"/>
      <w:r>
        <w:t>( … )</w:t>
      </w:r>
      <w:bookmarkEnd w:id="181"/>
    </w:p>
    <w:p w14:paraId="03944CD7" w14:textId="77777777" w:rsidR="009A376B" w:rsidRPr="005730E6" w:rsidRDefault="009A376B" w:rsidP="009E2EE9">
      <w:pPr>
        <w:pStyle w:val="Appendix3"/>
      </w:pPr>
      <w:r>
        <w:t>&lt;mod</w:t>
      </w:r>
      <w:proofErr w:type="gramStart"/>
      <w:r>
        <w:t>&gt;.AddCall</w:t>
      </w:r>
      <w:proofErr w:type="gramEnd"/>
      <w:r>
        <w:t xml:space="preserve">( func=&lt;name&gt; </w:t>
      </w:r>
      <w:r w:rsidR="00E90BB9">
        <w:t>{, call=&lt;</w:t>
      </w:r>
      <w:r w:rsidR="000D2BCF">
        <w:t>Boolean</w:t>
      </w:r>
      <w:r w:rsidR="00E90BB9">
        <w:t xml:space="preserve">&gt;} </w:t>
      </w:r>
      <w:r>
        <w:t>{, fork</w:t>
      </w:r>
      <w:r w:rsidR="00B425FA">
        <w:t>=&lt;</w:t>
      </w:r>
      <w:r w:rsidR="000D2BCF">
        <w:t>Boolean</w:t>
      </w:r>
      <w:r w:rsidR="00B425FA">
        <w:t xml:space="preserve">&gt;} {, queueW=&lt;depth&gt;} </w:t>
      </w:r>
      <w:r w:rsidR="00E90BB9">
        <w:t>{, dest=&lt;</w:t>
      </w:r>
      <w:r w:rsidR="000D2BCF">
        <w:t>Boolean</w:t>
      </w:r>
      <w:r w:rsidR="00E90BB9">
        <w:t>&gt;}</w:t>
      </w:r>
      <w:r>
        <w:t>)</w:t>
      </w:r>
    </w:p>
    <w:p w14:paraId="6B548CD3" w14:textId="77777777" w:rsidR="009A376B" w:rsidRPr="00C2260D" w:rsidRDefault="009A376B" w:rsidP="009E2EE9">
      <w:pPr>
        <w:pStyle w:val="Appendix3"/>
      </w:pPr>
      <w:r>
        <w:t>Description:</w:t>
      </w:r>
    </w:p>
    <w:p w14:paraId="25AB67C0" w14:textId="77777777" w:rsidR="009A376B" w:rsidRDefault="009A376B" w:rsidP="009A376B">
      <w:pPr>
        <w:pStyle w:val="Indented"/>
      </w:pPr>
      <w:r>
        <w:t xml:space="preserve">Adds call linkage from the caller’s module to the module with the specified function. </w:t>
      </w:r>
      <w:r w:rsidR="00DB24F3">
        <w:t xml:space="preserve"> </w:t>
      </w:r>
      <w:r>
        <w:t xml:space="preserve">The called module has a queue of depth </w:t>
      </w:r>
      <w:r w:rsidR="00CF504B" w:rsidRPr="00CF504B">
        <w:rPr>
          <w:i/>
        </w:rPr>
        <w:t>queueW</w:t>
      </w:r>
      <w:r>
        <w:t xml:space="preserve"> (log2) entries to accept calls even when the called module has no available threads.</w:t>
      </w:r>
    </w:p>
    <w:p w14:paraId="3BB7F636" w14:textId="77777777" w:rsidR="009A376B" w:rsidRDefault="009A376B" w:rsidP="009E2EE9">
      <w:pPr>
        <w:pStyle w:val="Appendix3"/>
      </w:pPr>
      <w:r>
        <w:t>Parameters:</w:t>
      </w:r>
    </w:p>
    <w:p w14:paraId="1B6D37B5" w14:textId="77777777" w:rsidR="009A376B" w:rsidRPr="000637BE" w:rsidRDefault="009A376B" w:rsidP="009A376B">
      <w:pPr>
        <w:pStyle w:val="Indented"/>
      </w:pPr>
      <w:proofErr w:type="gramStart"/>
      <w:r>
        <w:t>AddCall(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6B7F903E"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FED62C" w14:textId="77777777" w:rsidR="009A376B" w:rsidRDefault="009A376B" w:rsidP="009A376B">
            <w:pPr>
              <w:pStyle w:val="Indented"/>
              <w:ind w:left="0"/>
              <w:jc w:val="center"/>
            </w:pPr>
            <w:r>
              <w:t>Parameter Name</w:t>
            </w:r>
          </w:p>
        </w:tc>
        <w:tc>
          <w:tcPr>
            <w:tcW w:w="2375" w:type="dxa"/>
          </w:tcPr>
          <w:p w14:paraId="166B3166"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52E09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6BF50F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CD96FB" w14:textId="77777777" w:rsidR="009A376B" w:rsidRDefault="009A376B" w:rsidP="009A376B">
            <w:pPr>
              <w:pStyle w:val="Indented"/>
              <w:ind w:left="0"/>
              <w:jc w:val="center"/>
            </w:pPr>
            <w:r>
              <w:t>func</w:t>
            </w:r>
          </w:p>
        </w:tc>
        <w:tc>
          <w:tcPr>
            <w:tcW w:w="2375" w:type="dxa"/>
          </w:tcPr>
          <w:p w14:paraId="4525E9C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A868C4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0BB9" w14:paraId="161F127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492B64E" w14:textId="77777777" w:rsidR="00E90BB9" w:rsidRDefault="00E90BB9" w:rsidP="009A376B">
            <w:pPr>
              <w:pStyle w:val="Indented"/>
              <w:ind w:left="0"/>
              <w:jc w:val="center"/>
            </w:pPr>
            <w:r>
              <w:t>call</w:t>
            </w:r>
          </w:p>
        </w:tc>
        <w:tc>
          <w:tcPr>
            <w:tcW w:w="2375" w:type="dxa"/>
          </w:tcPr>
          <w:p w14:paraId="2B689166"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659EBF55"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9A376B" w14:paraId="046CD5B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1136ED7" w14:textId="77777777" w:rsidR="009A376B" w:rsidRDefault="009A376B" w:rsidP="009A376B">
            <w:pPr>
              <w:pStyle w:val="Indented"/>
              <w:ind w:left="0"/>
              <w:jc w:val="center"/>
            </w:pPr>
            <w:r>
              <w:t>fork</w:t>
            </w:r>
          </w:p>
        </w:tc>
        <w:tc>
          <w:tcPr>
            <w:tcW w:w="2375" w:type="dxa"/>
          </w:tcPr>
          <w:p w14:paraId="218FF64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2AE73F1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14:paraId="7AF14A6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E4E8379" w14:textId="77777777" w:rsidR="009A376B" w:rsidRDefault="009A376B" w:rsidP="009A376B">
            <w:pPr>
              <w:pStyle w:val="Indented"/>
              <w:ind w:left="0"/>
              <w:jc w:val="center"/>
            </w:pPr>
            <w:r>
              <w:t>queueW</w:t>
            </w:r>
          </w:p>
        </w:tc>
        <w:tc>
          <w:tcPr>
            <w:tcW w:w="2375" w:type="dxa"/>
          </w:tcPr>
          <w:p w14:paraId="05169E3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BF5A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r w:rsidR="00E90BB9" w14:paraId="6A9B35A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C11868" w14:textId="77777777" w:rsidR="00E90BB9" w:rsidRDefault="00E90BB9" w:rsidP="009A376B">
            <w:pPr>
              <w:pStyle w:val="Indented"/>
              <w:ind w:left="0"/>
              <w:jc w:val="center"/>
            </w:pPr>
            <w:r>
              <w:t>dest</w:t>
            </w:r>
          </w:p>
        </w:tc>
        <w:tc>
          <w:tcPr>
            <w:tcW w:w="2375" w:type="dxa"/>
          </w:tcPr>
          <w:p w14:paraId="2BD21B5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66F65A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(default=auto)</w:t>
            </w:r>
          </w:p>
        </w:tc>
      </w:tr>
    </w:tbl>
    <w:p w14:paraId="5F65D873" w14:textId="77777777" w:rsidR="009A376B" w:rsidRDefault="009A376B" w:rsidP="009A376B">
      <w:pPr>
        <w:autoSpaceDE w:val="0"/>
        <w:autoSpaceDN w:val="0"/>
        <w:adjustRightInd w:val="0"/>
        <w:spacing w:after="0"/>
        <w:rPr>
          <w:rFonts w:ascii="Consolas" w:hAnsi="Consolas" w:cs="Consolas"/>
          <w:sz w:val="19"/>
          <w:szCs w:val="19"/>
        </w:rPr>
      </w:pPr>
    </w:p>
    <w:p w14:paraId="612DA7FD"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to be called.</w:t>
      </w:r>
    </w:p>
    <w:p w14:paraId="2F928A8D" w14:textId="77777777" w:rsidR="00E90BB9" w:rsidRDefault="00E90BB9" w:rsidP="00E90BB9">
      <w:pPr>
        <w:pStyle w:val="Indented"/>
      </w:pPr>
    </w:p>
    <w:p w14:paraId="23D9FD72" w14:textId="77777777" w:rsidR="00E90BB9" w:rsidRDefault="00E90BB9" w:rsidP="00E90BB9">
      <w:pPr>
        <w:pStyle w:val="Indented"/>
      </w:pPr>
      <w:r>
        <w:t xml:space="preserve">The </w:t>
      </w:r>
      <w:r>
        <w:rPr>
          <w:b/>
        </w:rPr>
        <w:t>call</w:t>
      </w:r>
      <w:r>
        <w:t xml:space="preserve"> parameter specifies that the call will be issued synchronously.  </w:t>
      </w:r>
      <w:r w:rsidR="00D02A68">
        <w:t>The calling thread</w:t>
      </w:r>
      <w:r>
        <w:t xml:space="preserve"> pause</w:t>
      </w:r>
      <w:r w:rsidR="00D02A68">
        <w:t>s</w:t>
      </w:r>
      <w:r>
        <w:t xml:space="preserve"> execution and a new thread will begin execution in the destination module.  Upon </w:t>
      </w:r>
      <w:r w:rsidR="00D02A68">
        <w:t xml:space="preserve">a corresponding </w:t>
      </w:r>
      <w:r>
        <w:t>return the thread in the calling module will resume.</w:t>
      </w:r>
    </w:p>
    <w:p w14:paraId="7CDCB70E" w14:textId="77777777" w:rsidR="009A376B" w:rsidRDefault="009A376B" w:rsidP="009A376B">
      <w:pPr>
        <w:pStyle w:val="Indented"/>
      </w:pPr>
    </w:p>
    <w:p w14:paraId="3A67A094" w14:textId="77777777" w:rsidR="009A376B" w:rsidRDefault="009A376B" w:rsidP="009A376B">
      <w:pPr>
        <w:pStyle w:val="Indented"/>
      </w:pPr>
      <w:r>
        <w:t xml:space="preserve">The </w:t>
      </w:r>
      <w:r>
        <w:rPr>
          <w:b/>
        </w:rPr>
        <w:t>fork</w:t>
      </w:r>
      <w:r>
        <w:t xml:space="preserve"> parameter specifies that the call will be issued asynchronously. </w:t>
      </w:r>
      <w:r w:rsidR="00DB24F3">
        <w:t xml:space="preserve"> </w:t>
      </w:r>
      <w:r>
        <w:t>The calling thread will continue execution and a new thread will begin execution in the destination module.</w:t>
      </w:r>
    </w:p>
    <w:p w14:paraId="3488176C" w14:textId="77777777" w:rsidR="009A376B" w:rsidRDefault="009A376B" w:rsidP="009A376B">
      <w:pPr>
        <w:pStyle w:val="Indented"/>
      </w:pPr>
    </w:p>
    <w:p w14:paraId="63F752EA" w14:textId="77777777" w:rsidR="009A376B" w:rsidRDefault="009A376B" w:rsidP="009A376B">
      <w:pPr>
        <w:pStyle w:val="Indented"/>
      </w:pPr>
      <w:r>
        <w:t xml:space="preserve">The </w:t>
      </w:r>
      <w:r>
        <w:rPr>
          <w:b/>
        </w:rPr>
        <w:t>queue</w:t>
      </w:r>
      <w:r w:rsidRPr="00570405">
        <w:rPr>
          <w:b/>
        </w:rPr>
        <w:t>W</w:t>
      </w:r>
      <w:r>
        <w:t xml:space="preserve"> parameter specifies the depth of the queue in the caller’s module to accept calls even when no caller module threads are available.</w:t>
      </w:r>
    </w:p>
    <w:p w14:paraId="2234BC31" w14:textId="77777777" w:rsidR="009A376B" w:rsidRDefault="009A376B" w:rsidP="009A376B">
      <w:pPr>
        <w:pStyle w:val="Indented"/>
      </w:pPr>
    </w:p>
    <w:p w14:paraId="5C246DD4" w14:textId="77777777" w:rsidR="00382367" w:rsidRDefault="00382367" w:rsidP="00382367">
      <w:pPr>
        <w:pStyle w:val="Indented"/>
      </w:pPr>
      <w:r>
        <w:t xml:space="preserve">The </w:t>
      </w:r>
      <w:r>
        <w:rPr>
          <w:b/>
        </w:rPr>
        <w:t>dest</w:t>
      </w:r>
      <w:r w:rsidR="00D02A68">
        <w:t xml:space="preserve"> parameter </w:t>
      </w:r>
      <w:r w:rsidR="00BE433D">
        <w:t xml:space="preserve">can be used when the destination module of the call is replicated.  This parameter </w:t>
      </w:r>
      <w:r w:rsidR="00D02A68">
        <w:t xml:space="preserve">specifies if the </w:t>
      </w:r>
      <w:r w:rsidR="00BE433D">
        <w:t xml:space="preserve">destination of the call is </w:t>
      </w:r>
      <w:r w:rsidR="00D02A68">
        <w:t>a specified instance of the destination module</w:t>
      </w:r>
      <w:r w:rsidR="00074D77">
        <w:t xml:space="preserve"> </w:t>
      </w:r>
      <w:r w:rsidR="00074D77" w:rsidRPr="00074D77">
        <w:rPr>
          <w:i/>
        </w:rPr>
        <w:t>(user)</w:t>
      </w:r>
      <w:r w:rsidR="00074D77">
        <w:t xml:space="preserve"> or if the destination instance is selected automatically </w:t>
      </w:r>
      <w:r w:rsidR="00074D77" w:rsidRPr="00074D77">
        <w:rPr>
          <w:i/>
        </w:rPr>
        <w:t>(auto)</w:t>
      </w:r>
      <w:r>
        <w:t>.</w:t>
      </w:r>
    </w:p>
    <w:p w14:paraId="7C964989" w14:textId="77777777" w:rsidR="00382367" w:rsidRDefault="00382367" w:rsidP="009A376B">
      <w:pPr>
        <w:pStyle w:val="Indented"/>
      </w:pPr>
    </w:p>
    <w:p w14:paraId="2C8FFFB6" w14:textId="77777777" w:rsidR="009A376B" w:rsidRDefault="009A376B" w:rsidP="009E2EE9">
      <w:pPr>
        <w:pStyle w:val="Appendix3"/>
      </w:pPr>
      <w:r>
        <w:t>Example:</w:t>
      </w:r>
    </w:p>
    <w:p w14:paraId="2B51B52C" w14:textId="77777777" w:rsidR="009A376B" w:rsidRDefault="009A376B" w:rsidP="009A376B">
      <w:pPr>
        <w:autoSpaceDE w:val="0"/>
        <w:autoSpaceDN w:val="0"/>
        <w:adjustRightInd w:val="0"/>
        <w:spacing w:after="0"/>
        <w:ind w:firstLine="720"/>
      </w:pPr>
      <w:proofErr w:type="gramStart"/>
      <w:r>
        <w:t>ctl</w:t>
      </w:r>
      <w:r w:rsidRPr="0082429E">
        <w:t>.</w:t>
      </w:r>
      <w:r>
        <w:t>AddCall</w:t>
      </w:r>
      <w:proofErr w:type="gramEnd"/>
      <w:r>
        <w:t>( func=parse );</w:t>
      </w:r>
    </w:p>
    <w:p w14:paraId="78A01A78" w14:textId="77777777" w:rsidR="009A376B" w:rsidRDefault="009A376B" w:rsidP="009A376B">
      <w:pPr>
        <w:autoSpaceDE w:val="0"/>
        <w:autoSpaceDN w:val="0"/>
        <w:adjustRightInd w:val="0"/>
        <w:spacing w:after="0"/>
        <w:ind w:firstLine="720"/>
      </w:pPr>
      <w:proofErr w:type="gramStart"/>
      <w:r>
        <w:t>ctl.AddCall</w:t>
      </w:r>
      <w:proofErr w:type="gramEnd"/>
      <w:r>
        <w:t>( func=free, fork=true, queueW=0);</w:t>
      </w:r>
    </w:p>
    <w:p w14:paraId="3124645B" w14:textId="77777777" w:rsidR="009A376B" w:rsidRDefault="009A376B" w:rsidP="009A376B">
      <w:pPr>
        <w:autoSpaceDE w:val="0"/>
        <w:autoSpaceDN w:val="0"/>
        <w:adjustRightInd w:val="0"/>
        <w:spacing w:after="0"/>
        <w:ind w:firstLine="720"/>
      </w:pPr>
    </w:p>
    <w:p w14:paraId="5C2ACD26" w14:textId="77777777" w:rsidR="009A376B" w:rsidRDefault="009A376B" w:rsidP="009A376B">
      <w:pPr>
        <w:pStyle w:val="Indented"/>
      </w:pPr>
      <w:r>
        <w:t xml:space="preserve">The examples provide two calls from module </w:t>
      </w:r>
      <w:r w:rsidR="00CF504B" w:rsidRPr="00CF504B">
        <w:rPr>
          <w:i/>
        </w:rPr>
        <w:t>ctl</w:t>
      </w:r>
      <w:r>
        <w:t xml:space="preserve">. </w:t>
      </w:r>
      <w:r w:rsidR="00DB24F3">
        <w:t xml:space="preserve"> </w:t>
      </w:r>
      <w:r>
        <w:t xml:space="preserve">The first call is to function named </w:t>
      </w:r>
      <w:r w:rsidR="00CF504B" w:rsidRPr="00CF504B">
        <w:rPr>
          <w:i/>
        </w:rPr>
        <w:t>parse</w:t>
      </w:r>
      <w:r>
        <w:t xml:space="preserve">, the second is to a function named </w:t>
      </w:r>
      <w:r w:rsidR="00CF504B" w:rsidRPr="00CF504B">
        <w:rPr>
          <w:i/>
        </w:rPr>
        <w:t>free</w:t>
      </w:r>
      <w:r>
        <w:t>.</w:t>
      </w:r>
      <w:r w:rsidR="00DB24F3">
        <w:t xml:space="preserve"> </w:t>
      </w:r>
      <w:r>
        <w:t xml:space="preserve"> The second call specifies that the calling function </w:t>
      </w:r>
      <w:r>
        <w:lastRenderedPageBreak/>
        <w:t xml:space="preserve">does not require a queue when the caller is unavailable (i.e. the caller will wait until the caller can start the thread). </w:t>
      </w:r>
      <w:r w:rsidR="00DB24F3">
        <w:t xml:space="preserve"> </w:t>
      </w:r>
    </w:p>
    <w:p w14:paraId="710D1FB1" w14:textId="77777777" w:rsidR="009A376B" w:rsidRDefault="009A376B" w:rsidP="009E2EE9">
      <w:pPr>
        <w:pStyle w:val="Appendix3"/>
      </w:pPr>
      <w:r>
        <w:t xml:space="preserve">Generated </w:t>
      </w:r>
      <w:r w:rsidR="00FE14B9">
        <w:t xml:space="preserve">Personality </w:t>
      </w:r>
      <w:r>
        <w:t>Interface:</w:t>
      </w:r>
    </w:p>
    <w:p w14:paraId="1F85B0EE" w14:textId="77777777" w:rsidR="009A376B" w:rsidRDefault="009A376B" w:rsidP="009A376B">
      <w:pPr>
        <w:pStyle w:val="Indented"/>
      </w:pPr>
      <w:r>
        <w:t xml:space="preserve">The </w:t>
      </w:r>
      <w:r w:rsidRPr="005B21C5">
        <w:rPr>
          <w:b/>
        </w:rPr>
        <w:t>htl</w:t>
      </w:r>
      <w:r>
        <w:t xml:space="preserve"> application generates routines to simplify issuing function calls. The following routines are provided:</w:t>
      </w:r>
    </w:p>
    <w:p w14:paraId="66E15607" w14:textId="77777777" w:rsidR="009A376B" w:rsidRDefault="009A376B" w:rsidP="009A376B">
      <w:pPr>
        <w:pStyle w:val="Indented"/>
      </w:pPr>
    </w:p>
    <w:p w14:paraId="6DAE33E4" w14:textId="77777777" w:rsidR="009A376B" w:rsidRPr="00BE7438" w:rsidRDefault="009A376B" w:rsidP="009A376B">
      <w:pPr>
        <w:pStyle w:val="Indented"/>
        <w:rPr>
          <w:b/>
        </w:rPr>
      </w:pPr>
      <w:r>
        <w:rPr>
          <w:b/>
        </w:rPr>
        <w:t>SendCallBusy_</w:t>
      </w:r>
      <w:r w:rsidR="00606C97" w:rsidRPr="00606C97">
        <w:rPr>
          <w:b/>
          <w:i/>
        </w:rPr>
        <w:t>ht</w:t>
      </w:r>
      <w:r>
        <w:rPr>
          <w:b/>
          <w:i/>
        </w:rPr>
        <w:t>f</w:t>
      </w:r>
      <w:r w:rsidRPr="005649FC">
        <w:rPr>
          <w:b/>
          <w:i/>
        </w:rPr>
        <w:t>unc</w:t>
      </w:r>
      <w:r w:rsidRPr="00BE7438">
        <w:rPr>
          <w:b/>
        </w:rPr>
        <w:t xml:space="preserve"> (</w:t>
      </w:r>
      <w:r w:rsidR="000E2095">
        <w:rPr>
          <w:b/>
        </w:rPr>
        <w:t>&lt;destId&gt;</w:t>
      </w:r>
      <w:r w:rsidRPr="00BE7438">
        <w:rPr>
          <w:b/>
        </w:rPr>
        <w:t>)</w:t>
      </w:r>
    </w:p>
    <w:p w14:paraId="4F099A81" w14:textId="77777777" w:rsidR="009A376B" w:rsidRDefault="009A376B" w:rsidP="009A376B">
      <w:pPr>
        <w:pStyle w:val="Indented"/>
      </w:pPr>
    </w:p>
    <w:p w14:paraId="3E791743" w14:textId="77777777" w:rsidR="000E2095" w:rsidRDefault="009A376B" w:rsidP="009A376B">
      <w:pPr>
        <w:pStyle w:val="Indented"/>
      </w:pPr>
      <w:r>
        <w:t xml:space="preserve">The </w:t>
      </w:r>
      <w:r w:rsidR="00CF504B" w:rsidRPr="00CF504B">
        <w:rPr>
          <w:i/>
        </w:rPr>
        <w:t>SendCallBusy</w:t>
      </w:r>
      <w:r>
        <w:t xml:space="preserve"> routine returns a </w:t>
      </w:r>
      <w:r w:rsidR="000D2BCF">
        <w:t>Boolean</w:t>
      </w:r>
      <w:r>
        <w:t xml:space="preserve"> value indicating if the </w:t>
      </w:r>
      <w:r w:rsidR="00B226BB">
        <w:t xml:space="preserve">call </w:t>
      </w:r>
      <w:r>
        <w:t xml:space="preserve">interface has space to accept another call thread. </w:t>
      </w:r>
      <w:r w:rsidR="00FE14B9">
        <w:t xml:space="preserve"> </w:t>
      </w:r>
      <w:r w:rsidR="000E2095">
        <w:t xml:space="preserve">The </w:t>
      </w:r>
      <w:r w:rsidR="000E2095" w:rsidRPr="000E2095">
        <w:rPr>
          <w:i/>
        </w:rPr>
        <w:t>destId</w:t>
      </w:r>
      <w:r w:rsidR="000E2095">
        <w:t xml:space="preserve"> parameter is specified when the </w:t>
      </w:r>
      <w:r w:rsidR="000E2095" w:rsidRPr="000E2095">
        <w:rPr>
          <w:i/>
        </w:rPr>
        <w:t>AddCall dest</w:t>
      </w:r>
      <w:r w:rsidR="000E2095">
        <w:t xml:space="preserve"> parameter is set to </w:t>
      </w:r>
      <w:r w:rsidR="000E2095" w:rsidRPr="000E2095">
        <w:rPr>
          <w:i/>
        </w:rPr>
        <w:t>user</w:t>
      </w:r>
      <w:r w:rsidR="000E2095">
        <w:t xml:space="preserve">.  The </w:t>
      </w:r>
      <w:r w:rsidR="000E2095" w:rsidRPr="000E2095">
        <w:rPr>
          <w:i/>
        </w:rPr>
        <w:t>destId</w:t>
      </w:r>
      <w:r w:rsidR="000E2095">
        <w:t xml:space="preserve"> indicates the replication number of the destination module. </w:t>
      </w:r>
    </w:p>
    <w:p w14:paraId="467E3B5C" w14:textId="77777777" w:rsidR="000E2095" w:rsidRDefault="000E2095" w:rsidP="009A376B">
      <w:pPr>
        <w:pStyle w:val="Indented"/>
      </w:pPr>
    </w:p>
    <w:p w14:paraId="73B7FFFA" w14:textId="77777777" w:rsidR="009A376B" w:rsidRDefault="009A376B" w:rsidP="009A376B">
      <w:pPr>
        <w:pStyle w:val="Indented"/>
      </w:pPr>
      <w:r>
        <w:t xml:space="preserve">A call to the </w:t>
      </w:r>
      <w:r w:rsidR="00CF504B" w:rsidRPr="00CF504B">
        <w:rPr>
          <w:i/>
        </w:rPr>
        <w:t>SendCallBusy</w:t>
      </w:r>
      <w:r>
        <w:t xml:space="preserve"> routine should be followed by a conditional call to the </w:t>
      </w:r>
      <w:proofErr w:type="gramStart"/>
      <w:r w:rsidR="00CF504B" w:rsidRPr="00CF504B">
        <w:rPr>
          <w:i/>
        </w:rPr>
        <w:t>HtRetry(</w:t>
      </w:r>
      <w:proofErr w:type="gramEnd"/>
      <w:r w:rsidR="00CF504B" w:rsidRPr="00CF504B">
        <w:rPr>
          <w:i/>
        </w:rPr>
        <w:t>)</w:t>
      </w:r>
      <w:r w:rsidR="00FE14B9">
        <w:rPr>
          <w:i/>
        </w:rPr>
        <w:t xml:space="preserve"> </w:t>
      </w:r>
      <w:r>
        <w:t>routine.</w:t>
      </w:r>
    </w:p>
    <w:p w14:paraId="74E40590" w14:textId="77777777" w:rsidR="009A376B" w:rsidRDefault="009A376B" w:rsidP="009A376B">
      <w:pPr>
        <w:pStyle w:val="Indented"/>
      </w:pPr>
    </w:p>
    <w:p w14:paraId="6AB66D4E" w14:textId="77777777" w:rsidR="009A376B" w:rsidRDefault="009A376B" w:rsidP="009A376B">
      <w:pPr>
        <w:pStyle w:val="Indented"/>
      </w:pPr>
      <w:r>
        <w:t>Example usage:</w:t>
      </w:r>
    </w:p>
    <w:p w14:paraId="738C3D3F" w14:textId="77777777" w:rsidR="009A376B" w:rsidRDefault="009A376B" w:rsidP="009A376B">
      <w:pPr>
        <w:pStyle w:val="Indented"/>
      </w:pPr>
      <w:r>
        <w:tab/>
        <w:t>If (SendCallBusy_free (</w:t>
      </w:r>
      <w:proofErr w:type="gramStart"/>
      <w:r>
        <w:t>) )</w:t>
      </w:r>
      <w:proofErr w:type="gramEnd"/>
      <w:r>
        <w:t xml:space="preserve"> {</w:t>
      </w:r>
    </w:p>
    <w:p w14:paraId="66169A03" w14:textId="77777777" w:rsidR="009A376B" w:rsidRDefault="009A376B" w:rsidP="009A376B">
      <w:pPr>
        <w:pStyle w:val="Indented"/>
      </w:pPr>
      <w:r>
        <w:tab/>
      </w:r>
      <w:r>
        <w:tab/>
      </w:r>
      <w:proofErr w:type="gramStart"/>
      <w:r>
        <w:t>HtRetry(</w:t>
      </w:r>
      <w:proofErr w:type="gramEnd"/>
      <w:r>
        <w:t>);</w:t>
      </w:r>
    </w:p>
    <w:p w14:paraId="0C1F564F" w14:textId="77777777" w:rsidR="009A376B" w:rsidRDefault="009A376B" w:rsidP="009A376B">
      <w:pPr>
        <w:pStyle w:val="Indented"/>
      </w:pPr>
      <w:r>
        <w:tab/>
      </w:r>
      <w:r>
        <w:tab/>
        <w:t>Break;</w:t>
      </w:r>
    </w:p>
    <w:p w14:paraId="293ED9C9" w14:textId="77777777" w:rsidR="009A376B" w:rsidRDefault="009A376B" w:rsidP="009A376B">
      <w:pPr>
        <w:pStyle w:val="Indented"/>
      </w:pPr>
      <w:r>
        <w:tab/>
        <w:t>}</w:t>
      </w:r>
    </w:p>
    <w:p w14:paraId="6B35B9A0" w14:textId="77777777" w:rsidR="009A376B" w:rsidRDefault="009A376B" w:rsidP="009A376B">
      <w:pPr>
        <w:pStyle w:val="Indented"/>
      </w:pPr>
    </w:p>
    <w:p w14:paraId="071F2584" w14:textId="77777777" w:rsidR="009A376B" w:rsidRDefault="009A376B" w:rsidP="009A376B">
      <w:pPr>
        <w:pStyle w:val="Indented"/>
      </w:pPr>
    </w:p>
    <w:p w14:paraId="50EEEC21" w14:textId="77777777" w:rsidR="009A376B" w:rsidRPr="00E57FC7" w:rsidRDefault="009A376B" w:rsidP="009A376B">
      <w:pPr>
        <w:pStyle w:val="Indented"/>
        <w:rPr>
          <w:b/>
        </w:rPr>
      </w:pPr>
      <w:r>
        <w:rPr>
          <w:b/>
        </w:rPr>
        <w:t>SendCall_</w:t>
      </w:r>
      <w:r w:rsidR="00606C97" w:rsidRPr="00606C97">
        <w:rPr>
          <w:b/>
          <w:i/>
        </w:rPr>
        <w:t>ht</w:t>
      </w:r>
      <w:r>
        <w:rPr>
          <w:b/>
          <w:i/>
        </w:rPr>
        <w:t>func</w:t>
      </w:r>
      <w:r>
        <w:rPr>
          <w:b/>
        </w:rPr>
        <w:t xml:space="preserve"> (</w:t>
      </w:r>
      <w:r w:rsidR="0022326F">
        <w:rPr>
          <w:b/>
        </w:rPr>
        <w:t>rsmInst</w:t>
      </w:r>
      <w:r w:rsidR="00CF676F">
        <w:rPr>
          <w:b/>
        </w:rPr>
        <w:t>r</w:t>
      </w:r>
      <w:r w:rsidR="00E9453E">
        <w:rPr>
          <w:b/>
        </w:rPr>
        <w:t>,</w:t>
      </w:r>
      <w:r w:rsidR="00E9453E" w:rsidRPr="00E9453E">
        <w:rPr>
          <w:b/>
        </w:rPr>
        <w:t xml:space="preserve"> </w:t>
      </w:r>
      <w:r w:rsidR="00E9453E">
        <w:rPr>
          <w:b/>
        </w:rPr>
        <w:t xml:space="preserve">&lt;destId&gt;&lt;, callParam1&gt;&lt;, </w:t>
      </w:r>
      <w:r>
        <w:rPr>
          <w:b/>
        </w:rPr>
        <w:t>call</w:t>
      </w:r>
      <w:r w:rsidRPr="00E57FC7">
        <w:rPr>
          <w:b/>
        </w:rPr>
        <w:t>Param2&gt;, …)</w:t>
      </w:r>
    </w:p>
    <w:p w14:paraId="78E58A26" w14:textId="77777777" w:rsidR="009A376B" w:rsidRDefault="009A376B" w:rsidP="009A376B">
      <w:pPr>
        <w:pStyle w:val="Indented"/>
      </w:pPr>
    </w:p>
    <w:p w14:paraId="18F1BDAE" w14:textId="77777777" w:rsidR="00E9453E" w:rsidRDefault="009A376B" w:rsidP="00E9453E">
      <w:pPr>
        <w:pStyle w:val="Indented"/>
      </w:pPr>
      <w:r>
        <w:t xml:space="preserve">The </w:t>
      </w:r>
      <w:r w:rsidR="00CF504B" w:rsidRPr="00CF504B">
        <w:rPr>
          <w:i/>
        </w:rPr>
        <w:t xml:space="preserve">SendCall </w:t>
      </w:r>
      <w:r>
        <w:t xml:space="preserve">routine begins a thread in the called module. </w:t>
      </w:r>
      <w:r w:rsidR="00FE14B9">
        <w:t xml:space="preserve"> </w:t>
      </w:r>
      <w:r>
        <w:t>The thread in the calling module pauses execution until a corresponding return is executed.</w:t>
      </w:r>
      <w:r w:rsidR="0022326F" w:rsidRPr="0022326F">
        <w:t xml:space="preserve"> </w:t>
      </w:r>
      <w:r w:rsidR="0022326F">
        <w:t xml:space="preserve"> The </w:t>
      </w:r>
      <w:r w:rsidR="0022326F" w:rsidRPr="00A11EBD">
        <w:rPr>
          <w:i/>
        </w:rPr>
        <w:t>rs</w:t>
      </w:r>
      <w:r w:rsidR="0022326F">
        <w:rPr>
          <w:i/>
        </w:rPr>
        <w:t>m</w:t>
      </w:r>
      <w:r w:rsidR="0022326F" w:rsidRPr="00A11EBD">
        <w:rPr>
          <w:i/>
        </w:rPr>
        <w:t>Inst</w:t>
      </w:r>
      <w:r w:rsidR="00CF676F">
        <w:rPr>
          <w:i/>
        </w:rPr>
        <w:t>r</w:t>
      </w:r>
      <w:r w:rsidR="0022326F">
        <w:t xml:space="preserve"> parameter specifies the instruction to be executed after the call returns.</w:t>
      </w:r>
      <w:r>
        <w:t xml:space="preserve"> </w:t>
      </w:r>
      <w:r w:rsidR="00FE14B9">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0D068904" w14:textId="77777777" w:rsidR="00E9453E" w:rsidRDefault="00E9453E" w:rsidP="009A376B">
      <w:pPr>
        <w:pStyle w:val="Indented"/>
      </w:pPr>
    </w:p>
    <w:p w14:paraId="4EC318E6" w14:textId="77777777" w:rsidR="009A376B" w:rsidRDefault="009A376B" w:rsidP="009A376B">
      <w:pPr>
        <w:pStyle w:val="Indented"/>
      </w:pPr>
      <w:r>
        <w:t xml:space="preserve">The call parameters are written to the callee’s thread private variables. </w:t>
      </w:r>
      <w:r w:rsidR="00FE14B9">
        <w:t xml:space="preserve"> </w:t>
      </w:r>
      <w:r>
        <w:t xml:space="preserve">Note that a </w:t>
      </w:r>
      <w:r w:rsidR="00CF504B" w:rsidRPr="00CF504B">
        <w:rPr>
          <w:i/>
        </w:rPr>
        <w:t>SendCallBusy</w:t>
      </w:r>
      <w:r>
        <w:t xml:space="preserve"> routine must be executed (with </w:t>
      </w:r>
      <w:proofErr w:type="gramStart"/>
      <w:r w:rsidR="00CF504B" w:rsidRPr="00CF504B">
        <w:rPr>
          <w:i/>
        </w:rPr>
        <w:t>HtRetry(</w:t>
      </w:r>
      <w:proofErr w:type="gramEnd"/>
      <w:r w:rsidR="00CF504B" w:rsidRPr="00CF504B">
        <w:rPr>
          <w:i/>
        </w:rPr>
        <w:t>)</w:t>
      </w:r>
      <w:r>
        <w:t xml:space="preserve"> ) prior to executing the </w:t>
      </w:r>
      <w:r w:rsidR="00CF504B" w:rsidRPr="00CF504B">
        <w:rPr>
          <w:i/>
        </w:rPr>
        <w:t>SendCall</w:t>
      </w:r>
      <w:r>
        <w:t xml:space="preserve"> routine (a runtime </w:t>
      </w:r>
      <w:r w:rsidR="0068793C">
        <w:t>S</w:t>
      </w:r>
      <w:r>
        <w:t>ystemC check ensure</w:t>
      </w:r>
      <w:r w:rsidR="00FE14B9">
        <w:t>s</w:t>
      </w:r>
      <w:r>
        <w:t xml:space="preserve"> that it has been called). </w:t>
      </w:r>
      <w:r w:rsidR="00FE14B9">
        <w:t xml:space="preserve"> </w:t>
      </w:r>
      <w:r>
        <w:t xml:space="preserve">The </w:t>
      </w:r>
      <w:r w:rsidR="00CF504B" w:rsidRPr="00CF504B">
        <w:rPr>
          <w:i/>
        </w:rPr>
        <w:t xml:space="preserve">SendCall </w:t>
      </w:r>
      <w:r>
        <w:t xml:space="preserve">routine parameters correspond to the </w:t>
      </w:r>
      <w:r w:rsidR="00CF504B" w:rsidRPr="00CF504B">
        <w:rPr>
          <w:i/>
        </w:rPr>
        <w:t>AddParam</w:t>
      </w:r>
      <w:r>
        <w:t xml:space="preserve"> subcommands for the called entry point.</w:t>
      </w:r>
    </w:p>
    <w:p w14:paraId="2D9EFD1B" w14:textId="77777777" w:rsidR="009A376B" w:rsidRDefault="009A376B" w:rsidP="009A376B">
      <w:pPr>
        <w:pStyle w:val="Indented"/>
      </w:pPr>
    </w:p>
    <w:p w14:paraId="4760CE93" w14:textId="77777777" w:rsidR="009A376B" w:rsidRDefault="009A376B" w:rsidP="009A376B">
      <w:pPr>
        <w:pStyle w:val="Indented"/>
      </w:pPr>
      <w:r>
        <w:t>Example usage:</w:t>
      </w:r>
    </w:p>
    <w:p w14:paraId="67E1A81B" w14:textId="77777777" w:rsidR="009A376B" w:rsidRDefault="009A376B" w:rsidP="009A376B">
      <w:pPr>
        <w:pStyle w:val="Indented"/>
      </w:pPr>
      <w:r>
        <w:t xml:space="preserve">SendCall_free </w:t>
      </w:r>
      <w:proofErr w:type="gramStart"/>
      <w:r>
        <w:t>( head</w:t>
      </w:r>
      <w:proofErr w:type="gramEnd"/>
      <w:r>
        <w:t>, tail );</w:t>
      </w:r>
      <w:r>
        <w:tab/>
        <w:t>// the callee’s private variables will have the values for head and tail</w:t>
      </w:r>
    </w:p>
    <w:p w14:paraId="56FAF151" w14:textId="77777777" w:rsidR="009A376B" w:rsidRDefault="009A376B" w:rsidP="009A376B">
      <w:pPr>
        <w:pStyle w:val="Indented"/>
      </w:pPr>
    </w:p>
    <w:p w14:paraId="7408A4A3" w14:textId="77777777" w:rsidR="009A376B" w:rsidRPr="00E57FC7" w:rsidRDefault="009A376B" w:rsidP="009A376B">
      <w:pPr>
        <w:pStyle w:val="Indented"/>
        <w:rPr>
          <w:b/>
        </w:rPr>
      </w:pPr>
      <w:r>
        <w:rPr>
          <w:b/>
        </w:rPr>
        <w:t>SendCallFork_</w:t>
      </w:r>
      <w:r w:rsidR="00606C97" w:rsidRPr="00606C97">
        <w:rPr>
          <w:b/>
          <w:i/>
        </w:rPr>
        <w:t>ht</w:t>
      </w:r>
      <w:r>
        <w:rPr>
          <w:b/>
          <w:i/>
        </w:rPr>
        <w:t>f</w:t>
      </w:r>
      <w:r w:rsidRPr="00290916">
        <w:rPr>
          <w:b/>
          <w:i/>
        </w:rPr>
        <w:t>unc</w:t>
      </w:r>
      <w:r w:rsidRPr="00E57FC7">
        <w:rPr>
          <w:b/>
        </w:rPr>
        <w:t xml:space="preserve"> (</w:t>
      </w:r>
      <w:r w:rsidR="005C1AA1">
        <w:rPr>
          <w:b/>
        </w:rPr>
        <w:t>rsm</w:t>
      </w:r>
      <w:r w:rsidR="0022326F">
        <w:rPr>
          <w:b/>
        </w:rPr>
        <w:t>Inst</w:t>
      </w:r>
      <w:r w:rsidR="00CF676F">
        <w:rPr>
          <w:b/>
        </w:rPr>
        <w:t>r</w:t>
      </w:r>
      <w:r w:rsidR="0022326F">
        <w:rPr>
          <w:b/>
        </w:rPr>
        <w:t>,</w:t>
      </w:r>
      <w:r w:rsidR="00E9453E" w:rsidRPr="00E9453E">
        <w:rPr>
          <w:b/>
        </w:rPr>
        <w:t xml:space="preserve"> </w:t>
      </w:r>
      <w:r w:rsidR="00E9453E">
        <w:rPr>
          <w:b/>
        </w:rPr>
        <w:t xml:space="preserve">&lt; destId&gt;, </w:t>
      </w:r>
      <w:r w:rsidRPr="00E57FC7">
        <w:rPr>
          <w:b/>
        </w:rPr>
        <w:t>&lt;</w:t>
      </w:r>
      <w:r w:rsidRPr="00DE1C73">
        <w:rPr>
          <w:b/>
        </w:rPr>
        <w:t xml:space="preserve"> </w:t>
      </w:r>
      <w:r w:rsidR="00E9453E">
        <w:rPr>
          <w:b/>
        </w:rPr>
        <w:t xml:space="preserve">callParam1&gt;&lt;, </w:t>
      </w:r>
      <w:r>
        <w:rPr>
          <w:b/>
        </w:rPr>
        <w:t>call</w:t>
      </w:r>
      <w:r w:rsidRPr="00E57FC7">
        <w:rPr>
          <w:b/>
        </w:rPr>
        <w:t>Param2&gt;, …)</w:t>
      </w:r>
    </w:p>
    <w:p w14:paraId="0AA0F6DB" w14:textId="77777777" w:rsidR="009A376B" w:rsidRDefault="009A376B" w:rsidP="009A376B">
      <w:pPr>
        <w:pStyle w:val="Indented"/>
      </w:pPr>
    </w:p>
    <w:p w14:paraId="5C2AE9ED" w14:textId="77777777" w:rsidR="00E9453E" w:rsidRDefault="009A376B" w:rsidP="00E9453E">
      <w:pPr>
        <w:pStyle w:val="Indented"/>
      </w:pPr>
      <w:r>
        <w:t xml:space="preserve">The </w:t>
      </w:r>
      <w:r>
        <w:rPr>
          <w:i/>
        </w:rPr>
        <w:t>SendCallFork</w:t>
      </w:r>
      <w:r>
        <w:t xml:space="preserve"> routine begins a thread in the called module.</w:t>
      </w:r>
      <w:r w:rsidR="00FE14B9">
        <w:t xml:space="preserve"> </w:t>
      </w:r>
      <w:r>
        <w:t xml:space="preserve"> Note that the thread in the calling module continues execution. </w:t>
      </w:r>
      <w:r w:rsidR="00FE14B9">
        <w:t xml:space="preserve"> </w:t>
      </w:r>
      <w:r w:rsidR="00145576">
        <w:t xml:space="preserve">The </w:t>
      </w:r>
      <w:r w:rsidR="00145576" w:rsidRPr="00A11EBD">
        <w:rPr>
          <w:i/>
        </w:rPr>
        <w:t>rs</w:t>
      </w:r>
      <w:r w:rsidR="00145576">
        <w:rPr>
          <w:i/>
        </w:rPr>
        <w:t>m</w:t>
      </w:r>
      <w:r w:rsidR="00145576" w:rsidRPr="00A11EBD">
        <w:rPr>
          <w:i/>
        </w:rPr>
        <w:t>Inst</w:t>
      </w:r>
      <w:r w:rsidR="00CF676F">
        <w:rPr>
          <w:i/>
        </w:rPr>
        <w:t>r</w:t>
      </w:r>
      <w:r w:rsidR="00145576">
        <w:t xml:space="preserve"> parameter specifies the instruction to be executed after the call returns.  This instruction must execute the </w:t>
      </w:r>
      <w:r w:rsidR="00475E3F" w:rsidRPr="00475E3F">
        <w:rPr>
          <w:i/>
        </w:rPr>
        <w:t>RecvReturnJoin</w:t>
      </w:r>
      <w:r w:rsidR="00145576">
        <w:t xml:space="preserve"> routine.  </w:t>
      </w:r>
      <w:r w:rsidR="00E9453E">
        <w:lastRenderedPageBreak/>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55D160A" w14:textId="77777777" w:rsidR="00E9453E" w:rsidRDefault="00E9453E" w:rsidP="00E9453E">
      <w:pPr>
        <w:pStyle w:val="Indented"/>
      </w:pPr>
    </w:p>
    <w:p w14:paraId="0F2381E2" w14:textId="77777777" w:rsidR="009A376B" w:rsidRDefault="009A376B" w:rsidP="009A376B">
      <w:pPr>
        <w:pStyle w:val="Indented"/>
      </w:pPr>
      <w:r>
        <w:t>The call parameters are written to the callee’s thread private variables.</w:t>
      </w:r>
      <w:r w:rsidR="00FE14B9">
        <w:t xml:space="preserve"> </w:t>
      </w:r>
      <w:r>
        <w:t xml:space="preserve"> Note that a </w:t>
      </w:r>
      <w:r w:rsidR="00CF504B" w:rsidRPr="00CF504B">
        <w:rPr>
          <w:i/>
        </w:rPr>
        <w:t>Send</w:t>
      </w:r>
      <w:r w:rsidRPr="00290916">
        <w:rPr>
          <w:i/>
        </w:rPr>
        <w:t>CallBusy</w:t>
      </w:r>
      <w:r>
        <w:t xml:space="preserve"> routine must be executed (with </w:t>
      </w:r>
      <w:proofErr w:type="gramStart"/>
      <w:r w:rsidR="00CF504B" w:rsidRPr="00CF504B">
        <w:rPr>
          <w:i/>
        </w:rPr>
        <w:t>HtRetry(</w:t>
      </w:r>
      <w:proofErr w:type="gramEnd"/>
      <w:r w:rsidR="00CF504B" w:rsidRPr="00CF504B">
        <w:rPr>
          <w:i/>
        </w:rPr>
        <w:t>)</w:t>
      </w:r>
      <w:r>
        <w:t xml:space="preserve"> ) prior to executing the </w:t>
      </w:r>
      <w:r>
        <w:rPr>
          <w:i/>
        </w:rPr>
        <w:t>SendCallFork</w:t>
      </w:r>
      <w:r>
        <w:t xml:space="preserve"> routine (a runtime </w:t>
      </w:r>
      <w:r w:rsidR="0068793C">
        <w:t>S</w:t>
      </w:r>
      <w:r>
        <w:t xml:space="preserve">ystemC check ensure that it has been called). </w:t>
      </w:r>
      <w:r w:rsidR="00FE14B9">
        <w:t xml:space="preserve"> </w:t>
      </w:r>
      <w:r>
        <w:t xml:space="preserve">The </w:t>
      </w:r>
      <w:r>
        <w:rPr>
          <w:i/>
        </w:rPr>
        <w:t>SendCallFork</w:t>
      </w:r>
      <w:r>
        <w:t xml:space="preserve"> routine </w:t>
      </w:r>
      <w:r w:rsidR="002119A9">
        <w:t xml:space="preserve">call </w:t>
      </w:r>
      <w:r>
        <w:t xml:space="preserve">parameters correspond to the </w:t>
      </w:r>
      <w:r w:rsidRPr="00290916">
        <w:rPr>
          <w:i/>
        </w:rPr>
        <w:t>AddParam</w:t>
      </w:r>
      <w:r>
        <w:t xml:space="preserve"> subcommands for the called entry point</w:t>
      </w:r>
      <w:r w:rsidR="00FE14B9">
        <w:t xml:space="preserve">.  </w:t>
      </w:r>
      <w:r>
        <w:t xml:space="preserve">The </w:t>
      </w:r>
      <w:r w:rsidR="00CF504B" w:rsidRPr="00CF504B">
        <w:rPr>
          <w:i/>
        </w:rPr>
        <w:t>SendCallFork</w:t>
      </w:r>
      <w:r>
        <w:t xml:space="preserve"> routine is only provided if the </w:t>
      </w:r>
      <w:r w:rsidR="00CF504B" w:rsidRPr="00CF504B">
        <w:rPr>
          <w:i/>
        </w:rPr>
        <w:t>AddCall</w:t>
      </w:r>
      <w:r>
        <w:t xml:space="preserve">’s </w:t>
      </w:r>
      <w:r>
        <w:rPr>
          <w:i/>
        </w:rPr>
        <w:t>fork</w:t>
      </w:r>
      <w:r>
        <w:t xml:space="preserve"> parameter is specified.</w:t>
      </w:r>
    </w:p>
    <w:p w14:paraId="603A8581" w14:textId="77777777" w:rsidR="009A376B" w:rsidRDefault="009A376B" w:rsidP="009A376B">
      <w:pPr>
        <w:pStyle w:val="Indented"/>
        <w:ind w:left="0"/>
      </w:pPr>
    </w:p>
    <w:p w14:paraId="40208DDD" w14:textId="77777777" w:rsidR="009A376B" w:rsidRDefault="009A376B" w:rsidP="009A376B">
      <w:pPr>
        <w:pStyle w:val="Indented"/>
      </w:pPr>
      <w:r>
        <w:t>Example usage:</w:t>
      </w:r>
    </w:p>
    <w:p w14:paraId="3BEF359F" w14:textId="77777777" w:rsidR="009A376B" w:rsidRDefault="009A376B" w:rsidP="009A376B">
      <w:pPr>
        <w:pStyle w:val="Indented"/>
        <w:ind w:firstLine="288"/>
      </w:pPr>
      <w:r>
        <w:t>SendCallFork_free (</w:t>
      </w:r>
      <w:r w:rsidR="005C1AA1">
        <w:t>JOIN</w:t>
      </w:r>
      <w:r w:rsidR="00145576">
        <w:t>,</w:t>
      </w:r>
      <w:r>
        <w:t xml:space="preserve"> head, </w:t>
      </w:r>
      <w:proofErr w:type="gramStart"/>
      <w:r>
        <w:t>tail )</w:t>
      </w:r>
      <w:proofErr w:type="gramEnd"/>
      <w:r>
        <w:t>;  // the callee’s private variables will be set with head and tail</w:t>
      </w:r>
      <w:r w:rsidR="00145576">
        <w:t xml:space="preserve">.  When the thread returns </w:t>
      </w:r>
      <w:r w:rsidR="005C1AA1">
        <w:t xml:space="preserve">the JOIN instruction will be executed.  The JOIN instruction must execute the </w:t>
      </w:r>
      <w:r w:rsidR="00475E3F" w:rsidRPr="00475E3F">
        <w:rPr>
          <w:i/>
        </w:rPr>
        <w:t>RecvReturnJoin</w:t>
      </w:r>
      <w:r w:rsidR="005C1AA1">
        <w:t xml:space="preserve"> routine.</w:t>
      </w:r>
    </w:p>
    <w:p w14:paraId="62E8E289" w14:textId="77777777" w:rsidR="009A376B" w:rsidRDefault="009A376B" w:rsidP="009A376B">
      <w:pPr>
        <w:pStyle w:val="Indented"/>
        <w:ind w:firstLine="288"/>
      </w:pPr>
    </w:p>
    <w:p w14:paraId="1B479071" w14:textId="77777777" w:rsidR="009A376B" w:rsidRPr="00E57FC7" w:rsidRDefault="009A376B" w:rsidP="009A376B">
      <w:pPr>
        <w:pStyle w:val="Indented"/>
        <w:rPr>
          <w:b/>
        </w:rPr>
      </w:pPr>
      <w:r>
        <w:rPr>
          <w:b/>
        </w:rPr>
        <w:t>RecvReturnPause_</w:t>
      </w:r>
      <w:r w:rsidR="00606C97" w:rsidRPr="00606C97">
        <w:rPr>
          <w:b/>
          <w:i/>
        </w:rPr>
        <w:t>ht</w:t>
      </w:r>
      <w:r>
        <w:rPr>
          <w:b/>
          <w:i/>
        </w:rPr>
        <w:t>f</w:t>
      </w:r>
      <w:r w:rsidRPr="00290916">
        <w:rPr>
          <w:b/>
          <w:i/>
        </w:rPr>
        <w:t>unc</w:t>
      </w:r>
      <w:r w:rsidRPr="00E57FC7">
        <w:rPr>
          <w:b/>
        </w:rPr>
        <w:t xml:space="preserve"> </w:t>
      </w:r>
      <w:proofErr w:type="gramStart"/>
      <w:r>
        <w:rPr>
          <w:b/>
        </w:rPr>
        <w:t>( rsmInst</w:t>
      </w:r>
      <w:r w:rsidR="00CF676F">
        <w:rPr>
          <w:b/>
        </w:rPr>
        <w:t>r</w:t>
      </w:r>
      <w:proofErr w:type="gramEnd"/>
      <w:r w:rsidR="00E9453E">
        <w:rPr>
          <w:b/>
        </w:rPr>
        <w:t>&lt;, destId&gt;</w:t>
      </w:r>
      <w:r w:rsidRPr="00E57FC7">
        <w:rPr>
          <w:b/>
        </w:rPr>
        <w:t>)</w:t>
      </w:r>
    </w:p>
    <w:p w14:paraId="237CFD65" w14:textId="77777777" w:rsidR="009A376B" w:rsidRDefault="009A376B" w:rsidP="009A376B">
      <w:pPr>
        <w:pStyle w:val="Indented"/>
      </w:pPr>
    </w:p>
    <w:p w14:paraId="0D11C3F7" w14:textId="77777777" w:rsidR="00E9453E" w:rsidRDefault="009A376B" w:rsidP="00E9453E">
      <w:pPr>
        <w:pStyle w:val="Indented"/>
      </w:pPr>
      <w:r>
        <w:t xml:space="preserve">The </w:t>
      </w:r>
      <w:r>
        <w:rPr>
          <w:i/>
        </w:rPr>
        <w:t>RecvReturnPause</w:t>
      </w:r>
      <w:r>
        <w:t xml:space="preserve"> routine pauses the current thread if any </w:t>
      </w:r>
      <w:r w:rsidR="00F27CE5">
        <w:t>forked</w:t>
      </w:r>
      <w:r>
        <w:t xml:space="preserve"> calls have not returned. </w:t>
      </w:r>
      <w:r w:rsidR="00FE14B9">
        <w:t xml:space="preserve"> </w:t>
      </w:r>
      <w:r>
        <w:t xml:space="preserve">The </w:t>
      </w:r>
      <w:r w:rsidRPr="00A11EBD">
        <w:rPr>
          <w:i/>
        </w:rPr>
        <w:t>rs</w:t>
      </w:r>
      <w:r>
        <w:rPr>
          <w:i/>
        </w:rPr>
        <w:t>m</w:t>
      </w:r>
      <w:r w:rsidRPr="00A11EBD">
        <w:rPr>
          <w:i/>
        </w:rPr>
        <w:t>Inst</w:t>
      </w:r>
      <w:r w:rsidR="00CF676F">
        <w:rPr>
          <w:i/>
        </w:rPr>
        <w:t>r</w:t>
      </w:r>
      <w:r>
        <w:t xml:space="preserve"> parameter specifies the instruction to be executed after all asynchronous calls have returned.</w:t>
      </w:r>
      <w:r w:rsidR="00E9453E">
        <w:t xml:space="preserve"> </w:t>
      </w:r>
      <w:r w:rsidR="00E9453E" w:rsidRPr="00E9453E">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D979E03" w14:textId="77777777" w:rsidR="009A376B" w:rsidRDefault="009A376B" w:rsidP="009A376B">
      <w:pPr>
        <w:pStyle w:val="Indented"/>
      </w:pPr>
    </w:p>
    <w:p w14:paraId="3C95DDA3" w14:textId="77777777" w:rsidR="009A376B" w:rsidRDefault="009A376B" w:rsidP="009A376B">
      <w:pPr>
        <w:pStyle w:val="Indented"/>
        <w:ind w:firstLine="288"/>
      </w:pPr>
    </w:p>
    <w:p w14:paraId="5C649C7E" w14:textId="77777777" w:rsidR="009A376B" w:rsidRPr="00E57FC7" w:rsidRDefault="009A376B" w:rsidP="009A376B">
      <w:pPr>
        <w:pStyle w:val="Indented"/>
        <w:rPr>
          <w:b/>
        </w:rPr>
      </w:pPr>
      <w:r>
        <w:rPr>
          <w:b/>
        </w:rPr>
        <w:t>RecvReturnJoin_</w:t>
      </w:r>
      <w:r w:rsidR="00606C97" w:rsidRPr="00606C97">
        <w:rPr>
          <w:b/>
          <w:i/>
        </w:rPr>
        <w:t>ht</w:t>
      </w:r>
      <w:r>
        <w:rPr>
          <w:b/>
          <w:i/>
        </w:rPr>
        <w:t>f</w:t>
      </w:r>
      <w:r w:rsidRPr="00290916">
        <w:rPr>
          <w:b/>
          <w:i/>
        </w:rPr>
        <w:t>unc</w:t>
      </w:r>
      <w:r w:rsidRPr="00E57FC7">
        <w:rPr>
          <w:b/>
        </w:rPr>
        <w:t xml:space="preserve"> </w:t>
      </w:r>
      <w:r>
        <w:rPr>
          <w:b/>
        </w:rPr>
        <w:t>(</w:t>
      </w:r>
      <w:r w:rsidR="00E9453E">
        <w:rPr>
          <w:b/>
        </w:rPr>
        <w:t>&lt;destId&gt;</w:t>
      </w:r>
      <w:r w:rsidRPr="00E57FC7">
        <w:rPr>
          <w:b/>
        </w:rPr>
        <w:t>)</w:t>
      </w:r>
    </w:p>
    <w:p w14:paraId="1AD4654B" w14:textId="77777777" w:rsidR="009A376B" w:rsidRDefault="009A376B" w:rsidP="009A376B">
      <w:pPr>
        <w:pStyle w:val="Indented"/>
      </w:pPr>
    </w:p>
    <w:p w14:paraId="613EA7B7" w14:textId="77777777" w:rsidR="00E9453E" w:rsidRDefault="009A376B" w:rsidP="00E9453E">
      <w:pPr>
        <w:pStyle w:val="Indented"/>
      </w:pPr>
      <w:r>
        <w:t xml:space="preserve">The </w:t>
      </w:r>
      <w:r>
        <w:rPr>
          <w:i/>
        </w:rPr>
        <w:t>RecvReturnJoin</w:t>
      </w:r>
      <w:r>
        <w:t xml:space="preserve"> routine must be executed by the very first instruction for the returning asynchronous call threads </w:t>
      </w:r>
      <w:proofErr w:type="gramStart"/>
      <w:r>
        <w:t>in order for</w:t>
      </w:r>
      <w:proofErr w:type="gramEnd"/>
      <w:r>
        <w:t xml:space="preserve"> the pause mechanism to work properly.</w:t>
      </w:r>
      <w:r w:rsidR="00E9453E" w:rsidRPr="00E9453E">
        <w:t xml:space="preserve"> </w:t>
      </w:r>
      <w:r w:rsidR="00E9453E">
        <w:t xml:space="preserve"> 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3BB4FD89" w14:textId="77777777" w:rsidR="009A376B" w:rsidRDefault="009A376B" w:rsidP="009A376B">
      <w:pPr>
        <w:pStyle w:val="Indented"/>
      </w:pPr>
    </w:p>
    <w:p w14:paraId="296F3362" w14:textId="77777777" w:rsidR="009A376B" w:rsidRDefault="009A376B" w:rsidP="009A376B">
      <w:pPr>
        <w:pStyle w:val="Indented"/>
      </w:pPr>
    </w:p>
    <w:p w14:paraId="2A12FC70" w14:textId="77777777" w:rsidR="009A376B" w:rsidRDefault="009A376B" w:rsidP="009E2EE9">
      <w:pPr>
        <w:pStyle w:val="Appendix3"/>
      </w:pPr>
      <w:r>
        <w:t>Generated Host or Model Interface:</w:t>
      </w:r>
    </w:p>
    <w:p w14:paraId="356B1341" w14:textId="77777777" w:rsidR="009A376B" w:rsidRPr="0018322F" w:rsidRDefault="009A376B" w:rsidP="009A376B">
      <w:pPr>
        <w:pStyle w:val="Indented"/>
      </w:pPr>
      <w:r>
        <w:t>No host or model interface is generated.</w:t>
      </w:r>
    </w:p>
    <w:p w14:paraId="67CE71CA" w14:textId="77777777" w:rsidR="009A376B" w:rsidRDefault="009A376B" w:rsidP="009A376B">
      <w:pPr>
        <w:pStyle w:val="Indented"/>
        <w:ind w:left="0"/>
      </w:pPr>
    </w:p>
    <w:p w14:paraId="75F02FAA" w14:textId="77777777"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14:paraId="1A61926F" w14:textId="77777777" w:rsidR="00DD1BED" w:rsidRDefault="00DD1BED" w:rsidP="00DD1BED">
      <w:pPr>
        <w:pStyle w:val="Appendix20"/>
      </w:pPr>
      <w:bookmarkStart w:id="182" w:name="AddTransfer"/>
      <w:bookmarkStart w:id="183" w:name="_Toc520717634"/>
      <w:bookmarkEnd w:id="182"/>
      <w:r>
        <w:lastRenderedPageBreak/>
        <w:t>&lt;mod</w:t>
      </w:r>
      <w:proofErr w:type="gramStart"/>
      <w:r>
        <w:t>&gt;.AddTransfer</w:t>
      </w:r>
      <w:proofErr w:type="gramEnd"/>
      <w:r>
        <w:t>( … )</w:t>
      </w:r>
      <w:bookmarkEnd w:id="183"/>
    </w:p>
    <w:p w14:paraId="2C3B619A" w14:textId="77777777" w:rsidR="009A376B" w:rsidRPr="005730E6" w:rsidRDefault="009A376B" w:rsidP="009E2EE9">
      <w:pPr>
        <w:pStyle w:val="Appendix3"/>
      </w:pPr>
      <w:r>
        <w:t>&lt;mod</w:t>
      </w:r>
      <w:proofErr w:type="gramStart"/>
      <w:r>
        <w:t>&gt;.AddTransfer</w:t>
      </w:r>
      <w:proofErr w:type="gramEnd"/>
      <w:r>
        <w:t>( func=&lt;</w:t>
      </w:r>
      <w:r w:rsidR="008814D7">
        <w:t>ht_func</w:t>
      </w:r>
      <w:r w:rsidR="00B425FA">
        <w:t>&gt; {, queueW=&lt;depth&gt;}</w:t>
      </w:r>
      <w:r>
        <w:t>)</w:t>
      </w:r>
    </w:p>
    <w:p w14:paraId="7D1C0A0A" w14:textId="77777777" w:rsidR="009A376B" w:rsidRPr="00C2260D" w:rsidRDefault="009A376B" w:rsidP="00DD1BED">
      <w:pPr>
        <w:pStyle w:val="Appendix3"/>
      </w:pPr>
      <w:r>
        <w:t>Description:</w:t>
      </w:r>
    </w:p>
    <w:p w14:paraId="37BA0B35" w14:textId="77777777" w:rsidR="009A376B" w:rsidRDefault="009A376B" w:rsidP="009A376B">
      <w:pPr>
        <w:pStyle w:val="Indented"/>
      </w:pPr>
      <w:r>
        <w:t xml:space="preserve">Adds transfer linkage from the source module to the module with the specified </w:t>
      </w:r>
      <w:r w:rsidR="008814D7">
        <w:t xml:space="preserve">HT </w:t>
      </w:r>
      <w:r>
        <w:t xml:space="preserve">function. </w:t>
      </w:r>
      <w:r w:rsidR="00DB24F3">
        <w:t xml:space="preserve"> </w:t>
      </w:r>
      <w:r>
        <w:t xml:space="preserve">The destination module has a queue of depth </w:t>
      </w:r>
      <w:r w:rsidR="00CF504B" w:rsidRPr="00CF504B">
        <w:rPr>
          <w:i/>
        </w:rPr>
        <w:t>queueW</w:t>
      </w:r>
      <w:r>
        <w:t xml:space="preserve"> (log2) entries to accept transfers even when the destination module has no available threads.</w:t>
      </w:r>
    </w:p>
    <w:p w14:paraId="774CC78B" w14:textId="77777777" w:rsidR="009A376B" w:rsidRDefault="009A376B" w:rsidP="00DD1BED">
      <w:pPr>
        <w:pStyle w:val="Appendix3"/>
      </w:pPr>
      <w:r>
        <w:t>Parameters:</w:t>
      </w:r>
    </w:p>
    <w:p w14:paraId="579010C9" w14:textId="77777777" w:rsidR="009A376B" w:rsidRPr="000637BE" w:rsidRDefault="009A376B" w:rsidP="009A376B">
      <w:pPr>
        <w:pStyle w:val="Indented"/>
      </w:pPr>
      <w:proofErr w:type="gramStart"/>
      <w:r>
        <w:t>AddTransfer(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A97CA6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E0E16F" w14:textId="77777777" w:rsidR="009A376B" w:rsidRDefault="009A376B" w:rsidP="009A376B">
            <w:pPr>
              <w:pStyle w:val="Indented"/>
              <w:ind w:left="0"/>
              <w:jc w:val="center"/>
            </w:pPr>
            <w:r>
              <w:t>Parameter Name</w:t>
            </w:r>
          </w:p>
        </w:tc>
        <w:tc>
          <w:tcPr>
            <w:tcW w:w="2375" w:type="dxa"/>
          </w:tcPr>
          <w:p w14:paraId="6A3547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8F859C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C77D9F8"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C3CBF56" w14:textId="77777777" w:rsidR="009A376B" w:rsidRDefault="009A376B" w:rsidP="009A376B">
            <w:pPr>
              <w:pStyle w:val="Indented"/>
              <w:ind w:left="0"/>
              <w:jc w:val="center"/>
            </w:pPr>
            <w:r>
              <w:t>func</w:t>
            </w:r>
          </w:p>
        </w:tc>
        <w:tc>
          <w:tcPr>
            <w:tcW w:w="2375" w:type="dxa"/>
          </w:tcPr>
          <w:p w14:paraId="418531F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DDB988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BF9250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CF1F840" w14:textId="77777777" w:rsidR="009A376B" w:rsidRDefault="009A376B" w:rsidP="009A376B">
            <w:pPr>
              <w:pStyle w:val="Indented"/>
              <w:ind w:left="0"/>
              <w:jc w:val="center"/>
            </w:pPr>
            <w:r>
              <w:t>queueW</w:t>
            </w:r>
          </w:p>
        </w:tc>
        <w:tc>
          <w:tcPr>
            <w:tcW w:w="2375" w:type="dxa"/>
          </w:tcPr>
          <w:p w14:paraId="69CDA47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12A39D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bl>
    <w:p w14:paraId="400E3B0F" w14:textId="77777777" w:rsidR="009A376B" w:rsidRDefault="009A376B" w:rsidP="009A376B">
      <w:pPr>
        <w:autoSpaceDE w:val="0"/>
        <w:autoSpaceDN w:val="0"/>
        <w:adjustRightInd w:val="0"/>
        <w:spacing w:after="0"/>
        <w:rPr>
          <w:rFonts w:ascii="Consolas" w:hAnsi="Consolas" w:cs="Consolas"/>
          <w:sz w:val="19"/>
          <w:szCs w:val="19"/>
        </w:rPr>
      </w:pPr>
    </w:p>
    <w:p w14:paraId="7CFC8D28" w14:textId="77777777" w:rsidR="009A376B" w:rsidRDefault="009A376B" w:rsidP="009A376B">
      <w:pPr>
        <w:pStyle w:val="Indented"/>
      </w:pPr>
      <w:r>
        <w:t xml:space="preserve">The </w:t>
      </w:r>
      <w:r>
        <w:rPr>
          <w:b/>
        </w:rPr>
        <w:t>func</w:t>
      </w:r>
      <w:r w:rsidRPr="00984A15">
        <w:rPr>
          <w:b/>
        </w:rPr>
        <w:t xml:space="preserve"> </w:t>
      </w:r>
      <w:r>
        <w:t xml:space="preserve">parameter specifies name of the target </w:t>
      </w:r>
      <w:r w:rsidR="008814D7">
        <w:t xml:space="preserve">HT </w:t>
      </w:r>
      <w:r>
        <w:t>function.</w:t>
      </w:r>
    </w:p>
    <w:p w14:paraId="7FC02825" w14:textId="77777777" w:rsidR="009A376B" w:rsidRDefault="009A376B" w:rsidP="009A376B">
      <w:pPr>
        <w:pStyle w:val="Indented"/>
      </w:pPr>
    </w:p>
    <w:p w14:paraId="09D113F2" w14:textId="77777777" w:rsidR="009A376B" w:rsidRDefault="009A376B" w:rsidP="009A376B">
      <w:pPr>
        <w:pStyle w:val="Indented"/>
      </w:pPr>
      <w:r>
        <w:t xml:space="preserve">The </w:t>
      </w:r>
      <w:r w:rsidRPr="00570405">
        <w:rPr>
          <w:b/>
        </w:rPr>
        <w:t>que</w:t>
      </w:r>
      <w:r>
        <w:rPr>
          <w:b/>
        </w:rPr>
        <w:t>ue</w:t>
      </w:r>
      <w:r w:rsidRPr="00570405">
        <w:rPr>
          <w:b/>
        </w:rPr>
        <w:t>W</w:t>
      </w:r>
      <w:r>
        <w:t xml:space="preserve"> parameter specifies the depth of the queue in the destination module to accept transfers even when no destination module threads are available</w:t>
      </w:r>
      <w:r w:rsidR="006939E7">
        <w:t xml:space="preserve"> (log2)</w:t>
      </w:r>
      <w:r>
        <w:t>.</w:t>
      </w:r>
    </w:p>
    <w:p w14:paraId="34F6F22C" w14:textId="77777777" w:rsidR="009A376B" w:rsidRDefault="009A376B" w:rsidP="009A376B">
      <w:pPr>
        <w:pStyle w:val="Indented"/>
      </w:pPr>
    </w:p>
    <w:p w14:paraId="00B551DD" w14:textId="77777777" w:rsidR="009A376B" w:rsidRDefault="009A376B" w:rsidP="00DD1BED">
      <w:pPr>
        <w:pStyle w:val="Appendix3"/>
      </w:pPr>
      <w:r>
        <w:t>Example:</w:t>
      </w:r>
    </w:p>
    <w:p w14:paraId="47123086" w14:textId="77777777" w:rsidR="009A376B" w:rsidRDefault="009A376B" w:rsidP="009A376B">
      <w:pPr>
        <w:autoSpaceDE w:val="0"/>
        <w:autoSpaceDN w:val="0"/>
        <w:adjustRightInd w:val="0"/>
        <w:spacing w:after="0"/>
        <w:ind w:firstLine="720"/>
      </w:pPr>
      <w:proofErr w:type="gramStart"/>
      <w:r>
        <w:t>ctl</w:t>
      </w:r>
      <w:r w:rsidRPr="0082429E">
        <w:t>.</w:t>
      </w:r>
      <w:r>
        <w:t>AddTransfer</w:t>
      </w:r>
      <w:proofErr w:type="gramEnd"/>
      <w:r>
        <w:t>( func=parse );</w:t>
      </w:r>
    </w:p>
    <w:p w14:paraId="1FDC6916" w14:textId="77777777" w:rsidR="009A376B" w:rsidRDefault="009A376B" w:rsidP="009A376B">
      <w:pPr>
        <w:autoSpaceDE w:val="0"/>
        <w:autoSpaceDN w:val="0"/>
        <w:adjustRightInd w:val="0"/>
        <w:spacing w:after="0"/>
        <w:ind w:firstLine="720"/>
      </w:pPr>
      <w:proofErr w:type="gramStart"/>
      <w:r>
        <w:t>ctl.AddTransfer</w:t>
      </w:r>
      <w:proofErr w:type="gramEnd"/>
      <w:r>
        <w:t>( func=free, queueW=0);</w:t>
      </w:r>
    </w:p>
    <w:p w14:paraId="65B83F37" w14:textId="77777777" w:rsidR="009A376B" w:rsidRDefault="009A376B" w:rsidP="009A376B">
      <w:pPr>
        <w:autoSpaceDE w:val="0"/>
        <w:autoSpaceDN w:val="0"/>
        <w:adjustRightInd w:val="0"/>
        <w:spacing w:after="0"/>
        <w:ind w:firstLine="720"/>
      </w:pPr>
    </w:p>
    <w:p w14:paraId="685E1318" w14:textId="77777777" w:rsidR="009A376B" w:rsidRDefault="009A376B" w:rsidP="009A376B">
      <w:pPr>
        <w:pStyle w:val="Indented"/>
      </w:pPr>
      <w:r>
        <w:t xml:space="preserve">The examples provide two transfers from module </w:t>
      </w:r>
      <w:r w:rsidR="00CF504B" w:rsidRPr="00CF504B">
        <w:rPr>
          <w:i/>
        </w:rPr>
        <w:t>ctl</w:t>
      </w:r>
      <w:r>
        <w:t>.</w:t>
      </w:r>
      <w:r w:rsidR="00DB24F3">
        <w:t xml:space="preserve"> </w:t>
      </w:r>
      <w:r>
        <w:t xml:space="preserve"> The first transfer is to an entry named </w:t>
      </w:r>
      <w:r w:rsidR="00CF504B" w:rsidRPr="00CF504B">
        <w:rPr>
          <w:i/>
        </w:rPr>
        <w:t>parse</w:t>
      </w:r>
      <w:r>
        <w:t xml:space="preserve">, the second is to an entry named </w:t>
      </w:r>
      <w:r w:rsidR="00CF504B" w:rsidRPr="00CF504B">
        <w:rPr>
          <w:i/>
        </w:rPr>
        <w:t>free</w:t>
      </w:r>
      <w:r>
        <w:t>.</w:t>
      </w:r>
      <w:r w:rsidR="00DB24F3">
        <w:t xml:space="preserve"> </w:t>
      </w:r>
      <w:r>
        <w:t xml:space="preserve"> The second transfer specifies that the destination </w:t>
      </w:r>
      <w:r w:rsidR="008814D7">
        <w:t xml:space="preserve">HT </w:t>
      </w:r>
      <w:r>
        <w:t xml:space="preserve">function does not require a queue when the destination is unavailable (i.e. the transfer will wait until the destination can start the thread). </w:t>
      </w:r>
      <w:r w:rsidR="00DB24F3">
        <w:t xml:space="preserve"> </w:t>
      </w:r>
    </w:p>
    <w:p w14:paraId="7C0F720E" w14:textId="77777777" w:rsidR="009A376B" w:rsidRDefault="009A376B" w:rsidP="00DD1BED">
      <w:pPr>
        <w:pStyle w:val="Appendix3"/>
      </w:pPr>
      <w:r>
        <w:t xml:space="preserve">Generated </w:t>
      </w:r>
      <w:r w:rsidR="00FE14B9">
        <w:t xml:space="preserve">Personality </w:t>
      </w:r>
      <w:r>
        <w:t>Interface:</w:t>
      </w:r>
    </w:p>
    <w:p w14:paraId="77978A54" w14:textId="77777777" w:rsidR="009A376B" w:rsidRDefault="009A376B" w:rsidP="009A376B">
      <w:pPr>
        <w:pStyle w:val="Indented"/>
      </w:pPr>
      <w:r>
        <w:t xml:space="preserve">The </w:t>
      </w:r>
      <w:r w:rsidRPr="005B21C5">
        <w:rPr>
          <w:b/>
        </w:rPr>
        <w:t>htl</w:t>
      </w:r>
      <w:r>
        <w:t xml:space="preserve"> application generates routines to simplify issuing transfers. The following routines are provided:</w:t>
      </w:r>
    </w:p>
    <w:p w14:paraId="0BA2B37A" w14:textId="77777777" w:rsidR="009A376B" w:rsidRDefault="009A376B" w:rsidP="009A376B">
      <w:pPr>
        <w:pStyle w:val="Indented"/>
      </w:pPr>
    </w:p>
    <w:p w14:paraId="7BCC05A4" w14:textId="77777777" w:rsidR="009A376B" w:rsidRPr="00BE7438" w:rsidRDefault="009A376B" w:rsidP="009A376B">
      <w:pPr>
        <w:pStyle w:val="Indented"/>
        <w:rPr>
          <w:b/>
        </w:rPr>
      </w:pPr>
      <w:r>
        <w:rPr>
          <w:b/>
        </w:rPr>
        <w:t>SendTransferBusy_</w:t>
      </w:r>
      <w:r w:rsidR="00606C97" w:rsidRPr="00606C97">
        <w:rPr>
          <w:b/>
          <w:i/>
        </w:rPr>
        <w:t>ht</w:t>
      </w:r>
      <w:r>
        <w:rPr>
          <w:b/>
          <w:i/>
        </w:rPr>
        <w:t>f</w:t>
      </w:r>
      <w:r w:rsidRPr="00025D56">
        <w:rPr>
          <w:b/>
          <w:i/>
        </w:rPr>
        <w:t>unc</w:t>
      </w:r>
      <w:r w:rsidRPr="00BE7438">
        <w:rPr>
          <w:b/>
        </w:rPr>
        <w:t xml:space="preserve"> ()</w:t>
      </w:r>
    </w:p>
    <w:p w14:paraId="5D0158DE" w14:textId="77777777" w:rsidR="009A376B" w:rsidRDefault="009A376B" w:rsidP="009A376B">
      <w:pPr>
        <w:pStyle w:val="Indented"/>
      </w:pPr>
    </w:p>
    <w:p w14:paraId="17BB12E5" w14:textId="77777777" w:rsidR="009A376B" w:rsidRDefault="009A376B" w:rsidP="009A376B">
      <w:pPr>
        <w:pStyle w:val="Indented"/>
      </w:pPr>
      <w:r>
        <w:t xml:space="preserve">The </w:t>
      </w:r>
      <w:r w:rsidRPr="00673231">
        <w:rPr>
          <w:i/>
        </w:rPr>
        <w:t>SendTransferBusy</w:t>
      </w:r>
      <w:r>
        <w:t xml:space="preserve"> routine returns a </w:t>
      </w:r>
      <w:r w:rsidR="000D2BCF">
        <w:t>Boolean</w:t>
      </w:r>
      <w:r>
        <w:t xml:space="preserve"> value indicating if the transfer interface has space to accept another transfer thread. </w:t>
      </w:r>
      <w:r w:rsidR="00DB24F3">
        <w:t xml:space="preserve"> </w:t>
      </w:r>
      <w:r>
        <w:t xml:space="preserve">The </w:t>
      </w:r>
      <w:r>
        <w:rPr>
          <w:i/>
        </w:rPr>
        <w:t>SendT</w:t>
      </w:r>
      <w:r w:rsidRPr="00025D56">
        <w:rPr>
          <w:i/>
        </w:rPr>
        <w:t>ransferBusy</w:t>
      </w:r>
      <w:r>
        <w:t xml:space="preserve"> routine is followed by a conditional call to the </w:t>
      </w:r>
      <w:proofErr w:type="gramStart"/>
      <w:r w:rsidRPr="00025D56">
        <w:rPr>
          <w:i/>
        </w:rPr>
        <w:t>HtRetr</w:t>
      </w:r>
      <w:r w:rsidRPr="00025D56">
        <w:t>y(</w:t>
      </w:r>
      <w:proofErr w:type="gramEnd"/>
      <w:r w:rsidRPr="00025D56">
        <w:t>)</w:t>
      </w:r>
      <w:r>
        <w:t>routine.</w:t>
      </w:r>
    </w:p>
    <w:p w14:paraId="7ED09149" w14:textId="77777777" w:rsidR="009A376B" w:rsidRDefault="009A376B" w:rsidP="009A376B">
      <w:pPr>
        <w:pStyle w:val="Indented"/>
      </w:pPr>
    </w:p>
    <w:p w14:paraId="2262A345" w14:textId="77777777" w:rsidR="009A376B" w:rsidRDefault="009A376B" w:rsidP="009A376B">
      <w:pPr>
        <w:pStyle w:val="Indented"/>
      </w:pPr>
      <w:r>
        <w:t xml:space="preserve">Example </w:t>
      </w:r>
      <w:r w:rsidR="00276C69">
        <w:t>usage</w:t>
      </w:r>
      <w:r>
        <w:t>:</w:t>
      </w:r>
    </w:p>
    <w:p w14:paraId="3D1E4A62" w14:textId="77777777" w:rsidR="009A376B" w:rsidRDefault="009A376B" w:rsidP="009A376B">
      <w:pPr>
        <w:pStyle w:val="Indented"/>
      </w:pPr>
      <w:r>
        <w:tab/>
        <w:t>If (SendTransferBusy_free (</w:t>
      </w:r>
      <w:proofErr w:type="gramStart"/>
      <w:r>
        <w:t>) )</w:t>
      </w:r>
      <w:proofErr w:type="gramEnd"/>
      <w:r>
        <w:t xml:space="preserve"> {</w:t>
      </w:r>
    </w:p>
    <w:p w14:paraId="4E1873E8" w14:textId="77777777" w:rsidR="009A376B" w:rsidRDefault="009A376B" w:rsidP="009A376B">
      <w:pPr>
        <w:pStyle w:val="Indented"/>
      </w:pPr>
      <w:r>
        <w:lastRenderedPageBreak/>
        <w:tab/>
      </w:r>
      <w:r>
        <w:tab/>
      </w:r>
      <w:proofErr w:type="gramStart"/>
      <w:r>
        <w:t>HtRetry(</w:t>
      </w:r>
      <w:proofErr w:type="gramEnd"/>
      <w:r>
        <w:t>);</w:t>
      </w:r>
    </w:p>
    <w:p w14:paraId="1B23711D" w14:textId="77777777" w:rsidR="009A376B" w:rsidRDefault="009A376B" w:rsidP="009A376B">
      <w:pPr>
        <w:pStyle w:val="Indented"/>
      </w:pPr>
      <w:r>
        <w:tab/>
      </w:r>
      <w:r>
        <w:tab/>
        <w:t>Break;</w:t>
      </w:r>
    </w:p>
    <w:p w14:paraId="39B7133E" w14:textId="77777777" w:rsidR="009A376B" w:rsidRDefault="009A376B" w:rsidP="009A376B">
      <w:pPr>
        <w:pStyle w:val="Indented"/>
      </w:pPr>
      <w:r>
        <w:tab/>
        <w:t>}</w:t>
      </w:r>
    </w:p>
    <w:p w14:paraId="3F6A03B8" w14:textId="77777777" w:rsidR="009A376B" w:rsidRDefault="009A376B" w:rsidP="009A376B">
      <w:pPr>
        <w:pStyle w:val="Indented"/>
      </w:pPr>
    </w:p>
    <w:p w14:paraId="611D8DA6" w14:textId="77777777" w:rsidR="009A376B" w:rsidRDefault="009A376B" w:rsidP="009A376B">
      <w:pPr>
        <w:pStyle w:val="Indented"/>
      </w:pPr>
    </w:p>
    <w:p w14:paraId="45CFF10C" w14:textId="77777777" w:rsidR="009A376B" w:rsidRPr="00E57FC7" w:rsidRDefault="009A376B" w:rsidP="009A376B">
      <w:pPr>
        <w:pStyle w:val="Indented"/>
        <w:rPr>
          <w:b/>
        </w:rPr>
      </w:pPr>
      <w:r>
        <w:rPr>
          <w:b/>
        </w:rPr>
        <w:t>SendTransfer_</w:t>
      </w:r>
      <w:r w:rsidR="00606C97" w:rsidRPr="00606C97">
        <w:rPr>
          <w:b/>
          <w:i/>
        </w:rPr>
        <w:t>ht</w:t>
      </w:r>
      <w:r>
        <w:rPr>
          <w:b/>
          <w:i/>
        </w:rPr>
        <w:t>f</w:t>
      </w:r>
      <w:r w:rsidRPr="00025D56">
        <w:rPr>
          <w:b/>
          <w:i/>
        </w:rPr>
        <w:t>unc</w:t>
      </w:r>
      <w:r>
        <w:rPr>
          <w:b/>
        </w:rPr>
        <w:t xml:space="preserve"> (&lt;xferParam1&gt;, &lt;xferParam</w:t>
      </w:r>
      <w:r w:rsidRPr="00E57FC7">
        <w:rPr>
          <w:b/>
        </w:rPr>
        <w:t>2&gt;, …)</w:t>
      </w:r>
    </w:p>
    <w:p w14:paraId="555F27BC" w14:textId="77777777" w:rsidR="009A376B" w:rsidRDefault="009A376B" w:rsidP="009A376B">
      <w:pPr>
        <w:pStyle w:val="Indented"/>
      </w:pPr>
    </w:p>
    <w:p w14:paraId="3E8430FD" w14:textId="77777777" w:rsidR="009A376B" w:rsidRDefault="009A376B" w:rsidP="009A376B">
      <w:pPr>
        <w:pStyle w:val="Indented"/>
      </w:pPr>
      <w:r>
        <w:t xml:space="preserve">The </w:t>
      </w:r>
      <w:r w:rsidRPr="00672E6F">
        <w:rPr>
          <w:i/>
        </w:rPr>
        <w:t>SendTransfer</w:t>
      </w:r>
      <w:r>
        <w:t xml:space="preserve"> routine begins a thread in the destination module. </w:t>
      </w:r>
      <w:r w:rsidR="00FE14B9">
        <w:t xml:space="preserve"> </w:t>
      </w:r>
      <w:r>
        <w:t xml:space="preserve">The thread in the source module terminates and releases its thread state. </w:t>
      </w:r>
      <w:r w:rsidR="00FE14B9">
        <w:t xml:space="preserve"> </w:t>
      </w:r>
      <w:r>
        <w:t xml:space="preserve">The transfer parameters are written to the destination thread’s private variables. </w:t>
      </w:r>
      <w:r w:rsidR="00FE14B9">
        <w:t xml:space="preserve"> </w:t>
      </w:r>
      <w:r>
        <w:t xml:space="preserve">Note that a </w:t>
      </w:r>
      <w:r w:rsidRPr="00672E6F">
        <w:rPr>
          <w:i/>
        </w:rPr>
        <w:t>SendTransferBusy</w:t>
      </w:r>
      <w:r>
        <w:t xml:space="preserve"> routine must be called (with conditional </w:t>
      </w:r>
      <w:proofErr w:type="gramStart"/>
      <w:r w:rsidR="00CF504B" w:rsidRPr="00CF504B">
        <w:rPr>
          <w:i/>
        </w:rPr>
        <w:t>HtRetry(</w:t>
      </w:r>
      <w:proofErr w:type="gramEnd"/>
      <w:r w:rsidR="00CF504B" w:rsidRPr="00CF504B">
        <w:rPr>
          <w:i/>
        </w:rPr>
        <w:t>)</w:t>
      </w:r>
      <w:r>
        <w:t xml:space="preserve"> ) prior to executing the </w:t>
      </w:r>
      <w:r w:rsidR="00CF504B" w:rsidRPr="00CF504B">
        <w:rPr>
          <w:i/>
        </w:rPr>
        <w:t>SendTransfer</w:t>
      </w:r>
      <w:r>
        <w:t xml:space="preserve"> routine (a runtime </w:t>
      </w:r>
      <w:r w:rsidR="0068793C">
        <w:t>S</w:t>
      </w:r>
      <w:r>
        <w:t xml:space="preserve">ystemC check ensure that it has been called). </w:t>
      </w:r>
      <w:r w:rsidR="00FE14B9">
        <w:t xml:space="preserve"> </w:t>
      </w:r>
      <w:r>
        <w:t xml:space="preserve">The </w:t>
      </w:r>
      <w:r w:rsidR="00CF504B" w:rsidRPr="00CF504B">
        <w:rPr>
          <w:i/>
        </w:rPr>
        <w:t xml:space="preserve">SendTransfer </w:t>
      </w:r>
      <w:r>
        <w:t xml:space="preserve">routine parameters correspond to the </w:t>
      </w:r>
      <w:r w:rsidRPr="00025D56">
        <w:rPr>
          <w:i/>
        </w:rPr>
        <w:t>AddParam</w:t>
      </w:r>
      <w:r>
        <w:t xml:space="preserve"> subcommands for the destination module’s entry point.</w:t>
      </w:r>
    </w:p>
    <w:p w14:paraId="70581DA5" w14:textId="77777777" w:rsidR="009A376B" w:rsidRDefault="009A376B" w:rsidP="009A376B">
      <w:pPr>
        <w:pStyle w:val="Indented"/>
      </w:pPr>
    </w:p>
    <w:p w14:paraId="7F762492" w14:textId="77777777" w:rsidR="009A376B" w:rsidRDefault="009A376B" w:rsidP="009A376B">
      <w:pPr>
        <w:pStyle w:val="Indented"/>
      </w:pPr>
      <w:r>
        <w:t>Example usage:</w:t>
      </w:r>
    </w:p>
    <w:p w14:paraId="7265E8F3" w14:textId="77777777" w:rsidR="009A376B" w:rsidRDefault="009A376B" w:rsidP="009A376B">
      <w:pPr>
        <w:pStyle w:val="Indented"/>
      </w:pPr>
      <w:r>
        <w:tab/>
        <w:t xml:space="preserve">SendTransfer_free </w:t>
      </w:r>
      <w:proofErr w:type="gramStart"/>
      <w:r>
        <w:t>( head</w:t>
      </w:r>
      <w:proofErr w:type="gramEnd"/>
      <w:r>
        <w:t>, tail );</w:t>
      </w:r>
    </w:p>
    <w:p w14:paraId="4AA6B27B" w14:textId="77777777" w:rsidR="009A376B" w:rsidRDefault="009A376B" w:rsidP="009A376B">
      <w:pPr>
        <w:pStyle w:val="Indented"/>
      </w:pPr>
    </w:p>
    <w:p w14:paraId="7819EA6D" w14:textId="77777777" w:rsidR="009A376B" w:rsidRDefault="009A376B" w:rsidP="00DD1BED">
      <w:pPr>
        <w:pStyle w:val="Appendix3"/>
      </w:pPr>
      <w:r>
        <w:t>Generated Host or Model Interface:</w:t>
      </w:r>
    </w:p>
    <w:p w14:paraId="15435E52" w14:textId="77777777" w:rsidR="009A376B" w:rsidRPr="0018322F" w:rsidRDefault="009A376B" w:rsidP="009A376B">
      <w:pPr>
        <w:pStyle w:val="Indented"/>
      </w:pPr>
      <w:r>
        <w:t>No host or model interface is generated.</w:t>
      </w:r>
    </w:p>
    <w:p w14:paraId="54863A0B" w14:textId="77777777" w:rsidR="009A376B" w:rsidRDefault="009A376B" w:rsidP="009A376B">
      <w:pPr>
        <w:pStyle w:val="Indented"/>
      </w:pPr>
    </w:p>
    <w:p w14:paraId="3C6D920F" w14:textId="77777777" w:rsidR="009A376B" w:rsidRDefault="009A376B" w:rsidP="009A376B">
      <w:pPr>
        <w:pStyle w:val="Indented"/>
      </w:pPr>
    </w:p>
    <w:p w14:paraId="52893006"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74044991" w14:textId="77777777" w:rsidR="00DD1BED" w:rsidRDefault="00B425FA" w:rsidP="00DD1BED">
      <w:pPr>
        <w:pStyle w:val="Appendix20"/>
      </w:pPr>
      <w:bookmarkStart w:id="184" w:name="AddPrivate"/>
      <w:bookmarkStart w:id="185" w:name="_Toc520717635"/>
      <w:bookmarkEnd w:id="184"/>
      <w:r>
        <w:lastRenderedPageBreak/>
        <w:t>&lt;mod</w:t>
      </w:r>
      <w:proofErr w:type="gramStart"/>
      <w:r>
        <w:t>&gt;.AddPrivate</w:t>
      </w:r>
      <w:proofErr w:type="gramEnd"/>
      <w:r>
        <w:t>(</w:t>
      </w:r>
      <w:r w:rsidR="00DD1BED">
        <w:t xml:space="preserve"> )</w:t>
      </w:r>
      <w:bookmarkEnd w:id="185"/>
    </w:p>
    <w:p w14:paraId="63873563" w14:textId="77777777" w:rsidR="009A376B" w:rsidRPr="005730E6" w:rsidRDefault="009A376B" w:rsidP="00DD1BED">
      <w:pPr>
        <w:pStyle w:val="Appendix3"/>
      </w:pPr>
      <w:r>
        <w:t>&lt;mod</w:t>
      </w:r>
      <w:proofErr w:type="gramStart"/>
      <w:r>
        <w:t>&gt;.AddPrivate</w:t>
      </w:r>
      <w:proofErr w:type="gramEnd"/>
      <w:r>
        <w:t>(</w:t>
      </w:r>
      <w:r w:rsidR="00B425FA">
        <w:t xml:space="preserve"> </w:t>
      </w:r>
      <w:r>
        <w:t>)</w:t>
      </w:r>
    </w:p>
    <w:p w14:paraId="5517FE97" w14:textId="77777777" w:rsidR="009A376B" w:rsidRPr="00C2260D" w:rsidRDefault="009A376B" w:rsidP="00DD1BED">
      <w:pPr>
        <w:pStyle w:val="Appendix3"/>
      </w:pPr>
      <w:r>
        <w:t>Description:</w:t>
      </w:r>
    </w:p>
    <w:p w14:paraId="148EC8B7" w14:textId="77777777" w:rsidR="009A376B" w:rsidRDefault="009A376B" w:rsidP="009A376B">
      <w:pPr>
        <w:pStyle w:val="Indented"/>
      </w:pPr>
      <w:r>
        <w:t xml:space="preserve">Specifies that module </w:t>
      </w:r>
      <w:r w:rsidR="00CF504B" w:rsidRPr="00CF504B">
        <w:rPr>
          <w:i/>
        </w:rPr>
        <w:t>&lt;mod&gt;</w:t>
      </w:r>
      <w:r>
        <w:t xml:space="preserve"> has one or more thread private variables. </w:t>
      </w:r>
      <w:r w:rsidR="00DB24F3">
        <w:t xml:space="preserve"> </w:t>
      </w:r>
      <w:r>
        <w:t xml:space="preserve">Private variables can be scalar or </w:t>
      </w:r>
      <w:r w:rsidR="00BC5256">
        <w:t xml:space="preserve">memory </w:t>
      </w:r>
      <w:r>
        <w:t>variables.</w:t>
      </w:r>
    </w:p>
    <w:p w14:paraId="44B6D080" w14:textId="77777777" w:rsidR="009A376B" w:rsidRDefault="009A376B" w:rsidP="00F822E3">
      <w:pPr>
        <w:pStyle w:val="Indented"/>
        <w:ind w:left="0"/>
      </w:pPr>
    </w:p>
    <w:p w14:paraId="346984EF" w14:textId="77777777" w:rsidR="009A376B" w:rsidRPr="000637BE" w:rsidRDefault="009A376B" w:rsidP="009A376B">
      <w:pPr>
        <w:pStyle w:val="Indented"/>
      </w:pPr>
      <w:r w:rsidRPr="00E23CC4">
        <w:rPr>
          <w:b/>
        </w:rPr>
        <w:t xml:space="preserve">Subcommand </w:t>
      </w:r>
      <w:proofErr w:type="gramStart"/>
      <w:r>
        <w:t>AddVar(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07ACA29"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1D94C6" w14:textId="77777777" w:rsidR="009A376B" w:rsidRDefault="009A376B" w:rsidP="009A376B">
            <w:pPr>
              <w:pStyle w:val="Indented"/>
              <w:ind w:left="0"/>
              <w:jc w:val="center"/>
            </w:pPr>
            <w:r>
              <w:t>Parameter Name</w:t>
            </w:r>
          </w:p>
        </w:tc>
        <w:tc>
          <w:tcPr>
            <w:tcW w:w="2375" w:type="dxa"/>
          </w:tcPr>
          <w:p w14:paraId="3CE1428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8C108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63F7D8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A30C7" w14:textId="77777777" w:rsidR="009A376B" w:rsidRDefault="009A376B" w:rsidP="009A376B">
            <w:pPr>
              <w:pStyle w:val="Indented"/>
              <w:ind w:left="0"/>
              <w:jc w:val="center"/>
            </w:pPr>
            <w:r>
              <w:t>type</w:t>
            </w:r>
          </w:p>
        </w:tc>
        <w:tc>
          <w:tcPr>
            <w:tcW w:w="2375" w:type="dxa"/>
          </w:tcPr>
          <w:p w14:paraId="091E30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640927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7393D20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CBE8006" w14:textId="77777777" w:rsidR="009A376B" w:rsidRDefault="009A376B" w:rsidP="009A376B">
            <w:pPr>
              <w:pStyle w:val="Indented"/>
              <w:ind w:left="0"/>
              <w:jc w:val="center"/>
            </w:pPr>
            <w:r>
              <w:t>name</w:t>
            </w:r>
          </w:p>
        </w:tc>
        <w:tc>
          <w:tcPr>
            <w:tcW w:w="2375" w:type="dxa"/>
          </w:tcPr>
          <w:p w14:paraId="13424EE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1DAD7C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BB1CC1" w14:paraId="3B50215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EDBC0D" w14:textId="77777777" w:rsidR="00BB1CC1" w:rsidRDefault="00BB1CC1" w:rsidP="009A376B">
            <w:pPr>
              <w:pStyle w:val="Indented"/>
              <w:ind w:left="0"/>
              <w:jc w:val="center"/>
            </w:pPr>
            <w:r>
              <w:t>dimen1</w:t>
            </w:r>
          </w:p>
        </w:tc>
        <w:tc>
          <w:tcPr>
            <w:tcW w:w="2375" w:type="dxa"/>
          </w:tcPr>
          <w:p w14:paraId="2354004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9BC7E2"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2F8B3C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C1CB4B8" w14:textId="77777777" w:rsidR="00BB1CC1" w:rsidRDefault="00BB1CC1" w:rsidP="009A376B">
            <w:pPr>
              <w:pStyle w:val="Indented"/>
              <w:ind w:left="0"/>
              <w:jc w:val="center"/>
            </w:pPr>
            <w:r>
              <w:t>dimen2</w:t>
            </w:r>
          </w:p>
        </w:tc>
        <w:tc>
          <w:tcPr>
            <w:tcW w:w="2375" w:type="dxa"/>
          </w:tcPr>
          <w:p w14:paraId="444DB8B5"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4B3C4A1"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852631" w14:paraId="1941B81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B93C636" w14:textId="77777777" w:rsidR="00852631" w:rsidRDefault="00852631" w:rsidP="009A376B">
            <w:pPr>
              <w:pStyle w:val="Indented"/>
              <w:ind w:left="0"/>
              <w:jc w:val="center"/>
            </w:pPr>
            <w:r>
              <w:t>addr1W</w:t>
            </w:r>
          </w:p>
        </w:tc>
        <w:tc>
          <w:tcPr>
            <w:tcW w:w="2375" w:type="dxa"/>
          </w:tcPr>
          <w:p w14:paraId="3F27C05D"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730B72D8"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852631" w14:paraId="10050AF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940FCE4" w14:textId="77777777" w:rsidR="00852631" w:rsidRDefault="00852631" w:rsidP="009A376B">
            <w:pPr>
              <w:pStyle w:val="Indented"/>
              <w:ind w:left="0"/>
              <w:jc w:val="center"/>
            </w:pPr>
            <w:r>
              <w:t>addr2W</w:t>
            </w:r>
          </w:p>
        </w:tc>
        <w:tc>
          <w:tcPr>
            <w:tcW w:w="2375" w:type="dxa"/>
          </w:tcPr>
          <w:p w14:paraId="1D326DD4"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AC1DEE"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BB1CC1" w14:paraId="7774111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82F8A8" w14:textId="77777777" w:rsidR="00BB1CC1" w:rsidRDefault="00BB1CC1" w:rsidP="009A376B">
            <w:pPr>
              <w:pStyle w:val="Indented"/>
              <w:ind w:left="0"/>
              <w:jc w:val="center"/>
            </w:pPr>
            <w:r>
              <w:t>addr1</w:t>
            </w:r>
          </w:p>
        </w:tc>
        <w:tc>
          <w:tcPr>
            <w:tcW w:w="2375" w:type="dxa"/>
          </w:tcPr>
          <w:p w14:paraId="378A04B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4E3EFD1"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323CB00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AC1B731" w14:textId="77777777" w:rsidR="00BB1CC1" w:rsidRDefault="00BB1CC1" w:rsidP="009A376B">
            <w:pPr>
              <w:pStyle w:val="Indented"/>
              <w:ind w:left="0"/>
              <w:jc w:val="center"/>
            </w:pPr>
            <w:r>
              <w:t>addr2</w:t>
            </w:r>
          </w:p>
        </w:tc>
        <w:tc>
          <w:tcPr>
            <w:tcW w:w="2375" w:type="dxa"/>
          </w:tcPr>
          <w:p w14:paraId="349DA00E"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E11F6FB"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5D3918BD" w14:textId="77777777" w:rsidR="009A376B" w:rsidRDefault="009A376B" w:rsidP="009A376B">
      <w:pPr>
        <w:autoSpaceDE w:val="0"/>
        <w:autoSpaceDN w:val="0"/>
        <w:adjustRightInd w:val="0"/>
        <w:spacing w:after="0"/>
        <w:rPr>
          <w:rFonts w:ascii="Consolas" w:hAnsi="Consolas" w:cs="Consolas"/>
          <w:sz w:val="19"/>
          <w:szCs w:val="19"/>
        </w:rPr>
      </w:pPr>
    </w:p>
    <w:p w14:paraId="7276E698" w14:textId="77777777" w:rsidR="009A376B" w:rsidRDefault="009A376B" w:rsidP="009A376B">
      <w:pPr>
        <w:pStyle w:val="Indented"/>
      </w:pPr>
      <w:r>
        <w:t xml:space="preserve">The </w:t>
      </w:r>
      <w:r>
        <w:rPr>
          <w:b/>
        </w:rPr>
        <w:t>type</w:t>
      </w:r>
      <w:r w:rsidRPr="00984A15">
        <w:rPr>
          <w:b/>
        </w:rPr>
        <w:t xml:space="preserve"> </w:t>
      </w:r>
      <w:r>
        <w:t>parameter specifies the type for the private variable.</w:t>
      </w:r>
    </w:p>
    <w:p w14:paraId="5679508D" w14:textId="77777777" w:rsidR="009A376B" w:rsidRDefault="009A376B" w:rsidP="009A376B">
      <w:pPr>
        <w:pStyle w:val="Indented"/>
      </w:pPr>
    </w:p>
    <w:p w14:paraId="07140A77" w14:textId="77777777" w:rsidR="009A376B" w:rsidRDefault="009A376B" w:rsidP="009A376B">
      <w:pPr>
        <w:pStyle w:val="Indented"/>
      </w:pPr>
      <w:r>
        <w:t xml:space="preserve">The </w:t>
      </w:r>
      <w:r>
        <w:rPr>
          <w:b/>
        </w:rPr>
        <w:t>name</w:t>
      </w:r>
      <w:r w:rsidRPr="00984A15">
        <w:rPr>
          <w:b/>
        </w:rPr>
        <w:t xml:space="preserve"> </w:t>
      </w:r>
      <w:r>
        <w:t>parameter specifies the name of the private variable.</w:t>
      </w:r>
    </w:p>
    <w:p w14:paraId="26E23785" w14:textId="77777777" w:rsidR="00A36B1D" w:rsidRDefault="00A36B1D" w:rsidP="009A376B">
      <w:pPr>
        <w:pStyle w:val="Indented"/>
      </w:pPr>
    </w:p>
    <w:p w14:paraId="4F78BD4F" w14:textId="77777777" w:rsidR="009A376B" w:rsidRDefault="009A376B" w:rsidP="009A376B">
      <w:pPr>
        <w:pStyle w:val="Indented"/>
      </w:pPr>
      <w:r>
        <w:t xml:space="preserve">The </w:t>
      </w:r>
      <w:r w:rsidRPr="006773DD">
        <w:rPr>
          <w:b/>
        </w:rPr>
        <w:t>dimen1</w:t>
      </w:r>
      <w:r>
        <w:t xml:space="preserve"> parameter specifies the size of the first dimension for the private variable.</w:t>
      </w:r>
    </w:p>
    <w:p w14:paraId="6603714A" w14:textId="77777777" w:rsidR="009A376B" w:rsidRDefault="009A376B" w:rsidP="009A376B">
      <w:pPr>
        <w:pStyle w:val="Indented"/>
      </w:pPr>
    </w:p>
    <w:p w14:paraId="2D1E0BCF" w14:textId="77777777" w:rsidR="009A376B" w:rsidRDefault="009A376B" w:rsidP="009A376B">
      <w:pPr>
        <w:pStyle w:val="Indented"/>
      </w:pPr>
      <w:r>
        <w:t xml:space="preserve">The </w:t>
      </w:r>
      <w:r>
        <w:rPr>
          <w:b/>
        </w:rPr>
        <w:t>dimen2</w:t>
      </w:r>
      <w:r>
        <w:t xml:space="preserve"> parameter specifies the size of the second dimension for the private variable.</w:t>
      </w:r>
    </w:p>
    <w:p w14:paraId="74B7DB90" w14:textId="77777777" w:rsidR="00852631" w:rsidRDefault="00852631" w:rsidP="00852631">
      <w:pPr>
        <w:pStyle w:val="Indented"/>
      </w:pPr>
    </w:p>
    <w:p w14:paraId="4C6F1B92" w14:textId="77777777" w:rsidR="00852631" w:rsidRDefault="00852631" w:rsidP="00852631">
      <w:pPr>
        <w:pStyle w:val="Indented"/>
      </w:pPr>
      <w:r>
        <w:t xml:space="preserve">The </w:t>
      </w:r>
      <w:r w:rsidRPr="00286D05">
        <w:rPr>
          <w:b/>
        </w:rPr>
        <w:t>addr1W</w:t>
      </w:r>
      <w:r>
        <w:t xml:space="preserve"> parameter specifies the width of the first address for a private memory variable.</w:t>
      </w:r>
    </w:p>
    <w:p w14:paraId="5D819E68" w14:textId="77777777" w:rsidR="00852631" w:rsidRDefault="00852631" w:rsidP="00852631">
      <w:pPr>
        <w:pStyle w:val="Indented"/>
      </w:pPr>
    </w:p>
    <w:p w14:paraId="50A6EAF9" w14:textId="77777777" w:rsidR="00852631" w:rsidRDefault="00852631" w:rsidP="00852631">
      <w:pPr>
        <w:pStyle w:val="Indented"/>
      </w:pPr>
      <w:r>
        <w:t xml:space="preserve">The </w:t>
      </w:r>
      <w:r w:rsidRPr="00286D05">
        <w:rPr>
          <w:b/>
        </w:rPr>
        <w:t>addr2W</w:t>
      </w:r>
      <w:r>
        <w:t xml:space="preserve"> parameter specifies the width of the second address for a private memory variable.</w:t>
      </w:r>
    </w:p>
    <w:p w14:paraId="2E914194" w14:textId="77777777" w:rsidR="00A36B1D" w:rsidRDefault="00A36B1D" w:rsidP="009A376B">
      <w:pPr>
        <w:pStyle w:val="Indented"/>
      </w:pPr>
    </w:p>
    <w:p w14:paraId="158D8C8E" w14:textId="77777777" w:rsidR="00A36B1D" w:rsidRDefault="00A36B1D" w:rsidP="00A36B1D">
      <w:pPr>
        <w:pStyle w:val="Indented"/>
      </w:pPr>
      <w:r>
        <w:t xml:space="preserve">The </w:t>
      </w:r>
      <w:r>
        <w:rPr>
          <w:b/>
        </w:rPr>
        <w:t>addr1</w:t>
      </w:r>
      <w:r>
        <w:t xml:space="preserve"> parameter specifies a private scalar variable within the local module that is to be used as the first address for </w:t>
      </w:r>
      <w:r w:rsidR="001B322E">
        <w:t>accessin</w:t>
      </w:r>
      <w:r>
        <w:t xml:space="preserve">g the </w:t>
      </w:r>
      <w:r w:rsidR="00BC5256">
        <w:t xml:space="preserve">private </w:t>
      </w:r>
      <w:r>
        <w:t>memory variable</w:t>
      </w:r>
      <w:r w:rsidR="00C35BBD">
        <w:t>.</w:t>
      </w:r>
    </w:p>
    <w:p w14:paraId="7255E97E" w14:textId="77777777" w:rsidR="00A36B1D" w:rsidRDefault="00A36B1D" w:rsidP="00A36B1D">
      <w:pPr>
        <w:pStyle w:val="Indented"/>
      </w:pPr>
    </w:p>
    <w:p w14:paraId="64EB72AB" w14:textId="77777777" w:rsidR="00A36B1D" w:rsidRDefault="00A36B1D" w:rsidP="00A36B1D">
      <w:pPr>
        <w:pStyle w:val="Indented"/>
      </w:pPr>
      <w:r>
        <w:t xml:space="preserve">The </w:t>
      </w:r>
      <w:r w:rsidRPr="00992659">
        <w:rPr>
          <w:b/>
        </w:rPr>
        <w:t>ad</w:t>
      </w:r>
      <w:r>
        <w:rPr>
          <w:b/>
        </w:rPr>
        <w:t>dr2</w:t>
      </w:r>
      <w:r>
        <w:t xml:space="preserve"> parameter specifies a private</w:t>
      </w:r>
      <w:r w:rsidR="00735A61">
        <w:t xml:space="preserve"> </w:t>
      </w:r>
      <w:r>
        <w:t xml:space="preserve">scalar variable within the local module that is to be used as the second address for </w:t>
      </w:r>
      <w:r w:rsidR="001B322E">
        <w:t>accessing</w:t>
      </w:r>
      <w:r>
        <w:t xml:space="preserve"> the </w:t>
      </w:r>
      <w:r w:rsidR="00BC5256">
        <w:t>private</w:t>
      </w:r>
      <w:r>
        <w:t xml:space="preserve"> memory variable</w:t>
      </w:r>
      <w:r w:rsidR="00735A61">
        <w:t>.</w:t>
      </w:r>
    </w:p>
    <w:p w14:paraId="379AF98A" w14:textId="77777777" w:rsidR="009A376B" w:rsidRDefault="009A376B" w:rsidP="009A376B">
      <w:pPr>
        <w:pStyle w:val="Indented"/>
      </w:pPr>
    </w:p>
    <w:p w14:paraId="4F6400CB" w14:textId="77777777" w:rsidR="009A376B" w:rsidRDefault="009A376B" w:rsidP="00DD1BED">
      <w:pPr>
        <w:pStyle w:val="Appendix3"/>
      </w:pPr>
      <w:r>
        <w:t>Example:</w:t>
      </w:r>
    </w:p>
    <w:p w14:paraId="4A7F4788" w14:textId="77777777" w:rsidR="009A376B" w:rsidRDefault="00392F2C" w:rsidP="009A376B">
      <w:pPr>
        <w:pStyle w:val="Indented"/>
        <w:ind w:firstLine="288"/>
      </w:pPr>
      <w:proofErr w:type="gramStart"/>
      <w:r>
        <w:t>ctl</w:t>
      </w:r>
      <w:r w:rsidR="009A376B">
        <w:t>.AddPrivate</w:t>
      </w:r>
      <w:proofErr w:type="gramEnd"/>
      <w:r w:rsidR="009A376B">
        <w:t>(</w:t>
      </w:r>
      <w:r w:rsidR="00F822E3">
        <w:t xml:space="preserve"> </w:t>
      </w:r>
      <w:r w:rsidR="009A376B">
        <w:t>)</w:t>
      </w:r>
    </w:p>
    <w:p w14:paraId="0FE819CE" w14:textId="77777777" w:rsidR="009A376B" w:rsidRDefault="009A376B" w:rsidP="00392F2C">
      <w:pPr>
        <w:pStyle w:val="Indented"/>
        <w:ind w:left="1440"/>
      </w:pPr>
      <w:proofErr w:type="gramStart"/>
      <w:r>
        <w:t>.AddVar</w:t>
      </w:r>
      <w:proofErr w:type="gramEnd"/>
      <w:r>
        <w:t>( type=</w:t>
      </w:r>
      <w:r w:rsidR="00392F2C">
        <w:t>ht_uint3</w:t>
      </w:r>
      <w:r>
        <w:t>, name=</w:t>
      </w:r>
      <w:r w:rsidR="00392F2C">
        <w:t>priv_RdAddr</w:t>
      </w:r>
      <w:r>
        <w:t xml:space="preserve"> </w:t>
      </w:r>
      <w:r w:rsidR="00392F2C">
        <w:t>)</w:t>
      </w:r>
    </w:p>
    <w:p w14:paraId="5632AECE" w14:textId="77777777" w:rsidR="00392F2C" w:rsidRDefault="00392F2C" w:rsidP="00392F2C">
      <w:pPr>
        <w:pStyle w:val="Indented"/>
        <w:ind w:left="1440"/>
      </w:pPr>
      <w:proofErr w:type="gramStart"/>
      <w:r>
        <w:t>AddVar(</w:t>
      </w:r>
      <w:proofErr w:type="gramEnd"/>
      <w:r>
        <w:t>type=uint64_t, name=priv_data, addr1=priv_RdAddr)</w:t>
      </w:r>
    </w:p>
    <w:p w14:paraId="7168ECCD" w14:textId="77777777" w:rsidR="009A376B" w:rsidRDefault="009A376B" w:rsidP="00392F2C">
      <w:pPr>
        <w:pStyle w:val="Indented"/>
        <w:ind w:left="1440"/>
      </w:pPr>
      <w:r>
        <w:lastRenderedPageBreak/>
        <w:t>;</w:t>
      </w:r>
    </w:p>
    <w:p w14:paraId="615157C0" w14:textId="77777777" w:rsidR="00392F2C" w:rsidRDefault="00392F2C" w:rsidP="00392F2C">
      <w:pPr>
        <w:pStyle w:val="Indented"/>
        <w:ind w:left="1440"/>
      </w:pPr>
    </w:p>
    <w:p w14:paraId="08A05485" w14:textId="77777777" w:rsidR="002E1F2B" w:rsidRDefault="002E1F2B" w:rsidP="002E1F2B">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private addressed variable, </w:t>
      </w:r>
      <w:r w:rsidRPr="002E1F2B">
        <w:rPr>
          <w:i/>
        </w:rPr>
        <w:t>priv_</w:t>
      </w:r>
      <w:r w:rsidRPr="00922FEE">
        <w:rPr>
          <w:i/>
        </w:rPr>
        <w:t>data</w:t>
      </w:r>
      <w:r>
        <w:t xml:space="preserve"> that has an inferred </w:t>
      </w:r>
      <w:r w:rsidRPr="00922FEE">
        <w:rPr>
          <w:i/>
        </w:rPr>
        <w:t>addrW=3</w:t>
      </w:r>
      <w:r>
        <w:t xml:space="preserve">.  The address of </w:t>
      </w:r>
      <w:r w:rsidRPr="002E1F2B">
        <w:rPr>
          <w:i/>
        </w:rPr>
        <w:t>priv_</w:t>
      </w:r>
      <w:r w:rsidRPr="00922FEE">
        <w:rPr>
          <w:i/>
        </w:rPr>
        <w:t>data</w:t>
      </w:r>
      <w:r>
        <w:t xml:space="preserve"> is contained in the private variable </w:t>
      </w:r>
      <w:r w:rsidRPr="00922FEE">
        <w:rPr>
          <w:i/>
        </w:rPr>
        <w:t>priv_RdAddr</w:t>
      </w:r>
      <w:r>
        <w:t xml:space="preserve">.  </w:t>
      </w:r>
    </w:p>
    <w:p w14:paraId="09D717C9" w14:textId="77777777" w:rsidR="002E1F2B" w:rsidRDefault="002E1F2B" w:rsidP="002E1F2B">
      <w:pPr>
        <w:pStyle w:val="Indented"/>
        <w:ind w:left="1440"/>
      </w:pPr>
    </w:p>
    <w:p w14:paraId="1BB8269B" w14:textId="77777777" w:rsidR="009A376B" w:rsidRDefault="009A376B" w:rsidP="00392F2C">
      <w:pPr>
        <w:pStyle w:val="Indented"/>
        <w:ind w:left="1440"/>
      </w:pPr>
    </w:p>
    <w:p w14:paraId="02ADBEB6" w14:textId="77777777" w:rsidR="009A376B" w:rsidRDefault="009A376B" w:rsidP="00DD1BED">
      <w:pPr>
        <w:pStyle w:val="Appendix3"/>
      </w:pPr>
      <w:r>
        <w:t xml:space="preserve">Generated </w:t>
      </w:r>
      <w:r w:rsidR="0017709E">
        <w:t xml:space="preserve">Personality </w:t>
      </w:r>
      <w:r>
        <w:t>Interface:</w:t>
      </w:r>
    </w:p>
    <w:p w14:paraId="5E79FAA5" w14:textId="77777777" w:rsidR="001C1463" w:rsidRDefault="001C1463" w:rsidP="001C1463">
      <w:pPr>
        <w:pStyle w:val="Indented"/>
      </w:pPr>
      <w:r>
        <w:t xml:space="preserve">The </w:t>
      </w:r>
      <w:r w:rsidRPr="005B21C5">
        <w:rPr>
          <w:b/>
        </w:rPr>
        <w:t>htl</w:t>
      </w:r>
      <w:r>
        <w:t xml:space="preserve"> application generates macros to simplify private variable access.  The following may be arguments in the private variable macros:</w:t>
      </w:r>
    </w:p>
    <w:p w14:paraId="0891846F" w14:textId="77777777" w:rsidR="001C1463" w:rsidRDefault="001C1463" w:rsidP="001C1463">
      <w:pPr>
        <w:pStyle w:val="Indented"/>
      </w:pPr>
    </w:p>
    <w:p w14:paraId="51923D70"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724BC47B" w14:textId="77777777" w:rsidR="001C1463" w:rsidRDefault="001C1463" w:rsidP="001C1463">
      <w:pPr>
        <w:pStyle w:val="Indented"/>
        <w:ind w:left="720"/>
      </w:pPr>
    </w:p>
    <w:p w14:paraId="5FBD97DF"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07782327" w14:textId="77777777" w:rsidR="00310203" w:rsidRDefault="00310203" w:rsidP="001C1463">
      <w:pPr>
        <w:pStyle w:val="Indented"/>
        <w:ind w:left="720"/>
      </w:pPr>
    </w:p>
    <w:p w14:paraId="26E93A2E" w14:textId="77777777" w:rsidR="00310203" w:rsidRPr="00C35BBD" w:rsidRDefault="00310203" w:rsidP="00310203">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private</w:t>
      </w:r>
      <w:r w:rsidRPr="00C35BBD">
        <w:t xml:space="preserve"> memory variable.  </w:t>
      </w:r>
    </w:p>
    <w:p w14:paraId="5C69B43A" w14:textId="77777777" w:rsidR="00310203" w:rsidRDefault="00310203" w:rsidP="00310203">
      <w:pPr>
        <w:pStyle w:val="Indented"/>
        <w:ind w:left="720"/>
      </w:pPr>
    </w:p>
    <w:p w14:paraId="5E33F3C7" w14:textId="77777777" w:rsidR="00310203" w:rsidRPr="00C35BBD" w:rsidRDefault="00310203" w:rsidP="00310203">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private memory variable. </w:t>
      </w:r>
    </w:p>
    <w:p w14:paraId="0A1C09EA" w14:textId="77777777" w:rsidR="00310203" w:rsidRDefault="00310203" w:rsidP="001C1463">
      <w:pPr>
        <w:pStyle w:val="Indented"/>
        <w:ind w:left="720"/>
      </w:pPr>
    </w:p>
    <w:p w14:paraId="70B509B5" w14:textId="77777777" w:rsidR="001C1463" w:rsidRDefault="001C1463" w:rsidP="001C1463">
      <w:pPr>
        <w:pStyle w:val="Indented"/>
        <w:ind w:left="0"/>
      </w:pPr>
    </w:p>
    <w:p w14:paraId="6C424B54" w14:textId="77777777" w:rsidR="001C1463" w:rsidRDefault="001C1463" w:rsidP="001C1463">
      <w:pPr>
        <w:pStyle w:val="Indented"/>
      </w:pPr>
      <w:r>
        <w:t>The following macros are provided:</w:t>
      </w:r>
    </w:p>
    <w:p w14:paraId="4650C8FB" w14:textId="77777777" w:rsidR="009A376B" w:rsidRDefault="009A376B" w:rsidP="009A376B">
      <w:pPr>
        <w:pStyle w:val="Indented"/>
      </w:pPr>
    </w:p>
    <w:p w14:paraId="243B1B94" w14:textId="77777777" w:rsidR="009A376B" w:rsidRDefault="009A376B" w:rsidP="009A376B">
      <w:pPr>
        <w:pStyle w:val="Indented"/>
      </w:pPr>
      <w:r>
        <w:t xml:space="preserve">If the </w:t>
      </w:r>
      <w:proofErr w:type="gramStart"/>
      <w:r w:rsidR="00CF504B" w:rsidRPr="00CF504B">
        <w:rPr>
          <w:i/>
        </w:rPr>
        <w:t>AddStage(</w:t>
      </w:r>
      <w:proofErr w:type="gramEnd"/>
      <w:r w:rsidR="00CF504B" w:rsidRPr="00CF504B">
        <w:rPr>
          <w:i/>
        </w:rPr>
        <w:t>)</w:t>
      </w:r>
      <w:r>
        <w:t xml:space="preserve"> command has not been provided for a module then a single clock stage for instruction execution is generated. </w:t>
      </w:r>
      <w:r w:rsidR="00DB24F3">
        <w:t xml:space="preserve"> </w:t>
      </w:r>
      <w:r>
        <w:t>Within the single stage, private variables can be accessed by the following macros:</w:t>
      </w:r>
    </w:p>
    <w:p w14:paraId="0A9DC0CE" w14:textId="77777777" w:rsidR="009A376B" w:rsidRDefault="009A376B" w:rsidP="009A376B">
      <w:pPr>
        <w:pStyle w:val="Indented"/>
      </w:pPr>
    </w:p>
    <w:p w14:paraId="60FA4F9D" w14:textId="77777777" w:rsidR="009A376B" w:rsidRDefault="009A376B" w:rsidP="009A376B">
      <w:pPr>
        <w:pStyle w:val="Indented"/>
        <w:ind w:left="720"/>
      </w:pPr>
      <w:r>
        <w:t>Private variable read</w:t>
      </w:r>
      <w:r w:rsidR="0054794F">
        <w:t xml:space="preserve">, </w:t>
      </w:r>
      <w:r w:rsidR="00B3418A">
        <w:t>without addressing</w:t>
      </w:r>
      <w:r w:rsidR="00F85F48">
        <w:t xml:space="preserve"> (no </w:t>
      </w:r>
      <w:r w:rsidR="00F85F48" w:rsidRPr="00F85F48">
        <w:rPr>
          <w:i/>
        </w:rPr>
        <w:t>addr</w:t>
      </w:r>
      <w:r w:rsidR="00F85F48">
        <w:t xml:space="preserve"> specified in </w:t>
      </w:r>
      <w:r w:rsidR="00F85F48" w:rsidRPr="00F85F48">
        <w:rPr>
          <w:b/>
          <w:i/>
        </w:rPr>
        <w:t>htd</w:t>
      </w:r>
      <w:r w:rsidR="00F85F48">
        <w:t>)</w:t>
      </w:r>
      <w:r>
        <w:t>:</w:t>
      </w:r>
    </w:p>
    <w:p w14:paraId="7DCD1D63" w14:textId="77777777" w:rsidR="009A376B" w:rsidRDefault="009A376B" w:rsidP="009A376B">
      <w:pPr>
        <w:pStyle w:val="Indented"/>
        <w:ind w:left="720" w:firstLine="288"/>
        <w:rPr>
          <w:b/>
        </w:rPr>
      </w:pPr>
      <w:r>
        <w:rPr>
          <w:b/>
        </w:rPr>
        <w:t>data = P_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w:t>
      </w:r>
    </w:p>
    <w:p w14:paraId="40ED599F" w14:textId="77777777" w:rsidR="00DA0EAB" w:rsidRDefault="00DA0EAB" w:rsidP="00DA0EAB">
      <w:pPr>
        <w:pStyle w:val="Indented"/>
        <w:ind w:left="720"/>
      </w:pPr>
    </w:p>
    <w:p w14:paraId="6C940FF0" w14:textId="77777777" w:rsidR="00DA0EAB" w:rsidRDefault="00DA0EAB" w:rsidP="00DA0EAB">
      <w:pPr>
        <w:pStyle w:val="Indented"/>
        <w:ind w:left="1008"/>
      </w:pPr>
      <w:r>
        <w:t xml:space="preserve">An additional macro is provided to allow direct access to the private variable registered value.  Access to the registered version of the variable is sometimes required to allow a Xilinx synthesis directive to be attached to a register.  The macro is: </w:t>
      </w:r>
      <w:r w:rsidRPr="00CF504B">
        <w:rPr>
          <w:i/>
        </w:rPr>
        <w:t>PR_name{[</w:t>
      </w:r>
      <w:r>
        <w:rPr>
          <w:i/>
        </w:rPr>
        <w:t>var</w:t>
      </w:r>
      <w:r w:rsidRPr="00CF504B">
        <w:rPr>
          <w:i/>
        </w:rPr>
        <w:t>idx1] {[</w:t>
      </w:r>
      <w:r>
        <w:rPr>
          <w:i/>
        </w:rPr>
        <w:t>var</w:t>
      </w:r>
      <w:r w:rsidRPr="00CF504B">
        <w:rPr>
          <w:i/>
        </w:rPr>
        <w:t>idx2</w:t>
      </w:r>
      <w:proofErr w:type="gramStart"/>
      <w:r w:rsidRPr="00CF504B">
        <w:rPr>
          <w:i/>
        </w:rPr>
        <w:t>] }</w:t>
      </w:r>
      <w:proofErr w:type="gramEnd"/>
      <w:r w:rsidRPr="00CF504B">
        <w:rPr>
          <w:i/>
        </w:rPr>
        <w:t>}</w:t>
      </w:r>
      <w:r>
        <w:t xml:space="preserve">.  Note that the </w:t>
      </w:r>
      <w:r w:rsidRPr="00CF504B">
        <w:rPr>
          <w:i/>
        </w:rPr>
        <w:t>PR_name</w:t>
      </w:r>
      <w:r>
        <w:t xml:space="preserve"> version of the variable should only be read.</w:t>
      </w:r>
    </w:p>
    <w:p w14:paraId="0734489A" w14:textId="77777777" w:rsidR="009A376B" w:rsidRDefault="009A376B" w:rsidP="009A376B">
      <w:pPr>
        <w:pStyle w:val="Indented"/>
        <w:ind w:left="720" w:firstLine="288"/>
        <w:rPr>
          <w:b/>
        </w:rPr>
      </w:pPr>
    </w:p>
    <w:p w14:paraId="7BD1EA53" w14:textId="77777777" w:rsidR="009A376B" w:rsidRPr="00710413" w:rsidRDefault="009A376B" w:rsidP="009A376B">
      <w:pPr>
        <w:pStyle w:val="Indented"/>
        <w:ind w:left="720"/>
      </w:pPr>
      <w:r w:rsidRPr="00710413">
        <w:t xml:space="preserve">Private variable </w:t>
      </w:r>
      <w:proofErr w:type="gramStart"/>
      <w:r w:rsidRPr="00710413">
        <w:t>write</w:t>
      </w:r>
      <w:proofErr w:type="gramEnd"/>
      <w:r w:rsidR="00B3418A">
        <w:t>, with no addressing</w:t>
      </w:r>
      <w:r w:rsidR="00F85F48">
        <w:t xml:space="preserve"> (no </w:t>
      </w:r>
      <w:r w:rsidR="00F85F48" w:rsidRPr="00F85F48">
        <w:rPr>
          <w:i/>
        </w:rPr>
        <w:t>addr</w:t>
      </w:r>
      <w:r w:rsidR="00F85F48">
        <w:t xml:space="preserve"> specified in </w:t>
      </w:r>
      <w:r w:rsidR="00F85F48" w:rsidRPr="00F85F48">
        <w:rPr>
          <w:b/>
          <w:i/>
        </w:rPr>
        <w:t>htd</w:t>
      </w:r>
      <w:r w:rsidR="00F85F48">
        <w:t>)</w:t>
      </w:r>
      <w:r w:rsidRPr="00710413">
        <w:t>:</w:t>
      </w:r>
    </w:p>
    <w:p w14:paraId="3F175CB3" w14:textId="77777777" w:rsidR="009A376B" w:rsidRDefault="009A376B" w:rsidP="009A376B">
      <w:pPr>
        <w:pStyle w:val="Indented"/>
        <w:ind w:left="720" w:firstLine="288"/>
        <w:rPr>
          <w:b/>
        </w:rPr>
      </w:pPr>
      <w:r>
        <w:rPr>
          <w:b/>
        </w:rPr>
        <w:t>P_</w:t>
      </w:r>
      <w:r w:rsidRPr="00DF617F">
        <w:rPr>
          <w:b/>
          <w:i/>
        </w:rPr>
        <w:t>name</w:t>
      </w:r>
      <w:r w:rsidR="00B3418A">
        <w:rPr>
          <w:b/>
        </w:rPr>
        <w:t xml:space="preserve"> </w:t>
      </w:r>
      <w:proofErr w:type="gramStart"/>
      <w:r w:rsidR="00F1344A">
        <w:rPr>
          <w:b/>
        </w:rPr>
        <w:t xml:space="preserve">{ </w:t>
      </w:r>
      <w:r w:rsidRPr="00DF617F">
        <w:rPr>
          <w:b/>
        </w:rPr>
        <w:t>[</w:t>
      </w:r>
      <w:proofErr w:type="gramEnd"/>
      <w:r w:rsidR="00911822">
        <w:rPr>
          <w:b/>
        </w:rPr>
        <w:t>var</w:t>
      </w:r>
      <w:r w:rsidRPr="00DF617F">
        <w:rPr>
          <w:b/>
        </w:rPr>
        <w:t>idx1] {</w:t>
      </w:r>
      <w:r w:rsidR="00F1344A">
        <w:rPr>
          <w:b/>
        </w:rPr>
        <w:t>,</w:t>
      </w:r>
      <w:r w:rsidRPr="00DF617F">
        <w:rPr>
          <w:b/>
        </w:rPr>
        <w:t xml:space="preserve"> [</w:t>
      </w:r>
      <w:r w:rsidR="00911822">
        <w:rPr>
          <w:b/>
        </w:rPr>
        <w:t>var</w:t>
      </w:r>
      <w:r w:rsidRPr="00DF617F">
        <w:rPr>
          <w:b/>
        </w:rPr>
        <w:t>idx2] }</w:t>
      </w:r>
      <w:r w:rsidR="001B322E">
        <w:rPr>
          <w:b/>
        </w:rPr>
        <w:t xml:space="preserve"> </w:t>
      </w:r>
      <w:r w:rsidRPr="00DF617F">
        <w:rPr>
          <w:b/>
        </w:rPr>
        <w:t>}</w:t>
      </w:r>
      <w:r>
        <w:rPr>
          <w:b/>
        </w:rPr>
        <w:t>= data;</w:t>
      </w:r>
    </w:p>
    <w:p w14:paraId="7E4C2441" w14:textId="77777777" w:rsidR="009E3FAE" w:rsidRDefault="009E3FAE" w:rsidP="0054794F">
      <w:pPr>
        <w:pStyle w:val="Indented"/>
        <w:ind w:left="0"/>
        <w:rPr>
          <w:b/>
        </w:rPr>
      </w:pPr>
    </w:p>
    <w:p w14:paraId="4A17BAAA" w14:textId="77777777" w:rsidR="00346019" w:rsidRDefault="009E3FAE" w:rsidP="00346019">
      <w:pPr>
        <w:pStyle w:val="Indented"/>
        <w:ind w:left="720"/>
      </w:pPr>
      <w:r w:rsidRPr="00710413">
        <w:t xml:space="preserve">Private variable </w:t>
      </w:r>
      <w:r>
        <w:t>read, with addressing (</w:t>
      </w:r>
      <w:r w:rsidR="00310203">
        <w:t>var</w:t>
      </w:r>
      <w:r w:rsidRPr="00F85F48">
        <w:rPr>
          <w:i/>
        </w:rPr>
        <w:t>addr</w:t>
      </w:r>
      <w:r>
        <w:t xml:space="preserve"> specified in </w:t>
      </w:r>
      <w:r w:rsidRPr="00F85F48">
        <w:rPr>
          <w:b/>
          <w:i/>
        </w:rPr>
        <w:t>htd</w:t>
      </w:r>
      <w:r>
        <w:t>)</w:t>
      </w:r>
      <w:r w:rsidRPr="00710413">
        <w:t>:</w:t>
      </w:r>
    </w:p>
    <w:p w14:paraId="0B60D8B6" w14:textId="77777777" w:rsidR="00484174" w:rsidRDefault="00BF416D" w:rsidP="009E3FAE">
      <w:pPr>
        <w:pStyle w:val="Indented"/>
        <w:ind w:left="1008"/>
      </w:pPr>
      <w:r>
        <w:t xml:space="preserve">The read address is controlled by the corresponding </w:t>
      </w:r>
      <w:r w:rsidR="00310203" w:rsidRPr="00310203">
        <w:rPr>
          <w:i/>
        </w:rPr>
        <w:t>var</w:t>
      </w:r>
      <w:r w:rsidRPr="00BF416D">
        <w:rPr>
          <w:i/>
        </w:rPr>
        <w:t>addr1(/2)</w:t>
      </w:r>
      <w:r>
        <w:t xml:space="preserve"> </w:t>
      </w:r>
      <w:r w:rsidR="00152E27">
        <w:t xml:space="preserve">private </w:t>
      </w:r>
      <w:r>
        <w:t xml:space="preserve">variables set in the </w:t>
      </w:r>
      <w:r w:rsidRPr="00BF416D">
        <w:rPr>
          <w:b/>
          <w:i/>
        </w:rPr>
        <w:t>htd</w:t>
      </w:r>
      <w:r>
        <w:t xml:space="preserve">.  </w:t>
      </w:r>
      <w:r w:rsidR="009E3FAE" w:rsidRPr="00D54332">
        <w:t xml:space="preserve">Reading a </w:t>
      </w:r>
      <w:r w:rsidR="009E3FAE">
        <w:t>private</w:t>
      </w:r>
      <w:r w:rsidR="009E3FAE" w:rsidRPr="00D54332">
        <w:t xml:space="preserve"> variable</w:t>
      </w:r>
      <w:r w:rsidR="00484174">
        <w:t xml:space="preserve"> with addressing</w:t>
      </w:r>
      <w:r w:rsidR="009E3FAE" w:rsidRPr="00D54332">
        <w:t xml:space="preserve"> </w:t>
      </w:r>
      <w:r w:rsidR="0057542D">
        <w:t>requires writing the private variable</w:t>
      </w:r>
      <w:r>
        <w:t>(s)</w:t>
      </w:r>
      <w:r w:rsidR="0057542D">
        <w:t xml:space="preserve"> specified </w:t>
      </w:r>
      <w:r>
        <w:t>by the</w:t>
      </w:r>
      <w:r w:rsidR="0057542D">
        <w:t xml:space="preserve"> </w:t>
      </w:r>
      <w:r w:rsidR="00310203" w:rsidRPr="00310203">
        <w:rPr>
          <w:i/>
        </w:rPr>
        <w:t>var</w:t>
      </w:r>
      <w:r w:rsidR="0057542D" w:rsidRPr="0057542D">
        <w:rPr>
          <w:i/>
        </w:rPr>
        <w:t>add</w:t>
      </w:r>
      <w:r>
        <w:rPr>
          <w:i/>
        </w:rPr>
        <w:t xml:space="preserve">r1(/2) </w:t>
      </w:r>
      <w:r w:rsidRPr="00BF416D">
        <w:rPr>
          <w:b/>
          <w:i/>
        </w:rPr>
        <w:t>htd</w:t>
      </w:r>
      <w:r>
        <w:rPr>
          <w:i/>
        </w:rPr>
        <w:t xml:space="preserve"> </w:t>
      </w:r>
      <w:r w:rsidRPr="00BF416D">
        <w:t>parameter</w:t>
      </w:r>
      <w:r>
        <w:t>s</w:t>
      </w:r>
      <w:r w:rsidR="0057542D" w:rsidRPr="00BF416D">
        <w:t xml:space="preserve"> </w:t>
      </w:r>
      <w:r w:rsidR="0057542D">
        <w:t>in an earlier instruction or clock cycle</w:t>
      </w:r>
      <w:r w:rsidR="00DA0EAB">
        <w:t>.</w:t>
      </w:r>
    </w:p>
    <w:p w14:paraId="1D668680" w14:textId="77777777" w:rsidR="00484174" w:rsidRDefault="00484174" w:rsidP="009E3FAE">
      <w:pPr>
        <w:pStyle w:val="Indented"/>
        <w:ind w:left="1008"/>
      </w:pPr>
    </w:p>
    <w:p w14:paraId="0142A1D0" w14:textId="77777777" w:rsidR="009E3FAE" w:rsidRPr="00710413" w:rsidRDefault="00346019" w:rsidP="009E3FAE">
      <w:pPr>
        <w:pStyle w:val="Indented"/>
        <w:ind w:left="720"/>
      </w:pPr>
      <w:r>
        <w:t>Private</w:t>
      </w:r>
      <w:r w:rsidR="009E3FAE" w:rsidRPr="00710413">
        <w:t xml:space="preserve"> variable </w:t>
      </w:r>
      <w:proofErr w:type="gramStart"/>
      <w:r w:rsidR="009E3FAE" w:rsidRPr="00710413">
        <w:t>write</w:t>
      </w:r>
      <w:proofErr w:type="gramEnd"/>
      <w:r>
        <w:t xml:space="preserve"> with addressing</w:t>
      </w:r>
      <w:r w:rsidR="009E3FAE" w:rsidRPr="00710413">
        <w:t>:</w:t>
      </w:r>
    </w:p>
    <w:p w14:paraId="74465CB6" w14:textId="77777777" w:rsidR="00346019" w:rsidRDefault="00346019" w:rsidP="009E3FAE">
      <w:pPr>
        <w:pStyle w:val="Indented"/>
        <w:ind w:left="720" w:firstLine="288"/>
        <w:rPr>
          <w:b/>
        </w:rPr>
      </w:pPr>
      <w:r>
        <w:rPr>
          <w:b/>
        </w:rPr>
        <w:t>PW</w:t>
      </w:r>
      <w:r w:rsidR="009E3FAE">
        <w:rPr>
          <w:b/>
        </w:rPr>
        <w:t>_</w:t>
      </w:r>
      <w:r w:rsidR="009E3FAE" w:rsidRPr="00A7248B">
        <w:rPr>
          <w:b/>
          <w:i/>
        </w:rPr>
        <w:t>name</w:t>
      </w:r>
      <w:r w:rsidR="009E3FAE">
        <w:rPr>
          <w:b/>
          <w:i/>
        </w:rPr>
        <w:t xml:space="preserve"> </w:t>
      </w:r>
      <w:proofErr w:type="gramStart"/>
      <w:r w:rsidR="009E3FAE" w:rsidRPr="00DF617F">
        <w:rPr>
          <w:b/>
        </w:rPr>
        <w:t>{ [</w:t>
      </w:r>
      <w:proofErr w:type="gramEnd"/>
      <w:r w:rsidR="009E3FAE">
        <w:rPr>
          <w:b/>
        </w:rPr>
        <w:t>var</w:t>
      </w:r>
      <w:r w:rsidR="009E3FAE" w:rsidRPr="00DF617F">
        <w:rPr>
          <w:b/>
        </w:rPr>
        <w:t>idx1] { [</w:t>
      </w:r>
      <w:r w:rsidR="009E3FAE">
        <w:rPr>
          <w:b/>
        </w:rPr>
        <w:t>var</w:t>
      </w:r>
      <w:r w:rsidR="009E3FAE" w:rsidRPr="00DF617F">
        <w:rPr>
          <w:b/>
        </w:rPr>
        <w:t>idx2] }}</w:t>
      </w:r>
      <w:r w:rsidR="00C515C9">
        <w:rPr>
          <w:b/>
        </w:rPr>
        <w:t>.write_addr</w:t>
      </w:r>
      <w:r w:rsidR="00C515C9" w:rsidRPr="00C515C9">
        <w:rPr>
          <w:b/>
          <w:i/>
        </w:rPr>
        <w:t xml:space="preserve">( </w:t>
      </w:r>
      <w:r w:rsidR="00310203">
        <w:rPr>
          <w:b/>
          <w:i/>
        </w:rPr>
        <w:t>var</w:t>
      </w:r>
      <w:r w:rsidR="00C515C9" w:rsidRPr="00C515C9">
        <w:rPr>
          <w:b/>
          <w:i/>
        </w:rPr>
        <w:t>addr1</w:t>
      </w:r>
      <w:r w:rsidR="00C515C9">
        <w:rPr>
          <w:b/>
        </w:rPr>
        <w:t xml:space="preserve"> {, </w:t>
      </w:r>
      <w:r w:rsidR="00310203">
        <w:rPr>
          <w:b/>
        </w:rPr>
        <w:t>var</w:t>
      </w:r>
      <w:r w:rsidR="009E3FAE" w:rsidRPr="00C515C9">
        <w:rPr>
          <w:b/>
          <w:i/>
        </w:rPr>
        <w:t>addr2</w:t>
      </w:r>
      <w:r w:rsidR="009E3FAE">
        <w:rPr>
          <w:b/>
        </w:rPr>
        <w:t xml:space="preserve"> } );</w:t>
      </w:r>
      <w:r w:rsidR="009E3FAE" w:rsidRPr="00540BD5">
        <w:rPr>
          <w:b/>
        </w:rPr>
        <w:t xml:space="preserve"> </w:t>
      </w:r>
    </w:p>
    <w:p w14:paraId="4A5F9C24" w14:textId="77777777" w:rsidR="009E3FAE" w:rsidRDefault="00346019" w:rsidP="00346019">
      <w:pPr>
        <w:pStyle w:val="Indented"/>
        <w:ind w:left="720" w:firstLine="288"/>
        <w:rPr>
          <w:b/>
        </w:rPr>
      </w:pPr>
      <w:r>
        <w:rPr>
          <w:b/>
        </w:rPr>
        <w:t>PW</w:t>
      </w:r>
      <w:r w:rsidR="009E3FAE">
        <w:rPr>
          <w:b/>
        </w:rPr>
        <w:t>_</w:t>
      </w:r>
      <w:proofErr w:type="gramStart"/>
      <w:r w:rsidR="009E3FAE" w:rsidRPr="00DF617F">
        <w:rPr>
          <w:b/>
          <w:i/>
        </w:rPr>
        <w:t>name</w:t>
      </w:r>
      <w:r w:rsidR="009E3FAE" w:rsidRPr="00DF617F">
        <w:rPr>
          <w:b/>
        </w:rPr>
        <w:t>{ [</w:t>
      </w:r>
      <w:proofErr w:type="gramEnd"/>
      <w:r w:rsidR="009E3FAE">
        <w:rPr>
          <w:b/>
        </w:rPr>
        <w:t>var</w:t>
      </w:r>
      <w:r w:rsidR="009E3FAE" w:rsidRPr="00DF617F">
        <w:rPr>
          <w:b/>
        </w:rPr>
        <w:t>idx1] { [</w:t>
      </w:r>
      <w:r w:rsidR="009E3FAE">
        <w:rPr>
          <w:b/>
        </w:rPr>
        <w:t>var</w:t>
      </w:r>
      <w:r w:rsidR="009E3FAE" w:rsidRPr="00DF617F">
        <w:rPr>
          <w:b/>
        </w:rPr>
        <w:t>idx2] }}</w:t>
      </w:r>
      <w:r w:rsidR="00BF416D">
        <w:rPr>
          <w:b/>
        </w:rPr>
        <w:t xml:space="preserve"> = </w:t>
      </w:r>
      <w:r>
        <w:rPr>
          <w:b/>
        </w:rPr>
        <w:t>data</w:t>
      </w:r>
      <w:r w:rsidR="009E3FAE">
        <w:rPr>
          <w:b/>
        </w:rPr>
        <w:t>;</w:t>
      </w:r>
    </w:p>
    <w:p w14:paraId="50F5F75B" w14:textId="77777777" w:rsidR="009E3FAE" w:rsidRDefault="009E3FAE" w:rsidP="009E3FAE">
      <w:pPr>
        <w:pStyle w:val="Indented"/>
        <w:ind w:left="720" w:firstLine="288"/>
        <w:rPr>
          <w:b/>
        </w:rPr>
      </w:pPr>
    </w:p>
    <w:p w14:paraId="071F3594" w14:textId="77777777" w:rsidR="009E3FAE" w:rsidRPr="00540BD5" w:rsidRDefault="009E3FAE" w:rsidP="00346019">
      <w:pPr>
        <w:pStyle w:val="Indented"/>
        <w:ind w:left="1008"/>
      </w:pPr>
      <w:r>
        <w:t>Writing</w:t>
      </w:r>
      <w:r w:rsidRPr="00D54332">
        <w:t xml:space="preserve"> a </w:t>
      </w:r>
      <w:r w:rsidR="00346019">
        <w:t>private</w:t>
      </w:r>
      <w:r w:rsidRPr="00D54332">
        <w:t xml:space="preserve"> variable </w:t>
      </w:r>
      <w:r w:rsidR="00346019">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w:t>
      </w:r>
      <w:proofErr w:type="gramStart"/>
      <w:r w:rsidRPr="00D54332">
        <w:t xml:space="preserve">the </w:t>
      </w:r>
      <w:r w:rsidRPr="00CF504B">
        <w:rPr>
          <w:i/>
        </w:rPr>
        <w:t>.write</w:t>
      </w:r>
      <w:proofErr w:type="gramEnd"/>
      <w:r w:rsidRPr="00CF504B">
        <w:rPr>
          <w:i/>
        </w:rPr>
        <w:t>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rsidR="00DA0EAB">
        <w:t xml:space="preserve">.  </w:t>
      </w:r>
      <w:proofErr w:type="gramStart"/>
      <w:r>
        <w:t xml:space="preserve">The </w:t>
      </w:r>
      <w:r w:rsidRPr="00CF504B">
        <w:rPr>
          <w:i/>
        </w:rPr>
        <w:t>.write</w:t>
      </w:r>
      <w:proofErr w:type="gramEnd"/>
      <w:r w:rsidRPr="00CF504B">
        <w:rPr>
          <w:i/>
        </w:rPr>
        <w:t>_addr()</w:t>
      </w:r>
      <w:r>
        <w:t xml:space="preserve"> method must be called on the same instruction stage (</w:t>
      </w:r>
      <w:r w:rsidR="00346019">
        <w:t>same clock cycle) as the data write</w:t>
      </w:r>
      <w:r>
        <w:t>.</w:t>
      </w:r>
    </w:p>
    <w:p w14:paraId="5357283C" w14:textId="77777777" w:rsidR="009A376B" w:rsidRDefault="009A376B" w:rsidP="00BF416D">
      <w:pPr>
        <w:pStyle w:val="Indented"/>
        <w:ind w:left="0"/>
      </w:pPr>
    </w:p>
    <w:p w14:paraId="51AF6BD9" w14:textId="77777777" w:rsidR="009A376B" w:rsidRPr="00893ADE" w:rsidRDefault="009A376B" w:rsidP="009A376B">
      <w:pPr>
        <w:pStyle w:val="Indented"/>
      </w:pPr>
      <w:r>
        <w:t xml:space="preserve">When the </w:t>
      </w:r>
      <w:proofErr w:type="gramStart"/>
      <w:r w:rsidR="00CF504B" w:rsidRPr="00CF504B">
        <w:rPr>
          <w:i/>
        </w:rPr>
        <w:t>AddStage(</w:t>
      </w:r>
      <w:proofErr w:type="gramEnd"/>
      <w:r w:rsidR="00CF504B" w:rsidRPr="00CF504B">
        <w:rPr>
          <w:i/>
        </w:rPr>
        <w:t>)</w:t>
      </w:r>
      <w:r>
        <w:t xml:space="preserve"> command has been provided for a module then multiple clock stages may be required to execute instructions.</w:t>
      </w:r>
      <w:r w:rsidR="00FE14B9">
        <w:t xml:space="preserve"> </w:t>
      </w:r>
      <w:r>
        <w:t xml:space="preserve"> Within each instruction execution stage, the private variables can be read or written. </w:t>
      </w:r>
      <w:r w:rsidR="00FE14B9">
        <w:t xml:space="preserve"> </w:t>
      </w:r>
      <w:r>
        <w:t>The provided macros include a stage number as part of the name to indicate which macro should be used.</w:t>
      </w:r>
    </w:p>
    <w:p w14:paraId="51C94CCE" w14:textId="77777777" w:rsidR="009A376B" w:rsidRDefault="009A376B" w:rsidP="009A376B">
      <w:pPr>
        <w:pStyle w:val="Indented"/>
        <w:ind w:left="720"/>
      </w:pPr>
    </w:p>
    <w:p w14:paraId="32946709" w14:textId="77777777" w:rsidR="009A376B" w:rsidRDefault="009A376B" w:rsidP="009A376B">
      <w:pPr>
        <w:pStyle w:val="Indented"/>
        <w:ind w:left="720"/>
      </w:pPr>
      <w:r>
        <w:t>Private variable read:</w:t>
      </w:r>
    </w:p>
    <w:p w14:paraId="024182D7" w14:textId="77777777" w:rsidR="009A376B" w:rsidRDefault="009A376B" w:rsidP="009A376B">
      <w:pPr>
        <w:pStyle w:val="Indented"/>
        <w:ind w:left="720" w:firstLine="288"/>
        <w:rPr>
          <w:b/>
        </w:rPr>
      </w:pPr>
      <w:r>
        <w:rPr>
          <w:b/>
        </w:rPr>
        <w:t>data = P#_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w:t>
      </w:r>
    </w:p>
    <w:p w14:paraId="264518EC" w14:textId="77777777" w:rsidR="009A376B" w:rsidRDefault="009A376B" w:rsidP="009A376B">
      <w:pPr>
        <w:pStyle w:val="Indented"/>
        <w:ind w:left="720" w:firstLine="288"/>
        <w:rPr>
          <w:b/>
        </w:rPr>
      </w:pPr>
    </w:p>
    <w:p w14:paraId="43D9CCA9" w14:textId="77777777" w:rsidR="009A376B" w:rsidRPr="00710413" w:rsidRDefault="009A376B" w:rsidP="009A376B">
      <w:pPr>
        <w:pStyle w:val="Indented"/>
        <w:ind w:left="720"/>
      </w:pPr>
      <w:r w:rsidRPr="00710413">
        <w:t xml:space="preserve">Private variable </w:t>
      </w:r>
      <w:proofErr w:type="gramStart"/>
      <w:r w:rsidRPr="00710413">
        <w:t>write</w:t>
      </w:r>
      <w:proofErr w:type="gramEnd"/>
      <w:r w:rsidRPr="00710413">
        <w:t>:</w:t>
      </w:r>
    </w:p>
    <w:p w14:paraId="158D3F59" w14:textId="77777777" w:rsidR="00BF416D" w:rsidRDefault="00BF416D" w:rsidP="00BF416D">
      <w:pPr>
        <w:pStyle w:val="Indented"/>
        <w:ind w:left="720" w:firstLine="288"/>
        <w:rPr>
          <w:b/>
        </w:rPr>
      </w:pPr>
      <w:r>
        <w:rPr>
          <w:b/>
        </w:rPr>
        <w:t>P#_</w:t>
      </w:r>
      <w:r w:rsidRPr="00DF617F">
        <w:rPr>
          <w:b/>
          <w:i/>
        </w:rPr>
        <w:t>name</w:t>
      </w:r>
      <w:r>
        <w:rPr>
          <w:b/>
        </w:rPr>
        <w:t xml:space="preserve"> </w:t>
      </w:r>
      <w:proofErr w:type="gramStart"/>
      <w:r>
        <w:rPr>
          <w:b/>
        </w:rPr>
        <w:t xml:space="preserve">{ </w:t>
      </w:r>
      <w:r w:rsidRPr="00DF617F">
        <w:rPr>
          <w:b/>
        </w:rPr>
        <w:t>[</w:t>
      </w:r>
      <w:proofErr w:type="gramEnd"/>
      <w:r>
        <w:rPr>
          <w:b/>
        </w:rPr>
        <w:t>var</w:t>
      </w:r>
      <w:r w:rsidRPr="00DF617F">
        <w:rPr>
          <w:b/>
        </w:rPr>
        <w:t>idx1] {</w:t>
      </w:r>
      <w:r>
        <w:rPr>
          <w:b/>
        </w:rPr>
        <w:t>,</w:t>
      </w:r>
      <w:r w:rsidRPr="00DF617F">
        <w:rPr>
          <w:b/>
        </w:rPr>
        <w:t xml:space="preserve"> [</w:t>
      </w:r>
      <w:r>
        <w:rPr>
          <w:b/>
        </w:rPr>
        <w:t>var</w:t>
      </w:r>
      <w:r w:rsidRPr="00DF617F">
        <w:rPr>
          <w:b/>
        </w:rPr>
        <w:t>idx2] }</w:t>
      </w:r>
      <w:r>
        <w:rPr>
          <w:b/>
        </w:rPr>
        <w:t xml:space="preserve"> </w:t>
      </w:r>
      <w:r w:rsidRPr="00DF617F">
        <w:rPr>
          <w:b/>
        </w:rPr>
        <w:t>}</w:t>
      </w:r>
      <w:r>
        <w:rPr>
          <w:b/>
        </w:rPr>
        <w:t>= data;</w:t>
      </w:r>
    </w:p>
    <w:p w14:paraId="66C3E58A" w14:textId="77777777" w:rsidR="009A376B" w:rsidRDefault="009A376B" w:rsidP="009A376B">
      <w:pPr>
        <w:pStyle w:val="Indented"/>
        <w:ind w:left="720" w:firstLine="288"/>
        <w:rPr>
          <w:b/>
        </w:rPr>
      </w:pPr>
    </w:p>
    <w:p w14:paraId="0449BF6B" w14:textId="77777777"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FE14B9">
        <w:t xml:space="preserve"> </w:t>
      </w:r>
      <w:r>
        <w:t xml:space="preserve">Macros are generated for all stages starting with the first stage to the last stage specified by the </w:t>
      </w:r>
      <w:r w:rsidRPr="009612B7">
        <w:rPr>
          <w:i/>
        </w:rPr>
        <w:t>privWrStg</w:t>
      </w:r>
      <w:r>
        <w:t xml:space="preserve"> parameter of the </w:t>
      </w:r>
      <w:proofErr w:type="gramStart"/>
      <w:r w:rsidR="00CF504B" w:rsidRPr="00CF504B">
        <w:rPr>
          <w:i/>
        </w:rPr>
        <w:t>AddStage(</w:t>
      </w:r>
      <w:proofErr w:type="gramEnd"/>
      <w:r w:rsidR="00CF504B" w:rsidRPr="00CF504B">
        <w:rPr>
          <w:i/>
        </w:rPr>
        <w:t>)</w:t>
      </w:r>
      <w:r>
        <w:t xml:space="preserve"> command.</w:t>
      </w:r>
    </w:p>
    <w:p w14:paraId="1C412F02" w14:textId="77777777" w:rsidR="009A376B" w:rsidRDefault="009A376B" w:rsidP="009A376B">
      <w:pPr>
        <w:pStyle w:val="Indented"/>
        <w:ind w:left="720"/>
      </w:pPr>
    </w:p>
    <w:p w14:paraId="0BB52FFA" w14:textId="77777777" w:rsidR="009A376B" w:rsidRDefault="009A376B" w:rsidP="009A376B">
      <w:pPr>
        <w:pStyle w:val="Indented"/>
        <w:ind w:left="720"/>
      </w:pPr>
      <w:r>
        <w:t xml:space="preserve">The registered version of the macros </w:t>
      </w:r>
      <w:proofErr w:type="gramStart"/>
      <w:r>
        <w:t>are</w:t>
      </w:r>
      <w:proofErr w:type="gramEnd"/>
      <w:r>
        <w:t xml:space="preserve"> provided as PR#_</w:t>
      </w:r>
      <w:r w:rsidRPr="009612B7">
        <w:rPr>
          <w:i/>
        </w:rPr>
        <w:t>name</w:t>
      </w:r>
      <w:r>
        <w:t xml:space="preserve"> </w:t>
      </w:r>
      <w:r w:rsidR="00BF416D">
        <w:t>and addressed write macros are provided as PW#_</w:t>
      </w:r>
      <w:r w:rsidR="00BF416D" w:rsidRPr="00BF416D">
        <w:rPr>
          <w:i/>
        </w:rPr>
        <w:t>name</w:t>
      </w:r>
      <w:r w:rsidR="00BF416D">
        <w:t xml:space="preserve"> </w:t>
      </w:r>
      <w:r>
        <w:t xml:space="preserve">and are used similarly </w:t>
      </w:r>
      <w:r w:rsidR="00BF416D">
        <w:t>to the macros</w:t>
      </w:r>
      <w:r>
        <w:t xml:space="preserve"> described in the non-staged section above.</w:t>
      </w:r>
    </w:p>
    <w:p w14:paraId="40FE51E7" w14:textId="77777777" w:rsidR="003E633B" w:rsidRDefault="003E633B" w:rsidP="009A376B">
      <w:pPr>
        <w:pStyle w:val="Indented"/>
        <w:ind w:left="720"/>
      </w:pPr>
    </w:p>
    <w:p w14:paraId="7798DAB7" w14:textId="77777777" w:rsidR="00EB623F" w:rsidRPr="009F5853" w:rsidRDefault="003E633B">
      <w:pPr>
        <w:pStyle w:val="BodyText"/>
        <w:rPr>
          <w:rFonts w:asciiTheme="minorHAnsi" w:hAnsiTheme="minorHAnsi"/>
          <w:b/>
          <w:sz w:val="22"/>
          <w:szCs w:val="22"/>
        </w:rPr>
      </w:pPr>
      <w:r w:rsidRPr="009F5853">
        <w:rPr>
          <w:rFonts w:asciiTheme="minorHAnsi" w:hAnsiTheme="minorHAnsi"/>
          <w:sz w:val="22"/>
          <w:szCs w:val="22"/>
        </w:rPr>
        <w:t xml:space="preserve">Note:  For reads, the </w:t>
      </w:r>
      <w:r w:rsidR="00641FE7" w:rsidRPr="009F5853">
        <w:rPr>
          <w:rFonts w:asciiTheme="minorHAnsi" w:hAnsiTheme="minorHAnsi"/>
          <w:sz w:val="22"/>
          <w:szCs w:val="22"/>
        </w:rPr>
        <w:t xml:space="preserve">private variables specified in </w:t>
      </w:r>
      <w:r w:rsidR="00FF3959" w:rsidRPr="009F5853">
        <w:rPr>
          <w:rFonts w:asciiTheme="minorHAnsi" w:hAnsiTheme="minorHAnsi"/>
          <w:i/>
          <w:sz w:val="22"/>
          <w:szCs w:val="22"/>
        </w:rPr>
        <w:t>addr1</w:t>
      </w:r>
      <w:r w:rsidRPr="009F5853">
        <w:rPr>
          <w:rFonts w:asciiTheme="minorHAnsi" w:hAnsiTheme="minorHAnsi"/>
          <w:sz w:val="22"/>
          <w:szCs w:val="22"/>
        </w:rPr>
        <w:t xml:space="preserve"> and </w:t>
      </w:r>
      <w:r w:rsidR="00FF3959" w:rsidRPr="009F5853">
        <w:rPr>
          <w:rFonts w:asciiTheme="minorHAnsi" w:hAnsiTheme="minorHAnsi"/>
          <w:i/>
          <w:sz w:val="22"/>
          <w:szCs w:val="22"/>
        </w:rPr>
        <w:t>addr2</w:t>
      </w:r>
      <w:r w:rsidRPr="009F5853">
        <w:rPr>
          <w:rFonts w:asciiTheme="minorHAnsi" w:hAnsiTheme="minorHAnsi"/>
          <w:sz w:val="22"/>
          <w:szCs w:val="22"/>
        </w:rPr>
        <w:t xml:space="preserve"> </w:t>
      </w:r>
      <w:r w:rsidR="00641FE7" w:rsidRPr="009F5853">
        <w:rPr>
          <w:rFonts w:asciiTheme="minorHAnsi" w:hAnsiTheme="minorHAnsi"/>
          <w:sz w:val="22"/>
          <w:szCs w:val="22"/>
        </w:rPr>
        <w:t xml:space="preserve">of the </w:t>
      </w:r>
      <w:proofErr w:type="gramStart"/>
      <w:r w:rsidRPr="009F5853">
        <w:rPr>
          <w:rFonts w:asciiTheme="minorHAnsi" w:hAnsiTheme="minorHAnsi"/>
          <w:i/>
          <w:sz w:val="22"/>
          <w:szCs w:val="22"/>
        </w:rPr>
        <w:t>AddVar(</w:t>
      </w:r>
      <w:proofErr w:type="gramEnd"/>
      <w:r w:rsidRPr="009F5853">
        <w:rPr>
          <w:rFonts w:asciiTheme="minorHAnsi" w:hAnsiTheme="minorHAnsi"/>
          <w:i/>
          <w:sz w:val="22"/>
          <w:szCs w:val="22"/>
        </w:rPr>
        <w:t>)</w:t>
      </w:r>
      <w:r w:rsidRPr="009F5853">
        <w:rPr>
          <w:rFonts w:asciiTheme="minorHAnsi" w:hAnsiTheme="minorHAnsi"/>
          <w:sz w:val="22"/>
          <w:szCs w:val="22"/>
        </w:rPr>
        <w:t xml:space="preserve"> subcommand</w:t>
      </w:r>
      <w:r w:rsidR="00641FE7" w:rsidRPr="009F5853">
        <w:rPr>
          <w:rFonts w:asciiTheme="minorHAnsi" w:hAnsiTheme="minorHAnsi"/>
          <w:sz w:val="22"/>
          <w:szCs w:val="22"/>
        </w:rPr>
        <w:t xml:space="preserve"> contain the </w:t>
      </w:r>
      <w:r w:rsidR="00641FE7" w:rsidRPr="009F5853">
        <w:rPr>
          <w:rFonts w:asciiTheme="minorHAnsi" w:hAnsiTheme="minorHAnsi"/>
          <w:i/>
          <w:sz w:val="22"/>
          <w:szCs w:val="22"/>
        </w:rPr>
        <w:t>varaddr1</w:t>
      </w:r>
      <w:r w:rsidR="00641FE7" w:rsidRPr="009F5853">
        <w:rPr>
          <w:rFonts w:asciiTheme="minorHAnsi" w:hAnsiTheme="minorHAnsi"/>
          <w:sz w:val="22"/>
          <w:szCs w:val="22"/>
        </w:rPr>
        <w:t xml:space="preserve"> and </w:t>
      </w:r>
      <w:r w:rsidR="00641FE7" w:rsidRPr="009F5853">
        <w:rPr>
          <w:rFonts w:asciiTheme="minorHAnsi" w:hAnsiTheme="minorHAnsi"/>
          <w:i/>
          <w:sz w:val="22"/>
          <w:szCs w:val="22"/>
        </w:rPr>
        <w:t>varaddr2</w:t>
      </w:r>
      <w:r w:rsidRPr="009F5853">
        <w:rPr>
          <w:rFonts w:asciiTheme="minorHAnsi" w:hAnsiTheme="minorHAnsi"/>
          <w:sz w:val="22"/>
          <w:szCs w:val="22"/>
        </w:rPr>
        <w:t xml:space="preserve">.  The private variable address must be valid on entry to the instruction (i.e. assigned in a previous instruction for the thread or parameters assigned on entry by a call or return).  </w:t>
      </w:r>
    </w:p>
    <w:p w14:paraId="3E0B897A" w14:textId="77777777" w:rsidR="003E633B" w:rsidRDefault="003E633B" w:rsidP="009A376B">
      <w:pPr>
        <w:pStyle w:val="Indented"/>
        <w:ind w:left="720"/>
      </w:pPr>
    </w:p>
    <w:p w14:paraId="5BA5F5D8" w14:textId="77777777" w:rsidR="009A376B" w:rsidRDefault="009A376B" w:rsidP="00DD1BED">
      <w:pPr>
        <w:pStyle w:val="Appendix3"/>
      </w:pPr>
      <w:r>
        <w:lastRenderedPageBreak/>
        <w:t>Generated Host or Model Interface:</w:t>
      </w:r>
    </w:p>
    <w:p w14:paraId="08D54839" w14:textId="77777777" w:rsidR="009A376B" w:rsidRDefault="009A376B" w:rsidP="003F1CC9">
      <w:pPr>
        <w:pStyle w:val="Indented"/>
        <w:rPr>
          <w:rFonts w:asciiTheme="majorHAnsi" w:eastAsiaTheme="majorEastAsia" w:hAnsiTheme="majorHAnsi" w:cstheme="majorBidi"/>
          <w:b/>
          <w:bCs/>
          <w:color w:val="365F91" w:themeColor="accent1" w:themeShade="BF"/>
          <w:sz w:val="28"/>
          <w:szCs w:val="28"/>
        </w:rPr>
      </w:pPr>
      <w:r>
        <w:t>No host or model interface is generated.</w:t>
      </w:r>
      <w:r w:rsidR="003F1CC9">
        <w:t xml:space="preserve"> </w:t>
      </w:r>
      <w:r>
        <w:br w:type="page"/>
      </w:r>
    </w:p>
    <w:p w14:paraId="794063A2" w14:textId="2F0E4C62" w:rsidR="00DD1BED" w:rsidRPr="005730E6" w:rsidRDefault="00DD1BED" w:rsidP="00DD1BED">
      <w:pPr>
        <w:pStyle w:val="Appendix20"/>
      </w:pPr>
      <w:bookmarkStart w:id="186" w:name="AddShared"/>
      <w:bookmarkStart w:id="187" w:name="_Toc520717636"/>
      <w:bookmarkEnd w:id="186"/>
      <w:r>
        <w:lastRenderedPageBreak/>
        <w:t>&lt;mod</w:t>
      </w:r>
      <w:proofErr w:type="gramStart"/>
      <w:r>
        <w:t>&gt;.AddShared</w:t>
      </w:r>
      <w:proofErr w:type="gramEnd"/>
      <w:r>
        <w:t>(</w:t>
      </w:r>
      <w:r w:rsidR="00881960">
        <w:t xml:space="preserve"> </w:t>
      </w:r>
      <w:r>
        <w:t>)</w:t>
      </w:r>
      <w:bookmarkEnd w:id="187"/>
    </w:p>
    <w:p w14:paraId="363B2F25" w14:textId="77777777" w:rsidR="009A376B" w:rsidRPr="005730E6" w:rsidRDefault="009A376B" w:rsidP="00DD1BED">
      <w:pPr>
        <w:pStyle w:val="Appendix3"/>
      </w:pPr>
      <w:r>
        <w:t>&lt;mod</w:t>
      </w:r>
      <w:proofErr w:type="gramStart"/>
      <w:r>
        <w:t>&gt;.AddShared</w:t>
      </w:r>
      <w:proofErr w:type="gramEnd"/>
      <w:r>
        <w:t>(</w:t>
      </w:r>
      <w:r w:rsidR="000D2BCF">
        <w:t>{resets</w:t>
      </w:r>
      <w:r w:rsidR="000C2B89">
        <w:t>=&lt;bool&gt;</w:t>
      </w:r>
      <w:r w:rsidR="000D2BCF">
        <w:t>}</w:t>
      </w:r>
      <w:r>
        <w:t>)</w:t>
      </w:r>
    </w:p>
    <w:p w14:paraId="178C6A7F" w14:textId="77777777" w:rsidR="009A376B" w:rsidRPr="00C2260D" w:rsidRDefault="009A376B" w:rsidP="00DD1BED">
      <w:pPr>
        <w:pStyle w:val="Appendix3"/>
      </w:pPr>
      <w:r>
        <w:t>Description:</w:t>
      </w:r>
    </w:p>
    <w:p w14:paraId="00DE4BA1" w14:textId="77777777" w:rsidR="009A376B" w:rsidRDefault="009A376B" w:rsidP="009A376B">
      <w:pPr>
        <w:pStyle w:val="Indented"/>
      </w:pPr>
      <w:r>
        <w:t xml:space="preserve">Specifies that the module &lt;mod&gt; has shared variables. </w:t>
      </w:r>
      <w:r w:rsidR="00DB24F3">
        <w:t xml:space="preserve"> </w:t>
      </w:r>
      <w:r>
        <w:t xml:space="preserve">All threads in </w:t>
      </w:r>
      <w:r w:rsidR="00F822E3">
        <w:t>the module</w:t>
      </w:r>
      <w:r>
        <w:t xml:space="preserve"> can access the shared variables. </w:t>
      </w:r>
      <w:r w:rsidR="00DB24F3">
        <w:t xml:space="preserve"> </w:t>
      </w:r>
      <w:r>
        <w:t>Shared variables can be scalar, memory or queue.</w:t>
      </w:r>
    </w:p>
    <w:p w14:paraId="6B080985" w14:textId="77777777" w:rsidR="009A376B" w:rsidRDefault="009A376B" w:rsidP="009A376B">
      <w:pPr>
        <w:pStyle w:val="Indented"/>
      </w:pPr>
    </w:p>
    <w:p w14:paraId="2E622FB3" w14:textId="77777777" w:rsidR="009A376B" w:rsidRDefault="009A376B" w:rsidP="00DD1BED">
      <w:pPr>
        <w:pStyle w:val="Appendix3"/>
      </w:pPr>
      <w:r>
        <w:t>Parameters:</w:t>
      </w:r>
    </w:p>
    <w:p w14:paraId="07CCB920" w14:textId="77777777" w:rsidR="009A376B" w:rsidRDefault="009A376B" w:rsidP="009A376B">
      <w:pPr>
        <w:pStyle w:val="Indented"/>
      </w:pPr>
      <w:proofErr w:type="gramStart"/>
      <w:r w:rsidRPr="00286D05">
        <w:rPr>
          <w:b/>
        </w:rPr>
        <w:t>AddShared</w:t>
      </w:r>
      <w:r>
        <w:rPr>
          <w:b/>
        </w:rPr>
        <w:t>(</w:t>
      </w:r>
      <w:r w:rsidR="001D76D1">
        <w:rPr>
          <w:b/>
        </w:rPr>
        <w:t xml:space="preserve"> …</w:t>
      </w:r>
      <w:proofErr w:type="gramEnd"/>
      <w:r w:rsidR="001D76D1">
        <w:rPr>
          <w:b/>
        </w:rPr>
        <w:t xml:space="preserve"> </w:t>
      </w:r>
      <w:r w:rsidRPr="00286D05">
        <w:rPr>
          <w:b/>
        </w:rPr>
        <w:t>)</w:t>
      </w:r>
    </w:p>
    <w:tbl>
      <w:tblPr>
        <w:tblStyle w:val="LightShading-Accent14"/>
        <w:tblW w:w="0" w:type="auto"/>
        <w:tblInd w:w="720" w:type="dxa"/>
        <w:tblLook w:val="04A0" w:firstRow="1" w:lastRow="0" w:firstColumn="1" w:lastColumn="0" w:noHBand="0" w:noVBand="1"/>
      </w:tblPr>
      <w:tblGrid>
        <w:gridCol w:w="2304"/>
        <w:gridCol w:w="2375"/>
        <w:gridCol w:w="2301"/>
      </w:tblGrid>
      <w:tr w:rsidR="001D76D1" w14:paraId="45E38DBB" w14:textId="77777777" w:rsidTr="00A00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3E6C4F5" w14:textId="77777777" w:rsidR="001D76D1" w:rsidRDefault="001D76D1" w:rsidP="00A00947">
            <w:pPr>
              <w:pStyle w:val="Indented"/>
              <w:ind w:left="0"/>
              <w:jc w:val="center"/>
            </w:pPr>
            <w:r>
              <w:t>Parameter Name</w:t>
            </w:r>
          </w:p>
        </w:tc>
        <w:tc>
          <w:tcPr>
            <w:tcW w:w="2375" w:type="dxa"/>
          </w:tcPr>
          <w:p w14:paraId="571EDE05"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63838B0"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D76D1" w14:paraId="1D37F53D" w14:textId="77777777" w:rsidTr="00A0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C117F3" w14:textId="77777777" w:rsidR="001D76D1" w:rsidRDefault="001D76D1" w:rsidP="00A00947">
            <w:pPr>
              <w:pStyle w:val="Indented"/>
              <w:ind w:left="0"/>
              <w:jc w:val="center"/>
            </w:pPr>
            <w:r>
              <w:t>resets</w:t>
            </w:r>
          </w:p>
        </w:tc>
        <w:tc>
          <w:tcPr>
            <w:tcW w:w="2375" w:type="dxa"/>
          </w:tcPr>
          <w:p w14:paraId="1BC09707"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66EA18A"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bl>
    <w:p w14:paraId="06C7F14B" w14:textId="77777777" w:rsidR="001D76D1" w:rsidRDefault="001D76D1" w:rsidP="001D76D1">
      <w:pPr>
        <w:pStyle w:val="Indented"/>
      </w:pPr>
    </w:p>
    <w:p w14:paraId="3F806C57" w14:textId="77777777" w:rsidR="001D76D1" w:rsidRDefault="001D76D1" w:rsidP="001D76D1">
      <w:pPr>
        <w:pStyle w:val="Indented"/>
      </w:pPr>
      <w:r>
        <w:t xml:space="preserve">The </w:t>
      </w:r>
      <w:r>
        <w:rPr>
          <w:b/>
        </w:rPr>
        <w:t>reset</w:t>
      </w:r>
      <w:r>
        <w:t xml:space="preserve"> parameter specifies that the all shared variables are reset on a hardware reset.  Note:  The reset parameter can be specified as a parameter of the AddVar command, resulting in individual variable being reset.</w:t>
      </w:r>
    </w:p>
    <w:p w14:paraId="3CC911E2" w14:textId="77777777" w:rsidR="001D76D1" w:rsidRPr="000637BE" w:rsidRDefault="001D76D1" w:rsidP="009A376B">
      <w:pPr>
        <w:pStyle w:val="Indented"/>
      </w:pPr>
    </w:p>
    <w:p w14:paraId="08BFE17F" w14:textId="77777777" w:rsidR="009A376B" w:rsidRDefault="009A376B" w:rsidP="009A376B">
      <w:pPr>
        <w:autoSpaceDE w:val="0"/>
        <w:autoSpaceDN w:val="0"/>
        <w:adjustRightInd w:val="0"/>
        <w:spacing w:after="0"/>
        <w:rPr>
          <w:rFonts w:ascii="Consolas" w:hAnsi="Consolas" w:cs="Consolas"/>
          <w:sz w:val="19"/>
          <w:szCs w:val="19"/>
        </w:rPr>
      </w:pPr>
    </w:p>
    <w:p w14:paraId="443A892C" w14:textId="77777777" w:rsidR="009A376B" w:rsidRPr="00286D05" w:rsidRDefault="009A376B" w:rsidP="009A376B">
      <w:pPr>
        <w:pStyle w:val="Indented"/>
        <w:rPr>
          <w:b/>
        </w:rPr>
      </w:pPr>
      <w:r w:rsidRPr="00286D05">
        <w:rPr>
          <w:b/>
        </w:rPr>
        <w:t xml:space="preserve">Subcommand </w:t>
      </w:r>
      <w:proofErr w:type="gramStart"/>
      <w:r w:rsidRPr="00286D05">
        <w:rPr>
          <w:b/>
        </w:rPr>
        <w:t>AddVar( …</w:t>
      </w:r>
      <w:proofErr w:type="gramEnd"/>
      <w:r w:rsidRPr="00286D05">
        <w:rPr>
          <w:b/>
        </w:rP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D91DE6C"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4AD3421" w14:textId="77777777" w:rsidR="009A376B" w:rsidRDefault="009A376B" w:rsidP="009A376B">
            <w:pPr>
              <w:pStyle w:val="Indented"/>
              <w:ind w:left="0"/>
              <w:jc w:val="center"/>
            </w:pPr>
            <w:r>
              <w:t>Parameter Name</w:t>
            </w:r>
          </w:p>
        </w:tc>
        <w:tc>
          <w:tcPr>
            <w:tcW w:w="2375" w:type="dxa"/>
          </w:tcPr>
          <w:p w14:paraId="53B592F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7D47B7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65C787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0EACAD" w14:textId="77777777" w:rsidR="009A376B" w:rsidRDefault="009A376B" w:rsidP="009A376B">
            <w:pPr>
              <w:pStyle w:val="Indented"/>
              <w:ind w:left="0"/>
              <w:jc w:val="center"/>
            </w:pPr>
            <w:r>
              <w:t>type</w:t>
            </w:r>
          </w:p>
        </w:tc>
        <w:tc>
          <w:tcPr>
            <w:tcW w:w="2375" w:type="dxa"/>
          </w:tcPr>
          <w:p w14:paraId="5E0341B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DFCCD4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5B5C9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86F667" w14:textId="77777777" w:rsidR="009A376B" w:rsidRDefault="009A376B" w:rsidP="009A376B">
            <w:pPr>
              <w:pStyle w:val="Indented"/>
              <w:ind w:left="0"/>
              <w:jc w:val="center"/>
            </w:pPr>
            <w:r>
              <w:t>name</w:t>
            </w:r>
          </w:p>
        </w:tc>
        <w:tc>
          <w:tcPr>
            <w:tcW w:w="2375" w:type="dxa"/>
          </w:tcPr>
          <w:p w14:paraId="08A7A09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1C88C2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6F2B2FF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9FD2DD8" w14:textId="77777777" w:rsidR="009A376B" w:rsidRDefault="009A376B" w:rsidP="009A376B">
            <w:pPr>
              <w:pStyle w:val="Indented"/>
              <w:ind w:left="0"/>
              <w:jc w:val="center"/>
            </w:pPr>
            <w:r>
              <w:t>addr1W</w:t>
            </w:r>
          </w:p>
        </w:tc>
        <w:tc>
          <w:tcPr>
            <w:tcW w:w="2375" w:type="dxa"/>
          </w:tcPr>
          <w:p w14:paraId="10D489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B5026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9A376B" w14:paraId="57C7034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6DB25A9" w14:textId="77777777" w:rsidR="009A376B" w:rsidRDefault="009A376B" w:rsidP="009A376B">
            <w:pPr>
              <w:pStyle w:val="Indented"/>
              <w:ind w:left="0"/>
              <w:jc w:val="center"/>
            </w:pPr>
            <w:r>
              <w:t>addr2W</w:t>
            </w:r>
          </w:p>
        </w:tc>
        <w:tc>
          <w:tcPr>
            <w:tcW w:w="2375" w:type="dxa"/>
          </w:tcPr>
          <w:p w14:paraId="0040C10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38F97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46B7AAB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D49F3F" w14:textId="77777777" w:rsidR="009A376B" w:rsidRDefault="009A376B" w:rsidP="009A376B">
            <w:pPr>
              <w:pStyle w:val="Indented"/>
              <w:ind w:left="0"/>
              <w:jc w:val="center"/>
            </w:pPr>
            <w:r>
              <w:t>queueW</w:t>
            </w:r>
          </w:p>
        </w:tc>
        <w:tc>
          <w:tcPr>
            <w:tcW w:w="2375" w:type="dxa"/>
          </w:tcPr>
          <w:p w14:paraId="5FEDE41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5332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DCA298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F1C9F80" w14:textId="77777777" w:rsidR="009A376B" w:rsidRDefault="009A376B" w:rsidP="009A376B">
            <w:pPr>
              <w:pStyle w:val="Indented"/>
              <w:ind w:left="0"/>
              <w:jc w:val="center"/>
            </w:pPr>
            <w:r>
              <w:t>dimen1</w:t>
            </w:r>
          </w:p>
        </w:tc>
        <w:tc>
          <w:tcPr>
            <w:tcW w:w="2375" w:type="dxa"/>
          </w:tcPr>
          <w:p w14:paraId="581F986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25F23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25392AB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A8226B" w14:textId="77777777" w:rsidR="009A376B" w:rsidRDefault="009A376B" w:rsidP="009A376B">
            <w:pPr>
              <w:pStyle w:val="Indented"/>
              <w:ind w:left="0"/>
              <w:jc w:val="center"/>
            </w:pPr>
            <w:r>
              <w:t>dimen2</w:t>
            </w:r>
          </w:p>
        </w:tc>
        <w:tc>
          <w:tcPr>
            <w:tcW w:w="2375" w:type="dxa"/>
          </w:tcPr>
          <w:p w14:paraId="003D3E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9F60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07FFC" w14:paraId="7531014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286F39" w14:textId="77777777" w:rsidR="00607FFC" w:rsidRDefault="00607FFC" w:rsidP="009A376B">
            <w:pPr>
              <w:pStyle w:val="Indented"/>
              <w:ind w:left="0"/>
              <w:jc w:val="center"/>
            </w:pPr>
            <w:r>
              <w:t>rdSelW</w:t>
            </w:r>
          </w:p>
        </w:tc>
        <w:tc>
          <w:tcPr>
            <w:tcW w:w="2375" w:type="dxa"/>
          </w:tcPr>
          <w:p w14:paraId="333F8EC9" w14:textId="77777777" w:rsidR="00607FFC" w:rsidRDefault="00607FF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8558DE3" w14:textId="77777777" w:rsidR="00607FFC" w:rsidRDefault="00607FFC" w:rsidP="001563A5">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w:t>
            </w:r>
            <w:r w:rsidR="001563A5">
              <w:t>””</w:t>
            </w:r>
            <w:r>
              <w:t>)</w:t>
            </w:r>
          </w:p>
        </w:tc>
      </w:tr>
      <w:tr w:rsidR="00607FFC" w14:paraId="51D440C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40AC307" w14:textId="77777777" w:rsidR="00607FFC" w:rsidRDefault="00607FFC" w:rsidP="009A376B">
            <w:pPr>
              <w:pStyle w:val="Indented"/>
              <w:ind w:left="0"/>
              <w:jc w:val="center"/>
            </w:pPr>
            <w:r>
              <w:t>wrSelW</w:t>
            </w:r>
          </w:p>
        </w:tc>
        <w:tc>
          <w:tcPr>
            <w:tcW w:w="2375" w:type="dxa"/>
          </w:tcPr>
          <w:p w14:paraId="5BE8D342" w14:textId="77777777" w:rsidR="00607FFC" w:rsidRDefault="00607FF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DFD8497" w14:textId="77777777" w:rsidR="00607FFC" w:rsidRDefault="00607FFC" w:rsidP="001563A5">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(default = </w:t>
            </w:r>
            <w:r w:rsidR="001563A5">
              <w:t>“”</w:t>
            </w:r>
            <w:r>
              <w:t>)</w:t>
            </w:r>
          </w:p>
        </w:tc>
      </w:tr>
      <w:tr w:rsidR="009A376B" w14:paraId="676896E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C5639D" w14:textId="77777777" w:rsidR="009A376B" w:rsidRDefault="009A376B" w:rsidP="009A376B">
            <w:pPr>
              <w:pStyle w:val="Indented"/>
              <w:ind w:left="0"/>
              <w:jc w:val="center"/>
            </w:pPr>
            <w:r>
              <w:t>blockRam</w:t>
            </w:r>
          </w:p>
        </w:tc>
        <w:tc>
          <w:tcPr>
            <w:tcW w:w="2375" w:type="dxa"/>
          </w:tcPr>
          <w:p w14:paraId="6D8B51A7"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14C868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464212" w14:paraId="72BEEB9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59E1D16" w14:textId="74707B56" w:rsidR="00464212" w:rsidRDefault="00464212" w:rsidP="009A376B">
            <w:pPr>
              <w:pStyle w:val="Indented"/>
              <w:ind w:left="0"/>
              <w:jc w:val="center"/>
            </w:pPr>
            <w:r>
              <w:t>ultraRam</w:t>
            </w:r>
          </w:p>
        </w:tc>
        <w:tc>
          <w:tcPr>
            <w:tcW w:w="2375" w:type="dxa"/>
          </w:tcPr>
          <w:p w14:paraId="3DCEA64A" w14:textId="7393BC9B" w:rsidR="00464212" w:rsidRDefault="0046421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BCE41CB" w14:textId="707C18FF" w:rsidR="00464212" w:rsidRDefault="0046421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5F1E24" w14:paraId="5C1B27A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271D204" w14:textId="77777777" w:rsidR="005F1E24" w:rsidRDefault="005F1E24" w:rsidP="009A376B">
            <w:pPr>
              <w:pStyle w:val="Indented"/>
              <w:ind w:left="0"/>
              <w:jc w:val="center"/>
            </w:pPr>
            <w:r>
              <w:t>reset</w:t>
            </w:r>
          </w:p>
        </w:tc>
        <w:tc>
          <w:tcPr>
            <w:tcW w:w="2375" w:type="dxa"/>
          </w:tcPr>
          <w:p w14:paraId="5392C2D6" w14:textId="77777777" w:rsidR="005F1E24" w:rsidRDefault="005F1E2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0496E59" w14:textId="77777777" w:rsidR="005F1E24" w:rsidRDefault="005F1E24" w:rsidP="006761D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761DC">
              <w:t>AddShared reset</w:t>
            </w:r>
            <w:r>
              <w:t>)</w:t>
            </w:r>
          </w:p>
        </w:tc>
      </w:tr>
    </w:tbl>
    <w:p w14:paraId="18CDB513" w14:textId="77777777" w:rsidR="009A376B" w:rsidRDefault="009A376B" w:rsidP="009A376B">
      <w:pPr>
        <w:autoSpaceDE w:val="0"/>
        <w:autoSpaceDN w:val="0"/>
        <w:adjustRightInd w:val="0"/>
        <w:spacing w:after="0"/>
        <w:rPr>
          <w:rFonts w:ascii="Consolas" w:hAnsi="Consolas" w:cs="Consolas"/>
          <w:sz w:val="19"/>
          <w:szCs w:val="19"/>
        </w:rPr>
      </w:pPr>
    </w:p>
    <w:p w14:paraId="26A8473C" w14:textId="77777777" w:rsidR="009A376B" w:rsidRDefault="009A376B" w:rsidP="009A376B">
      <w:pPr>
        <w:pStyle w:val="Indented"/>
      </w:pPr>
      <w:r>
        <w:t xml:space="preserve">The </w:t>
      </w:r>
      <w:r>
        <w:rPr>
          <w:b/>
        </w:rPr>
        <w:t>type</w:t>
      </w:r>
      <w:r w:rsidRPr="00984A15">
        <w:rPr>
          <w:b/>
        </w:rPr>
        <w:t xml:space="preserve"> </w:t>
      </w:r>
      <w:r>
        <w:t xml:space="preserve">parameter specifies the type for the </w:t>
      </w:r>
      <w:r w:rsidR="00DD1205">
        <w:t xml:space="preserve">shared </w:t>
      </w:r>
      <w:r>
        <w:t xml:space="preserve">variable. The </w:t>
      </w:r>
      <w:r w:rsidR="00CF504B" w:rsidRPr="00CF504B">
        <w:rPr>
          <w:i/>
        </w:rPr>
        <w:t>type</w:t>
      </w:r>
      <w:r>
        <w:t xml:space="preserve"> can be a simple type, a structure or a union.</w:t>
      </w:r>
    </w:p>
    <w:p w14:paraId="20C19E84" w14:textId="77777777" w:rsidR="009A376B" w:rsidRDefault="009A376B" w:rsidP="009A376B">
      <w:pPr>
        <w:pStyle w:val="Indented"/>
      </w:pPr>
    </w:p>
    <w:p w14:paraId="3EEB0000" w14:textId="77777777" w:rsidR="009A376B" w:rsidRDefault="009A376B" w:rsidP="009A376B">
      <w:pPr>
        <w:pStyle w:val="Indented"/>
      </w:pPr>
      <w:r>
        <w:t xml:space="preserve">The </w:t>
      </w:r>
      <w:r>
        <w:rPr>
          <w:b/>
        </w:rPr>
        <w:t>name</w:t>
      </w:r>
      <w:r w:rsidRPr="00984A15">
        <w:rPr>
          <w:b/>
        </w:rPr>
        <w:t xml:space="preserve"> </w:t>
      </w:r>
      <w:r>
        <w:t>parameter specifies the name of the shared variable.</w:t>
      </w:r>
    </w:p>
    <w:p w14:paraId="586BD5DE" w14:textId="77777777" w:rsidR="009A376B" w:rsidRDefault="009A376B" w:rsidP="009A376B">
      <w:pPr>
        <w:pStyle w:val="Indented"/>
      </w:pPr>
    </w:p>
    <w:p w14:paraId="3BF885A2" w14:textId="77777777" w:rsidR="009A376B" w:rsidRDefault="009A376B" w:rsidP="009A376B">
      <w:pPr>
        <w:pStyle w:val="Indented"/>
      </w:pPr>
      <w:r>
        <w:t xml:space="preserve">The </w:t>
      </w:r>
      <w:r w:rsidRPr="00286D05">
        <w:rPr>
          <w:b/>
        </w:rPr>
        <w:t>addr1W</w:t>
      </w:r>
      <w:r>
        <w:t xml:space="preserve"> parameter specifies the width of the first address for a shared memory variable.</w:t>
      </w:r>
    </w:p>
    <w:p w14:paraId="482B657A" w14:textId="77777777" w:rsidR="009A376B" w:rsidRDefault="009A376B" w:rsidP="009A376B">
      <w:pPr>
        <w:pStyle w:val="Indented"/>
      </w:pPr>
    </w:p>
    <w:p w14:paraId="43E0DA0E" w14:textId="77777777" w:rsidR="009A376B" w:rsidRDefault="009A376B" w:rsidP="009A376B">
      <w:pPr>
        <w:pStyle w:val="Indented"/>
      </w:pPr>
      <w:r>
        <w:lastRenderedPageBreak/>
        <w:t xml:space="preserve">The </w:t>
      </w:r>
      <w:r w:rsidRPr="00286D05">
        <w:rPr>
          <w:b/>
        </w:rPr>
        <w:t>addr2W</w:t>
      </w:r>
      <w:r>
        <w:t xml:space="preserve"> parameter specifies the width of the second address for a shared memory variable.</w:t>
      </w:r>
    </w:p>
    <w:p w14:paraId="241A11AC" w14:textId="77777777" w:rsidR="009A376B" w:rsidRDefault="009A376B" w:rsidP="009A376B">
      <w:pPr>
        <w:pStyle w:val="Indented"/>
      </w:pPr>
    </w:p>
    <w:p w14:paraId="1724AB02" w14:textId="77777777" w:rsidR="006939E7" w:rsidRDefault="009A376B" w:rsidP="00F822E3">
      <w:pPr>
        <w:pStyle w:val="Indented"/>
      </w:pPr>
      <w:r>
        <w:t xml:space="preserve">The </w:t>
      </w:r>
      <w:r w:rsidRPr="00286D05">
        <w:rPr>
          <w:b/>
        </w:rPr>
        <w:t>queueW</w:t>
      </w:r>
      <w:r>
        <w:t xml:space="preserve"> parameter specifies the number of elements for a shared queue variable</w:t>
      </w:r>
      <w:r w:rsidR="00223B99">
        <w:t xml:space="preserve"> (log2)</w:t>
      </w:r>
      <w:r>
        <w:t>.</w:t>
      </w:r>
      <w:r w:rsidR="00F822E3">
        <w:t xml:space="preserve"> </w:t>
      </w:r>
    </w:p>
    <w:p w14:paraId="74C1360D" w14:textId="77777777" w:rsidR="009A376B" w:rsidRDefault="009A376B" w:rsidP="009A376B">
      <w:pPr>
        <w:pStyle w:val="Indented"/>
      </w:pPr>
    </w:p>
    <w:p w14:paraId="3343981F" w14:textId="77777777" w:rsidR="009A376B" w:rsidRDefault="009A376B" w:rsidP="009A376B">
      <w:pPr>
        <w:pStyle w:val="Indented"/>
      </w:pPr>
      <w:r>
        <w:t xml:space="preserve">The </w:t>
      </w:r>
      <w:r w:rsidRPr="006773DD">
        <w:rPr>
          <w:b/>
        </w:rPr>
        <w:t>dimen1</w:t>
      </w:r>
      <w:r>
        <w:t xml:space="preserve"> parameter specifies the size of the first dimension for the shared variable.</w:t>
      </w:r>
    </w:p>
    <w:p w14:paraId="432F996E" w14:textId="77777777" w:rsidR="009A376B" w:rsidRDefault="009A376B" w:rsidP="009A376B">
      <w:pPr>
        <w:pStyle w:val="Indented"/>
      </w:pPr>
    </w:p>
    <w:p w14:paraId="141DE555" w14:textId="77777777" w:rsidR="005F1E24" w:rsidRDefault="009A376B" w:rsidP="005F1E24">
      <w:pPr>
        <w:pStyle w:val="Indented"/>
      </w:pPr>
      <w:r>
        <w:t xml:space="preserve">The </w:t>
      </w:r>
      <w:r>
        <w:rPr>
          <w:b/>
        </w:rPr>
        <w:t>dimen2</w:t>
      </w:r>
      <w:r>
        <w:t xml:space="preserve"> parameter specifies the size of the second dimension for the shared variable.</w:t>
      </w:r>
    </w:p>
    <w:p w14:paraId="59F3B596" w14:textId="77777777" w:rsidR="009A376B" w:rsidRDefault="009A376B" w:rsidP="009A376B">
      <w:pPr>
        <w:pStyle w:val="Indented"/>
      </w:pPr>
    </w:p>
    <w:p w14:paraId="758A0ECF" w14:textId="77777777" w:rsidR="005A55A8" w:rsidRDefault="005A55A8" w:rsidP="005A55A8">
      <w:pPr>
        <w:pStyle w:val="Indented"/>
      </w:pPr>
      <w:r>
        <w:t xml:space="preserve">The </w:t>
      </w:r>
      <w:r>
        <w:rPr>
          <w:b/>
        </w:rPr>
        <w:t>rdSelW</w:t>
      </w:r>
      <w:r>
        <w:t xml:space="preserve"> parameter specifies the number of bits (log2) for reads of the variable</w:t>
      </w:r>
      <w:r w:rsidR="00BC44C8">
        <w:t>.  This parameter is used to allow asymmetrical width for reads vs. write ports</w:t>
      </w:r>
      <w:r>
        <w:t>.</w:t>
      </w:r>
    </w:p>
    <w:p w14:paraId="4C671ACD" w14:textId="77777777" w:rsidR="005A55A8" w:rsidRDefault="005A55A8" w:rsidP="009A376B">
      <w:pPr>
        <w:pStyle w:val="Indented"/>
      </w:pPr>
    </w:p>
    <w:p w14:paraId="65EA2349" w14:textId="3251EBD5" w:rsidR="00464212" w:rsidRDefault="00BC44C8" w:rsidP="00464212">
      <w:pPr>
        <w:pStyle w:val="Indented"/>
      </w:pPr>
      <w:r>
        <w:t xml:space="preserve">The </w:t>
      </w:r>
      <w:r w:rsidR="006143CC">
        <w:rPr>
          <w:b/>
        </w:rPr>
        <w:t>w</w:t>
      </w:r>
      <w:r>
        <w:rPr>
          <w:b/>
        </w:rPr>
        <w:t>rSelW</w:t>
      </w:r>
      <w:r>
        <w:t xml:space="preserve"> parameter specifies the number of bits (log2) for writes of the variable.  This parameter is used to allow asymmetrical width for reads vs. write ports.</w:t>
      </w:r>
      <w:r w:rsidR="00464212" w:rsidRPr="00464212">
        <w:t xml:space="preserve"> </w:t>
      </w:r>
    </w:p>
    <w:p w14:paraId="62588866" w14:textId="77777777" w:rsidR="00464212" w:rsidRDefault="00464212" w:rsidP="00464212">
      <w:pPr>
        <w:pStyle w:val="Indented"/>
        <w:ind w:left="0"/>
      </w:pPr>
    </w:p>
    <w:p w14:paraId="53E01E40" w14:textId="1A1AFED4" w:rsidR="00464212" w:rsidRDefault="00464212" w:rsidP="00464212">
      <w:pPr>
        <w:pStyle w:val="Indented"/>
      </w:pPr>
      <w:r>
        <w:t xml:space="preserve">The </w:t>
      </w:r>
      <w:r w:rsidRPr="00D54332">
        <w:rPr>
          <w:b/>
        </w:rPr>
        <w:t>blockRam</w:t>
      </w:r>
      <w:r>
        <w:rPr>
          <w:b/>
        </w:rPr>
        <w:t>/ultraRam</w:t>
      </w:r>
      <w:r>
        <w:t xml:space="preserve"> parameter specifies the type of Xilinx FPGA memory to be used for a shared memory variable.  In an Ultrascale and later Xilinx FPGA, the three types of memory are Ultra Ram, Block Ram, and Distributed Ram.  In older FPGAs, Ultra Rams are not available.  Ultra rams use dedicated FPGA resources that function as 288Kbit rams (4k x 72 bit).  Block rams use dedicated FPGA resources that function as 36Kbit rams.  These resources can only be used as memory, but there are a limited number of them on an FPGA.  The second type of memory, called Distributed Ram, leverages the logic lookup table resources as small 64-bit rams.  These logic lookup tables are distributed across the entire FPGA. Typically, a shared memory variable can fit in a single or a small number of block rams.  Conversely, a shared memory variable would typically require many distributed rams to </w:t>
      </w:r>
      <w:proofErr w:type="gramStart"/>
      <w:r>
        <w:t>provided</w:t>
      </w:r>
      <w:proofErr w:type="gramEnd"/>
      <w:r>
        <w:t xml:space="preserve"> enough memory bits for the variable.  Both ultraRam and blockRam cannot be set to true together on the same variable.</w:t>
      </w:r>
    </w:p>
    <w:p w14:paraId="132DB41E" w14:textId="7078D0AB" w:rsidR="005F1E24" w:rsidRDefault="005F1E24" w:rsidP="00464212">
      <w:pPr>
        <w:pStyle w:val="Indented"/>
      </w:pPr>
    </w:p>
    <w:p w14:paraId="5B639759" w14:textId="77777777" w:rsidR="005F1E24" w:rsidRDefault="005F1E24" w:rsidP="005F1E24">
      <w:pPr>
        <w:pStyle w:val="Indented"/>
      </w:pPr>
      <w:r>
        <w:t xml:space="preserve">The </w:t>
      </w:r>
      <w:r>
        <w:rPr>
          <w:b/>
        </w:rPr>
        <w:t>reset</w:t>
      </w:r>
      <w:r>
        <w:t xml:space="preserve"> parameter specifies that the shared variable is reset on a hardware reset.</w:t>
      </w:r>
      <w:r w:rsidR="00AF6D5F">
        <w:t xml:space="preserve">  Note:  The reset parameter can be specified as a parameter of the AddShare command, resulting in all shared variables being reset.</w:t>
      </w:r>
      <w:r w:rsidR="001563A5">
        <w:t xml:space="preserve">  The default of the </w:t>
      </w:r>
      <w:r w:rsidR="001563A5" w:rsidRPr="006761DC">
        <w:rPr>
          <w:i/>
        </w:rPr>
        <w:t>AddVar reset</w:t>
      </w:r>
      <w:r w:rsidR="001563A5">
        <w:t xml:space="preserve"> parameter is </w:t>
      </w:r>
      <w:r w:rsidR="006761DC">
        <w:t xml:space="preserve">determined by </w:t>
      </w:r>
      <w:r w:rsidR="001563A5">
        <w:t xml:space="preserve">the </w:t>
      </w:r>
      <w:r w:rsidR="001563A5" w:rsidRPr="006761DC">
        <w:rPr>
          <w:i/>
        </w:rPr>
        <w:t>reset</w:t>
      </w:r>
      <w:r w:rsidR="001563A5">
        <w:t xml:space="preserve"> parameter of the </w:t>
      </w:r>
      <w:r w:rsidR="001563A5" w:rsidRPr="006761DC">
        <w:rPr>
          <w:i/>
        </w:rPr>
        <w:t>AddShared</w:t>
      </w:r>
      <w:r w:rsidR="001563A5">
        <w:t xml:space="preserve"> command.</w:t>
      </w:r>
    </w:p>
    <w:p w14:paraId="16B210DE" w14:textId="77777777" w:rsidR="005F1E24" w:rsidRDefault="005F1E24" w:rsidP="009A376B">
      <w:pPr>
        <w:pStyle w:val="Indented"/>
      </w:pPr>
    </w:p>
    <w:p w14:paraId="483DDED4" w14:textId="77777777" w:rsidR="009A376B" w:rsidRDefault="009A376B" w:rsidP="009A376B">
      <w:pPr>
        <w:pStyle w:val="Indented"/>
      </w:pPr>
    </w:p>
    <w:p w14:paraId="089A3E1D" w14:textId="77777777" w:rsidR="009A376B" w:rsidRDefault="009A376B" w:rsidP="009A376B">
      <w:pPr>
        <w:pStyle w:val="Indented"/>
      </w:pPr>
      <w:r>
        <w:t xml:space="preserve">Note that the </w:t>
      </w:r>
      <w:r w:rsidRPr="00362805">
        <w:rPr>
          <w:i/>
        </w:rPr>
        <w:t>addr1W</w:t>
      </w:r>
      <w:r>
        <w:t xml:space="preserve"> and </w:t>
      </w:r>
      <w:r w:rsidRPr="00362805">
        <w:rPr>
          <w:i/>
        </w:rPr>
        <w:t>addr2W</w:t>
      </w:r>
      <w:r>
        <w:t xml:space="preserve"> parameters are specified for memory variables, and the </w:t>
      </w:r>
      <w:r w:rsidRPr="00362805">
        <w:rPr>
          <w:i/>
        </w:rPr>
        <w:t>queueW</w:t>
      </w:r>
      <w:r>
        <w:t xml:space="preserve"> parameter is specified for queue variables. </w:t>
      </w:r>
      <w:r w:rsidR="00FE14B9">
        <w:t xml:space="preserve"> </w:t>
      </w:r>
      <w:r>
        <w:t xml:space="preserve">The </w:t>
      </w:r>
      <w:r w:rsidRPr="00362805">
        <w:rPr>
          <w:i/>
        </w:rPr>
        <w:t>dimen1</w:t>
      </w:r>
      <w:r>
        <w:t xml:space="preserve"> and </w:t>
      </w:r>
      <w:r w:rsidRPr="00362805">
        <w:rPr>
          <w:i/>
        </w:rPr>
        <w:t>dimen2</w:t>
      </w:r>
      <w:r>
        <w:t xml:space="preserve"> parameters can be specified for all shared variables.</w:t>
      </w:r>
    </w:p>
    <w:p w14:paraId="204DA2DF" w14:textId="77777777" w:rsidR="009A376B" w:rsidRDefault="009A376B" w:rsidP="00DD1BED">
      <w:pPr>
        <w:pStyle w:val="Appendix3"/>
      </w:pPr>
      <w:r>
        <w:t>Example:</w:t>
      </w:r>
    </w:p>
    <w:p w14:paraId="5D6E11A9" w14:textId="77777777" w:rsidR="009A376B" w:rsidRDefault="009A376B" w:rsidP="009A376B">
      <w:pPr>
        <w:pStyle w:val="Indented"/>
        <w:ind w:firstLine="288"/>
      </w:pPr>
      <w:proofErr w:type="gramStart"/>
      <w:r>
        <w:t>idf.AddShared</w:t>
      </w:r>
      <w:proofErr w:type="gramEnd"/>
      <w:r>
        <w:t>()</w:t>
      </w:r>
    </w:p>
    <w:p w14:paraId="62A879A0" w14:textId="77777777" w:rsidR="009A376B" w:rsidRDefault="009A376B" w:rsidP="009A376B">
      <w:pPr>
        <w:pStyle w:val="Indented"/>
      </w:pPr>
      <w:r>
        <w:tab/>
      </w:r>
      <w:r>
        <w:tab/>
      </w:r>
      <w:proofErr w:type="gramStart"/>
      <w:r>
        <w:t>.AddVar</w:t>
      </w:r>
      <w:proofErr w:type="gramEnd"/>
      <w:r>
        <w:t>( type=uint32_t, name=qid0 )</w:t>
      </w:r>
    </w:p>
    <w:p w14:paraId="744EEB47" w14:textId="77777777" w:rsidR="009A376B" w:rsidRDefault="009A376B" w:rsidP="009A376B">
      <w:pPr>
        <w:pStyle w:val="Indented"/>
      </w:pPr>
      <w:r>
        <w:tab/>
      </w:r>
      <w:r>
        <w:tab/>
      </w:r>
      <w:proofErr w:type="gramStart"/>
      <w:r>
        <w:t>.AddVar</w:t>
      </w:r>
      <w:proofErr w:type="gramEnd"/>
      <w:r>
        <w:t>( type=MchQid_t, name=mchQid )</w:t>
      </w:r>
    </w:p>
    <w:p w14:paraId="12A5022D" w14:textId="77777777" w:rsidR="009A376B" w:rsidRDefault="009A376B" w:rsidP="009A376B">
      <w:pPr>
        <w:pStyle w:val="Indented"/>
      </w:pPr>
      <w:r>
        <w:tab/>
      </w:r>
      <w:r>
        <w:tab/>
        <w:t>;</w:t>
      </w:r>
    </w:p>
    <w:p w14:paraId="5F5123BB" w14:textId="77777777" w:rsidR="009A376B" w:rsidRDefault="009A376B" w:rsidP="009A376B">
      <w:pPr>
        <w:pStyle w:val="Indented"/>
      </w:pPr>
    </w:p>
    <w:p w14:paraId="46D49D4B" w14:textId="77777777" w:rsidR="009A376B" w:rsidRDefault="009A376B" w:rsidP="00DD1BED">
      <w:pPr>
        <w:pStyle w:val="Appendix3"/>
      </w:pPr>
      <w:r>
        <w:lastRenderedPageBreak/>
        <w:t xml:space="preserve">Generated </w:t>
      </w:r>
      <w:r w:rsidR="0017709E">
        <w:t xml:space="preserve">Personality </w:t>
      </w:r>
      <w:r>
        <w:t>Interface:</w:t>
      </w:r>
    </w:p>
    <w:p w14:paraId="65A31059" w14:textId="77777777" w:rsidR="001C1463" w:rsidRDefault="009A376B" w:rsidP="009A376B">
      <w:pPr>
        <w:pStyle w:val="Indented"/>
      </w:pPr>
      <w:r>
        <w:t xml:space="preserve">The </w:t>
      </w:r>
      <w:r w:rsidRPr="005B21C5">
        <w:rPr>
          <w:b/>
        </w:rPr>
        <w:t>htl</w:t>
      </w:r>
      <w:r>
        <w:t xml:space="preserve"> application generates macros to simplify shared variable access. </w:t>
      </w:r>
      <w:r w:rsidR="001C1463">
        <w:t xml:space="preserve"> The following may be arguments in the shared variable macros:</w:t>
      </w:r>
    </w:p>
    <w:p w14:paraId="3BB718D3" w14:textId="77777777" w:rsidR="009A376B" w:rsidRDefault="009A376B" w:rsidP="009A376B">
      <w:pPr>
        <w:pStyle w:val="Indented"/>
      </w:pPr>
    </w:p>
    <w:p w14:paraId="7A401F1B"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08F64174" w14:textId="77777777" w:rsidR="001C1463" w:rsidRDefault="001C1463" w:rsidP="001C1463">
      <w:pPr>
        <w:pStyle w:val="Indented"/>
        <w:ind w:left="720"/>
      </w:pPr>
    </w:p>
    <w:p w14:paraId="6A39AF51"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4207AEC3" w14:textId="77777777" w:rsidR="00641FE7" w:rsidRDefault="00641FE7" w:rsidP="001C1463">
      <w:pPr>
        <w:pStyle w:val="Indented"/>
        <w:ind w:left="720"/>
      </w:pPr>
    </w:p>
    <w:p w14:paraId="3BC83DBD" w14:textId="77777777" w:rsidR="00641FE7" w:rsidRPr="00C35BBD" w:rsidRDefault="00641FE7" w:rsidP="00641FE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BF55FC5" w14:textId="77777777" w:rsidR="00641FE7" w:rsidRDefault="00641FE7" w:rsidP="00641FE7">
      <w:pPr>
        <w:pStyle w:val="Indented"/>
        <w:ind w:left="720"/>
      </w:pPr>
    </w:p>
    <w:p w14:paraId="5F67AF74" w14:textId="77777777" w:rsidR="00641FE7" w:rsidRPr="00C35BBD" w:rsidRDefault="00641FE7" w:rsidP="00641FE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27C2D965" w14:textId="77777777" w:rsidR="00641FE7" w:rsidRDefault="00641FE7" w:rsidP="001C1463">
      <w:pPr>
        <w:pStyle w:val="Indented"/>
        <w:ind w:left="720"/>
      </w:pPr>
    </w:p>
    <w:p w14:paraId="791AD2E0" w14:textId="77777777" w:rsidR="001C1463" w:rsidRDefault="001C1463" w:rsidP="001C1463">
      <w:pPr>
        <w:pStyle w:val="Indented"/>
        <w:ind w:left="0"/>
      </w:pPr>
    </w:p>
    <w:p w14:paraId="1518DDC1" w14:textId="77777777" w:rsidR="001C1463" w:rsidRDefault="001C1463" w:rsidP="001C1463">
      <w:pPr>
        <w:pStyle w:val="Indented"/>
      </w:pPr>
      <w:r>
        <w:t>The following macros are provided:</w:t>
      </w:r>
    </w:p>
    <w:p w14:paraId="75FFEAAF" w14:textId="77777777" w:rsidR="001C1463" w:rsidRDefault="001C1463" w:rsidP="009A376B">
      <w:pPr>
        <w:pStyle w:val="Indented"/>
      </w:pPr>
    </w:p>
    <w:p w14:paraId="75DB36E7" w14:textId="77777777" w:rsidR="009A376B" w:rsidRPr="00362805" w:rsidRDefault="009A376B" w:rsidP="009A376B">
      <w:pPr>
        <w:pStyle w:val="Indented"/>
        <w:rPr>
          <w:b/>
        </w:rPr>
      </w:pPr>
      <w:r w:rsidRPr="00362805">
        <w:rPr>
          <w:b/>
        </w:rPr>
        <w:t>Shared Scalar Variables:</w:t>
      </w:r>
    </w:p>
    <w:p w14:paraId="75D63B85" w14:textId="77777777" w:rsidR="009A376B" w:rsidRDefault="009A376B" w:rsidP="009A376B">
      <w:pPr>
        <w:pStyle w:val="Indented"/>
      </w:pPr>
    </w:p>
    <w:p w14:paraId="36B6440B" w14:textId="77777777" w:rsidR="009A376B" w:rsidRDefault="009A376B" w:rsidP="009A376B">
      <w:pPr>
        <w:pStyle w:val="Indented"/>
        <w:ind w:left="720"/>
      </w:pPr>
      <w:r>
        <w:t>Shared variable read:</w:t>
      </w:r>
    </w:p>
    <w:p w14:paraId="095D350A" w14:textId="77777777" w:rsidR="009A376B" w:rsidRDefault="009A376B" w:rsidP="009A376B">
      <w:pPr>
        <w:pStyle w:val="Indented"/>
        <w:ind w:left="720" w:firstLine="288"/>
        <w:rPr>
          <w:b/>
        </w:rPr>
      </w:pPr>
      <w:r>
        <w:rPr>
          <w:b/>
        </w:rPr>
        <w:t>data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w:t>
      </w:r>
    </w:p>
    <w:p w14:paraId="57C86858" w14:textId="77777777" w:rsidR="009A376B" w:rsidRDefault="009A376B" w:rsidP="009A376B">
      <w:pPr>
        <w:pStyle w:val="Indented"/>
        <w:ind w:left="720" w:firstLine="288"/>
        <w:rPr>
          <w:b/>
        </w:rPr>
      </w:pPr>
    </w:p>
    <w:p w14:paraId="3E57DC26" w14:textId="77777777" w:rsidR="009A376B" w:rsidRPr="00710413" w:rsidRDefault="009A376B" w:rsidP="009A376B">
      <w:pPr>
        <w:pStyle w:val="Indented"/>
        <w:ind w:left="720"/>
      </w:pPr>
      <w:r>
        <w:t>Shared</w:t>
      </w:r>
      <w:r w:rsidRPr="00710413">
        <w:t xml:space="preserve"> variable </w:t>
      </w:r>
      <w:proofErr w:type="gramStart"/>
      <w:r w:rsidRPr="00710413">
        <w:t>write</w:t>
      </w:r>
      <w:proofErr w:type="gramEnd"/>
      <w:r w:rsidRPr="00710413">
        <w:t>:</w:t>
      </w:r>
    </w:p>
    <w:p w14:paraId="4BA57206" w14:textId="77777777" w:rsidR="009A376B" w:rsidRDefault="009A376B" w:rsidP="009A376B">
      <w:pPr>
        <w:pStyle w:val="Indented"/>
        <w:ind w:left="720" w:firstLine="288"/>
        <w:rPr>
          <w:b/>
        </w:rPr>
      </w:pPr>
      <w:r>
        <w:rPr>
          <w:b/>
        </w:rPr>
        <w:t>S_</w:t>
      </w:r>
      <w:proofErr w:type="gramStart"/>
      <w:r w:rsidRPr="00DF617F">
        <w:rPr>
          <w:b/>
          <w:i/>
        </w:rPr>
        <w:t>name</w:t>
      </w:r>
      <w:r w:rsidRPr="00DF617F">
        <w:rPr>
          <w:b/>
        </w:rPr>
        <w:t>{ [</w:t>
      </w:r>
      <w:proofErr w:type="gramEnd"/>
      <w:r w:rsidR="00911822">
        <w:rPr>
          <w:b/>
        </w:rPr>
        <w:t>var</w:t>
      </w:r>
      <w:r w:rsidRPr="00DF617F">
        <w:rPr>
          <w:b/>
        </w:rPr>
        <w:t>idx1] { [</w:t>
      </w:r>
      <w:r w:rsidR="00911822">
        <w:rPr>
          <w:b/>
        </w:rPr>
        <w:t>var</w:t>
      </w:r>
      <w:r w:rsidRPr="00DF617F">
        <w:rPr>
          <w:b/>
        </w:rPr>
        <w:t>idx2] }}</w:t>
      </w:r>
      <w:r>
        <w:rPr>
          <w:b/>
        </w:rPr>
        <w:t xml:space="preserve"> = data;</w:t>
      </w:r>
    </w:p>
    <w:p w14:paraId="25143051" w14:textId="77777777" w:rsidR="009A376B" w:rsidRDefault="009A376B" w:rsidP="009A376B">
      <w:pPr>
        <w:pStyle w:val="Indented"/>
        <w:ind w:left="720"/>
        <w:rPr>
          <w:b/>
        </w:rPr>
      </w:pPr>
    </w:p>
    <w:p w14:paraId="128E48A1" w14:textId="77777777" w:rsidR="009A376B" w:rsidRDefault="009A376B" w:rsidP="009A376B">
      <w:pPr>
        <w:pStyle w:val="Indented"/>
        <w:ind w:left="720"/>
      </w:pPr>
      <w:r w:rsidRPr="00893ADE">
        <w:t xml:space="preserve">The </w:t>
      </w:r>
      <w:r>
        <w:t>S_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FE14B9">
        <w:t xml:space="preserve"> </w:t>
      </w:r>
      <w:r>
        <w:t>The type of the accessed data may be a simple type, a structure or union.</w:t>
      </w:r>
    </w:p>
    <w:p w14:paraId="7784FA9D" w14:textId="77777777" w:rsidR="009A376B" w:rsidRDefault="009A376B" w:rsidP="009A376B">
      <w:pPr>
        <w:pStyle w:val="Indented"/>
        <w:ind w:left="720"/>
      </w:pPr>
    </w:p>
    <w:p w14:paraId="438F46BB" w14:textId="77777777" w:rsidR="009A376B" w:rsidRDefault="009A376B" w:rsidP="009A376B">
      <w:pPr>
        <w:pStyle w:val="Indented"/>
        <w:ind w:left="720"/>
      </w:pPr>
      <w:r>
        <w:t xml:space="preserve">An additional macro is provided to allow direct access to the shared variable registered value. </w:t>
      </w:r>
      <w:r w:rsidR="00657D67">
        <w:t xml:space="preserve"> </w:t>
      </w:r>
      <w:r>
        <w:t xml:space="preserve">Access to the registered version of the variable is sometimes required to allow a Xilinx synthesis directive to be attached to a register. </w:t>
      </w:r>
      <w:r w:rsidR="00FE14B9">
        <w:t xml:space="preserve"> </w:t>
      </w:r>
      <w:r>
        <w:t>The macro is: SR_name{[idx1] {[idx2</w:t>
      </w:r>
      <w:proofErr w:type="gramStart"/>
      <w:r>
        <w:t>] }</w:t>
      </w:r>
      <w:proofErr w:type="gramEnd"/>
      <w:r>
        <w:t xml:space="preserve">}. </w:t>
      </w:r>
      <w:r w:rsidR="00FE14B9">
        <w:t xml:space="preserve"> </w:t>
      </w:r>
      <w:r>
        <w:t>Note that the SR_name version of the variable should only be read.</w:t>
      </w:r>
    </w:p>
    <w:p w14:paraId="6A994AC6" w14:textId="77777777" w:rsidR="009A376B" w:rsidRDefault="009A376B" w:rsidP="009A376B">
      <w:pPr>
        <w:pStyle w:val="Indented"/>
      </w:pPr>
    </w:p>
    <w:p w14:paraId="15D67BC7" w14:textId="77777777" w:rsidR="009A376B" w:rsidRPr="00362805" w:rsidRDefault="009A376B" w:rsidP="009A376B">
      <w:pPr>
        <w:pStyle w:val="Indented"/>
        <w:rPr>
          <w:b/>
        </w:rPr>
      </w:pPr>
      <w:r w:rsidRPr="00362805">
        <w:rPr>
          <w:b/>
        </w:rPr>
        <w:t xml:space="preserve">Shared </w:t>
      </w:r>
      <w:r>
        <w:rPr>
          <w:b/>
        </w:rPr>
        <w:t>Memory</w:t>
      </w:r>
      <w:r w:rsidRPr="00362805">
        <w:rPr>
          <w:b/>
        </w:rPr>
        <w:t xml:space="preserve"> Variables:</w:t>
      </w:r>
    </w:p>
    <w:p w14:paraId="60573FB5" w14:textId="77777777" w:rsidR="009A376B" w:rsidRDefault="009A376B" w:rsidP="009A376B">
      <w:pPr>
        <w:pStyle w:val="Indented"/>
      </w:pPr>
    </w:p>
    <w:p w14:paraId="0E33E85C" w14:textId="77777777" w:rsidR="009A376B" w:rsidRDefault="009A376B" w:rsidP="009A376B">
      <w:pPr>
        <w:pStyle w:val="Indented"/>
        <w:ind w:left="720"/>
      </w:pPr>
      <w:r>
        <w:t>Shared variable read:</w:t>
      </w:r>
    </w:p>
    <w:p w14:paraId="7865D095" w14:textId="77777777" w:rsidR="009A376B" w:rsidRDefault="009A376B" w:rsidP="009A376B">
      <w:pPr>
        <w:pStyle w:val="Indented"/>
        <w:ind w:left="720"/>
      </w:pPr>
    </w:p>
    <w:p w14:paraId="74FFE90C"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 xml:space="preserve">.read_addr( </w:t>
      </w:r>
      <w:r w:rsidR="00B17F9F">
        <w:rPr>
          <w:b/>
        </w:rPr>
        <w:t>var</w:t>
      </w:r>
      <w:r>
        <w:rPr>
          <w:b/>
        </w:rPr>
        <w:t xml:space="preserve">addr1 {, </w:t>
      </w:r>
      <w:r w:rsidR="00B17F9F">
        <w:rPr>
          <w:b/>
        </w:rPr>
        <w:t>var</w:t>
      </w:r>
      <w:r>
        <w:rPr>
          <w:b/>
        </w:rPr>
        <w:t>addr2 } );</w:t>
      </w:r>
    </w:p>
    <w:p w14:paraId="189C7A8E" w14:textId="77777777" w:rsidR="009A376B" w:rsidRDefault="009A376B" w:rsidP="009A376B">
      <w:pPr>
        <w:pStyle w:val="Indented"/>
        <w:ind w:left="720" w:firstLine="288"/>
        <w:rPr>
          <w:b/>
        </w:rPr>
      </w:pPr>
      <w:r>
        <w:rPr>
          <w:b/>
        </w:rPr>
        <w:t>data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.read_mem();</w:t>
      </w:r>
    </w:p>
    <w:p w14:paraId="4616638A" w14:textId="77777777" w:rsidR="009A376B" w:rsidRDefault="009A376B" w:rsidP="009A376B">
      <w:pPr>
        <w:pStyle w:val="Indented"/>
        <w:ind w:left="720" w:firstLine="288"/>
        <w:rPr>
          <w:b/>
        </w:rPr>
      </w:pPr>
    </w:p>
    <w:p w14:paraId="63F589AF" w14:textId="77777777" w:rsidR="009A376B" w:rsidRDefault="009A376B" w:rsidP="009A376B">
      <w:pPr>
        <w:pStyle w:val="Indented"/>
        <w:ind w:left="1008"/>
      </w:pPr>
      <w:r w:rsidRPr="00D54332">
        <w:lastRenderedPageBreak/>
        <w:t xml:space="preserve">Reading a shared memory variable requires a two-step sequence. </w:t>
      </w:r>
      <w:r w:rsidR="00657D67">
        <w:t xml:space="preserve"> </w:t>
      </w:r>
      <w:r w:rsidRPr="00D54332">
        <w:t xml:space="preserve">The first step is to specify the address of the memory to be read using </w:t>
      </w:r>
      <w:proofErr w:type="gramStart"/>
      <w:r w:rsidRPr="00D54332">
        <w:t xml:space="preserve">the </w:t>
      </w:r>
      <w:r w:rsidR="00CF504B" w:rsidRPr="00CF504B">
        <w:rPr>
          <w:i/>
        </w:rPr>
        <w:t>.read</w:t>
      </w:r>
      <w:proofErr w:type="gramEnd"/>
      <w:r w:rsidR="00CF504B" w:rsidRPr="00CF504B">
        <w:rPr>
          <w:i/>
        </w:rPr>
        <w:t>_addr( )</w:t>
      </w:r>
      <w:r w:rsidRPr="00D54332">
        <w:t xml:space="preserve"> method. </w:t>
      </w:r>
      <w:r w:rsidR="00657D67">
        <w:t xml:space="preserve"> </w:t>
      </w:r>
      <w:r w:rsidRPr="00D54332">
        <w:t xml:space="preserve">The second step is to access the memory to obtain the data value. </w:t>
      </w:r>
      <w:r w:rsidR="00657D67">
        <w:t xml:space="preserve"> </w:t>
      </w:r>
    </w:p>
    <w:p w14:paraId="5DAFF5A2" w14:textId="77777777" w:rsidR="009A376B" w:rsidRDefault="009A376B" w:rsidP="009A376B">
      <w:pPr>
        <w:pStyle w:val="Indented"/>
        <w:ind w:left="1008"/>
      </w:pPr>
    </w:p>
    <w:p w14:paraId="426F39BE" w14:textId="77777777" w:rsidR="009A376B" w:rsidRDefault="009A376B" w:rsidP="009A376B">
      <w:pPr>
        <w:pStyle w:val="Indented"/>
        <w:ind w:left="1008"/>
      </w:pPr>
      <w:r>
        <w:t xml:space="preserve">Note: </w:t>
      </w:r>
      <w:r w:rsidR="00657D67">
        <w:t xml:space="preserve"> </w:t>
      </w:r>
      <w:r>
        <w:t xml:space="preserve">Shared memories implemented as block rams must have </w:t>
      </w:r>
      <w:proofErr w:type="gramStart"/>
      <w:r>
        <w:t xml:space="preserve">the </w:t>
      </w:r>
      <w:r w:rsidR="00CF504B" w:rsidRPr="00CF504B">
        <w:rPr>
          <w:i/>
        </w:rPr>
        <w:t>.read</w:t>
      </w:r>
      <w:proofErr w:type="gramEnd"/>
      <w:r w:rsidR="00CF504B" w:rsidRPr="00CF504B">
        <w:rPr>
          <w:i/>
        </w:rPr>
        <w:t>_addr()</w:t>
      </w:r>
      <w:r>
        <w:t xml:space="preserve"> method called on the previous instruction stage as the .</w:t>
      </w:r>
      <w:r w:rsidR="00CF504B" w:rsidRPr="00CF504B">
        <w:rPr>
          <w:i/>
        </w:rPr>
        <w:t>read_mem()</w:t>
      </w:r>
      <w:r>
        <w:t xml:space="preserve">  (i.e. previous clock cycle) because block rams register the input address. </w:t>
      </w:r>
      <w:r w:rsidR="00657D67">
        <w:t xml:space="preserve"> </w:t>
      </w:r>
      <w:r>
        <w:t xml:space="preserve">Shared memories implemented as distributed rams must have </w:t>
      </w:r>
      <w:proofErr w:type="gramStart"/>
      <w:r>
        <w:t xml:space="preserve">the </w:t>
      </w:r>
      <w:r w:rsidR="00CF504B" w:rsidRPr="00CF504B">
        <w:rPr>
          <w:i/>
        </w:rPr>
        <w:t>.read</w:t>
      </w:r>
      <w:proofErr w:type="gramEnd"/>
      <w:r w:rsidR="00CF504B" w:rsidRPr="00CF504B">
        <w:rPr>
          <w:i/>
        </w:rPr>
        <w:t>_addr()</w:t>
      </w:r>
      <w:r>
        <w:t xml:space="preserve"> method called on the same instruction stage as the </w:t>
      </w:r>
      <w:r w:rsidR="00CF504B" w:rsidRPr="00CF504B">
        <w:rPr>
          <w:i/>
        </w:rPr>
        <w:t>.read_mem()</w:t>
      </w:r>
      <w:r>
        <w:t xml:space="preserve"> method because the input address is not registered.</w:t>
      </w:r>
    </w:p>
    <w:p w14:paraId="40070B76" w14:textId="77777777" w:rsidR="009A376B" w:rsidRDefault="009A376B" w:rsidP="009A376B">
      <w:pPr>
        <w:pStyle w:val="Indented"/>
        <w:ind w:left="0"/>
        <w:rPr>
          <w:b/>
        </w:rPr>
      </w:pPr>
    </w:p>
    <w:p w14:paraId="694F74BF" w14:textId="77777777" w:rsidR="009A376B" w:rsidRPr="00710413" w:rsidRDefault="009A376B" w:rsidP="009A376B">
      <w:pPr>
        <w:pStyle w:val="Indented"/>
        <w:ind w:left="720"/>
      </w:pPr>
      <w:r>
        <w:t>Shared</w:t>
      </w:r>
      <w:r w:rsidRPr="00710413">
        <w:t xml:space="preserve"> variable </w:t>
      </w:r>
      <w:proofErr w:type="gramStart"/>
      <w:r w:rsidRPr="00710413">
        <w:t>write</w:t>
      </w:r>
      <w:proofErr w:type="gramEnd"/>
      <w:r w:rsidRPr="00710413">
        <w:t>:</w:t>
      </w:r>
    </w:p>
    <w:p w14:paraId="283EBD26"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 xml:space="preserve">.write_addr( </w:t>
      </w:r>
      <w:r w:rsidR="00641FE7">
        <w:rPr>
          <w:b/>
        </w:rPr>
        <w:t>var</w:t>
      </w:r>
      <w:r>
        <w:rPr>
          <w:b/>
        </w:rPr>
        <w:t xml:space="preserve">addr1 {, </w:t>
      </w:r>
      <w:r w:rsidR="00641FE7">
        <w:rPr>
          <w:b/>
        </w:rPr>
        <w:t>var</w:t>
      </w:r>
      <w:r>
        <w:rPr>
          <w:b/>
        </w:rPr>
        <w:t>addr2 } );</w:t>
      </w:r>
      <w:r w:rsidRPr="00540BD5">
        <w:rPr>
          <w:b/>
        </w:rPr>
        <w:t xml:space="preserve"> </w:t>
      </w:r>
    </w:p>
    <w:p w14:paraId="09EB14A7" w14:textId="77777777" w:rsidR="002A7E2B" w:rsidRDefault="009A376B" w:rsidP="009A376B">
      <w:pPr>
        <w:pStyle w:val="Indented"/>
        <w:ind w:left="720" w:firstLine="288"/>
        <w:rPr>
          <w:b/>
        </w:rPr>
      </w:pPr>
      <w:r>
        <w:rPr>
          <w:b/>
        </w:rPr>
        <w:t>S_</w:t>
      </w:r>
      <w:proofErr w:type="gramStart"/>
      <w:r w:rsidRPr="00DF617F">
        <w:rPr>
          <w:b/>
          <w:i/>
        </w:rPr>
        <w:t>name</w:t>
      </w:r>
      <w:r w:rsidRPr="00DF617F">
        <w:rPr>
          <w:b/>
        </w:rPr>
        <w:t>{ [</w:t>
      </w:r>
      <w:proofErr w:type="gramEnd"/>
      <w:r w:rsidR="00911822">
        <w:rPr>
          <w:b/>
        </w:rPr>
        <w:t>var</w:t>
      </w:r>
      <w:r w:rsidRPr="00DF617F">
        <w:rPr>
          <w:b/>
        </w:rPr>
        <w:t>idx1] { [</w:t>
      </w:r>
      <w:r w:rsidR="00911822">
        <w:rPr>
          <w:b/>
        </w:rPr>
        <w:t>var</w:t>
      </w:r>
      <w:r w:rsidRPr="00DF617F">
        <w:rPr>
          <w:b/>
        </w:rPr>
        <w:t>idx2] }}</w:t>
      </w:r>
      <w:r>
        <w:rPr>
          <w:b/>
        </w:rPr>
        <w:t>.write_mem(  data );</w:t>
      </w:r>
      <w:r>
        <w:rPr>
          <w:b/>
        </w:rPr>
        <w:tab/>
      </w:r>
    </w:p>
    <w:p w14:paraId="1A8406D7" w14:textId="77777777" w:rsidR="002A7E2B" w:rsidRDefault="002A7E2B" w:rsidP="009A376B">
      <w:pPr>
        <w:pStyle w:val="Indented"/>
        <w:ind w:left="720" w:firstLine="288"/>
        <w:rPr>
          <w:b/>
        </w:rPr>
      </w:pPr>
    </w:p>
    <w:p w14:paraId="5607141C" w14:textId="77777777" w:rsidR="009A376B" w:rsidRDefault="009A376B" w:rsidP="009A376B">
      <w:pPr>
        <w:pStyle w:val="Indented"/>
        <w:ind w:left="1008"/>
      </w:pPr>
      <w:r>
        <w:t>Writing</w:t>
      </w:r>
      <w:r w:rsidRPr="00D54332">
        <w:t xml:space="preserve"> a shared memory variable requires a two-step sequence. </w:t>
      </w:r>
      <w:r w:rsidR="00657D67">
        <w:t xml:space="preserve"> </w:t>
      </w:r>
      <w:r w:rsidRPr="00D54332">
        <w:t xml:space="preserve">The first step is to specify the address of the memory to be </w:t>
      </w:r>
      <w:r>
        <w:t>written</w:t>
      </w:r>
      <w:r w:rsidRPr="00D54332">
        <w:t xml:space="preserve"> using </w:t>
      </w:r>
      <w:proofErr w:type="gramStart"/>
      <w:r w:rsidRPr="00D54332">
        <w:t xml:space="preserve">the </w:t>
      </w:r>
      <w:r w:rsidR="00CF504B" w:rsidRPr="00CF504B">
        <w:rPr>
          <w:i/>
        </w:rPr>
        <w:t>.write</w:t>
      </w:r>
      <w:proofErr w:type="gramEnd"/>
      <w:r w:rsidR="00CF504B" w:rsidRPr="00CF504B">
        <w:rPr>
          <w:i/>
        </w:rPr>
        <w:t>_addr( )</w:t>
      </w:r>
      <w:r w:rsidRPr="00D54332">
        <w:t xml:space="preserve"> method. </w:t>
      </w:r>
      <w:r w:rsidR="00657D67">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w:t>
      </w:r>
      <w:proofErr w:type="gramStart"/>
      <w:r w:rsidRPr="00D54332">
        <w:t xml:space="preserve">the </w:t>
      </w:r>
      <w:r w:rsidR="00657D67">
        <w:t>.</w:t>
      </w:r>
      <w:r w:rsidR="00CF504B" w:rsidRPr="00CF504B">
        <w:rPr>
          <w:i/>
        </w:rPr>
        <w:t>write</w:t>
      </w:r>
      <w:proofErr w:type="gramEnd"/>
      <w:r w:rsidR="00CF504B" w:rsidRPr="00CF504B">
        <w:rPr>
          <w:i/>
        </w:rPr>
        <w:t>_mem()</w:t>
      </w:r>
      <w:r w:rsidRPr="00D54332">
        <w:t xml:space="preserve"> method to ensure that a </w:t>
      </w:r>
      <w:r w:rsidR="00CF504B" w:rsidRPr="00CF504B">
        <w:rPr>
          <w:i/>
        </w:rPr>
        <w:t>.write_addr()</w:t>
      </w:r>
      <w:r w:rsidRPr="00D54332">
        <w:t xml:space="preserve"> method was previously call</w:t>
      </w:r>
      <w:r>
        <w:t>ed.</w:t>
      </w:r>
    </w:p>
    <w:p w14:paraId="689B643D" w14:textId="77777777" w:rsidR="009A376B" w:rsidRDefault="009A376B" w:rsidP="009A376B">
      <w:pPr>
        <w:pStyle w:val="Indented"/>
        <w:ind w:left="1008"/>
      </w:pPr>
    </w:p>
    <w:p w14:paraId="2C6171D8" w14:textId="77777777" w:rsidR="009A376B" w:rsidRPr="00540BD5" w:rsidRDefault="009A376B" w:rsidP="009A376B">
      <w:pPr>
        <w:pStyle w:val="Indented"/>
        <w:ind w:left="1008"/>
      </w:pPr>
      <w:r>
        <w:t xml:space="preserve">Note:  </w:t>
      </w:r>
      <w:proofErr w:type="gramStart"/>
      <w:r>
        <w:t xml:space="preserve">The </w:t>
      </w:r>
      <w:r w:rsidR="00CF504B" w:rsidRPr="00CF504B">
        <w:rPr>
          <w:i/>
        </w:rPr>
        <w:t>.write</w:t>
      </w:r>
      <w:proofErr w:type="gramEnd"/>
      <w:r w:rsidR="00CF504B" w:rsidRPr="00CF504B">
        <w:rPr>
          <w:i/>
        </w:rPr>
        <w:t>_addr()</w:t>
      </w:r>
      <w:r>
        <w:t xml:space="preserve"> method must be called on the same instruction stage (same clock cycle) as the call to </w:t>
      </w:r>
      <w:r w:rsidR="00CF504B" w:rsidRPr="00CF504B">
        <w:rPr>
          <w:i/>
        </w:rPr>
        <w:t>.write_mem()</w:t>
      </w:r>
      <w:r>
        <w:t xml:space="preserve"> for both distributed and block rams.</w:t>
      </w:r>
    </w:p>
    <w:p w14:paraId="315944B6" w14:textId="77777777" w:rsidR="009A376B" w:rsidRDefault="009A376B" w:rsidP="009A376B">
      <w:pPr>
        <w:pStyle w:val="Indented"/>
        <w:ind w:left="720"/>
        <w:rPr>
          <w:b/>
        </w:rPr>
      </w:pPr>
    </w:p>
    <w:p w14:paraId="48ADBA68" w14:textId="77777777" w:rsidR="009A376B" w:rsidRPr="00362805" w:rsidRDefault="009A376B" w:rsidP="009A376B">
      <w:pPr>
        <w:pStyle w:val="Indented"/>
        <w:rPr>
          <w:b/>
        </w:rPr>
      </w:pPr>
      <w:r w:rsidRPr="00362805">
        <w:rPr>
          <w:b/>
        </w:rPr>
        <w:t xml:space="preserve">Shared </w:t>
      </w:r>
      <w:r>
        <w:rPr>
          <w:b/>
        </w:rPr>
        <w:t>Queue</w:t>
      </w:r>
      <w:r w:rsidRPr="00362805">
        <w:rPr>
          <w:b/>
        </w:rPr>
        <w:t xml:space="preserve"> Variables:</w:t>
      </w:r>
    </w:p>
    <w:p w14:paraId="4BD4FBC7" w14:textId="77777777" w:rsidR="009A376B" w:rsidRDefault="009A376B" w:rsidP="009A376B">
      <w:pPr>
        <w:pStyle w:val="Indented"/>
      </w:pPr>
    </w:p>
    <w:p w14:paraId="44CBCC85" w14:textId="77777777" w:rsidR="009A376B" w:rsidRDefault="009A376B" w:rsidP="009A376B">
      <w:pPr>
        <w:pStyle w:val="Indented"/>
        <w:ind w:left="720"/>
      </w:pPr>
      <w:r>
        <w:t>Shared variable push:</w:t>
      </w:r>
    </w:p>
    <w:p w14:paraId="5971F23E" w14:textId="77777777" w:rsidR="009A376B" w:rsidRDefault="009A376B" w:rsidP="009A376B">
      <w:pPr>
        <w:pStyle w:val="Indented"/>
        <w:ind w:left="720"/>
      </w:pPr>
    </w:p>
    <w:p w14:paraId="03670BE5" w14:textId="77777777" w:rsidR="009A376B" w:rsidRDefault="009A376B" w:rsidP="009A376B">
      <w:pPr>
        <w:pStyle w:val="Indented"/>
        <w:ind w:left="720" w:firstLine="288"/>
        <w:rPr>
          <w:b/>
        </w:rPr>
      </w:pPr>
      <w:r>
        <w:rPr>
          <w:b/>
        </w:rPr>
        <w:t>bool full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.full();</w:t>
      </w:r>
    </w:p>
    <w:p w14:paraId="233FFBBA"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.push( data );</w:t>
      </w:r>
    </w:p>
    <w:p w14:paraId="68A8D680" w14:textId="77777777" w:rsidR="009A376B" w:rsidRDefault="009A376B" w:rsidP="009A376B">
      <w:pPr>
        <w:pStyle w:val="Indented"/>
        <w:ind w:left="720" w:firstLine="288"/>
        <w:rPr>
          <w:b/>
        </w:rPr>
      </w:pPr>
    </w:p>
    <w:p w14:paraId="3039D4BA" w14:textId="77777777" w:rsidR="009A376B" w:rsidRPr="00681A5F" w:rsidRDefault="009A376B" w:rsidP="009A376B">
      <w:pPr>
        <w:pStyle w:val="Indented"/>
        <w:ind w:left="1008"/>
      </w:pPr>
      <w:r w:rsidRPr="00681A5F">
        <w:t xml:space="preserve">Two routines are provided for pushing a value onto a shared variable queue. </w:t>
      </w:r>
      <w:r w:rsidR="00657D67">
        <w:t xml:space="preserve"> </w:t>
      </w:r>
      <w:r w:rsidRPr="00681A5F">
        <w:t xml:space="preserve">The first routine checks for available space in the queue, returning true if the queue is full. </w:t>
      </w:r>
      <w:r w:rsidR="00657D67">
        <w:t xml:space="preserve"> </w:t>
      </w:r>
      <w:r w:rsidRPr="00681A5F">
        <w:t>The second method pushes data on the queue</w:t>
      </w:r>
      <w:r w:rsidR="00657D67" w:rsidRPr="00681A5F">
        <w:t>.</w:t>
      </w:r>
      <w:r w:rsidR="00657D67">
        <w:t xml:space="preserve">  </w:t>
      </w:r>
      <w:r w:rsidRPr="00681A5F">
        <w:t xml:space="preserve">A runtime check verifies that space is available when </w:t>
      </w:r>
      <w:proofErr w:type="gramStart"/>
      <w:r w:rsidRPr="00681A5F">
        <w:t>a .push</w:t>
      </w:r>
      <w:proofErr w:type="gramEnd"/>
      <w:r w:rsidRPr="00681A5F">
        <w:t>() routine is executed.</w:t>
      </w:r>
    </w:p>
    <w:p w14:paraId="35A2B073" w14:textId="77777777" w:rsidR="009A376B" w:rsidRDefault="009A376B" w:rsidP="009A376B">
      <w:pPr>
        <w:pStyle w:val="Indented"/>
        <w:ind w:left="720" w:firstLine="288"/>
        <w:rPr>
          <w:b/>
        </w:rPr>
      </w:pPr>
    </w:p>
    <w:p w14:paraId="3D57ED31" w14:textId="77777777" w:rsidR="009A376B" w:rsidRDefault="009A376B" w:rsidP="009A376B">
      <w:pPr>
        <w:pStyle w:val="Indented"/>
        <w:ind w:left="720"/>
      </w:pPr>
      <w:r>
        <w:t>Shared variable pop:</w:t>
      </w:r>
    </w:p>
    <w:p w14:paraId="71333A3A" w14:textId="77777777" w:rsidR="009A376B" w:rsidRDefault="009A376B" w:rsidP="009A376B">
      <w:pPr>
        <w:pStyle w:val="Indented"/>
        <w:ind w:left="720"/>
      </w:pPr>
    </w:p>
    <w:p w14:paraId="554DC392" w14:textId="77777777" w:rsidR="009A376B" w:rsidRDefault="009A376B" w:rsidP="009A376B">
      <w:pPr>
        <w:pStyle w:val="Indented"/>
        <w:ind w:left="720" w:firstLine="288"/>
        <w:rPr>
          <w:b/>
        </w:rPr>
      </w:pPr>
      <w:r>
        <w:rPr>
          <w:b/>
        </w:rPr>
        <w:t>bool empty = S_</w:t>
      </w:r>
      <w:r w:rsidRPr="00681A5F">
        <w:rPr>
          <w:b/>
          <w:i/>
        </w:rPr>
        <w:t xml:space="preserve"> </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.empty();</w:t>
      </w:r>
    </w:p>
    <w:p w14:paraId="2354A5A9" w14:textId="77777777" w:rsidR="009A376B" w:rsidRDefault="009A376B" w:rsidP="009A376B">
      <w:pPr>
        <w:pStyle w:val="Indented"/>
        <w:ind w:left="720" w:firstLine="288"/>
        <w:rPr>
          <w:b/>
        </w:rPr>
      </w:pPr>
      <w:r>
        <w:rPr>
          <w:b/>
        </w:rPr>
        <w:t>data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.front();</w:t>
      </w:r>
    </w:p>
    <w:p w14:paraId="01641446"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.pop();</w:t>
      </w:r>
    </w:p>
    <w:p w14:paraId="776A66AA" w14:textId="77777777" w:rsidR="009A376B" w:rsidRDefault="009A376B" w:rsidP="009A376B">
      <w:pPr>
        <w:pStyle w:val="Indented"/>
        <w:ind w:left="720" w:firstLine="288"/>
        <w:rPr>
          <w:b/>
        </w:rPr>
      </w:pPr>
    </w:p>
    <w:p w14:paraId="47F19287" w14:textId="77777777" w:rsidR="009A376B" w:rsidRDefault="009A376B" w:rsidP="009A376B">
      <w:pPr>
        <w:pStyle w:val="Indented"/>
        <w:ind w:left="1008"/>
      </w:pPr>
      <w:r w:rsidRPr="00681A5F">
        <w:t xml:space="preserve">Three routines are provided for popping a value from a shared variable queue. </w:t>
      </w:r>
      <w:r w:rsidR="00657D67">
        <w:t xml:space="preserve"> </w:t>
      </w:r>
      <w:r w:rsidRPr="00681A5F">
        <w:t>The first routine checks whether the queue is empty and return true if it is empty.</w:t>
      </w:r>
      <w:r w:rsidR="00657D67">
        <w:t xml:space="preserve"> </w:t>
      </w:r>
      <w:r w:rsidRPr="00681A5F">
        <w:t xml:space="preserve"> The second routine accesses the data at the front of the queue. </w:t>
      </w:r>
      <w:r w:rsidR="00657D67">
        <w:t xml:space="preserve"> </w:t>
      </w:r>
      <w:r w:rsidRPr="00681A5F">
        <w:t>The third routine pops the front item off the</w:t>
      </w:r>
      <w:r>
        <w:t xml:space="preserve"> queue.</w:t>
      </w:r>
    </w:p>
    <w:p w14:paraId="198F1359" w14:textId="77777777" w:rsidR="009A376B" w:rsidRDefault="009A376B" w:rsidP="009A376B">
      <w:pPr>
        <w:pStyle w:val="Indented"/>
        <w:ind w:left="1008"/>
      </w:pPr>
    </w:p>
    <w:p w14:paraId="20E5E9B1" w14:textId="77777777" w:rsidR="009A376B" w:rsidRPr="00681A5F" w:rsidRDefault="009A376B" w:rsidP="009A376B">
      <w:pPr>
        <w:pStyle w:val="Indented"/>
        <w:ind w:left="1008"/>
      </w:pPr>
      <w:r w:rsidRPr="00681A5F">
        <w:t xml:space="preserve">Note that it is okay to access the front of the queue even when empty. </w:t>
      </w:r>
      <w:r w:rsidR="00657D67">
        <w:t xml:space="preserve"> </w:t>
      </w:r>
      <w:r w:rsidRPr="00681A5F">
        <w:t xml:space="preserve">However, </w:t>
      </w:r>
      <w:proofErr w:type="gramStart"/>
      <w:r w:rsidRPr="00681A5F">
        <w:t>calling .pop</w:t>
      </w:r>
      <w:proofErr w:type="gramEnd"/>
      <w:r w:rsidRPr="00681A5F">
        <w:t>() when the queue is empty will result in a run time error.</w:t>
      </w:r>
    </w:p>
    <w:p w14:paraId="2F42F329" w14:textId="77777777" w:rsidR="009A376B" w:rsidRDefault="009A376B" w:rsidP="00DD1BED">
      <w:pPr>
        <w:pStyle w:val="Appendix3"/>
      </w:pPr>
      <w:r>
        <w:t>Generated Host or Model Interface:</w:t>
      </w:r>
    </w:p>
    <w:p w14:paraId="367726CA" w14:textId="77777777" w:rsidR="009A376B" w:rsidRPr="003171B5" w:rsidRDefault="009A376B" w:rsidP="003171B5">
      <w:pPr>
        <w:pStyle w:val="Indented"/>
      </w:pPr>
      <w:r>
        <w:t>No host or model interface is generated.</w:t>
      </w:r>
      <w:r>
        <w:br w:type="page"/>
      </w:r>
    </w:p>
    <w:p w14:paraId="1417E462" w14:textId="77777777" w:rsidR="00DD1BED" w:rsidRDefault="00DD1BED" w:rsidP="00DD1BED">
      <w:pPr>
        <w:pStyle w:val="Appendix20"/>
      </w:pPr>
      <w:bookmarkStart w:id="188" w:name="AddGlobal"/>
      <w:bookmarkStart w:id="189" w:name="_Toc520717637"/>
      <w:bookmarkEnd w:id="188"/>
      <w:r>
        <w:lastRenderedPageBreak/>
        <w:t>&lt;mod</w:t>
      </w:r>
      <w:proofErr w:type="gramStart"/>
      <w:r>
        <w:t>&gt;.AddGlobal</w:t>
      </w:r>
      <w:proofErr w:type="gramEnd"/>
      <w:r>
        <w:t>( … )</w:t>
      </w:r>
      <w:bookmarkEnd w:id="189"/>
    </w:p>
    <w:p w14:paraId="73A144A3" w14:textId="77777777" w:rsidR="009A376B" w:rsidRPr="005730E6" w:rsidRDefault="009A376B" w:rsidP="00DD1BED">
      <w:pPr>
        <w:pStyle w:val="Appendix3"/>
      </w:pPr>
      <w:r>
        <w:t>&lt;mod</w:t>
      </w:r>
      <w:proofErr w:type="gramStart"/>
      <w:r>
        <w:t>&gt;.AddGlobal</w:t>
      </w:r>
      <w:proofErr w:type="gramEnd"/>
      <w:r w:rsidR="006E4FE0">
        <w:t>(</w:t>
      </w:r>
      <w:r>
        <w:t xml:space="preserve"> )</w:t>
      </w:r>
    </w:p>
    <w:p w14:paraId="0CD31488" w14:textId="77777777" w:rsidR="009A376B" w:rsidRPr="00C2260D" w:rsidRDefault="009A376B" w:rsidP="00DD1BED">
      <w:pPr>
        <w:pStyle w:val="Appendix3"/>
      </w:pPr>
      <w:r>
        <w:t>Description:</w:t>
      </w:r>
    </w:p>
    <w:p w14:paraId="18C76DDD" w14:textId="77777777" w:rsidR="00097670" w:rsidRDefault="009A376B" w:rsidP="009A376B">
      <w:pPr>
        <w:pStyle w:val="Indented"/>
      </w:pPr>
      <w:r>
        <w:t xml:space="preserve">Specifies that the </w:t>
      </w:r>
      <w:r w:rsidR="00FE3EE0">
        <w:t>m</w:t>
      </w:r>
      <w:r>
        <w:t xml:space="preserve">odule &lt;mod&gt; requires a global variable. </w:t>
      </w:r>
      <w:r w:rsidR="00657D67">
        <w:t xml:space="preserve"> </w:t>
      </w:r>
      <w:r w:rsidR="00F822E3">
        <w:t>All threads</w:t>
      </w:r>
      <w:r>
        <w:t xml:space="preserve"> within module </w:t>
      </w:r>
      <w:r w:rsidR="00CF504B" w:rsidRPr="00CF504B">
        <w:rPr>
          <w:i/>
        </w:rPr>
        <w:t>&lt;mod&gt;</w:t>
      </w:r>
      <w:r>
        <w:t xml:space="preserve"> have access to the global variable.</w:t>
      </w:r>
      <w:r w:rsidR="00657D67">
        <w:t xml:space="preserve"> </w:t>
      </w:r>
    </w:p>
    <w:p w14:paraId="35CE8390" w14:textId="77777777" w:rsidR="00097670" w:rsidRDefault="00097670" w:rsidP="009A376B">
      <w:pPr>
        <w:pStyle w:val="Indented"/>
      </w:pPr>
    </w:p>
    <w:p w14:paraId="4E9A01B4" w14:textId="77777777" w:rsidR="00097670" w:rsidRDefault="00097670" w:rsidP="00097670">
      <w:pPr>
        <w:pStyle w:val="Appendix3"/>
      </w:pPr>
      <w:r>
        <w:t>Parameters:</w:t>
      </w:r>
    </w:p>
    <w:p w14:paraId="054040CB" w14:textId="77777777" w:rsidR="00097670" w:rsidRPr="000637BE" w:rsidRDefault="00097670" w:rsidP="00097670">
      <w:pPr>
        <w:pStyle w:val="Indented"/>
      </w:pPr>
      <w:proofErr w:type="gramStart"/>
      <w:r w:rsidRPr="00286D05">
        <w:rPr>
          <w:b/>
        </w:rPr>
        <w:t>Add</w:t>
      </w:r>
      <w:r>
        <w:rPr>
          <w:b/>
        </w:rPr>
        <w:t>Global(</w:t>
      </w:r>
      <w:proofErr w:type="gramEnd"/>
      <w:r w:rsidRPr="00286D05">
        <w:rPr>
          <w:b/>
        </w:rPr>
        <w:t>)</w:t>
      </w:r>
      <w:r>
        <w:t xml:space="preserve"> – No parameters are required for the command.</w:t>
      </w:r>
    </w:p>
    <w:p w14:paraId="0D025C87" w14:textId="77777777" w:rsidR="00097670" w:rsidRDefault="00097670" w:rsidP="00097670">
      <w:pPr>
        <w:autoSpaceDE w:val="0"/>
        <w:autoSpaceDN w:val="0"/>
        <w:adjustRightInd w:val="0"/>
        <w:spacing w:after="0"/>
        <w:rPr>
          <w:rFonts w:ascii="Consolas" w:hAnsi="Consolas" w:cs="Consolas"/>
          <w:sz w:val="19"/>
          <w:szCs w:val="19"/>
        </w:rPr>
      </w:pPr>
    </w:p>
    <w:p w14:paraId="2EA46409" w14:textId="77777777" w:rsidR="00097670" w:rsidRPr="00286D05" w:rsidRDefault="00097670" w:rsidP="00097670">
      <w:pPr>
        <w:pStyle w:val="Indented"/>
        <w:rPr>
          <w:b/>
        </w:rPr>
      </w:pPr>
      <w:r w:rsidRPr="00286D05">
        <w:rPr>
          <w:b/>
        </w:rPr>
        <w:t xml:space="preserve">Subcommand </w:t>
      </w:r>
      <w:proofErr w:type="gramStart"/>
      <w:r w:rsidRPr="00286D05">
        <w:rPr>
          <w:b/>
        </w:rPr>
        <w:t>AddVar( …</w:t>
      </w:r>
      <w:proofErr w:type="gramEnd"/>
      <w:r w:rsidRPr="00286D05">
        <w:rPr>
          <w:b/>
        </w:rP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097670" w14:paraId="29D89025" w14:textId="77777777" w:rsidTr="0009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9E8190" w14:textId="77777777" w:rsidR="00097670" w:rsidRDefault="00097670" w:rsidP="00097670">
            <w:pPr>
              <w:pStyle w:val="Indented"/>
              <w:ind w:left="0"/>
              <w:jc w:val="center"/>
            </w:pPr>
            <w:r>
              <w:t>Parameter Name</w:t>
            </w:r>
          </w:p>
        </w:tc>
        <w:tc>
          <w:tcPr>
            <w:tcW w:w="2375" w:type="dxa"/>
          </w:tcPr>
          <w:p w14:paraId="22DD586A"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095B1F4"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097670" w14:paraId="191AEA65"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41E9F40" w14:textId="77777777" w:rsidR="00097670" w:rsidRDefault="00097670" w:rsidP="002C0967">
            <w:pPr>
              <w:pStyle w:val="Indented"/>
              <w:ind w:left="0"/>
              <w:jc w:val="center"/>
            </w:pPr>
            <w:r>
              <w:t>type</w:t>
            </w:r>
          </w:p>
        </w:tc>
        <w:tc>
          <w:tcPr>
            <w:tcW w:w="2375" w:type="dxa"/>
            <w:vAlign w:val="center"/>
          </w:tcPr>
          <w:p w14:paraId="55D042D9"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31A16E8D"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097670" w14:paraId="5265ACEB"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389EEFFF" w14:textId="77777777" w:rsidR="00097670" w:rsidRDefault="00097670" w:rsidP="002C0967">
            <w:pPr>
              <w:pStyle w:val="Indented"/>
              <w:ind w:left="0"/>
              <w:jc w:val="center"/>
            </w:pPr>
            <w:r>
              <w:t>name</w:t>
            </w:r>
          </w:p>
        </w:tc>
        <w:tc>
          <w:tcPr>
            <w:tcW w:w="2375" w:type="dxa"/>
            <w:vAlign w:val="center"/>
          </w:tcPr>
          <w:p w14:paraId="4469D22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2AB08ED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097670" w14:paraId="39A5FB7B"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1A79E25" w14:textId="77777777" w:rsidR="00097670" w:rsidRDefault="00097670" w:rsidP="002C0967">
            <w:pPr>
              <w:pStyle w:val="Indented"/>
              <w:ind w:left="0"/>
              <w:jc w:val="center"/>
            </w:pPr>
            <w:r>
              <w:t>dimen1</w:t>
            </w:r>
          </w:p>
        </w:tc>
        <w:tc>
          <w:tcPr>
            <w:tcW w:w="2375" w:type="dxa"/>
            <w:vAlign w:val="center"/>
          </w:tcPr>
          <w:p w14:paraId="366AC51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3916C59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097670" w14:paraId="56191575"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FAD732E" w14:textId="77777777" w:rsidR="00097670" w:rsidRDefault="00097670" w:rsidP="002C0967">
            <w:pPr>
              <w:pStyle w:val="Indented"/>
              <w:ind w:left="0"/>
              <w:jc w:val="center"/>
            </w:pPr>
            <w:r>
              <w:t>dimen2</w:t>
            </w:r>
          </w:p>
        </w:tc>
        <w:tc>
          <w:tcPr>
            <w:tcW w:w="2375" w:type="dxa"/>
            <w:vAlign w:val="center"/>
          </w:tcPr>
          <w:p w14:paraId="2C2868D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254B556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028027D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B5901B2" w14:textId="77777777" w:rsidR="00097670" w:rsidRDefault="00097670" w:rsidP="002C0967">
            <w:pPr>
              <w:pStyle w:val="Indented"/>
              <w:ind w:left="0"/>
              <w:jc w:val="center"/>
            </w:pPr>
            <w:r>
              <w:t>addr1W</w:t>
            </w:r>
          </w:p>
        </w:tc>
        <w:tc>
          <w:tcPr>
            <w:tcW w:w="2375" w:type="dxa"/>
            <w:vAlign w:val="center"/>
          </w:tcPr>
          <w:p w14:paraId="40A2DB7C"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2CB0B6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097670" w14:paraId="645EDBC0"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0985EF6D" w14:textId="77777777" w:rsidR="00097670" w:rsidRDefault="00097670" w:rsidP="002C0967">
            <w:pPr>
              <w:pStyle w:val="Indented"/>
              <w:ind w:left="0"/>
              <w:jc w:val="center"/>
            </w:pPr>
            <w:r>
              <w:t>addr2W</w:t>
            </w:r>
          </w:p>
        </w:tc>
        <w:tc>
          <w:tcPr>
            <w:tcW w:w="2375" w:type="dxa"/>
            <w:vAlign w:val="center"/>
          </w:tcPr>
          <w:p w14:paraId="723EED88"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732B6F6F"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6E4FE0" w14:paraId="7E2EFC2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6213A48" w14:textId="77777777" w:rsidR="006E4FE0" w:rsidRDefault="006E4FE0" w:rsidP="002C0967">
            <w:pPr>
              <w:pStyle w:val="Indented"/>
              <w:ind w:left="0"/>
              <w:jc w:val="center"/>
            </w:pPr>
            <w:r>
              <w:t>addr1</w:t>
            </w:r>
          </w:p>
        </w:tc>
        <w:tc>
          <w:tcPr>
            <w:tcW w:w="2375" w:type="dxa"/>
            <w:vAlign w:val="center"/>
          </w:tcPr>
          <w:p w14:paraId="63C5945A"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DD92361"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E4FE0" w14:paraId="5E60428E"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B8D5689" w14:textId="77777777" w:rsidR="006E4FE0" w:rsidRDefault="006E4FE0" w:rsidP="002C0967">
            <w:pPr>
              <w:pStyle w:val="Indented"/>
              <w:ind w:left="0"/>
              <w:jc w:val="center"/>
            </w:pPr>
            <w:r>
              <w:t>addr2</w:t>
            </w:r>
          </w:p>
        </w:tc>
        <w:tc>
          <w:tcPr>
            <w:tcW w:w="2375" w:type="dxa"/>
            <w:vAlign w:val="center"/>
          </w:tcPr>
          <w:p w14:paraId="283DC047"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64063D08"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4F4FE4CE"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DE63BF2" w14:textId="77777777" w:rsidR="00097670" w:rsidRDefault="00097670" w:rsidP="002C0967">
            <w:pPr>
              <w:pStyle w:val="Indented"/>
              <w:ind w:left="0"/>
              <w:jc w:val="center"/>
            </w:pPr>
            <w:r>
              <w:t>rdStg</w:t>
            </w:r>
          </w:p>
        </w:tc>
        <w:tc>
          <w:tcPr>
            <w:tcW w:w="2375" w:type="dxa"/>
            <w:vAlign w:val="center"/>
          </w:tcPr>
          <w:p w14:paraId="74967E24"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C721301"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097670" w14:paraId="12FB1059"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7098BB3" w14:textId="77777777" w:rsidR="00097670" w:rsidRDefault="00097670" w:rsidP="002C0967">
            <w:pPr>
              <w:pStyle w:val="Indented"/>
              <w:ind w:left="0"/>
              <w:jc w:val="center"/>
            </w:pPr>
            <w:r>
              <w:t>wrStg</w:t>
            </w:r>
          </w:p>
        </w:tc>
        <w:tc>
          <w:tcPr>
            <w:tcW w:w="2375" w:type="dxa"/>
            <w:vAlign w:val="center"/>
          </w:tcPr>
          <w:p w14:paraId="54413C33"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65AF5920"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(default=see below)</w:t>
            </w:r>
          </w:p>
        </w:tc>
      </w:tr>
      <w:tr w:rsidR="00097670" w14:paraId="5BD65299"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4AED324" w14:textId="77777777" w:rsidR="00097670" w:rsidRDefault="00933812" w:rsidP="002C0967">
            <w:pPr>
              <w:pStyle w:val="Indented"/>
              <w:ind w:left="0"/>
              <w:jc w:val="center"/>
            </w:pPr>
            <w:r>
              <w:t>m</w:t>
            </w:r>
            <w:r w:rsidR="00097670">
              <w:t>axIw</w:t>
            </w:r>
          </w:p>
        </w:tc>
        <w:tc>
          <w:tcPr>
            <w:tcW w:w="2375" w:type="dxa"/>
            <w:vAlign w:val="center"/>
          </w:tcPr>
          <w:p w14:paraId="01E6D76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0FE19323"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14:paraId="5C0FFC7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82BA0DB" w14:textId="77777777" w:rsidR="00097670" w:rsidRDefault="00933812" w:rsidP="002C0967">
            <w:pPr>
              <w:pStyle w:val="Indented"/>
              <w:ind w:left="0"/>
              <w:jc w:val="center"/>
            </w:pPr>
            <w:r>
              <w:t>m</w:t>
            </w:r>
            <w:r w:rsidR="00097670">
              <w:t>axMw</w:t>
            </w:r>
          </w:p>
        </w:tc>
        <w:tc>
          <w:tcPr>
            <w:tcW w:w="2375" w:type="dxa"/>
            <w:vAlign w:val="center"/>
          </w:tcPr>
          <w:p w14:paraId="4CC6D344"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02A3AC27"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5E7471BA"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C55C9E2" w14:textId="77777777" w:rsidR="00097670" w:rsidRDefault="00097670" w:rsidP="002C0967">
            <w:pPr>
              <w:pStyle w:val="Indented"/>
              <w:ind w:left="0"/>
              <w:jc w:val="center"/>
            </w:pPr>
            <w:r>
              <w:t>blockRam</w:t>
            </w:r>
          </w:p>
        </w:tc>
        <w:tc>
          <w:tcPr>
            <w:tcW w:w="2375" w:type="dxa"/>
            <w:vAlign w:val="center"/>
          </w:tcPr>
          <w:p w14:paraId="322ED3B8"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97D13FB"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464212" w14:paraId="7C86C4A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C6277E3" w14:textId="36B69E07" w:rsidR="00464212" w:rsidRDefault="00464212" w:rsidP="002C0967">
            <w:pPr>
              <w:pStyle w:val="Indented"/>
              <w:ind w:left="0"/>
              <w:jc w:val="center"/>
            </w:pPr>
            <w:r>
              <w:t>ultraRam</w:t>
            </w:r>
          </w:p>
        </w:tc>
        <w:tc>
          <w:tcPr>
            <w:tcW w:w="2375" w:type="dxa"/>
            <w:vAlign w:val="center"/>
          </w:tcPr>
          <w:p w14:paraId="589E066C" w14:textId="57D5A347" w:rsidR="00464212" w:rsidRDefault="00464212"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41693799" w14:textId="39CE3F14" w:rsidR="00464212" w:rsidRDefault="00464212"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3226BDB8"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43BDBD7" w14:textId="77777777" w:rsidR="00097670" w:rsidRDefault="001D76D1" w:rsidP="002C0967">
            <w:pPr>
              <w:pStyle w:val="Indented"/>
              <w:ind w:left="0"/>
              <w:jc w:val="center"/>
            </w:pPr>
            <w:r>
              <w:t>instrR</w:t>
            </w:r>
            <w:r w:rsidR="006E4FE0">
              <w:t>ead</w:t>
            </w:r>
          </w:p>
        </w:tc>
        <w:tc>
          <w:tcPr>
            <w:tcW w:w="2375" w:type="dxa"/>
            <w:vAlign w:val="center"/>
          </w:tcPr>
          <w:p w14:paraId="776D96D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240270C" w14:textId="6F48C3AE"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84074">
              <w:t>false</w:t>
            </w:r>
            <w:r>
              <w:t>)</w:t>
            </w:r>
          </w:p>
        </w:tc>
      </w:tr>
      <w:tr w:rsidR="00684074" w14:paraId="55560042"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70DD3333" w14:textId="2F678B2B" w:rsidR="00684074" w:rsidRDefault="00684074" w:rsidP="002C0967">
            <w:pPr>
              <w:pStyle w:val="Indented"/>
              <w:ind w:left="0"/>
              <w:jc w:val="center"/>
            </w:pPr>
            <w:r>
              <w:t>instrWrite</w:t>
            </w:r>
          </w:p>
        </w:tc>
        <w:tc>
          <w:tcPr>
            <w:tcW w:w="2375" w:type="dxa"/>
            <w:vAlign w:val="center"/>
          </w:tcPr>
          <w:p w14:paraId="710216BF" w14:textId="4DAE2018" w:rsidR="00684074"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782F9AE3" w14:textId="197E80F1" w:rsidR="00684074"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6E4FE0" w14:paraId="7CB5E264"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34904D4" w14:textId="0276416C" w:rsidR="006E4FE0" w:rsidRDefault="00684074" w:rsidP="002C0967">
            <w:pPr>
              <w:pStyle w:val="Indented"/>
              <w:ind w:left="0"/>
              <w:jc w:val="center"/>
            </w:pPr>
            <w:r>
              <w:t>nonI</w:t>
            </w:r>
            <w:r w:rsidR="001D76D1">
              <w:t>nstrW</w:t>
            </w:r>
            <w:r w:rsidR="006E4FE0">
              <w:t>rite</w:t>
            </w:r>
          </w:p>
        </w:tc>
        <w:tc>
          <w:tcPr>
            <w:tcW w:w="2375" w:type="dxa"/>
            <w:vAlign w:val="center"/>
          </w:tcPr>
          <w:p w14:paraId="734AE957"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1BE6B4E1" w14:textId="4FFE9DBB" w:rsidR="006E4FE0" w:rsidRDefault="00684074"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1D76D1" w14:paraId="3EE5CDFF"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8BB218B" w14:textId="77777777" w:rsidR="001D76D1" w:rsidRDefault="001D76D1" w:rsidP="002C0967">
            <w:pPr>
              <w:pStyle w:val="Indented"/>
              <w:ind w:left="0"/>
              <w:jc w:val="center"/>
            </w:pPr>
            <w:r>
              <w:t>spanningWrite</w:t>
            </w:r>
          </w:p>
        </w:tc>
        <w:tc>
          <w:tcPr>
            <w:tcW w:w="2375" w:type="dxa"/>
            <w:vAlign w:val="center"/>
          </w:tcPr>
          <w:p w14:paraId="6E02BE37" w14:textId="77777777"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7A483352" w14:textId="77777777"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111C7732" w14:textId="77777777" w:rsidR="00097670" w:rsidRDefault="00097670" w:rsidP="00097670">
      <w:pPr>
        <w:autoSpaceDE w:val="0"/>
        <w:autoSpaceDN w:val="0"/>
        <w:adjustRightInd w:val="0"/>
        <w:spacing w:after="0"/>
        <w:rPr>
          <w:rFonts w:ascii="Consolas" w:hAnsi="Consolas" w:cs="Consolas"/>
          <w:sz w:val="19"/>
          <w:szCs w:val="19"/>
        </w:rPr>
      </w:pPr>
    </w:p>
    <w:p w14:paraId="0C157E8D" w14:textId="77777777" w:rsidR="00097670" w:rsidRDefault="00097670" w:rsidP="00097670">
      <w:pPr>
        <w:pStyle w:val="Indented"/>
      </w:pPr>
      <w:r>
        <w:t xml:space="preserve">The </w:t>
      </w:r>
      <w:r>
        <w:rPr>
          <w:b/>
        </w:rPr>
        <w:t>type</w:t>
      </w:r>
      <w:r w:rsidRPr="00984A15">
        <w:rPr>
          <w:b/>
        </w:rPr>
        <w:t xml:space="preserve"> </w:t>
      </w:r>
      <w:r>
        <w:t xml:space="preserve">parameter specifies the type for the </w:t>
      </w:r>
      <w:r w:rsidR="002C0967">
        <w:t>global</w:t>
      </w:r>
      <w:r>
        <w:t xml:space="preserve"> variable. The </w:t>
      </w:r>
      <w:r w:rsidRPr="00CF504B">
        <w:rPr>
          <w:i/>
        </w:rPr>
        <w:t>type</w:t>
      </w:r>
      <w:r>
        <w:t xml:space="preserve"> can be a simple type, a structure or a union.</w:t>
      </w:r>
    </w:p>
    <w:p w14:paraId="2FA4A258" w14:textId="77777777" w:rsidR="00097670" w:rsidRDefault="00097670" w:rsidP="00097670">
      <w:pPr>
        <w:pStyle w:val="Indented"/>
      </w:pPr>
    </w:p>
    <w:p w14:paraId="59F4C982" w14:textId="77777777" w:rsidR="00097670" w:rsidRDefault="00097670" w:rsidP="00097670">
      <w:pPr>
        <w:pStyle w:val="Indented"/>
      </w:pPr>
      <w:r>
        <w:t xml:space="preserve">The </w:t>
      </w:r>
      <w:r>
        <w:rPr>
          <w:b/>
        </w:rPr>
        <w:t>name</w:t>
      </w:r>
      <w:r w:rsidRPr="00984A15">
        <w:rPr>
          <w:b/>
        </w:rPr>
        <w:t xml:space="preserve"> </w:t>
      </w:r>
      <w:r>
        <w:t xml:space="preserve">parameter specifies the name of the </w:t>
      </w:r>
      <w:r w:rsidR="002C0967">
        <w:t>global</w:t>
      </w:r>
      <w:r>
        <w:t xml:space="preserve"> variable.</w:t>
      </w:r>
    </w:p>
    <w:p w14:paraId="1EE35B44" w14:textId="77777777" w:rsidR="002C0967" w:rsidRDefault="002C0967" w:rsidP="00097670">
      <w:pPr>
        <w:pStyle w:val="Indented"/>
      </w:pPr>
    </w:p>
    <w:p w14:paraId="13310DC8" w14:textId="77777777" w:rsidR="002C0967" w:rsidRDefault="002C0967" w:rsidP="002C0967">
      <w:pPr>
        <w:pStyle w:val="Indented"/>
      </w:pPr>
      <w:r>
        <w:t xml:space="preserve">The </w:t>
      </w:r>
      <w:r w:rsidRPr="006773DD">
        <w:rPr>
          <w:b/>
        </w:rPr>
        <w:t>dimen1</w:t>
      </w:r>
      <w:r>
        <w:t xml:space="preserve"> parameter specifies the size of the first dimension for the global variable.</w:t>
      </w:r>
    </w:p>
    <w:p w14:paraId="5BEA6F79" w14:textId="77777777" w:rsidR="002C0967" w:rsidRDefault="002C0967" w:rsidP="002C0967">
      <w:pPr>
        <w:pStyle w:val="Indented"/>
      </w:pPr>
    </w:p>
    <w:p w14:paraId="4BC3492D" w14:textId="77777777" w:rsidR="002C0967" w:rsidRDefault="002C0967" w:rsidP="002C0967">
      <w:pPr>
        <w:pStyle w:val="Indented"/>
      </w:pPr>
      <w:r>
        <w:t xml:space="preserve">The </w:t>
      </w:r>
      <w:r>
        <w:rPr>
          <w:b/>
        </w:rPr>
        <w:t>dimen2</w:t>
      </w:r>
      <w:r>
        <w:t xml:space="preserve"> parameter specifies the size of the second dimension for the global variable.</w:t>
      </w:r>
    </w:p>
    <w:p w14:paraId="1DDB237C" w14:textId="77777777" w:rsidR="002C0967" w:rsidRDefault="002C0967" w:rsidP="00097670">
      <w:pPr>
        <w:pStyle w:val="Indented"/>
      </w:pPr>
    </w:p>
    <w:p w14:paraId="7AED013E" w14:textId="77777777" w:rsidR="00097670" w:rsidRDefault="00097670" w:rsidP="00097670">
      <w:pPr>
        <w:pStyle w:val="Indented"/>
      </w:pPr>
      <w:r>
        <w:lastRenderedPageBreak/>
        <w:t xml:space="preserve">The </w:t>
      </w:r>
      <w:r w:rsidRPr="00286D05">
        <w:rPr>
          <w:b/>
        </w:rPr>
        <w:t>addr1W</w:t>
      </w:r>
      <w:r>
        <w:t xml:space="preserve"> parameter specifies the width of the first address for a </w:t>
      </w:r>
      <w:r w:rsidR="002C0967">
        <w:t>global</w:t>
      </w:r>
      <w:r>
        <w:t xml:space="preserve"> memory variable.</w:t>
      </w:r>
    </w:p>
    <w:p w14:paraId="7155A660" w14:textId="77777777" w:rsidR="00933812" w:rsidRDefault="00933812" w:rsidP="00097670">
      <w:pPr>
        <w:pStyle w:val="Indented"/>
      </w:pPr>
    </w:p>
    <w:p w14:paraId="7DDC9EA4" w14:textId="77777777" w:rsidR="00097670" w:rsidRDefault="00097670" w:rsidP="00097670">
      <w:pPr>
        <w:pStyle w:val="Indented"/>
      </w:pPr>
      <w:r>
        <w:t xml:space="preserve">The </w:t>
      </w:r>
      <w:r w:rsidRPr="00286D05">
        <w:rPr>
          <w:b/>
        </w:rPr>
        <w:t>addr2W</w:t>
      </w:r>
      <w:r>
        <w:t xml:space="preserve"> parameter specifies the width of the second address for a </w:t>
      </w:r>
      <w:r w:rsidR="002C0967">
        <w:t>global</w:t>
      </w:r>
      <w:r>
        <w:t xml:space="preserve"> memory variable.</w:t>
      </w:r>
    </w:p>
    <w:p w14:paraId="13BEFDD4" w14:textId="77777777" w:rsidR="00097670" w:rsidRDefault="00097670" w:rsidP="00097670">
      <w:pPr>
        <w:pStyle w:val="Indented"/>
      </w:pPr>
    </w:p>
    <w:p w14:paraId="211C786C" w14:textId="77777777" w:rsidR="002C0967" w:rsidRDefault="002C0967" w:rsidP="002C0967">
      <w:pPr>
        <w:pStyle w:val="Indented"/>
      </w:pPr>
      <w:r>
        <w:t xml:space="preserve">The </w:t>
      </w:r>
      <w:r>
        <w:rPr>
          <w:b/>
        </w:rPr>
        <w:t>addr1</w:t>
      </w:r>
      <w:r>
        <w:t xml:space="preserve"> parameter specifies a private or stage variable within the local module that is to be used as the first address for reading the global memory variable.  Note:  The variable used must have a unique name.  Note:  This parameter is only needed when the</w:t>
      </w:r>
      <w:r w:rsidRPr="002C0967">
        <w:rPr>
          <w:b/>
        </w:rPr>
        <w:t xml:space="preserve"> </w:t>
      </w:r>
      <w:r w:rsidR="00BA7910">
        <w:rPr>
          <w:b/>
        </w:rPr>
        <w:t>r</w:t>
      </w:r>
      <w:r w:rsidRPr="002C0967">
        <w:rPr>
          <w:b/>
        </w:rPr>
        <w:t>ead</w:t>
      </w:r>
      <w:r>
        <w:t xml:space="preserve"> parameter is </w:t>
      </w:r>
      <w:r w:rsidRPr="00A86716">
        <w:rPr>
          <w:b/>
        </w:rPr>
        <w:t>true</w:t>
      </w:r>
      <w:r>
        <w:rPr>
          <w:b/>
        </w:rPr>
        <w:t>.</w:t>
      </w:r>
    </w:p>
    <w:p w14:paraId="5C4488DF" w14:textId="77777777" w:rsidR="002C0967" w:rsidRDefault="002C0967" w:rsidP="002C0967">
      <w:pPr>
        <w:pStyle w:val="Indented"/>
      </w:pPr>
    </w:p>
    <w:p w14:paraId="4C43B159" w14:textId="77777777" w:rsidR="002C0967" w:rsidRDefault="002C0967" w:rsidP="002C0967">
      <w:pPr>
        <w:pStyle w:val="Indented"/>
      </w:pPr>
      <w:r>
        <w:t xml:space="preserve">The </w:t>
      </w:r>
      <w:r w:rsidRPr="00992659">
        <w:rPr>
          <w:b/>
        </w:rPr>
        <w:t>ad</w:t>
      </w:r>
      <w:r>
        <w:rPr>
          <w:b/>
        </w:rPr>
        <w:t>dr2</w:t>
      </w:r>
      <w:r>
        <w:t xml:space="preserve"> parameter specifies a private stage variable within the local module that is to be used as the second address for reading the global memory variable.  Note:  The variable used must have a unique name.  Note:  This parameter is only needed when the </w:t>
      </w:r>
      <w:r w:rsidRPr="002C0967">
        <w:rPr>
          <w:b/>
        </w:rPr>
        <w:t>R</w:t>
      </w:r>
      <w:r w:rsidRPr="00A86716">
        <w:rPr>
          <w:b/>
        </w:rPr>
        <w:t>ead</w:t>
      </w:r>
      <w:r>
        <w:t xml:space="preserve"> parameter is </w:t>
      </w:r>
      <w:r w:rsidRPr="00A86716">
        <w:rPr>
          <w:b/>
        </w:rPr>
        <w:t>true</w:t>
      </w:r>
      <w:r>
        <w:rPr>
          <w:b/>
        </w:rPr>
        <w:t>.</w:t>
      </w:r>
    </w:p>
    <w:p w14:paraId="5BF7711B" w14:textId="77777777" w:rsidR="00933812" w:rsidRDefault="00933812" w:rsidP="00097670">
      <w:pPr>
        <w:pStyle w:val="Indented"/>
      </w:pPr>
    </w:p>
    <w:p w14:paraId="3EBB077A" w14:textId="051B2635" w:rsidR="002C0967" w:rsidRPr="0002199B" w:rsidRDefault="002C0967" w:rsidP="002C0967">
      <w:pPr>
        <w:pStyle w:val="Indented"/>
      </w:pPr>
      <w:r>
        <w:t xml:space="preserve">The </w:t>
      </w:r>
      <w:r w:rsidRPr="00513F43">
        <w:rPr>
          <w:b/>
        </w:rPr>
        <w:t>rdStg</w:t>
      </w:r>
      <w:r>
        <w:t xml:space="preserve"> parameter specifies the stage within the instruction pipeline that the global </w:t>
      </w:r>
      <w:r w:rsidR="002B6636">
        <w:t>variable will be read</w:t>
      </w:r>
      <w:r>
        <w:t>.</w:t>
      </w:r>
      <w:r w:rsidR="0002199B">
        <w:t xml:space="preserve">  Note:  When using a stage variable for the addr1/addr2 inputs to a global variable in a staged design, the stage variable must be setup </w:t>
      </w:r>
      <w:r w:rsidR="0002199B">
        <w:rPr>
          <w:b/>
        </w:rPr>
        <w:t>2</w:t>
      </w:r>
      <w:r w:rsidR="0002199B">
        <w:t xml:space="preserve"> cycles prior to the rdStg cycle.  In this scenario where stage variables are used for the address, rdStg cannot be less than 3.</w:t>
      </w:r>
    </w:p>
    <w:p w14:paraId="281AB807" w14:textId="77777777" w:rsidR="002C0967" w:rsidRDefault="002C0967" w:rsidP="002C0967">
      <w:pPr>
        <w:pStyle w:val="Indented"/>
      </w:pPr>
    </w:p>
    <w:p w14:paraId="24129CD1" w14:textId="77777777" w:rsidR="002C0967" w:rsidRDefault="002C0967" w:rsidP="002C0967">
      <w:pPr>
        <w:pStyle w:val="Indented"/>
      </w:pPr>
      <w:r>
        <w:t xml:space="preserve">The </w:t>
      </w:r>
      <w:r>
        <w:rPr>
          <w:b/>
        </w:rPr>
        <w:t>wr</w:t>
      </w:r>
      <w:r w:rsidRPr="00513F43">
        <w:rPr>
          <w:b/>
        </w:rPr>
        <w:t>Stg</w:t>
      </w:r>
      <w:r>
        <w:t xml:space="preserve"> parameter specifies the stage within the instruction pipeline that the global variable write is executed.  The default is the </w:t>
      </w:r>
      <w:r w:rsidRPr="00CF4FC8">
        <w:rPr>
          <w:b/>
        </w:rPr>
        <w:t>privWrStg</w:t>
      </w:r>
      <w:r>
        <w:t xml:space="preserve"> parameter specified in the </w:t>
      </w:r>
      <w:r w:rsidRPr="00FF3959">
        <w:rPr>
          <w:b/>
        </w:rPr>
        <w:t>AddStage</w:t>
      </w:r>
      <w:r>
        <w:t xml:space="preserve"> command.</w:t>
      </w:r>
    </w:p>
    <w:p w14:paraId="7916C135" w14:textId="77777777" w:rsidR="002C0967" w:rsidRDefault="002C0967" w:rsidP="00477106">
      <w:pPr>
        <w:pStyle w:val="Indented"/>
        <w:ind w:left="0"/>
      </w:pPr>
    </w:p>
    <w:p w14:paraId="78FF12CD" w14:textId="77777777" w:rsidR="00933812" w:rsidRDefault="00933812" w:rsidP="00933812">
      <w:pPr>
        <w:pStyle w:val="Indented"/>
      </w:pPr>
      <w:r>
        <w:t xml:space="preserve">The </w:t>
      </w:r>
      <w:r w:rsidRPr="00933812">
        <w:rPr>
          <w:b/>
        </w:rPr>
        <w:t>maxIw</w:t>
      </w:r>
      <w:r w:rsidR="00A40D82">
        <w:t xml:space="preserve"> parameter is used to increase the performance of global variable writes from HT instructions.  When true additional, performance may increase, but additional FPGA resources are consumed.</w:t>
      </w:r>
    </w:p>
    <w:p w14:paraId="6C8128BF" w14:textId="77777777" w:rsidR="00933812" w:rsidRDefault="00933812" w:rsidP="00933812">
      <w:pPr>
        <w:pStyle w:val="Indented"/>
      </w:pPr>
    </w:p>
    <w:p w14:paraId="3653B240" w14:textId="7C60B922" w:rsidR="00464212" w:rsidRDefault="00933812" w:rsidP="00464212">
      <w:pPr>
        <w:pStyle w:val="Indented"/>
      </w:pPr>
      <w:r>
        <w:t xml:space="preserve">The </w:t>
      </w:r>
      <w:r w:rsidRPr="00933812">
        <w:rPr>
          <w:b/>
        </w:rPr>
        <w:t>maxMw</w:t>
      </w:r>
      <w:r>
        <w:t xml:space="preserve"> parameter </w:t>
      </w:r>
      <w:r w:rsidR="00A40D82">
        <w:t>is used to incr</w:t>
      </w:r>
      <w:r w:rsidR="00130C20">
        <w:t xml:space="preserve">ease the performance of global </w:t>
      </w:r>
      <w:r w:rsidR="00A40D82">
        <w:t>variable memory writes.  When true additional, performance may increase, but additional FPGA resources are consumed.</w:t>
      </w:r>
      <w:r w:rsidR="00464212" w:rsidRPr="00464212">
        <w:t xml:space="preserve"> </w:t>
      </w:r>
    </w:p>
    <w:p w14:paraId="43EA1F0F" w14:textId="77777777" w:rsidR="00464212" w:rsidRDefault="00464212" w:rsidP="00464212">
      <w:pPr>
        <w:pStyle w:val="Indented"/>
        <w:ind w:left="0"/>
      </w:pPr>
    </w:p>
    <w:p w14:paraId="0A76617C" w14:textId="6564F824" w:rsidR="002C0967" w:rsidRDefault="00464212" w:rsidP="00464212">
      <w:pPr>
        <w:pStyle w:val="Indented"/>
      </w:pPr>
      <w:r>
        <w:t xml:space="preserve">The </w:t>
      </w:r>
      <w:r w:rsidRPr="00D54332">
        <w:rPr>
          <w:b/>
        </w:rPr>
        <w:t>blockRam</w:t>
      </w:r>
      <w:r>
        <w:rPr>
          <w:b/>
        </w:rPr>
        <w:t>/ultraRam</w:t>
      </w:r>
      <w:r>
        <w:t xml:space="preserve"> parameter specifies the type of Xilinx FPGA memory to be used for a shared memory variable.  In an Ultrascale and later Xilinx FPGA, the three types of memory are Ultra Ram, Block Ram, and Distributed Ram.  In older FPGAs, Ultra Rams are not available.  Ultra rams use dedicated FPGA resources that function as 288Kbit rams (4k x 72 bit).  Block rams use dedicated FPGA resources that function as 36Kbit rams.  These resources can only be used as memory, but there are a limited number of them on an FPGA.  The second type of memory, called Distributed Ram, leverages the logic lookup table resources as small 64-bit rams.  These logic lookup tables are distributed across the entire FPGA.  Both ultraRam and blockRam cannot be set to true together on the same variable.  </w:t>
      </w:r>
    </w:p>
    <w:p w14:paraId="54F9F0CB" w14:textId="00C04AF1" w:rsidR="00464212" w:rsidRDefault="00464212" w:rsidP="00464212">
      <w:pPr>
        <w:pStyle w:val="Indented"/>
        <w:ind w:left="0"/>
      </w:pPr>
    </w:p>
    <w:p w14:paraId="6C07A935" w14:textId="11DF6FA6" w:rsidR="00464212" w:rsidRDefault="00464212" w:rsidP="00464212">
      <w:pPr>
        <w:pStyle w:val="Indented"/>
        <w:ind w:left="0"/>
      </w:pPr>
    </w:p>
    <w:p w14:paraId="43CAF863" w14:textId="77777777" w:rsidR="00464212" w:rsidRDefault="00464212" w:rsidP="00464212">
      <w:pPr>
        <w:pStyle w:val="Indented"/>
        <w:ind w:left="0"/>
      </w:pPr>
    </w:p>
    <w:p w14:paraId="5BCB52C5" w14:textId="719F3241" w:rsidR="00684074" w:rsidRPr="00A86716" w:rsidRDefault="00BA4B7B" w:rsidP="00684074">
      <w:pPr>
        <w:pStyle w:val="Indented"/>
      </w:pPr>
      <w:r>
        <w:lastRenderedPageBreak/>
        <w:t xml:space="preserve">The </w:t>
      </w:r>
      <w:r w:rsidR="00130C20" w:rsidRPr="00130C20">
        <w:rPr>
          <w:b/>
        </w:rPr>
        <w:t>instr</w:t>
      </w:r>
      <w:r w:rsidR="00130C20">
        <w:rPr>
          <w:b/>
        </w:rPr>
        <w:t>R</w:t>
      </w:r>
      <w:r w:rsidRPr="002D03F4">
        <w:rPr>
          <w:b/>
        </w:rPr>
        <w:t>ead</w:t>
      </w:r>
      <w:r>
        <w:t xml:space="preserve"> parameter specifies that the current module requires reading the </w:t>
      </w:r>
      <w:r w:rsidR="00684074">
        <w:t>variable</w:t>
      </w:r>
      <w:r w:rsidR="00130C20">
        <w:t xml:space="preserve"> from an instruction</w:t>
      </w:r>
      <w:r>
        <w:t xml:space="preserve">.  Note:  This parameter results in the generation of the </w:t>
      </w:r>
      <w:r>
        <w:rPr>
          <w:b/>
        </w:rPr>
        <w:t>GR_</w:t>
      </w:r>
      <w:r>
        <w:rPr>
          <w:b/>
          <w:i/>
        </w:rPr>
        <w:t xml:space="preserve">var </w:t>
      </w:r>
      <w:r w:rsidR="00684074">
        <w:t>variable</w:t>
      </w:r>
      <w:r>
        <w:t>.  If the global variable is the source of data for a memory write</w:t>
      </w:r>
      <w:r w:rsidR="009F407B">
        <w:t xml:space="preserve"> only</w:t>
      </w:r>
      <w:r>
        <w:t xml:space="preserve">, this parameter </w:t>
      </w:r>
      <w:r w:rsidR="00684074">
        <w:t>should be</w:t>
      </w:r>
      <w:r>
        <w:t xml:space="preserve"> false.</w:t>
      </w:r>
      <w:r w:rsidR="00684074" w:rsidRPr="00684074">
        <w:t xml:space="preserve"> </w:t>
      </w:r>
    </w:p>
    <w:p w14:paraId="2233353F" w14:textId="77777777" w:rsidR="00684074" w:rsidRDefault="00684074" w:rsidP="00684074">
      <w:pPr>
        <w:pStyle w:val="Indented"/>
      </w:pPr>
    </w:p>
    <w:p w14:paraId="11289443" w14:textId="73C212A2" w:rsidR="00684074" w:rsidRDefault="00684074" w:rsidP="00684074">
      <w:pPr>
        <w:pStyle w:val="Indented"/>
      </w:pPr>
      <w:r>
        <w:t xml:space="preserve">The </w:t>
      </w:r>
      <w:r>
        <w:rPr>
          <w:b/>
        </w:rPr>
        <w:t>instrW</w:t>
      </w:r>
      <w:r w:rsidRPr="002D03F4">
        <w:rPr>
          <w:b/>
        </w:rPr>
        <w:t>rite</w:t>
      </w:r>
      <w:r>
        <w:t xml:space="preserve"> parameter specifies that the current module requires writing the variable from an instruction within the HtValid check. </w:t>
      </w:r>
      <w:r w:rsidRPr="00A86716">
        <w:t xml:space="preserve"> </w:t>
      </w:r>
      <w:r>
        <w:t xml:space="preserve">This parameter results in the generation of the </w:t>
      </w:r>
      <w:r>
        <w:rPr>
          <w:b/>
        </w:rPr>
        <w:t>GW_</w:t>
      </w:r>
      <w:r>
        <w:rPr>
          <w:b/>
          <w:i/>
        </w:rPr>
        <w:t xml:space="preserve">var </w:t>
      </w:r>
      <w:r>
        <w:t>variable.  If the global variable is the destination of data from a memory read only, this parameter should be false.</w:t>
      </w:r>
    </w:p>
    <w:p w14:paraId="7751CB6E" w14:textId="77777777" w:rsidR="00684074" w:rsidRDefault="00684074" w:rsidP="00684074">
      <w:pPr>
        <w:pStyle w:val="Indented"/>
        <w:ind w:left="0"/>
      </w:pPr>
    </w:p>
    <w:p w14:paraId="1E256326" w14:textId="44BA8601" w:rsidR="00684074" w:rsidRDefault="00684074" w:rsidP="00684074">
      <w:pPr>
        <w:pStyle w:val="Indented"/>
      </w:pPr>
      <w:r>
        <w:t xml:space="preserve">The </w:t>
      </w:r>
      <w:r>
        <w:rPr>
          <w:b/>
        </w:rPr>
        <w:t>nonInstrW</w:t>
      </w:r>
      <w:r w:rsidRPr="002D03F4">
        <w:rPr>
          <w:b/>
        </w:rPr>
        <w:t>rite</w:t>
      </w:r>
      <w:r>
        <w:t xml:space="preserve"> parameter specifies that the current module requires writing the variable from an instruction </w:t>
      </w:r>
      <w:r w:rsidRPr="00684074">
        <w:rPr>
          <w:b/>
        </w:rPr>
        <w:t>outside</w:t>
      </w:r>
      <w:r>
        <w:t xml:space="preserve"> of the HtValid check. </w:t>
      </w:r>
      <w:r w:rsidRPr="00A86716">
        <w:t xml:space="preserve"> </w:t>
      </w:r>
      <w:r>
        <w:t xml:space="preserve">This parameter results in the generation of the </w:t>
      </w:r>
      <w:r>
        <w:rPr>
          <w:b/>
        </w:rPr>
        <w:t>GW_</w:t>
      </w:r>
      <w:r>
        <w:rPr>
          <w:b/>
          <w:i/>
        </w:rPr>
        <w:t xml:space="preserve">var </w:t>
      </w:r>
      <w:r>
        <w:t>variable.  Setting nonInstrWrite to true also implies that instrWrite is true and permits the variable to be written inside of the HtValid check.  nonInstrWrite is only a</w:t>
      </w:r>
      <w:r w:rsidR="00CB6AEE">
        <w:t>pplicable in certain situations.</w:t>
      </w:r>
    </w:p>
    <w:p w14:paraId="42B3A3F0" w14:textId="77777777" w:rsidR="00CB6AEE" w:rsidRDefault="00CB6AEE" w:rsidP="00684074">
      <w:pPr>
        <w:pStyle w:val="Indented"/>
      </w:pPr>
    </w:p>
    <w:p w14:paraId="671FEA8F" w14:textId="3AC36E3D" w:rsidR="00684074" w:rsidRDefault="00CB6AEE" w:rsidP="00684074">
      <w:pPr>
        <w:pStyle w:val="Indented"/>
      </w:pPr>
      <w:r>
        <w:t>The nonInstrWrite flag can be used on a variable if it complies with the following requirements:</w:t>
      </w:r>
    </w:p>
    <w:p w14:paraId="7668DD85" w14:textId="7A5E268A" w:rsidR="00CB6AEE" w:rsidRDefault="00CB6AEE" w:rsidP="00CB6AEE">
      <w:pPr>
        <w:pStyle w:val="Indented"/>
        <w:numPr>
          <w:ilvl w:val="0"/>
          <w:numId w:val="45"/>
        </w:numPr>
      </w:pPr>
      <w:r>
        <w:t>No more than two modules can have nonInstrWrite=true for a given global variable</w:t>
      </w:r>
    </w:p>
    <w:p w14:paraId="08F984A8" w14:textId="42950DC7" w:rsidR="00CB6AEE" w:rsidRDefault="00CB6AEE" w:rsidP="00CB6AEE">
      <w:pPr>
        <w:pStyle w:val="Indented"/>
        <w:numPr>
          <w:ilvl w:val="0"/>
          <w:numId w:val="45"/>
        </w:numPr>
      </w:pPr>
      <w:r>
        <w:t xml:space="preserve">If nonInstrWrite=true, the variable can have no more than 2 write ports </w:t>
      </w:r>
      <w:r>
        <w:rPr>
          <w:b/>
        </w:rPr>
        <w:t>total</w:t>
      </w:r>
      <w:r>
        <w:t xml:space="preserve"> in the design.  A write port is classified as:</w:t>
      </w:r>
    </w:p>
    <w:p w14:paraId="6B3E547F" w14:textId="1117CF68" w:rsidR="00CB6AEE" w:rsidRDefault="00CB6AEE" w:rsidP="00CB6AEE">
      <w:pPr>
        <w:pStyle w:val="Indented"/>
        <w:numPr>
          <w:ilvl w:val="1"/>
          <w:numId w:val="45"/>
        </w:numPr>
      </w:pPr>
      <w:r>
        <w:t>AddMemRead with AddDst set to the global variable.</w:t>
      </w:r>
    </w:p>
    <w:p w14:paraId="47B221B3" w14:textId="68B94032" w:rsidR="00CB6AEE" w:rsidRDefault="00CB6AEE" w:rsidP="00CB6AEE">
      <w:pPr>
        <w:pStyle w:val="Indented"/>
        <w:numPr>
          <w:ilvl w:val="1"/>
          <w:numId w:val="45"/>
        </w:numPr>
      </w:pPr>
      <w:r>
        <w:t>nonInstrWrite or instrWrite set on the global variable in a module.  Note: nonInstrWrite implies instrWrite, so these do not count twice.</w:t>
      </w:r>
    </w:p>
    <w:p w14:paraId="1449C02D" w14:textId="6634B1DF" w:rsidR="00CB6AEE" w:rsidRDefault="00CB6AEE" w:rsidP="00CB6AEE">
      <w:pPr>
        <w:pStyle w:val="Indented"/>
        <w:numPr>
          <w:ilvl w:val="0"/>
          <w:numId w:val="45"/>
        </w:numPr>
      </w:pPr>
      <w:r>
        <w:t>If nonInstrWrite=true and the variable type is a union, it cannot be implemented as a blockRam unless spanningWrite is used.</w:t>
      </w:r>
    </w:p>
    <w:p w14:paraId="5C530A4A" w14:textId="3878FB34" w:rsidR="00684074" w:rsidRDefault="00CB6AEE" w:rsidP="00CB6AEE">
      <w:pPr>
        <w:pStyle w:val="Indented"/>
      </w:pPr>
      <w:r>
        <w:t xml:space="preserve"> </w:t>
      </w:r>
    </w:p>
    <w:p w14:paraId="6E2FBE27" w14:textId="77777777" w:rsidR="00433E87" w:rsidRDefault="00433E87" w:rsidP="00433E87">
      <w:pPr>
        <w:pStyle w:val="Indented"/>
      </w:pPr>
      <w:r>
        <w:t xml:space="preserve">The </w:t>
      </w:r>
      <w:r>
        <w:rPr>
          <w:b/>
        </w:rPr>
        <w:t>spanningWrite</w:t>
      </w:r>
      <w:r w:rsidR="006143CC">
        <w:t xml:space="preserve"> parameter is used to write data to a union as a single field.  The spanningWrite better utilizes FPGA resources.  The default span is the largest span containing the </w:t>
      </w:r>
      <w:r w:rsidR="006F3BD3">
        <w:t xml:space="preserve">first element. </w:t>
      </w:r>
    </w:p>
    <w:p w14:paraId="389ED275" w14:textId="77777777" w:rsidR="006F3BD3" w:rsidRDefault="006F3BD3" w:rsidP="006F3BD3">
      <w:pPr>
        <w:pStyle w:val="Indented"/>
        <w:ind w:left="720"/>
      </w:pPr>
      <w:r>
        <w:t>Example:</w:t>
      </w:r>
    </w:p>
    <w:p w14:paraId="3FFCA8BF" w14:textId="77777777" w:rsidR="006F3BD3" w:rsidRDefault="006406BE" w:rsidP="006406BE">
      <w:pPr>
        <w:pStyle w:val="Indented"/>
        <w:ind w:left="1440"/>
      </w:pPr>
      <w:proofErr w:type="gramStart"/>
      <w:r>
        <w:t>union{</w:t>
      </w:r>
      <w:proofErr w:type="gramEnd"/>
    </w:p>
    <w:p w14:paraId="5AE283D9" w14:textId="77777777" w:rsidR="006406BE" w:rsidRDefault="006406BE" w:rsidP="006406BE">
      <w:pPr>
        <w:pStyle w:val="Indented"/>
        <w:ind w:left="2160"/>
      </w:pPr>
      <w:proofErr w:type="gramStart"/>
      <w:r>
        <w:t>struct{</w:t>
      </w:r>
      <w:proofErr w:type="gramEnd"/>
    </w:p>
    <w:p w14:paraId="3EE8FB37" w14:textId="77777777" w:rsidR="006406BE" w:rsidRDefault="006406BE" w:rsidP="006406BE">
      <w:pPr>
        <w:pStyle w:val="Indented"/>
        <w:ind w:left="2880"/>
      </w:pPr>
      <w:r>
        <w:t>int f1:3</w:t>
      </w:r>
    </w:p>
    <w:p w14:paraId="0AFA4F97" w14:textId="77777777" w:rsidR="006406BE" w:rsidRDefault="006406BE" w:rsidP="006406BE">
      <w:pPr>
        <w:pStyle w:val="Indented"/>
        <w:ind w:left="2880"/>
      </w:pPr>
      <w:r>
        <w:t>int f2:4</w:t>
      </w:r>
    </w:p>
    <w:p w14:paraId="3FCC08D5" w14:textId="77777777" w:rsidR="006406BE" w:rsidRDefault="006406BE" w:rsidP="006406BE">
      <w:pPr>
        <w:pStyle w:val="Indented"/>
        <w:ind w:left="2880"/>
      </w:pPr>
      <w:r>
        <w:t>intf3:5</w:t>
      </w:r>
    </w:p>
    <w:p w14:paraId="117B96F8" w14:textId="77777777" w:rsidR="006406BE" w:rsidRDefault="006406BE" w:rsidP="006406BE">
      <w:pPr>
        <w:pStyle w:val="Indented"/>
        <w:ind w:left="2880"/>
      </w:pPr>
      <w:r>
        <w:t>.</w:t>
      </w:r>
    </w:p>
    <w:p w14:paraId="4D5B556D" w14:textId="77777777" w:rsidR="006406BE" w:rsidRDefault="006406BE" w:rsidP="006406BE">
      <w:pPr>
        <w:pStyle w:val="Indented"/>
        <w:ind w:left="2880"/>
      </w:pPr>
      <w:r>
        <w:t>.</w:t>
      </w:r>
    </w:p>
    <w:p w14:paraId="43E90C51" w14:textId="77777777" w:rsidR="006406BE" w:rsidRDefault="006406BE" w:rsidP="006406BE">
      <w:pPr>
        <w:pStyle w:val="Indented"/>
        <w:ind w:left="2880"/>
      </w:pPr>
      <w:r>
        <w:t>.</w:t>
      </w:r>
    </w:p>
    <w:p w14:paraId="5E8A5179" w14:textId="77777777" w:rsidR="006406BE" w:rsidRDefault="006406BE" w:rsidP="006406BE">
      <w:pPr>
        <w:pStyle w:val="Indented"/>
        <w:ind w:left="2880"/>
      </w:pPr>
      <w:r>
        <w:t>};</w:t>
      </w:r>
    </w:p>
    <w:p w14:paraId="7B6464D2" w14:textId="77777777" w:rsidR="006406BE" w:rsidRDefault="006406BE" w:rsidP="006406BE">
      <w:pPr>
        <w:pStyle w:val="Indented"/>
        <w:ind w:left="2880"/>
      </w:pPr>
      <w:r>
        <w:t>uint64_t data;</w:t>
      </w:r>
    </w:p>
    <w:p w14:paraId="557CD2A2" w14:textId="77777777" w:rsidR="006406BE" w:rsidRDefault="006406BE" w:rsidP="006406BE">
      <w:pPr>
        <w:pStyle w:val="Indented"/>
        <w:ind w:left="2880"/>
      </w:pPr>
      <w:r>
        <w:t>uint32_t d32[3];</w:t>
      </w:r>
    </w:p>
    <w:p w14:paraId="30A984EB" w14:textId="77777777" w:rsidR="006406BE" w:rsidRDefault="006406BE" w:rsidP="006406BE">
      <w:pPr>
        <w:pStyle w:val="Indented"/>
        <w:ind w:left="2160"/>
      </w:pPr>
      <w:r>
        <w:t>}</w:t>
      </w:r>
    </w:p>
    <w:p w14:paraId="725CECB5" w14:textId="77777777" w:rsidR="006406BE" w:rsidRDefault="006406BE" w:rsidP="006406BE">
      <w:pPr>
        <w:pStyle w:val="Indented"/>
        <w:ind w:left="2160"/>
      </w:pPr>
    </w:p>
    <w:p w14:paraId="71F1C493" w14:textId="77777777" w:rsidR="006406BE" w:rsidRDefault="006406BE" w:rsidP="006406BE">
      <w:pPr>
        <w:pStyle w:val="Indented"/>
        <w:ind w:left="1440"/>
      </w:pPr>
      <w:r>
        <w:t>results in</w:t>
      </w:r>
    </w:p>
    <w:p w14:paraId="630F4019" w14:textId="77777777" w:rsidR="006406BE" w:rsidRDefault="006406BE" w:rsidP="006406BE">
      <w:pPr>
        <w:pStyle w:val="Indented"/>
        <w:ind w:left="1440"/>
      </w:pPr>
    </w:p>
    <w:tbl>
      <w:tblPr>
        <w:tblStyle w:val="TableGrid"/>
        <w:tblW w:w="0" w:type="auto"/>
        <w:tblInd w:w="1440" w:type="dxa"/>
        <w:tblBorders>
          <w:top w:val="none" w:sz="0" w:space="0" w:color="auto"/>
          <w:bottom w:val="none" w:sz="0" w:space="0" w:color="auto"/>
        </w:tblBorders>
        <w:tblLook w:val="04A0" w:firstRow="1" w:lastRow="0" w:firstColumn="1" w:lastColumn="0" w:noHBand="0" w:noVBand="1"/>
      </w:tblPr>
      <w:tblGrid>
        <w:gridCol w:w="2396"/>
        <w:gridCol w:w="2397"/>
        <w:gridCol w:w="2397"/>
      </w:tblGrid>
      <w:tr w:rsidR="006406BE" w14:paraId="44F4B3AF" w14:textId="77777777" w:rsidTr="006406BE">
        <w:tc>
          <w:tcPr>
            <w:tcW w:w="4944" w:type="dxa"/>
            <w:gridSpan w:val="2"/>
            <w:vAlign w:val="center"/>
          </w:tcPr>
          <w:p w14:paraId="5B1AF34B" w14:textId="77777777" w:rsidR="006406BE" w:rsidRDefault="006406BE" w:rsidP="006406BE">
            <w:pPr>
              <w:pStyle w:val="Indented"/>
              <w:ind w:left="0"/>
              <w:jc w:val="center"/>
            </w:pPr>
            <w:r>
              <w:t>data</w:t>
            </w:r>
          </w:p>
        </w:tc>
        <w:tc>
          <w:tcPr>
            <w:tcW w:w="2472" w:type="dxa"/>
          </w:tcPr>
          <w:p w14:paraId="33F479E2" w14:textId="77777777" w:rsidR="006406BE" w:rsidRDefault="006406BE" w:rsidP="006406BE">
            <w:pPr>
              <w:pStyle w:val="Indented"/>
              <w:ind w:left="0"/>
            </w:pPr>
          </w:p>
        </w:tc>
      </w:tr>
      <w:tr w:rsidR="006406BE" w14:paraId="60D90D88" w14:textId="77777777" w:rsidTr="006406BE">
        <w:tc>
          <w:tcPr>
            <w:tcW w:w="2472" w:type="dxa"/>
            <w:vAlign w:val="center"/>
          </w:tcPr>
          <w:p w14:paraId="7A9E1F94" w14:textId="77777777" w:rsidR="006406BE" w:rsidRDefault="006406BE" w:rsidP="006406BE">
            <w:pPr>
              <w:pStyle w:val="Indented"/>
              <w:ind w:left="0"/>
              <w:jc w:val="center"/>
            </w:pPr>
            <w:r>
              <w:lastRenderedPageBreak/>
              <w:t>d32[0]</w:t>
            </w:r>
          </w:p>
        </w:tc>
        <w:tc>
          <w:tcPr>
            <w:tcW w:w="2472" w:type="dxa"/>
            <w:vAlign w:val="center"/>
          </w:tcPr>
          <w:p w14:paraId="1F2E7D42" w14:textId="77777777" w:rsidR="006406BE" w:rsidRDefault="006406BE" w:rsidP="006406BE">
            <w:pPr>
              <w:pStyle w:val="Indented"/>
              <w:ind w:left="0"/>
              <w:jc w:val="center"/>
            </w:pPr>
            <w:r>
              <w:t>d32[1]</w:t>
            </w:r>
          </w:p>
        </w:tc>
        <w:tc>
          <w:tcPr>
            <w:tcW w:w="2472" w:type="dxa"/>
            <w:vAlign w:val="center"/>
          </w:tcPr>
          <w:p w14:paraId="558816A1" w14:textId="77777777" w:rsidR="006406BE" w:rsidRDefault="006406BE" w:rsidP="006406BE">
            <w:pPr>
              <w:pStyle w:val="Indented"/>
              <w:ind w:left="0"/>
              <w:jc w:val="center"/>
            </w:pPr>
            <w:r>
              <w:t>d32[1]</w:t>
            </w:r>
          </w:p>
        </w:tc>
      </w:tr>
    </w:tbl>
    <w:p w14:paraId="01E8FB98" w14:textId="77777777" w:rsidR="006406BE" w:rsidRDefault="006406BE" w:rsidP="006406BE">
      <w:pPr>
        <w:pStyle w:val="Indented"/>
        <w:ind w:left="1440"/>
      </w:pPr>
    </w:p>
    <w:p w14:paraId="620899E2" w14:textId="77777777" w:rsidR="00F5501F" w:rsidRDefault="00F5501F" w:rsidP="006406BE">
      <w:pPr>
        <w:pStyle w:val="Indented"/>
        <w:ind w:left="1440"/>
      </w:pPr>
      <w:r>
        <w:t xml:space="preserve">In this example writes can be performed to </w:t>
      </w:r>
      <w:r w:rsidRPr="00F5501F">
        <w:rPr>
          <w:i/>
        </w:rPr>
        <w:t>data</w:t>
      </w:r>
      <w:r>
        <w:t xml:space="preserve"> and all fields can be read.</w:t>
      </w:r>
    </w:p>
    <w:p w14:paraId="7F045E9F" w14:textId="77777777" w:rsidR="00F5501F" w:rsidRDefault="00F5501F" w:rsidP="006406BE">
      <w:pPr>
        <w:pStyle w:val="Indented"/>
        <w:ind w:left="1440"/>
      </w:pPr>
    </w:p>
    <w:p w14:paraId="65AF03B4" w14:textId="77777777" w:rsidR="006406BE" w:rsidRDefault="006406BE" w:rsidP="006406BE">
      <w:pPr>
        <w:pStyle w:val="Indented"/>
        <w:ind w:left="1440"/>
      </w:pPr>
      <w:r>
        <w:t>If the spanning field needs to include d32, a spanning field pragma is used as shown below:</w:t>
      </w:r>
    </w:p>
    <w:p w14:paraId="062DF9AB" w14:textId="77777777" w:rsidR="006406BE" w:rsidRDefault="006406BE" w:rsidP="006406BE">
      <w:pPr>
        <w:pStyle w:val="Indented"/>
        <w:ind w:left="1440"/>
      </w:pPr>
    </w:p>
    <w:p w14:paraId="2CCFD077" w14:textId="77777777" w:rsidR="006406BE" w:rsidRDefault="006406BE" w:rsidP="006406BE">
      <w:pPr>
        <w:pStyle w:val="Indented"/>
        <w:ind w:left="1440"/>
      </w:pPr>
      <w:proofErr w:type="gramStart"/>
      <w:r>
        <w:t>union{</w:t>
      </w:r>
      <w:proofErr w:type="gramEnd"/>
    </w:p>
    <w:p w14:paraId="3B7D39AD" w14:textId="77777777" w:rsidR="006406BE" w:rsidRDefault="006406BE" w:rsidP="006406BE">
      <w:pPr>
        <w:pStyle w:val="Indented"/>
        <w:ind w:left="2160"/>
      </w:pPr>
      <w:proofErr w:type="gramStart"/>
      <w:r>
        <w:t>struct{</w:t>
      </w:r>
      <w:proofErr w:type="gramEnd"/>
    </w:p>
    <w:p w14:paraId="4E1A7086" w14:textId="77777777" w:rsidR="006406BE" w:rsidRDefault="006406BE" w:rsidP="006406BE">
      <w:pPr>
        <w:pStyle w:val="Indented"/>
        <w:ind w:left="2880"/>
      </w:pPr>
      <w:r>
        <w:t>int f1:3</w:t>
      </w:r>
    </w:p>
    <w:p w14:paraId="675B93E0" w14:textId="77777777" w:rsidR="006406BE" w:rsidRDefault="006406BE" w:rsidP="006406BE">
      <w:pPr>
        <w:pStyle w:val="Indented"/>
        <w:ind w:left="2880"/>
      </w:pPr>
      <w:r>
        <w:t>int f2:4</w:t>
      </w:r>
    </w:p>
    <w:p w14:paraId="3F44F85A" w14:textId="77777777" w:rsidR="006406BE" w:rsidRDefault="006406BE" w:rsidP="006406BE">
      <w:pPr>
        <w:pStyle w:val="Indented"/>
        <w:ind w:left="2880"/>
      </w:pPr>
      <w:r>
        <w:t>intf3:5</w:t>
      </w:r>
    </w:p>
    <w:p w14:paraId="53F877D3" w14:textId="77777777" w:rsidR="006406BE" w:rsidRDefault="006406BE" w:rsidP="006406BE">
      <w:pPr>
        <w:pStyle w:val="Indented"/>
        <w:ind w:left="2880"/>
      </w:pPr>
      <w:r>
        <w:t>.</w:t>
      </w:r>
    </w:p>
    <w:p w14:paraId="7E19BF67" w14:textId="77777777" w:rsidR="006406BE" w:rsidRDefault="006406BE" w:rsidP="006406BE">
      <w:pPr>
        <w:pStyle w:val="Indented"/>
        <w:ind w:left="2880"/>
      </w:pPr>
      <w:r>
        <w:t>.</w:t>
      </w:r>
    </w:p>
    <w:p w14:paraId="3CD0C5E2" w14:textId="77777777" w:rsidR="006406BE" w:rsidRDefault="006406BE" w:rsidP="006406BE">
      <w:pPr>
        <w:pStyle w:val="Indented"/>
        <w:ind w:left="2880"/>
      </w:pPr>
      <w:r>
        <w:t>.</w:t>
      </w:r>
    </w:p>
    <w:p w14:paraId="3044457F" w14:textId="77777777" w:rsidR="006406BE" w:rsidRDefault="006406BE" w:rsidP="006406BE">
      <w:pPr>
        <w:pStyle w:val="Indented"/>
        <w:ind w:left="2880"/>
      </w:pPr>
      <w:r>
        <w:t>};</w:t>
      </w:r>
    </w:p>
    <w:p w14:paraId="462ADD2C" w14:textId="77777777" w:rsidR="006406BE" w:rsidRDefault="006406BE" w:rsidP="006406BE">
      <w:pPr>
        <w:pStyle w:val="Indented"/>
        <w:ind w:left="2880"/>
      </w:pPr>
      <w:r>
        <w:t>uint64_t data;</w:t>
      </w:r>
    </w:p>
    <w:p w14:paraId="7573B81F" w14:textId="77777777" w:rsidR="006406BE" w:rsidRDefault="006406BE" w:rsidP="006406BE">
      <w:pPr>
        <w:pStyle w:val="Indented"/>
        <w:ind w:left="2880"/>
      </w:pPr>
      <w:r>
        <w:t># pragma htl spanning field</w:t>
      </w:r>
    </w:p>
    <w:p w14:paraId="736B86FA" w14:textId="77777777" w:rsidR="006406BE" w:rsidRDefault="006406BE" w:rsidP="006406BE">
      <w:pPr>
        <w:pStyle w:val="Indented"/>
        <w:ind w:left="2880"/>
      </w:pPr>
      <w:r>
        <w:t>uint32_t d32[3];</w:t>
      </w:r>
    </w:p>
    <w:p w14:paraId="7F261FA0" w14:textId="77777777" w:rsidR="006406BE" w:rsidRDefault="006406BE" w:rsidP="006406BE">
      <w:pPr>
        <w:pStyle w:val="Indented"/>
        <w:ind w:left="2160"/>
      </w:pPr>
      <w:r>
        <w:t>}</w:t>
      </w:r>
    </w:p>
    <w:p w14:paraId="7498323C" w14:textId="77777777" w:rsidR="006406BE" w:rsidRDefault="006406BE" w:rsidP="006406BE">
      <w:pPr>
        <w:pStyle w:val="Indented"/>
        <w:ind w:left="2160"/>
      </w:pPr>
    </w:p>
    <w:p w14:paraId="0DCC2468" w14:textId="77777777" w:rsidR="006406BE" w:rsidRDefault="006406BE" w:rsidP="006406BE">
      <w:pPr>
        <w:pStyle w:val="Indented"/>
        <w:ind w:left="1440"/>
      </w:pPr>
    </w:p>
    <w:p w14:paraId="6B9D5FF4" w14:textId="77777777" w:rsidR="00433E87" w:rsidRDefault="00433E87" w:rsidP="00BA4B7B">
      <w:pPr>
        <w:pStyle w:val="Indented"/>
      </w:pPr>
    </w:p>
    <w:p w14:paraId="0F76F9FF" w14:textId="77777777" w:rsidR="009A376B" w:rsidRDefault="009A376B" w:rsidP="00DD1BED">
      <w:pPr>
        <w:pStyle w:val="Appendix3"/>
      </w:pPr>
      <w:r>
        <w:t>Example:</w:t>
      </w:r>
    </w:p>
    <w:p w14:paraId="626163E8" w14:textId="77777777" w:rsidR="002737A0" w:rsidRDefault="002737A0" w:rsidP="002737A0">
      <w:pPr>
        <w:pStyle w:val="Indented"/>
        <w:ind w:firstLine="288"/>
      </w:pPr>
      <w:proofErr w:type="gramStart"/>
      <w:r>
        <w:t>ctl.AddPrivate</w:t>
      </w:r>
      <w:proofErr w:type="gramEnd"/>
      <w:r>
        <w:t>( )</w:t>
      </w:r>
    </w:p>
    <w:p w14:paraId="4D42A4EE" w14:textId="77777777" w:rsidR="002737A0" w:rsidRDefault="002737A0" w:rsidP="002737A0">
      <w:pPr>
        <w:pStyle w:val="Indented"/>
        <w:ind w:left="1440"/>
      </w:pPr>
      <w:proofErr w:type="gramStart"/>
      <w:r>
        <w:t>.AddVar</w:t>
      </w:r>
      <w:proofErr w:type="gramEnd"/>
      <w:r>
        <w:t>( type=ht_uint3, name=priv_RdAddr )</w:t>
      </w:r>
    </w:p>
    <w:p w14:paraId="10BE1CA6" w14:textId="77777777" w:rsidR="00922FEE" w:rsidRDefault="00922FEE" w:rsidP="002737A0">
      <w:pPr>
        <w:pStyle w:val="Indented"/>
        <w:ind w:left="1440"/>
      </w:pPr>
      <w:r>
        <w:t>;</w:t>
      </w:r>
    </w:p>
    <w:p w14:paraId="685DCC24" w14:textId="77777777" w:rsidR="00922FEE" w:rsidRDefault="00922FEE" w:rsidP="002737A0">
      <w:pPr>
        <w:pStyle w:val="Indented"/>
        <w:ind w:left="1440"/>
      </w:pPr>
    </w:p>
    <w:p w14:paraId="716D77FD" w14:textId="77777777" w:rsidR="00922FEE" w:rsidRDefault="00922FEE" w:rsidP="00922FEE">
      <w:pPr>
        <w:pStyle w:val="Indented"/>
        <w:ind w:left="720"/>
      </w:pPr>
      <w:proofErr w:type="gramStart"/>
      <w:r>
        <w:t>ctl.AddGlobal</w:t>
      </w:r>
      <w:proofErr w:type="gramEnd"/>
    </w:p>
    <w:p w14:paraId="0FA108DE" w14:textId="77777777" w:rsidR="002737A0" w:rsidRDefault="002737A0" w:rsidP="002737A0">
      <w:pPr>
        <w:pStyle w:val="Indented"/>
        <w:ind w:left="1440"/>
      </w:pPr>
      <w:proofErr w:type="gramStart"/>
      <w:r>
        <w:t>AddVar(</w:t>
      </w:r>
      <w:proofErr w:type="gramEnd"/>
      <w:r>
        <w:t>type=uint64_t, name=</w:t>
      </w:r>
      <w:r w:rsidR="00922FEE">
        <w:t xml:space="preserve"> </w:t>
      </w:r>
      <w:r>
        <w:t>data, addr1=priv_RdAddr)</w:t>
      </w:r>
    </w:p>
    <w:p w14:paraId="2FDDEC1D" w14:textId="77777777" w:rsidR="002737A0" w:rsidRDefault="002737A0" w:rsidP="002737A0">
      <w:pPr>
        <w:pStyle w:val="Indented"/>
        <w:ind w:left="1440"/>
      </w:pPr>
      <w:r>
        <w:t>;</w:t>
      </w:r>
    </w:p>
    <w:p w14:paraId="6FB7E89A" w14:textId="77777777" w:rsidR="002737A0" w:rsidRDefault="002737A0" w:rsidP="002737A0">
      <w:pPr>
        <w:pStyle w:val="Indented"/>
        <w:ind w:left="1440"/>
      </w:pPr>
    </w:p>
    <w:p w14:paraId="7D635480" w14:textId="77777777" w:rsidR="002737A0" w:rsidRDefault="002737A0" w:rsidP="002737A0">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w:t>
      </w:r>
      <w:r w:rsidR="00922FEE">
        <w:t xml:space="preserve">global addressed variable, </w:t>
      </w:r>
      <w:r w:rsidRPr="00922FEE">
        <w:rPr>
          <w:i/>
        </w:rPr>
        <w:t>data</w:t>
      </w:r>
      <w:r w:rsidR="00922FEE">
        <w:t xml:space="preserve"> that</w:t>
      </w:r>
      <w:r>
        <w:t xml:space="preserve"> has an inferred </w:t>
      </w:r>
      <w:r w:rsidRPr="00922FEE">
        <w:rPr>
          <w:i/>
        </w:rPr>
        <w:t>addrW=3</w:t>
      </w:r>
      <w:r>
        <w:t xml:space="preserve">.  The address of </w:t>
      </w:r>
      <w:r w:rsidRPr="00922FEE">
        <w:rPr>
          <w:i/>
        </w:rPr>
        <w:t>data</w:t>
      </w:r>
      <w:r>
        <w:t xml:space="preserve"> is</w:t>
      </w:r>
      <w:r w:rsidR="00922FEE">
        <w:t xml:space="preserve"> contained in the private variable</w:t>
      </w:r>
      <w:r>
        <w:t xml:space="preserve"> </w:t>
      </w:r>
      <w:r w:rsidRPr="00922FEE">
        <w:rPr>
          <w:i/>
        </w:rPr>
        <w:t>priv_RdAddr</w:t>
      </w:r>
      <w:r>
        <w:t xml:space="preserve">.  </w:t>
      </w:r>
    </w:p>
    <w:p w14:paraId="66ADBCBE" w14:textId="77777777" w:rsidR="002737A0" w:rsidRDefault="002737A0" w:rsidP="002737A0">
      <w:pPr>
        <w:pStyle w:val="Indented"/>
        <w:ind w:left="1440"/>
      </w:pPr>
    </w:p>
    <w:p w14:paraId="322EA3CF" w14:textId="77777777" w:rsidR="009A376B" w:rsidRDefault="009A376B" w:rsidP="00DD1BED">
      <w:pPr>
        <w:pStyle w:val="Appendix3"/>
      </w:pPr>
      <w:r>
        <w:t xml:space="preserve">Generated </w:t>
      </w:r>
      <w:r w:rsidR="0017709E">
        <w:t xml:space="preserve">Personality </w:t>
      </w:r>
      <w:r>
        <w:t>Interface:</w:t>
      </w:r>
    </w:p>
    <w:p w14:paraId="424F0D6C" w14:textId="77777777" w:rsidR="001C1463" w:rsidRDefault="009A376B" w:rsidP="009A376B">
      <w:pPr>
        <w:pStyle w:val="Indented"/>
      </w:pPr>
      <w:r>
        <w:t xml:space="preserve">The </w:t>
      </w:r>
      <w:r w:rsidRPr="005B21C5">
        <w:rPr>
          <w:b/>
        </w:rPr>
        <w:t>htl</w:t>
      </w:r>
      <w:r>
        <w:t xml:space="preserve"> application generates macros to simplify global variables. </w:t>
      </w:r>
      <w:r w:rsidR="001C1463">
        <w:t xml:space="preserve"> The following are arguments in the global variable macros.  </w:t>
      </w:r>
    </w:p>
    <w:p w14:paraId="6DC2BE2D"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variable’s first dimension.  This parameter is only present if the variable has a first dimension.</w:t>
      </w:r>
    </w:p>
    <w:p w14:paraId="6306AB4C" w14:textId="77777777" w:rsidR="001C1463" w:rsidRDefault="001C1463" w:rsidP="001C1463">
      <w:pPr>
        <w:pStyle w:val="Indented"/>
        <w:ind w:left="720"/>
      </w:pPr>
    </w:p>
    <w:p w14:paraId="11E672A1" w14:textId="77777777" w:rsidR="00877848" w:rsidRDefault="001C1463" w:rsidP="00921194">
      <w:pPr>
        <w:pStyle w:val="Indented"/>
        <w:ind w:left="720"/>
      </w:pPr>
      <w:r>
        <w:rPr>
          <w:b/>
        </w:rPr>
        <w:lastRenderedPageBreak/>
        <w:t>var</w:t>
      </w:r>
      <w:r w:rsidRPr="00F52819">
        <w:rPr>
          <w:b/>
        </w:rPr>
        <w:t>Idx2</w:t>
      </w:r>
      <w:r>
        <w:t xml:space="preserve"> – The parameter </w:t>
      </w:r>
      <w:r w:rsidRPr="008858AB">
        <w:rPr>
          <w:i/>
        </w:rPr>
        <w:t>varIdx2</w:t>
      </w:r>
      <w:r>
        <w:t xml:space="preserve"> specifies the index for the variable’s second dimension.  This parameter is only present if the variable has both a first and second dimension.</w:t>
      </w:r>
    </w:p>
    <w:p w14:paraId="50C8532B" w14:textId="77777777" w:rsidR="009E0847" w:rsidRDefault="009E0847" w:rsidP="009E0847">
      <w:pPr>
        <w:pStyle w:val="Indented"/>
        <w:ind w:left="720"/>
      </w:pPr>
    </w:p>
    <w:p w14:paraId="302B79CE" w14:textId="77777777" w:rsidR="009E0847" w:rsidRPr="00C35BBD" w:rsidRDefault="009E0847" w:rsidP="009E084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EEC9DDE" w14:textId="77777777" w:rsidR="009E0847" w:rsidRDefault="009E0847" w:rsidP="009E0847">
      <w:pPr>
        <w:pStyle w:val="Indented"/>
        <w:ind w:left="720"/>
      </w:pPr>
    </w:p>
    <w:p w14:paraId="267112CF" w14:textId="77777777" w:rsidR="009E0847" w:rsidRPr="00C35BBD" w:rsidRDefault="009E0847" w:rsidP="009E084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5AEB5BC6" w14:textId="77777777" w:rsidR="001C1463" w:rsidRDefault="001C1463" w:rsidP="00471307">
      <w:pPr>
        <w:pStyle w:val="Indented"/>
        <w:ind w:left="0"/>
      </w:pPr>
    </w:p>
    <w:p w14:paraId="122CAD33" w14:textId="77777777" w:rsidR="009A376B" w:rsidRDefault="009A376B" w:rsidP="009A376B">
      <w:pPr>
        <w:pStyle w:val="Indented"/>
      </w:pPr>
      <w:r>
        <w:t>The following macros are provided:</w:t>
      </w:r>
    </w:p>
    <w:p w14:paraId="56FD3114" w14:textId="77777777" w:rsidR="009A376B" w:rsidRDefault="009A376B" w:rsidP="009A376B">
      <w:pPr>
        <w:pStyle w:val="Indented"/>
      </w:pPr>
    </w:p>
    <w:p w14:paraId="4A50A4E8" w14:textId="77777777" w:rsidR="009A376B" w:rsidRDefault="009A376B" w:rsidP="009A376B">
      <w:pPr>
        <w:pStyle w:val="Indented"/>
      </w:pPr>
      <w:r>
        <w:t xml:space="preserve">If the </w:t>
      </w:r>
      <w:proofErr w:type="gramStart"/>
      <w:r w:rsidR="00CF504B" w:rsidRPr="00CF504B">
        <w:rPr>
          <w:i/>
        </w:rPr>
        <w:t>AddStage(</w:t>
      </w:r>
      <w:proofErr w:type="gramEnd"/>
      <w:r w:rsidR="00CF504B" w:rsidRPr="00CF504B">
        <w:rPr>
          <w:i/>
        </w:rPr>
        <w:t>)</w:t>
      </w:r>
      <w:r>
        <w:t xml:space="preserve"> command has not been provided for a module then a single clock stage for instruction execution is generated.</w:t>
      </w:r>
      <w:r w:rsidR="00657D67">
        <w:t xml:space="preserve"> </w:t>
      </w:r>
      <w:r>
        <w:t xml:space="preserve"> Within the single stage, global variables can be accessed by the following macros:</w:t>
      </w:r>
    </w:p>
    <w:p w14:paraId="12D32D8D" w14:textId="77777777" w:rsidR="009A376B" w:rsidRDefault="009A376B" w:rsidP="009A376B">
      <w:pPr>
        <w:pStyle w:val="Indented"/>
      </w:pPr>
    </w:p>
    <w:p w14:paraId="4A8748D2" w14:textId="77777777" w:rsidR="009A376B" w:rsidRDefault="009A376B" w:rsidP="009A376B">
      <w:pPr>
        <w:pStyle w:val="Indented"/>
        <w:ind w:left="720"/>
      </w:pPr>
      <w:r>
        <w:t>Global variable read:</w:t>
      </w:r>
    </w:p>
    <w:p w14:paraId="43018EE2" w14:textId="77777777" w:rsidR="009A376B" w:rsidRDefault="009A376B" w:rsidP="009A376B">
      <w:pPr>
        <w:pStyle w:val="Indented"/>
        <w:ind w:left="720" w:firstLine="288"/>
        <w:rPr>
          <w:b/>
        </w:rPr>
      </w:pPr>
      <w:r>
        <w:rPr>
          <w:b/>
        </w:rPr>
        <w:t>data = GR_</w:t>
      </w:r>
      <w:proofErr w:type="gramStart"/>
      <w:r w:rsidR="002959AC">
        <w:rPr>
          <w:b/>
          <w:i/>
        </w:rPr>
        <w:t>name</w:t>
      </w:r>
      <w:r>
        <w:rPr>
          <w:b/>
          <w:i/>
        </w:rPr>
        <w:t xml:space="preserve">(  </w:t>
      </w:r>
      <w:proofErr w:type="gramEnd"/>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2959AC">
        <w:rPr>
          <w:b/>
        </w:rPr>
        <w:t>;</w:t>
      </w:r>
    </w:p>
    <w:p w14:paraId="2DD351D7" w14:textId="77777777" w:rsidR="009A376B" w:rsidRDefault="009A376B" w:rsidP="009A376B">
      <w:pPr>
        <w:pStyle w:val="Indented"/>
        <w:ind w:left="720" w:firstLine="288"/>
        <w:rPr>
          <w:b/>
        </w:rPr>
      </w:pPr>
    </w:p>
    <w:p w14:paraId="1EF76180" w14:textId="77777777" w:rsidR="009A376B" w:rsidRDefault="009A376B" w:rsidP="009A376B">
      <w:pPr>
        <w:pStyle w:val="Indented"/>
        <w:ind w:left="1008"/>
      </w:pPr>
      <w:r w:rsidRPr="00893ADE">
        <w:t xml:space="preserve">The </w:t>
      </w:r>
      <w:r>
        <w:rPr>
          <w:b/>
        </w:rPr>
        <w:t>GR_</w:t>
      </w:r>
      <w:r w:rsidR="002959AC">
        <w:rPr>
          <w:b/>
          <w:i/>
        </w:rPr>
        <w:t>name</w:t>
      </w:r>
      <w:r w:rsidRPr="00893ADE">
        <w:t xml:space="preserve"> macro is used to </w:t>
      </w:r>
      <w:r>
        <w:t>read</w:t>
      </w:r>
      <w:r w:rsidRPr="00893ADE">
        <w:t xml:space="preserve"> a </w:t>
      </w:r>
      <w:r>
        <w:t>global</w:t>
      </w:r>
      <w:r w:rsidRPr="00893ADE">
        <w:t xml:space="preserve"> scalar </w:t>
      </w:r>
      <w:r>
        <w:t>and memory variables</w:t>
      </w:r>
      <w:r w:rsidRPr="00893ADE">
        <w:t>.</w:t>
      </w:r>
      <w:r w:rsidR="00657D67">
        <w:t xml:space="preserve"> </w:t>
      </w:r>
      <w:r w:rsidRPr="00893ADE">
        <w:t xml:space="preserve"> </w:t>
      </w:r>
      <w:r>
        <w:t xml:space="preserve">The type of the accessed data may be a simple type, a structure or union. </w:t>
      </w:r>
      <w:r w:rsidR="00657D67">
        <w:t xml:space="preserve"> </w:t>
      </w:r>
      <w:r w:rsidR="002959AC">
        <w:t>If the variable is addressed, t</w:t>
      </w:r>
      <w:r>
        <w:t>he</w:t>
      </w:r>
      <w:r w:rsidR="001E098F">
        <w:t xml:space="preserve"> address for global memory read</w:t>
      </w:r>
      <w:r>
        <w:t xml:space="preserve"> is obtained from the private variable specified </w:t>
      </w:r>
      <w:proofErr w:type="gramStart"/>
      <w:r w:rsidR="00CF504B" w:rsidRPr="00CF504B">
        <w:rPr>
          <w:i/>
        </w:rPr>
        <w:t>AddGlobal(</w:t>
      </w:r>
      <w:proofErr w:type="gramEnd"/>
      <w:r w:rsidR="00CF504B" w:rsidRPr="00CF504B">
        <w:rPr>
          <w:i/>
        </w:rPr>
        <w:t>)</w:t>
      </w:r>
      <w:r>
        <w:t xml:space="preserve"> command. </w:t>
      </w:r>
      <w:r w:rsidR="00657D67">
        <w:t xml:space="preserve"> </w:t>
      </w:r>
      <w:r>
        <w:t xml:space="preserve">Note that the private variable address must be valid on entry to the instruction (i.e. assigned </w:t>
      </w:r>
      <w:r w:rsidR="00471307">
        <w:t>in a</w:t>
      </w:r>
      <w:r>
        <w:t xml:space="preserve"> previous instruction for the thread).</w:t>
      </w:r>
      <w:r w:rsidR="002A19B1">
        <w:t xml:space="preserve">  </w:t>
      </w:r>
    </w:p>
    <w:p w14:paraId="13642E6A" w14:textId="77777777" w:rsidR="0088161D" w:rsidRDefault="0088161D" w:rsidP="009A376B">
      <w:pPr>
        <w:pStyle w:val="Indented"/>
        <w:ind w:left="1008"/>
      </w:pPr>
    </w:p>
    <w:p w14:paraId="055553DB" w14:textId="77777777" w:rsidR="009A376B" w:rsidRDefault="009A376B" w:rsidP="009A376B">
      <w:pPr>
        <w:pStyle w:val="Indented"/>
        <w:ind w:left="720"/>
      </w:pPr>
      <w:r>
        <w:t>Global</w:t>
      </w:r>
      <w:r w:rsidRPr="00710413">
        <w:t xml:space="preserve"> variable </w:t>
      </w:r>
      <w:proofErr w:type="gramStart"/>
      <w:r w:rsidRPr="00710413">
        <w:t>write</w:t>
      </w:r>
      <w:proofErr w:type="gramEnd"/>
      <w:r w:rsidRPr="00710413">
        <w:t>:</w:t>
      </w:r>
    </w:p>
    <w:p w14:paraId="357EA6A4" w14:textId="77777777" w:rsidR="00DB23F9" w:rsidRDefault="00DB23F9" w:rsidP="00DB23F9">
      <w:pPr>
        <w:pStyle w:val="Indented"/>
        <w:ind w:left="720" w:firstLine="288"/>
        <w:rPr>
          <w:b/>
        </w:rPr>
      </w:pPr>
      <w:r>
        <w:rPr>
          <w:b/>
        </w:rPr>
        <w:t>GW_</w:t>
      </w:r>
      <w:proofErr w:type="gramStart"/>
      <w:r>
        <w:rPr>
          <w:b/>
          <w:i/>
        </w:rPr>
        <w:t>name</w:t>
      </w:r>
      <w:r w:rsidRPr="00DF617F">
        <w:rPr>
          <w:b/>
        </w:rPr>
        <w:t xml:space="preserve"> </w:t>
      </w:r>
      <w:r>
        <w:rPr>
          <w:b/>
        </w:rPr>
        <w:t>.write</w:t>
      </w:r>
      <w:proofErr w:type="gramEnd"/>
      <w:r>
        <w:rPr>
          <w:b/>
        </w:rPr>
        <w:t>_addr(vaddr1{, vaddr2}) ;</w:t>
      </w:r>
      <w:r w:rsidR="002150EE">
        <w:rPr>
          <w:b/>
        </w:rPr>
        <w:t xml:space="preserve">  //write with addressing only</w:t>
      </w:r>
    </w:p>
    <w:p w14:paraId="56CBB040" w14:textId="77777777" w:rsidR="009A376B" w:rsidRDefault="009A376B" w:rsidP="009A376B">
      <w:pPr>
        <w:pStyle w:val="Indented"/>
        <w:ind w:left="720" w:firstLine="288"/>
        <w:rPr>
          <w:b/>
        </w:rPr>
      </w:pPr>
      <w:r>
        <w:rPr>
          <w:b/>
        </w:rPr>
        <w:t>GW_</w:t>
      </w:r>
      <w:r w:rsidR="002959AC">
        <w:rPr>
          <w:b/>
          <w:i/>
        </w:rPr>
        <w:t>name</w:t>
      </w:r>
      <w:r w:rsidRPr="00DF617F">
        <w:rPr>
          <w:b/>
        </w:rPr>
        <w:t xml:space="preserve"> </w:t>
      </w:r>
      <w:proofErr w:type="gramStart"/>
      <w:r>
        <w:rPr>
          <w:b/>
        </w:rPr>
        <w:t>(</w:t>
      </w:r>
      <w:r w:rsidR="00115A8A">
        <w:rPr>
          <w:b/>
        </w:rPr>
        <w:t xml:space="preserve"> </w:t>
      </w:r>
      <w:r>
        <w:rPr>
          <w:b/>
        </w:rPr>
        <w:t>{</w:t>
      </w:r>
      <w:proofErr w:type="gramEnd"/>
      <w:r w:rsidR="00115A8A">
        <w:rPr>
          <w:b/>
        </w:rPr>
        <w:t>,</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115A8A">
        <w:rPr>
          <w:b/>
        </w:rPr>
        <w:t xml:space="preserve"> </w:t>
      </w:r>
      <w:r w:rsidR="00921194">
        <w:rPr>
          <w:b/>
        </w:rPr>
        <w:t xml:space="preserve">= data </w:t>
      </w:r>
      <w:r>
        <w:rPr>
          <w:b/>
        </w:rPr>
        <w:t>;</w:t>
      </w:r>
    </w:p>
    <w:p w14:paraId="5F357CD0" w14:textId="77777777" w:rsidR="00921194" w:rsidRDefault="00921194" w:rsidP="009A376B">
      <w:pPr>
        <w:pStyle w:val="Indented"/>
        <w:ind w:left="720" w:firstLine="288"/>
        <w:rPr>
          <w:b/>
        </w:rPr>
      </w:pPr>
    </w:p>
    <w:p w14:paraId="2202112E" w14:textId="77777777" w:rsidR="00152E27" w:rsidRPr="00540BD5" w:rsidRDefault="00152E27" w:rsidP="00152E27">
      <w:pPr>
        <w:pStyle w:val="Indented"/>
        <w:ind w:left="1008"/>
      </w:pPr>
      <w:r>
        <w:t>Writing</w:t>
      </w:r>
      <w:r w:rsidRPr="00D54332">
        <w:t xml:space="preserve"> a </w:t>
      </w:r>
      <w:r>
        <w:t>global</w:t>
      </w:r>
      <w:r w:rsidRPr="00D54332">
        <w:t xml:space="preserve"> variable </w:t>
      </w:r>
      <w:r>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w:t>
      </w:r>
      <w:proofErr w:type="gramStart"/>
      <w:r w:rsidRPr="00D54332">
        <w:t xml:space="preserve">the </w:t>
      </w:r>
      <w:r w:rsidRPr="00CF504B">
        <w:rPr>
          <w:i/>
        </w:rPr>
        <w:t>.write</w:t>
      </w:r>
      <w:proofErr w:type="gramEnd"/>
      <w:r w:rsidRPr="00CF504B">
        <w:rPr>
          <w:i/>
        </w:rPr>
        <w:t>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t xml:space="preserve">.  </w:t>
      </w:r>
      <w:proofErr w:type="gramStart"/>
      <w:r>
        <w:t xml:space="preserve">The </w:t>
      </w:r>
      <w:r w:rsidRPr="00CF504B">
        <w:rPr>
          <w:i/>
        </w:rPr>
        <w:t>.write</w:t>
      </w:r>
      <w:proofErr w:type="gramEnd"/>
      <w:r w:rsidRPr="00CF504B">
        <w:rPr>
          <w:i/>
        </w:rPr>
        <w:t>_addr()</w:t>
      </w:r>
      <w:r>
        <w:t xml:space="preserve"> method must be called on the same instruction stage (same clock cycle) as the data write.</w:t>
      </w:r>
    </w:p>
    <w:p w14:paraId="4459CE7A" w14:textId="77777777" w:rsidR="00C502E1" w:rsidRDefault="00C502E1" w:rsidP="00C502E1">
      <w:pPr>
        <w:pStyle w:val="Indented"/>
      </w:pPr>
    </w:p>
    <w:p w14:paraId="44530413" w14:textId="77777777" w:rsidR="00C502E1" w:rsidRPr="00C502E1" w:rsidRDefault="00C502E1" w:rsidP="00C502E1">
      <w:pPr>
        <w:pStyle w:val="Indented"/>
        <w:rPr>
          <w:b/>
        </w:rPr>
      </w:pPr>
      <w:r w:rsidRPr="00C502E1">
        <w:rPr>
          <w:b/>
        </w:rPr>
        <w:t>Multi-Stage Instructions:</w:t>
      </w:r>
    </w:p>
    <w:p w14:paraId="3FD01A01" w14:textId="77777777" w:rsidR="009A376B" w:rsidRDefault="009A376B" w:rsidP="009A376B">
      <w:pPr>
        <w:pStyle w:val="Indented"/>
      </w:pPr>
      <w:r>
        <w:t xml:space="preserve">When the </w:t>
      </w:r>
      <w:proofErr w:type="gramStart"/>
      <w:r w:rsidR="00CF504B" w:rsidRPr="00CF504B">
        <w:rPr>
          <w:i/>
        </w:rPr>
        <w:t>AddStage(</w:t>
      </w:r>
      <w:proofErr w:type="gramEnd"/>
      <w:r w:rsidR="00CF504B" w:rsidRPr="00CF504B">
        <w:rPr>
          <w:i/>
        </w:rPr>
        <w:t>)</w:t>
      </w:r>
      <w:r>
        <w:t xml:space="preserve"> command has</w:t>
      </w:r>
      <w:r w:rsidR="00152E27">
        <w:t xml:space="preserve"> been provided for a module,</w:t>
      </w:r>
      <w:r>
        <w:t xml:space="preserve"> multiple clock stages may be required to execute instructions.</w:t>
      </w:r>
      <w:r w:rsidR="00657D67">
        <w:t xml:space="preserve"> </w:t>
      </w:r>
      <w:r>
        <w:t xml:space="preserve"> The </w:t>
      </w:r>
      <w:proofErr w:type="gramStart"/>
      <w:r w:rsidR="00CF504B" w:rsidRPr="00CF504B">
        <w:rPr>
          <w:i/>
        </w:rPr>
        <w:t>AddGlobal(</w:t>
      </w:r>
      <w:proofErr w:type="gramEnd"/>
      <w:r w:rsidR="00CF504B" w:rsidRPr="00CF504B">
        <w:rPr>
          <w:i/>
        </w:rPr>
        <w:t>)</w:t>
      </w:r>
      <w:r>
        <w:t xml:space="preserve"> command’s </w:t>
      </w:r>
      <w:r w:rsidR="00CF504B" w:rsidRPr="00CF504B">
        <w:rPr>
          <w:i/>
        </w:rPr>
        <w:t>rdStg</w:t>
      </w:r>
      <w:r>
        <w:t xml:space="preserve"> parameter specifies the specific instruction stage where the global variable will be read.</w:t>
      </w:r>
    </w:p>
    <w:p w14:paraId="2D826EAF" w14:textId="77777777" w:rsidR="009A376B" w:rsidRDefault="009A376B" w:rsidP="009A376B">
      <w:pPr>
        <w:pStyle w:val="Indented"/>
        <w:ind w:left="720"/>
      </w:pPr>
    </w:p>
    <w:p w14:paraId="7FDCECA3" w14:textId="77777777" w:rsidR="009A376B" w:rsidRDefault="009A376B" w:rsidP="00DB23F9">
      <w:pPr>
        <w:pStyle w:val="Indented"/>
        <w:ind w:firstLine="288"/>
        <w:rPr>
          <w:b/>
        </w:rPr>
      </w:pPr>
      <w:r>
        <w:rPr>
          <w:b/>
        </w:rPr>
        <w:t>data = GR#_</w:t>
      </w:r>
      <w:proofErr w:type="gramStart"/>
      <w:r w:rsidR="00471307">
        <w:rPr>
          <w:b/>
          <w:i/>
        </w:rPr>
        <w:t>name</w:t>
      </w:r>
      <w:r>
        <w:rPr>
          <w:b/>
          <w:i/>
        </w:rPr>
        <w:t xml:space="preserve">(  </w:t>
      </w:r>
      <w:proofErr w:type="gramEnd"/>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 xml:space="preserve">idx2 </w:t>
      </w:r>
      <w:r w:rsidR="00471307">
        <w:rPr>
          <w:b/>
        </w:rPr>
        <w:t>}} );</w:t>
      </w:r>
    </w:p>
    <w:p w14:paraId="596F2AD7" w14:textId="77777777" w:rsidR="00DB23F9" w:rsidRDefault="00DB23F9" w:rsidP="00471307">
      <w:pPr>
        <w:pStyle w:val="Indented"/>
        <w:ind w:left="0" w:firstLine="288"/>
        <w:rPr>
          <w:b/>
        </w:rPr>
      </w:pPr>
    </w:p>
    <w:p w14:paraId="18CB5D3D" w14:textId="77777777" w:rsidR="00DB23F9" w:rsidRDefault="00DB23F9" w:rsidP="00152E27">
      <w:pPr>
        <w:pStyle w:val="Indented"/>
        <w:ind w:firstLine="288"/>
        <w:rPr>
          <w:b/>
        </w:rPr>
      </w:pPr>
      <w:r>
        <w:rPr>
          <w:b/>
        </w:rPr>
        <w:t>GW</w:t>
      </w:r>
      <w:r w:rsidR="002E1F2B">
        <w:rPr>
          <w:b/>
        </w:rPr>
        <w:t>#</w:t>
      </w:r>
      <w:r>
        <w:rPr>
          <w:b/>
        </w:rPr>
        <w:t>_</w:t>
      </w:r>
      <w:proofErr w:type="gramStart"/>
      <w:r>
        <w:rPr>
          <w:b/>
          <w:i/>
        </w:rPr>
        <w:t>name</w:t>
      </w:r>
      <w:r w:rsidRPr="00DF617F">
        <w:rPr>
          <w:b/>
        </w:rPr>
        <w:t xml:space="preserve"> </w:t>
      </w:r>
      <w:r>
        <w:rPr>
          <w:b/>
        </w:rPr>
        <w:t>.write</w:t>
      </w:r>
      <w:proofErr w:type="gramEnd"/>
      <w:r>
        <w:rPr>
          <w:b/>
        </w:rPr>
        <w:t>_addr(vaddr1{, vaddr2}) ;</w:t>
      </w:r>
    </w:p>
    <w:p w14:paraId="4CC4AC8D" w14:textId="77777777" w:rsidR="00471307" w:rsidRDefault="00471307" w:rsidP="00152E27">
      <w:pPr>
        <w:pStyle w:val="Indented"/>
        <w:ind w:firstLine="288"/>
        <w:rPr>
          <w:b/>
        </w:rPr>
      </w:pPr>
      <w:r>
        <w:rPr>
          <w:b/>
        </w:rPr>
        <w:lastRenderedPageBreak/>
        <w:t>GW#_</w:t>
      </w:r>
      <w:r>
        <w:rPr>
          <w:b/>
          <w:i/>
        </w:rPr>
        <w:t>name</w:t>
      </w:r>
      <w:r w:rsidRPr="00DF617F">
        <w:rPr>
          <w:b/>
        </w:rPr>
        <w:t xml:space="preserve"> </w:t>
      </w:r>
      <w:proofErr w:type="gramStart"/>
      <w:r>
        <w:rPr>
          <w:b/>
        </w:rPr>
        <w:t>( {</w:t>
      </w:r>
      <w:proofErr w:type="gramEnd"/>
      <w:r>
        <w:rPr>
          <w:b/>
        </w:rPr>
        <w:t>, varidx1 {, var</w:t>
      </w:r>
      <w:r w:rsidRPr="00DF617F">
        <w:rPr>
          <w:b/>
        </w:rPr>
        <w:t>idx2 }}</w:t>
      </w:r>
      <w:r>
        <w:rPr>
          <w:b/>
        </w:rPr>
        <w:t xml:space="preserve"> = data ;</w:t>
      </w:r>
    </w:p>
    <w:p w14:paraId="301C6A53" w14:textId="77777777" w:rsidR="009A376B" w:rsidRDefault="009A376B" w:rsidP="00152E27">
      <w:pPr>
        <w:pStyle w:val="Indented"/>
        <w:ind w:left="-576"/>
        <w:rPr>
          <w:b/>
        </w:rPr>
      </w:pPr>
    </w:p>
    <w:p w14:paraId="4D27C878" w14:textId="77777777" w:rsidR="009A376B" w:rsidRDefault="009A376B" w:rsidP="00471307">
      <w:pPr>
        <w:pStyle w:val="Indented"/>
        <w:ind w:left="288"/>
      </w:pPr>
      <w:r w:rsidRPr="009612B7">
        <w:t>The # symbol in the macro names is replaced with the instruction execution stage number starting with a ‘1’ for the first stage.</w:t>
      </w:r>
      <w:r>
        <w:t xml:space="preserve"> </w:t>
      </w:r>
      <w:r w:rsidR="00657D67">
        <w:t xml:space="preserve"> </w:t>
      </w:r>
      <w:r w:rsidR="00DB23F9">
        <w:t xml:space="preserve">For reads the macro is generated for </w:t>
      </w:r>
      <w:r w:rsidR="00152E27">
        <w:t xml:space="preserve">the </w:t>
      </w:r>
      <w:r>
        <w:t xml:space="preserve">stage specified by the </w:t>
      </w:r>
      <w:r w:rsidRPr="00D578DE">
        <w:rPr>
          <w:i/>
        </w:rPr>
        <w:t>rdStg</w:t>
      </w:r>
      <w:r>
        <w:t xml:space="preserve"> parameter </w:t>
      </w:r>
      <w:r w:rsidR="00DB23F9">
        <w:t xml:space="preserve">and all stages after the </w:t>
      </w:r>
      <w:r w:rsidR="00DB23F9" w:rsidRPr="00DB23F9">
        <w:rPr>
          <w:i/>
        </w:rPr>
        <w:t>rdStg</w:t>
      </w:r>
      <w:r w:rsidR="00DB23F9">
        <w:t xml:space="preserve"> </w:t>
      </w:r>
      <w:r>
        <w:t xml:space="preserve">of the </w:t>
      </w:r>
      <w:proofErr w:type="gramStart"/>
      <w:r w:rsidR="00CF504B" w:rsidRPr="00CF504B">
        <w:rPr>
          <w:i/>
        </w:rPr>
        <w:t>AddGlobal(</w:t>
      </w:r>
      <w:proofErr w:type="gramEnd"/>
      <w:r w:rsidR="00CF504B" w:rsidRPr="00CF504B">
        <w:rPr>
          <w:i/>
        </w:rPr>
        <w:t>)</w:t>
      </w:r>
      <w:r>
        <w:t xml:space="preserve"> command. </w:t>
      </w:r>
      <w:r w:rsidR="00DB23F9">
        <w:t xml:space="preserve"> For writes the macro is generated for the first stage through the stage specified by the </w:t>
      </w:r>
      <w:r w:rsidR="00DB23F9" w:rsidRPr="00DB23F9">
        <w:rPr>
          <w:i/>
        </w:rPr>
        <w:t>wrStg</w:t>
      </w:r>
      <w:r w:rsidR="00DB23F9">
        <w:t xml:space="preserve"> parameter of the </w:t>
      </w:r>
      <w:proofErr w:type="gramStart"/>
      <w:r w:rsidR="00DB23F9" w:rsidRPr="00DB23F9">
        <w:rPr>
          <w:i/>
        </w:rPr>
        <w:t>AddGlobal(</w:t>
      </w:r>
      <w:proofErr w:type="gramEnd"/>
      <w:r w:rsidR="00DB23F9" w:rsidRPr="00DB23F9">
        <w:rPr>
          <w:i/>
        </w:rPr>
        <w:t>)</w:t>
      </w:r>
      <w:r w:rsidR="00DB23F9">
        <w:t xml:space="preserve"> command.</w:t>
      </w:r>
    </w:p>
    <w:p w14:paraId="0A428707" w14:textId="77777777" w:rsidR="0011017A" w:rsidRDefault="0011017A" w:rsidP="00471307">
      <w:pPr>
        <w:pStyle w:val="Indented"/>
        <w:ind w:left="288"/>
      </w:pPr>
    </w:p>
    <w:p w14:paraId="3542CC71" w14:textId="77777777" w:rsidR="00C502E1" w:rsidRPr="00C502E1" w:rsidRDefault="00C502E1" w:rsidP="00471307">
      <w:pPr>
        <w:pStyle w:val="Indented"/>
        <w:ind w:left="288"/>
        <w:rPr>
          <w:b/>
        </w:rPr>
      </w:pPr>
      <w:r w:rsidRPr="00C502E1">
        <w:rPr>
          <w:b/>
        </w:rPr>
        <w:t>Atomic Operations:</w:t>
      </w:r>
    </w:p>
    <w:p w14:paraId="5EA9EE08" w14:textId="77777777" w:rsidR="0011017A" w:rsidRDefault="00C502E1" w:rsidP="00471307">
      <w:pPr>
        <w:pStyle w:val="Indented"/>
        <w:ind w:left="288"/>
      </w:pPr>
      <w:r>
        <w:t>Structures</w:t>
      </w:r>
      <w:r w:rsidR="0011017A">
        <w:t xml:space="preserve"> that have atomic operations are indicated with a pragma before the </w:t>
      </w:r>
      <w:r>
        <w:t>structure</w:t>
      </w:r>
      <w:r w:rsidR="0011017A">
        <w:t xml:space="preserve"> </w:t>
      </w:r>
    </w:p>
    <w:p w14:paraId="381D80B9" w14:textId="77777777" w:rsidR="00C502E1" w:rsidRDefault="00C502E1" w:rsidP="00471307">
      <w:pPr>
        <w:pStyle w:val="Indented"/>
        <w:ind w:left="288"/>
      </w:pPr>
    </w:p>
    <w:p w14:paraId="5EE00E8C" w14:textId="77777777" w:rsidR="0011017A" w:rsidRDefault="0011017A" w:rsidP="0011017A">
      <w:pPr>
        <w:pStyle w:val="Indented"/>
        <w:ind w:left="720"/>
        <w:rPr>
          <w:b/>
        </w:rPr>
      </w:pPr>
      <w:r w:rsidRPr="0011017A">
        <w:rPr>
          <w:b/>
        </w:rPr>
        <w:t>#pragma htl atomic_&lt;operation&gt;</w:t>
      </w:r>
    </w:p>
    <w:p w14:paraId="549B0CCA" w14:textId="77777777" w:rsidR="00C502E1" w:rsidRDefault="00C502E1" w:rsidP="0011017A">
      <w:pPr>
        <w:pStyle w:val="Indented"/>
        <w:ind w:left="720"/>
        <w:rPr>
          <w:b/>
        </w:rPr>
      </w:pPr>
    </w:p>
    <w:p w14:paraId="5B468BDB" w14:textId="77777777" w:rsidR="0011017A" w:rsidRDefault="0011017A" w:rsidP="00C502E1">
      <w:pPr>
        <w:pStyle w:val="Indented"/>
        <w:ind w:left="720"/>
      </w:pPr>
      <w:r>
        <w:t xml:space="preserve">Valid </w:t>
      </w:r>
      <w:r w:rsidRPr="00C502E1">
        <w:rPr>
          <w:i/>
        </w:rPr>
        <w:t xml:space="preserve">operations </w:t>
      </w:r>
      <w:r>
        <w:t xml:space="preserve">are </w:t>
      </w:r>
      <w:r w:rsidRPr="00C502E1">
        <w:rPr>
          <w:i/>
        </w:rPr>
        <w:t xml:space="preserve">set, inc </w:t>
      </w:r>
      <w:r w:rsidRPr="003402EC">
        <w:t>and</w:t>
      </w:r>
      <w:r w:rsidRPr="00C502E1">
        <w:rPr>
          <w:i/>
        </w:rPr>
        <w:t xml:space="preserve"> add</w:t>
      </w:r>
      <w:r>
        <w:t xml:space="preserve">. </w:t>
      </w:r>
    </w:p>
    <w:p w14:paraId="3C702EAB" w14:textId="77777777" w:rsidR="00C502E1" w:rsidRDefault="00C502E1" w:rsidP="0011017A">
      <w:pPr>
        <w:pStyle w:val="Indented"/>
        <w:ind w:left="288"/>
      </w:pPr>
    </w:p>
    <w:p w14:paraId="36BB355B" w14:textId="77777777" w:rsidR="00817371" w:rsidRPr="0011017A" w:rsidRDefault="00817371" w:rsidP="0011017A">
      <w:pPr>
        <w:pStyle w:val="Indented"/>
        <w:ind w:left="288"/>
      </w:pPr>
      <w:r>
        <w:t xml:space="preserve">When an atomic operation is specified a global </w:t>
      </w:r>
      <w:proofErr w:type="gramStart"/>
      <w:r>
        <w:t>fetch</w:t>
      </w:r>
      <w:proofErr w:type="gramEnd"/>
      <w:r>
        <w:t xml:space="preserve"> macro is provided.  The global fetch returns the value of the variable before the atomic operation</w:t>
      </w:r>
    </w:p>
    <w:p w14:paraId="46FAB8BA" w14:textId="77777777" w:rsidR="00817371" w:rsidRDefault="00817371" w:rsidP="0011017A">
      <w:pPr>
        <w:pStyle w:val="Indented"/>
        <w:ind w:left="288" w:firstLine="288"/>
        <w:rPr>
          <w:b/>
        </w:rPr>
      </w:pPr>
    </w:p>
    <w:p w14:paraId="1B8D9B27" w14:textId="77777777" w:rsidR="0011017A" w:rsidRDefault="0011017A" w:rsidP="0011017A">
      <w:pPr>
        <w:pStyle w:val="Indented"/>
        <w:ind w:left="288" w:firstLine="288"/>
        <w:rPr>
          <w:b/>
        </w:rPr>
      </w:pPr>
      <w:r>
        <w:rPr>
          <w:b/>
        </w:rPr>
        <w:t xml:space="preserve">data = </w:t>
      </w:r>
      <w:r w:rsidR="00817371">
        <w:rPr>
          <w:b/>
        </w:rPr>
        <w:t>GF</w:t>
      </w:r>
      <w:r>
        <w:rPr>
          <w:b/>
        </w:rPr>
        <w:t>_</w:t>
      </w:r>
      <w:r>
        <w:rPr>
          <w:b/>
          <w:i/>
        </w:rPr>
        <w:t>name</w:t>
      </w:r>
      <w:r w:rsidR="00CB0A58">
        <w:rPr>
          <w:b/>
          <w:i/>
        </w:rPr>
        <w:t>;</w:t>
      </w:r>
    </w:p>
    <w:p w14:paraId="2285EA02" w14:textId="77777777" w:rsidR="0011017A" w:rsidRDefault="0011017A" w:rsidP="0011017A">
      <w:pPr>
        <w:pStyle w:val="Indented"/>
        <w:ind w:left="0" w:firstLine="288"/>
        <w:rPr>
          <w:b/>
        </w:rPr>
      </w:pPr>
    </w:p>
    <w:p w14:paraId="066F031B" w14:textId="77777777" w:rsidR="00817371" w:rsidRDefault="00817371" w:rsidP="0011017A">
      <w:pPr>
        <w:pStyle w:val="Indented"/>
        <w:ind w:left="0" w:firstLine="288"/>
      </w:pPr>
      <w:r>
        <w:t xml:space="preserve">The atomic operation is </w:t>
      </w:r>
      <w:r w:rsidR="00C502E1">
        <w:t xml:space="preserve">executed </w:t>
      </w:r>
      <w:r>
        <w:t>using an atomic global write</w:t>
      </w:r>
    </w:p>
    <w:p w14:paraId="6BD6D502" w14:textId="77777777" w:rsidR="00CB0A58" w:rsidRPr="00817371" w:rsidRDefault="00CB0A58" w:rsidP="0011017A">
      <w:pPr>
        <w:pStyle w:val="Indented"/>
        <w:ind w:left="0" w:firstLine="288"/>
      </w:pPr>
    </w:p>
    <w:p w14:paraId="2BB6A264" w14:textId="77777777" w:rsidR="00CB0A58" w:rsidRDefault="00CB0A58" w:rsidP="003402EC">
      <w:pPr>
        <w:pStyle w:val="Indented"/>
        <w:ind w:left="288" w:firstLine="288"/>
        <w:rPr>
          <w:b/>
        </w:rPr>
      </w:pPr>
      <w:r>
        <w:rPr>
          <w:b/>
        </w:rPr>
        <w:t>GW_</w:t>
      </w:r>
      <w:proofErr w:type="gramStart"/>
      <w:r>
        <w:rPr>
          <w:b/>
          <w:i/>
        </w:rPr>
        <w:t>name</w:t>
      </w:r>
      <w:r w:rsidRPr="00DF617F">
        <w:rPr>
          <w:b/>
        </w:rPr>
        <w:t xml:space="preserve"> </w:t>
      </w:r>
      <w:r>
        <w:rPr>
          <w:b/>
        </w:rPr>
        <w:t>.Atomic</w:t>
      </w:r>
      <w:proofErr w:type="gramEnd"/>
      <w:r>
        <w:rPr>
          <w:b/>
        </w:rPr>
        <w:t>&lt;operation&gt;{(data)};</w:t>
      </w:r>
    </w:p>
    <w:p w14:paraId="1880A920" w14:textId="77777777" w:rsidR="00CB0A58" w:rsidRDefault="00CB0A58" w:rsidP="00CB0A58">
      <w:pPr>
        <w:pStyle w:val="Indented"/>
        <w:ind w:left="720" w:firstLine="288"/>
        <w:rPr>
          <w:b/>
        </w:rPr>
      </w:pPr>
    </w:p>
    <w:p w14:paraId="1AE4FF74" w14:textId="77777777" w:rsidR="00CB0A58" w:rsidRDefault="00CB0A58" w:rsidP="00CB0A58">
      <w:pPr>
        <w:pStyle w:val="Indented"/>
        <w:ind w:left="720" w:firstLine="288"/>
      </w:pPr>
      <w:r>
        <w:t>Valid operations are listed below:</w:t>
      </w:r>
    </w:p>
    <w:p w14:paraId="5E28BBE9" w14:textId="77777777" w:rsidR="00CB0A58" w:rsidRDefault="00CB0A58" w:rsidP="00CB0A58">
      <w:pPr>
        <w:pStyle w:val="Indented"/>
        <w:ind w:left="720" w:firstLine="288"/>
      </w:pPr>
    </w:p>
    <w:tbl>
      <w:tblPr>
        <w:tblStyle w:val="TableGrid"/>
        <w:tblW w:w="0" w:type="auto"/>
        <w:tblInd w:w="1098" w:type="dxa"/>
        <w:tblLook w:val="04A0" w:firstRow="1" w:lastRow="0" w:firstColumn="1" w:lastColumn="0" w:noHBand="0" w:noVBand="1"/>
      </w:tblPr>
      <w:tblGrid>
        <w:gridCol w:w="2160"/>
        <w:gridCol w:w="3690"/>
      </w:tblGrid>
      <w:tr w:rsidR="00CB0A58" w14:paraId="208C0F9C" w14:textId="77777777" w:rsidTr="00CB0A58">
        <w:tc>
          <w:tcPr>
            <w:tcW w:w="2160" w:type="dxa"/>
          </w:tcPr>
          <w:p w14:paraId="5BBDD161" w14:textId="77777777" w:rsidR="00CB0A58" w:rsidRDefault="00CB0A58" w:rsidP="00CB0A58">
            <w:pPr>
              <w:pStyle w:val="Indented"/>
              <w:ind w:left="0"/>
            </w:pPr>
            <w:r>
              <w:t>Operation</w:t>
            </w:r>
          </w:p>
        </w:tc>
        <w:tc>
          <w:tcPr>
            <w:tcW w:w="3690" w:type="dxa"/>
          </w:tcPr>
          <w:p w14:paraId="1C165A1F" w14:textId="77777777" w:rsidR="00CB0A58" w:rsidRDefault="00CB0A58" w:rsidP="00CB0A58">
            <w:pPr>
              <w:pStyle w:val="Indented"/>
              <w:ind w:left="0"/>
            </w:pPr>
            <w:r>
              <w:t>Data</w:t>
            </w:r>
          </w:p>
        </w:tc>
      </w:tr>
      <w:tr w:rsidR="00CB0A58" w14:paraId="6D747678" w14:textId="77777777" w:rsidTr="00CB0A58">
        <w:tc>
          <w:tcPr>
            <w:tcW w:w="2160" w:type="dxa"/>
          </w:tcPr>
          <w:p w14:paraId="383F9DED" w14:textId="77777777" w:rsidR="00CB0A58" w:rsidRDefault="00CB0A58" w:rsidP="00CB0A58">
            <w:pPr>
              <w:pStyle w:val="Indented"/>
              <w:ind w:left="0"/>
            </w:pPr>
            <w:r>
              <w:t>Set</w:t>
            </w:r>
          </w:p>
        </w:tc>
        <w:tc>
          <w:tcPr>
            <w:tcW w:w="3690" w:type="dxa"/>
          </w:tcPr>
          <w:p w14:paraId="7B9A6728" w14:textId="77777777" w:rsidR="00CB0A58" w:rsidRDefault="00CB0A58" w:rsidP="00CB0A58">
            <w:pPr>
              <w:pStyle w:val="Indented"/>
              <w:ind w:left="0"/>
            </w:pPr>
            <w:r>
              <w:t xml:space="preserve">value to set </w:t>
            </w:r>
          </w:p>
        </w:tc>
      </w:tr>
      <w:tr w:rsidR="00CB0A58" w14:paraId="00F8B882" w14:textId="77777777" w:rsidTr="00CB0A58">
        <w:tc>
          <w:tcPr>
            <w:tcW w:w="2160" w:type="dxa"/>
          </w:tcPr>
          <w:p w14:paraId="27F1CD0F" w14:textId="77777777" w:rsidR="00CB0A58" w:rsidRDefault="00CB0A58" w:rsidP="00CB0A58">
            <w:pPr>
              <w:pStyle w:val="Indented"/>
              <w:ind w:left="0"/>
            </w:pPr>
            <w:r>
              <w:t>Inc</w:t>
            </w:r>
          </w:p>
        </w:tc>
        <w:tc>
          <w:tcPr>
            <w:tcW w:w="3690" w:type="dxa"/>
          </w:tcPr>
          <w:p w14:paraId="02548ED8" w14:textId="77777777" w:rsidR="00CB0A58" w:rsidRDefault="00CB0A58" w:rsidP="00CB0A58">
            <w:pPr>
              <w:pStyle w:val="Indented"/>
              <w:ind w:left="0"/>
            </w:pPr>
            <w:r>
              <w:t>NA</w:t>
            </w:r>
          </w:p>
        </w:tc>
      </w:tr>
      <w:tr w:rsidR="00CB0A58" w14:paraId="3F070EF7" w14:textId="77777777" w:rsidTr="00CB0A58">
        <w:tc>
          <w:tcPr>
            <w:tcW w:w="2160" w:type="dxa"/>
          </w:tcPr>
          <w:p w14:paraId="60CB0401" w14:textId="77777777" w:rsidR="00CB0A58" w:rsidRDefault="00CB0A58" w:rsidP="00CB0A58">
            <w:pPr>
              <w:pStyle w:val="Indented"/>
              <w:ind w:left="0"/>
            </w:pPr>
            <w:r>
              <w:t>Add</w:t>
            </w:r>
          </w:p>
        </w:tc>
        <w:tc>
          <w:tcPr>
            <w:tcW w:w="3690" w:type="dxa"/>
          </w:tcPr>
          <w:p w14:paraId="676594B7" w14:textId="77777777" w:rsidR="00CB0A58" w:rsidRDefault="00CB0A58" w:rsidP="00CB0A58">
            <w:pPr>
              <w:pStyle w:val="Indented"/>
              <w:ind w:left="0"/>
            </w:pPr>
            <w:r>
              <w:t>operand (value to add)</w:t>
            </w:r>
          </w:p>
        </w:tc>
      </w:tr>
    </w:tbl>
    <w:p w14:paraId="0CD5F572" w14:textId="77777777" w:rsidR="00CB0A58" w:rsidRPr="00CB0A58" w:rsidRDefault="00CB0A58" w:rsidP="00CB0A58">
      <w:pPr>
        <w:pStyle w:val="Indented"/>
        <w:ind w:left="720" w:firstLine="288"/>
      </w:pPr>
    </w:p>
    <w:p w14:paraId="0735D67B" w14:textId="77777777" w:rsidR="009A376B" w:rsidRDefault="009A376B" w:rsidP="00DD1BED">
      <w:pPr>
        <w:pStyle w:val="Appendix3"/>
      </w:pPr>
      <w:r>
        <w:t>Generated Host or Model Interface:</w:t>
      </w:r>
    </w:p>
    <w:p w14:paraId="3771EBC6" w14:textId="77777777" w:rsidR="009A376B" w:rsidRPr="003402EC" w:rsidRDefault="009A376B" w:rsidP="003402EC">
      <w:pPr>
        <w:pStyle w:val="Indented"/>
      </w:pPr>
      <w:r>
        <w:t>No host or model interface is generated.</w:t>
      </w:r>
      <w:r>
        <w:br w:type="page"/>
      </w:r>
    </w:p>
    <w:p w14:paraId="286EE286" w14:textId="77777777" w:rsidR="00DD1BED" w:rsidRDefault="00DD1BED" w:rsidP="00DD1BED">
      <w:pPr>
        <w:pStyle w:val="Appendix20"/>
      </w:pPr>
      <w:bookmarkStart w:id="190" w:name="AddStage"/>
      <w:bookmarkStart w:id="191" w:name="_Toc520717638"/>
      <w:bookmarkEnd w:id="190"/>
      <w:r>
        <w:lastRenderedPageBreak/>
        <w:t>&lt;mod</w:t>
      </w:r>
      <w:proofErr w:type="gramStart"/>
      <w:r>
        <w:t>&gt;.AddStage</w:t>
      </w:r>
      <w:proofErr w:type="gramEnd"/>
      <w:r>
        <w:t>( … )</w:t>
      </w:r>
      <w:bookmarkEnd w:id="191"/>
    </w:p>
    <w:p w14:paraId="40F4EF1E" w14:textId="77777777" w:rsidR="009A376B" w:rsidRPr="005730E6" w:rsidRDefault="009A376B" w:rsidP="00DD1BED">
      <w:pPr>
        <w:pStyle w:val="Appendix3"/>
      </w:pPr>
      <w:r>
        <w:t>&lt;mod</w:t>
      </w:r>
      <w:proofErr w:type="gramStart"/>
      <w:r>
        <w:t>&gt;.AddStage</w:t>
      </w:r>
      <w:proofErr w:type="gramEnd"/>
      <w:r>
        <w:t xml:space="preserve">( </w:t>
      </w:r>
      <w:r w:rsidR="00D85C1D">
        <w:t>{</w:t>
      </w:r>
      <w:r>
        <w:t>privWrStg=&lt;stage</w:t>
      </w:r>
      <w:r w:rsidR="00A6454A">
        <w:t>&gt;</w:t>
      </w:r>
      <w:r w:rsidR="00D85C1D">
        <w:t>} {</w:t>
      </w:r>
      <w:r w:rsidR="00A6454A">
        <w:t>,</w:t>
      </w:r>
      <w:r w:rsidR="00DD1BED">
        <w:t xml:space="preserve"> </w:t>
      </w:r>
      <w:r w:rsidR="00A6454A">
        <w:t>exec</w:t>
      </w:r>
      <w:r>
        <w:t>Stg=&lt;stage&gt;</w:t>
      </w:r>
      <w:r w:rsidR="00D85C1D">
        <w:t>}</w:t>
      </w:r>
      <w:r>
        <w:t xml:space="preserve"> )</w:t>
      </w:r>
    </w:p>
    <w:p w14:paraId="0F8633D5" w14:textId="77777777" w:rsidR="009A376B" w:rsidRPr="00C2260D" w:rsidRDefault="009A376B" w:rsidP="00DD1BED">
      <w:pPr>
        <w:pStyle w:val="Appendix3"/>
      </w:pPr>
      <w:r>
        <w:t>Description:</w:t>
      </w:r>
    </w:p>
    <w:p w14:paraId="2A7F355E" w14:textId="77777777" w:rsidR="009A376B" w:rsidRDefault="009A376B" w:rsidP="009A376B">
      <w:pPr>
        <w:pStyle w:val="Indented"/>
      </w:pPr>
      <w:r>
        <w:t xml:space="preserve">Specifies that the instructions within the module require greater than a single register stage to execute. </w:t>
      </w:r>
      <w:r w:rsidR="007167DA">
        <w:t xml:space="preserve"> </w:t>
      </w:r>
      <w:r>
        <w:t xml:space="preserve">The command specifies the stage at which </w:t>
      </w:r>
      <w:r w:rsidR="006571E1">
        <w:t xml:space="preserve">private variables are </w:t>
      </w:r>
      <w:r w:rsidR="00003A1F">
        <w:t>saved</w:t>
      </w:r>
      <w:r w:rsidR="006571E1">
        <w:t xml:space="preserve"> and memory and thread control operations execute</w:t>
      </w:r>
      <w:r>
        <w:t>.</w:t>
      </w:r>
      <w:r w:rsidR="00191ED8">
        <w:t xml:space="preserve">  The </w:t>
      </w:r>
      <w:r w:rsidR="00276C69">
        <w:t>length</w:t>
      </w:r>
      <w:r w:rsidR="00191ED8">
        <w:t xml:space="preserve"> of the instruction pipeline is dictated by the greater of the private write stage and the execution stage.</w:t>
      </w:r>
    </w:p>
    <w:p w14:paraId="6D2F1975" w14:textId="77777777" w:rsidR="009A376B" w:rsidRDefault="009A376B" w:rsidP="00DD1BED">
      <w:pPr>
        <w:pStyle w:val="Appendix3"/>
      </w:pPr>
      <w:r>
        <w:t>Parameters:</w:t>
      </w:r>
    </w:p>
    <w:p w14:paraId="42F09431" w14:textId="77777777" w:rsidR="009A376B" w:rsidRPr="000637BE" w:rsidRDefault="009A376B" w:rsidP="009A376B">
      <w:pPr>
        <w:pStyle w:val="Indented"/>
      </w:pPr>
      <w:r>
        <w:t xml:space="preserve">AddStage </w:t>
      </w:r>
      <w:proofErr w:type="gramStart"/>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58E0A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71EADA" w14:textId="77777777" w:rsidR="009A376B" w:rsidRDefault="009A376B" w:rsidP="009A376B">
            <w:pPr>
              <w:pStyle w:val="Indented"/>
              <w:ind w:left="0"/>
              <w:jc w:val="center"/>
            </w:pPr>
            <w:r>
              <w:t>Parameter Name</w:t>
            </w:r>
          </w:p>
        </w:tc>
        <w:tc>
          <w:tcPr>
            <w:tcW w:w="2375" w:type="dxa"/>
          </w:tcPr>
          <w:p w14:paraId="074B78E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568EE6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3545AAE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39B074" w14:textId="77777777" w:rsidR="009A376B" w:rsidRDefault="009A376B" w:rsidP="009A376B">
            <w:pPr>
              <w:pStyle w:val="Indented"/>
              <w:ind w:left="0"/>
              <w:jc w:val="center"/>
            </w:pPr>
            <w:r>
              <w:t>privWrStg</w:t>
            </w:r>
          </w:p>
        </w:tc>
        <w:tc>
          <w:tcPr>
            <w:tcW w:w="2375" w:type="dxa"/>
          </w:tcPr>
          <w:p w14:paraId="51332B4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112F05" w14:textId="77777777" w:rsidR="009A376B" w:rsidRDefault="00786F28"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=execStg)</w:t>
            </w:r>
          </w:p>
        </w:tc>
      </w:tr>
      <w:tr w:rsidR="009A376B" w14:paraId="373A825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CBB5DAD" w14:textId="77777777" w:rsidR="009A376B" w:rsidRDefault="00ED6CDB" w:rsidP="009A376B">
            <w:pPr>
              <w:pStyle w:val="Indented"/>
              <w:ind w:left="0"/>
              <w:jc w:val="center"/>
            </w:pPr>
            <w:r>
              <w:t>execStg</w:t>
            </w:r>
          </w:p>
        </w:tc>
        <w:tc>
          <w:tcPr>
            <w:tcW w:w="2375" w:type="dxa"/>
          </w:tcPr>
          <w:p w14:paraId="4B05A14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09A638" w14:textId="77777777" w:rsidR="009A376B" w:rsidRDefault="00786F28"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5AA829B0" w14:textId="77777777" w:rsidR="009A376B" w:rsidRDefault="009A376B" w:rsidP="009A376B">
      <w:pPr>
        <w:autoSpaceDE w:val="0"/>
        <w:autoSpaceDN w:val="0"/>
        <w:adjustRightInd w:val="0"/>
        <w:spacing w:after="0"/>
        <w:rPr>
          <w:rFonts w:ascii="Consolas" w:hAnsi="Consolas" w:cs="Consolas"/>
          <w:sz w:val="19"/>
          <w:szCs w:val="19"/>
        </w:rPr>
      </w:pPr>
    </w:p>
    <w:p w14:paraId="0054211A" w14:textId="77777777" w:rsidR="009A376B" w:rsidRDefault="009A376B" w:rsidP="009A376B">
      <w:pPr>
        <w:pStyle w:val="Indented"/>
      </w:pPr>
      <w:r>
        <w:t xml:space="preserve">The </w:t>
      </w:r>
      <w:r w:rsidRPr="00CF4FC8">
        <w:rPr>
          <w:b/>
        </w:rPr>
        <w:t>privWrStg</w:t>
      </w:r>
      <w:r>
        <w:t xml:space="preserve"> parameter specifies the instruction execution stage that private variables </w:t>
      </w:r>
      <w:r w:rsidR="00003A1F">
        <w:t>are saved</w:t>
      </w:r>
      <w:r>
        <w:t>.</w:t>
      </w:r>
    </w:p>
    <w:p w14:paraId="3686A5F5" w14:textId="77777777" w:rsidR="009A376B" w:rsidRDefault="009A376B" w:rsidP="009A376B">
      <w:pPr>
        <w:pStyle w:val="Indented"/>
      </w:pPr>
    </w:p>
    <w:p w14:paraId="669974BB" w14:textId="77777777" w:rsidR="009A376B" w:rsidRDefault="009A376B" w:rsidP="009A376B">
      <w:pPr>
        <w:pStyle w:val="Indented"/>
      </w:pPr>
      <w:r>
        <w:t xml:space="preserve">The </w:t>
      </w:r>
      <w:r w:rsidR="00ED6CDB">
        <w:rPr>
          <w:b/>
        </w:rPr>
        <w:t>exec</w:t>
      </w:r>
      <w:r w:rsidR="00ED6CDB" w:rsidRPr="00CF4FC8">
        <w:rPr>
          <w:b/>
        </w:rPr>
        <w:t>Stg</w:t>
      </w:r>
      <w:r w:rsidR="00ED6CDB">
        <w:t xml:space="preserve"> </w:t>
      </w:r>
      <w:r>
        <w:t xml:space="preserve">parameter specifies the instruction execution stage that memory operations are </w:t>
      </w:r>
      <w:proofErr w:type="gramStart"/>
      <w:r>
        <w:t>issued</w:t>
      </w:r>
      <w:proofErr w:type="gramEnd"/>
      <w:r w:rsidR="00ED6CDB">
        <w:t xml:space="preserve"> and thread control </w:t>
      </w:r>
      <w:r w:rsidR="0068793C">
        <w:t>operations</w:t>
      </w:r>
      <w:r w:rsidR="00ED6CDB">
        <w:t xml:space="preserve"> execute</w:t>
      </w:r>
      <w:r>
        <w:t>.</w:t>
      </w:r>
      <w:r w:rsidR="00ED6CDB">
        <w:t xml:space="preserve"> </w:t>
      </w:r>
      <w:r>
        <w:t xml:space="preserve"> All memory read and write interface routines are executed using variables associated with the specified instruction </w:t>
      </w:r>
      <w:proofErr w:type="gramStart"/>
      <w:r>
        <w:t>stag</w:t>
      </w:r>
      <w:r w:rsidR="00ED6CDB">
        <w:t>e  Thread</w:t>
      </w:r>
      <w:proofErr w:type="gramEnd"/>
      <w:r w:rsidR="00ED6CDB">
        <w:t xml:space="preserve"> execution operations include </w:t>
      </w:r>
      <w:r w:rsidR="00CF504B" w:rsidRPr="00CF504B">
        <w:rPr>
          <w:i/>
        </w:rPr>
        <w:t>HtContinue</w:t>
      </w:r>
      <w:r w:rsidR="00ED6CDB">
        <w:t xml:space="preserve">, </w:t>
      </w:r>
      <w:r w:rsidR="00CF504B" w:rsidRPr="00CF504B">
        <w:rPr>
          <w:i/>
        </w:rPr>
        <w:t>HtRetry</w:t>
      </w:r>
      <w:r w:rsidR="00ED6CDB">
        <w:t>, call and return.</w:t>
      </w:r>
    </w:p>
    <w:p w14:paraId="28201229" w14:textId="77777777" w:rsidR="00191ED8" w:rsidRDefault="00191ED8" w:rsidP="00191ED8">
      <w:pPr>
        <w:pStyle w:val="Indented"/>
        <w:ind w:left="0"/>
      </w:pPr>
    </w:p>
    <w:p w14:paraId="71657BC5" w14:textId="77777777" w:rsidR="009A376B" w:rsidRDefault="009A376B" w:rsidP="009A376B">
      <w:pPr>
        <w:pStyle w:val="Indented"/>
        <w:rPr>
          <w:b/>
        </w:rPr>
      </w:pPr>
      <w:r w:rsidRPr="00286D05">
        <w:rPr>
          <w:b/>
        </w:rPr>
        <w:t xml:space="preserve">Subcommand </w:t>
      </w:r>
      <w:proofErr w:type="gramStart"/>
      <w:r w:rsidRPr="00286D05">
        <w:rPr>
          <w:b/>
        </w:rPr>
        <w:t>AddVar( …</w:t>
      </w:r>
      <w:proofErr w:type="gramEnd"/>
      <w:r w:rsidRPr="00286D05">
        <w:rPr>
          <w:b/>
        </w:rPr>
        <w:t xml:space="preserve"> )</w:t>
      </w:r>
    </w:p>
    <w:p w14:paraId="5D4A1C57" w14:textId="77777777" w:rsidR="009A376B" w:rsidRDefault="009A376B" w:rsidP="009A376B">
      <w:pPr>
        <w:pStyle w:val="Indented"/>
        <w:rPr>
          <w:b/>
        </w:rPr>
      </w:pPr>
    </w:p>
    <w:p w14:paraId="7F2E2578" w14:textId="77777777" w:rsidR="009A376B" w:rsidRPr="00560290" w:rsidRDefault="009A376B" w:rsidP="009A376B">
      <w:pPr>
        <w:pStyle w:val="Indented"/>
      </w:pPr>
      <w:proofErr w:type="gramStart"/>
      <w:r w:rsidRPr="00560290">
        <w:t>Typically</w:t>
      </w:r>
      <w:proofErr w:type="gramEnd"/>
      <w:r w:rsidRPr="00560290">
        <w:t xml:space="preserve"> intermediate data values must be staged between instruction execution stages when additional instruction execution stages are required. </w:t>
      </w:r>
      <w:r w:rsidR="007167DA">
        <w:t xml:space="preserve"> </w:t>
      </w:r>
      <w:r w:rsidRPr="00560290">
        <w:t xml:space="preserve">The </w:t>
      </w:r>
      <w:r w:rsidRPr="00AA3887">
        <w:rPr>
          <w:i/>
        </w:rPr>
        <w:t>AddVar</w:t>
      </w:r>
      <w:r w:rsidRPr="00560290">
        <w:t xml:space="preserve"> command is used to declare these </w:t>
      </w:r>
      <w:r w:rsidR="00627146">
        <w:t>temporary</w:t>
      </w:r>
      <w:r w:rsidR="00627146" w:rsidRPr="00560290">
        <w:t xml:space="preserve"> </w:t>
      </w:r>
      <w:r w:rsidRPr="00560290">
        <w:t>variables.</w:t>
      </w:r>
      <w:r w:rsidR="007167DA">
        <w:t xml:space="preserve"> </w:t>
      </w:r>
      <w:r w:rsidRPr="00560290">
        <w:t xml:space="preserve"> Only scalar </w:t>
      </w:r>
      <w:r w:rsidR="00627146">
        <w:t>temporary</w:t>
      </w:r>
      <w:r w:rsidR="00627146" w:rsidRPr="00560290">
        <w:t xml:space="preserve"> </w:t>
      </w:r>
      <w:r w:rsidRPr="00560290">
        <w:t>variables are supported.</w:t>
      </w:r>
    </w:p>
    <w:p w14:paraId="28607411" w14:textId="77777777" w:rsidR="009A376B" w:rsidRPr="00286D05" w:rsidRDefault="009A376B" w:rsidP="009A376B">
      <w:pPr>
        <w:pStyle w:val="Indented"/>
        <w:rPr>
          <w:b/>
        </w:rPr>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544D00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51733D" w14:textId="77777777" w:rsidR="009A376B" w:rsidRDefault="009A376B" w:rsidP="009A376B">
            <w:pPr>
              <w:pStyle w:val="Indented"/>
              <w:ind w:left="0"/>
              <w:jc w:val="center"/>
            </w:pPr>
            <w:r>
              <w:t>Parameter Name</w:t>
            </w:r>
          </w:p>
        </w:tc>
        <w:tc>
          <w:tcPr>
            <w:tcW w:w="2375" w:type="dxa"/>
          </w:tcPr>
          <w:p w14:paraId="2ABEB47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11D1F4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09A631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BEDD7CA" w14:textId="77777777" w:rsidR="009A376B" w:rsidRDefault="009A376B" w:rsidP="009A376B">
            <w:pPr>
              <w:pStyle w:val="Indented"/>
              <w:ind w:left="0"/>
              <w:jc w:val="center"/>
            </w:pPr>
            <w:r>
              <w:t>type</w:t>
            </w:r>
          </w:p>
        </w:tc>
        <w:tc>
          <w:tcPr>
            <w:tcW w:w="2375" w:type="dxa"/>
          </w:tcPr>
          <w:p w14:paraId="2E7C372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E5C93A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8D68B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DD90E66" w14:textId="77777777" w:rsidR="009A376B" w:rsidRDefault="009A376B" w:rsidP="009A376B">
            <w:pPr>
              <w:pStyle w:val="Indented"/>
              <w:ind w:left="0"/>
              <w:jc w:val="center"/>
            </w:pPr>
            <w:r>
              <w:t>name</w:t>
            </w:r>
          </w:p>
        </w:tc>
        <w:tc>
          <w:tcPr>
            <w:tcW w:w="2375" w:type="dxa"/>
          </w:tcPr>
          <w:p w14:paraId="3B0A482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47FE08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FE0D49" w14:paraId="25F509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A89354" w14:textId="77777777" w:rsidR="00FE0D49" w:rsidRDefault="00FE0D49" w:rsidP="00FE0D49">
            <w:pPr>
              <w:pStyle w:val="Indented"/>
              <w:ind w:left="0"/>
              <w:jc w:val="center"/>
            </w:pPr>
            <w:r>
              <w:t>range</w:t>
            </w:r>
          </w:p>
        </w:tc>
        <w:tc>
          <w:tcPr>
            <w:tcW w:w="2375" w:type="dxa"/>
          </w:tcPr>
          <w:p w14:paraId="4328D422"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Integer Range</w:t>
            </w:r>
          </w:p>
        </w:tc>
        <w:tc>
          <w:tcPr>
            <w:tcW w:w="2301" w:type="dxa"/>
          </w:tcPr>
          <w:p w14:paraId="105EF54B"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394B97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680FA9" w14:textId="77777777" w:rsidR="009A376B" w:rsidRDefault="009A376B" w:rsidP="009A376B">
            <w:pPr>
              <w:pStyle w:val="Indented"/>
              <w:ind w:left="0"/>
              <w:jc w:val="center"/>
            </w:pPr>
            <w:r>
              <w:t>dimen1</w:t>
            </w:r>
          </w:p>
        </w:tc>
        <w:tc>
          <w:tcPr>
            <w:tcW w:w="2375" w:type="dxa"/>
          </w:tcPr>
          <w:p w14:paraId="672D90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9FEE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02370CF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9CE12E" w14:textId="77777777" w:rsidR="009A376B" w:rsidRDefault="009A376B" w:rsidP="009A376B">
            <w:pPr>
              <w:pStyle w:val="Indented"/>
              <w:ind w:left="0"/>
              <w:jc w:val="center"/>
            </w:pPr>
            <w:r>
              <w:t>dimen2</w:t>
            </w:r>
          </w:p>
        </w:tc>
        <w:tc>
          <w:tcPr>
            <w:tcW w:w="2375" w:type="dxa"/>
          </w:tcPr>
          <w:p w14:paraId="6C77635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B2B2BA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230686C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F97BBC" w14:textId="77777777" w:rsidR="009A376B" w:rsidRDefault="009A376B" w:rsidP="009A376B">
            <w:pPr>
              <w:pStyle w:val="Indented"/>
              <w:ind w:left="0"/>
              <w:jc w:val="center"/>
            </w:pPr>
            <w:r>
              <w:t>init</w:t>
            </w:r>
          </w:p>
        </w:tc>
        <w:tc>
          <w:tcPr>
            <w:tcW w:w="2375" w:type="dxa"/>
          </w:tcPr>
          <w:p w14:paraId="420C958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7D0DE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22E6C" w14:paraId="6672442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6DE44D" w14:textId="77777777" w:rsidR="00122E6C" w:rsidRDefault="00B728C7" w:rsidP="009A376B">
            <w:pPr>
              <w:pStyle w:val="Indented"/>
              <w:ind w:left="0"/>
              <w:jc w:val="center"/>
            </w:pPr>
            <w:r>
              <w:t>primOut</w:t>
            </w:r>
          </w:p>
        </w:tc>
        <w:tc>
          <w:tcPr>
            <w:tcW w:w="2375" w:type="dxa"/>
          </w:tcPr>
          <w:p w14:paraId="2EDC2D8C" w14:textId="77777777" w:rsidR="00122E6C"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FCC29F4" w14:textId="77777777" w:rsidR="00122E6C" w:rsidRDefault="00122E6C" w:rsidP="00C13B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13B5F">
              <w:t>false</w:t>
            </w:r>
            <w:r>
              <w:t>)</w:t>
            </w:r>
          </w:p>
        </w:tc>
      </w:tr>
      <w:tr w:rsidR="009A376B" w14:paraId="0DA2A66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ADE6E2" w14:textId="77777777" w:rsidR="009A376B" w:rsidRDefault="009A376B" w:rsidP="009A376B">
            <w:pPr>
              <w:pStyle w:val="Indented"/>
              <w:ind w:left="0"/>
              <w:jc w:val="center"/>
            </w:pPr>
            <w:r>
              <w:t>conn</w:t>
            </w:r>
          </w:p>
        </w:tc>
        <w:tc>
          <w:tcPr>
            <w:tcW w:w="2375" w:type="dxa"/>
          </w:tcPr>
          <w:p w14:paraId="527F4DF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8DE9262"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DB705E" w14:paraId="76F5FD4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3D66701" w14:textId="77777777" w:rsidR="00DB705E" w:rsidRDefault="00DB705E" w:rsidP="009A376B">
            <w:pPr>
              <w:pStyle w:val="Indented"/>
              <w:ind w:left="0"/>
              <w:jc w:val="center"/>
            </w:pPr>
            <w:r>
              <w:t>reset</w:t>
            </w:r>
          </w:p>
        </w:tc>
        <w:tc>
          <w:tcPr>
            <w:tcW w:w="2375" w:type="dxa"/>
          </w:tcPr>
          <w:p w14:paraId="433A63EF" w14:textId="77777777" w:rsidR="00DB705E"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218A81C" w14:textId="77777777" w:rsidR="00DB705E" w:rsidRDefault="00DB705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56038FF2" w14:textId="77777777" w:rsidR="009A376B" w:rsidRDefault="009A376B" w:rsidP="009A376B">
      <w:pPr>
        <w:autoSpaceDE w:val="0"/>
        <w:autoSpaceDN w:val="0"/>
        <w:adjustRightInd w:val="0"/>
        <w:spacing w:after="0"/>
        <w:rPr>
          <w:rFonts w:ascii="Consolas" w:hAnsi="Consolas" w:cs="Consolas"/>
          <w:sz w:val="19"/>
          <w:szCs w:val="19"/>
        </w:rPr>
      </w:pPr>
    </w:p>
    <w:p w14:paraId="61B6256E" w14:textId="77777777" w:rsidR="00804184" w:rsidRDefault="00804184" w:rsidP="009A376B">
      <w:pPr>
        <w:pStyle w:val="Indented"/>
      </w:pPr>
    </w:p>
    <w:p w14:paraId="23C6EA18" w14:textId="77777777" w:rsidR="009A376B" w:rsidRDefault="009A376B" w:rsidP="009A376B">
      <w:pPr>
        <w:pStyle w:val="Indented"/>
      </w:pPr>
      <w:r>
        <w:t xml:space="preserve">The </w:t>
      </w:r>
      <w:r>
        <w:rPr>
          <w:b/>
        </w:rPr>
        <w:t>type</w:t>
      </w:r>
      <w:r w:rsidRPr="00984A15">
        <w:rPr>
          <w:b/>
        </w:rPr>
        <w:t xml:space="preserve"> </w:t>
      </w:r>
      <w:r>
        <w:t>parameter specifies the type for the stage variable.</w:t>
      </w:r>
    </w:p>
    <w:p w14:paraId="210F5B3C" w14:textId="77777777" w:rsidR="009A376B" w:rsidRDefault="009A376B" w:rsidP="009A376B">
      <w:pPr>
        <w:pStyle w:val="Indented"/>
      </w:pPr>
    </w:p>
    <w:p w14:paraId="652BCF55" w14:textId="77777777" w:rsidR="009A376B" w:rsidRDefault="009A376B" w:rsidP="009A376B">
      <w:pPr>
        <w:pStyle w:val="Indented"/>
      </w:pPr>
      <w:r>
        <w:lastRenderedPageBreak/>
        <w:t xml:space="preserve">The </w:t>
      </w:r>
      <w:r>
        <w:rPr>
          <w:b/>
        </w:rPr>
        <w:t>name</w:t>
      </w:r>
      <w:r w:rsidRPr="00984A15">
        <w:rPr>
          <w:b/>
        </w:rPr>
        <w:t xml:space="preserve"> </w:t>
      </w:r>
      <w:r>
        <w:t>parameter specifies the name of the stage variable.</w:t>
      </w:r>
    </w:p>
    <w:p w14:paraId="5CBDD51B" w14:textId="77777777" w:rsidR="00FE0D49" w:rsidRDefault="00FE0D49" w:rsidP="009A376B">
      <w:pPr>
        <w:pStyle w:val="Indented"/>
      </w:pPr>
    </w:p>
    <w:p w14:paraId="79A555DB" w14:textId="77777777" w:rsidR="00FE0D49" w:rsidRDefault="00FE0D49" w:rsidP="00FE0D49">
      <w:pPr>
        <w:pStyle w:val="Indented"/>
      </w:pPr>
      <w:r>
        <w:t xml:space="preserve">The </w:t>
      </w:r>
      <w:r>
        <w:rPr>
          <w:b/>
        </w:rPr>
        <w:t>range</w:t>
      </w:r>
      <w:r>
        <w:t xml:space="preserve"> parameter specifies the instruction stages where the staging variables are required.</w:t>
      </w:r>
    </w:p>
    <w:p w14:paraId="56DBA5B9" w14:textId="77777777" w:rsidR="009A376B" w:rsidRDefault="009A376B" w:rsidP="009A376B">
      <w:pPr>
        <w:pStyle w:val="Indented"/>
      </w:pPr>
    </w:p>
    <w:p w14:paraId="43718B17" w14:textId="77777777" w:rsidR="009A376B" w:rsidRDefault="009A376B" w:rsidP="009A376B">
      <w:pPr>
        <w:pStyle w:val="Indented"/>
      </w:pPr>
      <w:r>
        <w:t xml:space="preserve">The </w:t>
      </w:r>
      <w:r w:rsidRPr="006773DD">
        <w:rPr>
          <w:b/>
        </w:rPr>
        <w:t>dimen1</w:t>
      </w:r>
      <w:r>
        <w:t xml:space="preserve"> parameter specifies the size of the first dimension for the stage variable.</w:t>
      </w:r>
    </w:p>
    <w:p w14:paraId="75F1C5DF" w14:textId="77777777" w:rsidR="009A376B" w:rsidRDefault="009A376B" w:rsidP="009A376B">
      <w:pPr>
        <w:pStyle w:val="Indented"/>
      </w:pPr>
    </w:p>
    <w:p w14:paraId="5740F804" w14:textId="77777777" w:rsidR="009A376B" w:rsidRDefault="009A376B" w:rsidP="009A376B">
      <w:pPr>
        <w:pStyle w:val="Indented"/>
      </w:pPr>
      <w:r>
        <w:t xml:space="preserve">The </w:t>
      </w:r>
      <w:r>
        <w:rPr>
          <w:b/>
        </w:rPr>
        <w:t>dimen2</w:t>
      </w:r>
      <w:r>
        <w:t xml:space="preserve"> parameter specifies the size of the second dimension for the stage variable.</w:t>
      </w:r>
    </w:p>
    <w:p w14:paraId="7277A2F7" w14:textId="77777777" w:rsidR="009A376B" w:rsidRDefault="009A376B" w:rsidP="009A376B">
      <w:pPr>
        <w:pStyle w:val="Indented"/>
      </w:pPr>
    </w:p>
    <w:p w14:paraId="72B3E50C" w14:textId="77777777" w:rsidR="009A376B" w:rsidRDefault="009A376B" w:rsidP="009A376B">
      <w:pPr>
        <w:pStyle w:val="Indented"/>
      </w:pPr>
      <w:r>
        <w:t xml:space="preserve">The </w:t>
      </w:r>
      <w:r w:rsidRPr="00DA6640">
        <w:rPr>
          <w:b/>
        </w:rPr>
        <w:t>init</w:t>
      </w:r>
      <w:r>
        <w:t xml:space="preserve"> parameter specifies that the first stage variable should be initialized from a private variable with the same name.</w:t>
      </w:r>
    </w:p>
    <w:p w14:paraId="7A66FF5B" w14:textId="77777777" w:rsidR="00122E6C" w:rsidRDefault="00122E6C" w:rsidP="00712106">
      <w:pPr>
        <w:pStyle w:val="Indented"/>
      </w:pPr>
    </w:p>
    <w:p w14:paraId="5C5F4BF4" w14:textId="77777777" w:rsidR="00122E6C" w:rsidRDefault="00122E6C" w:rsidP="00712106">
      <w:pPr>
        <w:pStyle w:val="Indented"/>
      </w:pPr>
      <w:r>
        <w:t xml:space="preserve">The </w:t>
      </w:r>
      <w:r w:rsidR="003A4697">
        <w:rPr>
          <w:b/>
        </w:rPr>
        <w:t>primOut</w:t>
      </w:r>
      <w:r>
        <w:t xml:space="preserve"> parameter specifies that the</w:t>
      </w:r>
      <w:r w:rsidR="003A4697">
        <w:t xml:space="preserve"> variable is an output of a primitive</w:t>
      </w:r>
      <w:r w:rsidR="002048F5">
        <w:t>.</w:t>
      </w:r>
    </w:p>
    <w:p w14:paraId="4EF1C042" w14:textId="77777777" w:rsidR="009A376B" w:rsidRDefault="009A376B" w:rsidP="009A376B">
      <w:pPr>
        <w:pStyle w:val="Indented"/>
      </w:pPr>
    </w:p>
    <w:p w14:paraId="2B697E0B" w14:textId="77777777" w:rsidR="009A376B" w:rsidRDefault="009A376B" w:rsidP="009A376B">
      <w:pPr>
        <w:pStyle w:val="Indented"/>
      </w:pPr>
      <w:r>
        <w:t xml:space="preserve">The </w:t>
      </w:r>
      <w:r w:rsidRPr="00DA6640">
        <w:rPr>
          <w:b/>
        </w:rPr>
        <w:t>conn</w:t>
      </w:r>
      <w:r>
        <w:t xml:space="preserve"> parameter specifies that the successive stage variables should be connected as a pipelined.</w:t>
      </w:r>
    </w:p>
    <w:p w14:paraId="09152C37" w14:textId="77777777" w:rsidR="00DB705E" w:rsidRDefault="00DB705E" w:rsidP="009A376B">
      <w:pPr>
        <w:pStyle w:val="Indented"/>
      </w:pPr>
    </w:p>
    <w:p w14:paraId="0C4DE0A6" w14:textId="77777777" w:rsidR="009A376B" w:rsidRDefault="00DB705E" w:rsidP="009A376B">
      <w:pPr>
        <w:pStyle w:val="Indented"/>
      </w:pPr>
      <w:r>
        <w:t xml:space="preserve">The </w:t>
      </w:r>
      <w:r>
        <w:rPr>
          <w:b/>
        </w:rPr>
        <w:t>reset</w:t>
      </w:r>
      <w:r>
        <w:t xml:space="preserve"> parameter specifies </w:t>
      </w:r>
      <w:r w:rsidR="00712106">
        <w:t>that the stage variables are reset on a hardware reset</w:t>
      </w:r>
      <w:r w:rsidR="00ED6CDB">
        <w:t>.</w:t>
      </w:r>
    </w:p>
    <w:p w14:paraId="22AFE94B" w14:textId="77777777" w:rsidR="009A376B" w:rsidRDefault="009A376B" w:rsidP="00DD1BED">
      <w:pPr>
        <w:pStyle w:val="Appendix3"/>
      </w:pPr>
      <w:r>
        <w:t>Example:</w:t>
      </w:r>
    </w:p>
    <w:p w14:paraId="5195A36F" w14:textId="77777777" w:rsidR="000A612A" w:rsidRDefault="00CF504B">
      <w:pPr>
        <w:pStyle w:val="BodyText"/>
      </w:pPr>
      <w:proofErr w:type="gramStart"/>
      <w:r w:rsidRPr="00CF504B">
        <w:rPr>
          <w:rFonts w:asciiTheme="minorHAnsi" w:hAnsiTheme="minorHAnsi"/>
          <w:sz w:val="22"/>
          <w:szCs w:val="22"/>
        </w:rPr>
        <w:t>inc.AddStage</w:t>
      </w:r>
      <w:proofErr w:type="gramEnd"/>
      <w:r w:rsidRPr="00CF504B">
        <w:rPr>
          <w:rFonts w:asciiTheme="minorHAnsi" w:hAnsiTheme="minorHAnsi"/>
          <w:sz w:val="22"/>
          <w:szCs w:val="22"/>
        </w:rPr>
        <w:t>(</w:t>
      </w:r>
      <w:r w:rsidR="005841B4">
        <w:rPr>
          <w:rFonts w:asciiTheme="minorHAnsi" w:hAnsiTheme="minorHAnsi"/>
          <w:sz w:val="22"/>
          <w:szCs w:val="22"/>
        </w:rPr>
        <w:t>execStg=6</w:t>
      </w:r>
      <w:r w:rsidRPr="00CF504B">
        <w:rPr>
          <w:rFonts w:asciiTheme="minorHAnsi" w:hAnsiTheme="minorHAnsi"/>
          <w:sz w:val="22"/>
          <w:szCs w:val="22"/>
        </w:rPr>
        <w:t>)</w:t>
      </w:r>
    </w:p>
    <w:p w14:paraId="74ABB436" w14:textId="77777777" w:rsidR="000A612A" w:rsidRDefault="00CF504B">
      <w:pPr>
        <w:pStyle w:val="BodyText"/>
        <w:ind w:left="1440"/>
        <w:rPr>
          <w:rFonts w:asciiTheme="minorHAnsi" w:hAnsiTheme="minorHAnsi"/>
          <w:sz w:val="22"/>
          <w:szCs w:val="22"/>
        </w:rPr>
      </w:pPr>
      <w:proofErr w:type="gramStart"/>
      <w:r w:rsidRPr="00CF504B">
        <w:rPr>
          <w:rFonts w:asciiTheme="minorHAnsi" w:hAnsiTheme="minorHAnsi"/>
          <w:sz w:val="22"/>
          <w:szCs w:val="22"/>
        </w:rPr>
        <w:t>.AddVar</w:t>
      </w:r>
      <w:proofErr w:type="gramEnd"/>
      <w:r w:rsidRPr="00CF504B">
        <w:rPr>
          <w:rFonts w:asciiTheme="minorHAnsi" w:hAnsiTheme="minorHAnsi"/>
          <w:sz w:val="22"/>
          <w:szCs w:val="22"/>
        </w:rPr>
        <w:t>( type=LineStrCntR_t, name=lineStrCntR, range=1-6, init=true )</w:t>
      </w:r>
    </w:p>
    <w:p w14:paraId="7A2D621E" w14:textId="77777777" w:rsidR="000A612A" w:rsidRDefault="00CF504B">
      <w:pPr>
        <w:pStyle w:val="BodyText"/>
        <w:ind w:left="1440"/>
        <w:rPr>
          <w:rFonts w:asciiTheme="minorHAnsi" w:hAnsiTheme="minorHAnsi"/>
          <w:sz w:val="22"/>
          <w:szCs w:val="22"/>
        </w:rPr>
      </w:pPr>
      <w:proofErr w:type="gramStart"/>
      <w:r w:rsidRPr="00CF504B">
        <w:rPr>
          <w:rFonts w:asciiTheme="minorHAnsi" w:hAnsiTheme="minorHAnsi"/>
          <w:sz w:val="22"/>
          <w:szCs w:val="22"/>
        </w:rPr>
        <w:t>.AddVar</w:t>
      </w:r>
      <w:proofErr w:type="gramEnd"/>
      <w:r w:rsidRPr="00CF504B">
        <w:rPr>
          <w:rFonts w:asciiTheme="minorHAnsi" w:hAnsiTheme="minorHAnsi"/>
          <w:sz w:val="22"/>
          <w:szCs w:val="22"/>
        </w:rPr>
        <w:t>( type=</w:t>
      </w:r>
      <w:r w:rsidR="00D55527">
        <w:rPr>
          <w:rFonts w:asciiTheme="minorHAnsi" w:hAnsiTheme="minorHAnsi"/>
          <w:sz w:val="22"/>
          <w:szCs w:val="22"/>
        </w:rPr>
        <w:t>ht_</w:t>
      </w:r>
      <w:r w:rsidRPr="00CF504B">
        <w:rPr>
          <w:rFonts w:asciiTheme="minorHAnsi" w:hAnsiTheme="minorHAnsi"/>
          <w:sz w:val="22"/>
          <w:szCs w:val="22"/>
        </w:rPr>
        <w:t xml:space="preserve">uint4_t, name=strLenRa, dimen1=STR_CNT_L, </w:t>
      </w:r>
    </w:p>
    <w:p w14:paraId="3A1A0552" w14:textId="77777777" w:rsidR="000A612A" w:rsidRDefault="00CF504B">
      <w:pPr>
        <w:pStyle w:val="BodyText"/>
        <w:ind w:left="2160"/>
        <w:rPr>
          <w:rFonts w:asciiTheme="minorHAnsi" w:hAnsiTheme="minorHAnsi"/>
          <w:sz w:val="22"/>
          <w:szCs w:val="22"/>
        </w:rPr>
      </w:pPr>
      <w:r w:rsidRPr="00CF504B">
        <w:rPr>
          <w:rFonts w:asciiTheme="minorHAnsi" w:hAnsiTheme="minorHAnsi"/>
          <w:sz w:val="22"/>
          <w:szCs w:val="22"/>
        </w:rPr>
        <w:t>dimen2=STR_CNT_R,</w:t>
      </w:r>
      <w:r w:rsidR="00AA5AEE">
        <w:rPr>
          <w:rFonts w:asciiTheme="minorHAnsi" w:hAnsiTheme="minorHAnsi"/>
          <w:sz w:val="22"/>
          <w:szCs w:val="22"/>
        </w:rPr>
        <w:t xml:space="preserve"> </w:t>
      </w:r>
      <w:r w:rsidRPr="00CF504B">
        <w:rPr>
          <w:rFonts w:asciiTheme="minorHAnsi" w:hAnsiTheme="minorHAnsi"/>
          <w:sz w:val="22"/>
          <w:szCs w:val="22"/>
        </w:rPr>
        <w:t>range=3-6, conn=</w:t>
      </w:r>
      <w:proofErr w:type="gramStart"/>
      <w:r w:rsidRPr="00CF504B">
        <w:rPr>
          <w:rFonts w:asciiTheme="minorHAnsi" w:hAnsiTheme="minorHAnsi"/>
          <w:sz w:val="22"/>
          <w:szCs w:val="22"/>
        </w:rPr>
        <w:t>false )</w:t>
      </w:r>
      <w:proofErr w:type="gramEnd"/>
    </w:p>
    <w:p w14:paraId="134AEE56" w14:textId="77777777" w:rsidR="000A612A" w:rsidRDefault="00CF504B">
      <w:pPr>
        <w:pStyle w:val="BodyText"/>
      </w:pPr>
      <w:r w:rsidRPr="00CF504B">
        <w:rPr>
          <w:rFonts w:asciiTheme="minorHAnsi" w:hAnsiTheme="minorHAnsi"/>
          <w:sz w:val="22"/>
          <w:szCs w:val="22"/>
        </w:rPr>
        <w:t>;</w:t>
      </w:r>
    </w:p>
    <w:p w14:paraId="3CA62106" w14:textId="77777777" w:rsidR="000A612A" w:rsidRDefault="000A612A">
      <w:pPr>
        <w:pStyle w:val="BodyText"/>
      </w:pPr>
    </w:p>
    <w:p w14:paraId="4C4DBD78" w14:textId="77777777" w:rsidR="009A376B" w:rsidRDefault="009A376B" w:rsidP="009A376B">
      <w:pPr>
        <w:pStyle w:val="Indented"/>
      </w:pPr>
      <w:r>
        <w:t xml:space="preserve">The example </w:t>
      </w:r>
      <w:r w:rsidR="0068793C">
        <w:t>specifies</w:t>
      </w:r>
      <w:r>
        <w:t xml:space="preserve"> that two strings of staging registers are needed. </w:t>
      </w:r>
      <w:r w:rsidR="007167DA">
        <w:t xml:space="preserve"> </w:t>
      </w:r>
      <w:r>
        <w:t xml:space="preserve">The first string of registers is named lineStrCntR with type LineStrCntR_t. </w:t>
      </w:r>
      <w:r w:rsidR="007167DA">
        <w:t xml:space="preserve"> </w:t>
      </w:r>
      <w:r>
        <w:t xml:space="preserve">The string of staging register consists of six registers. </w:t>
      </w:r>
      <w:r w:rsidR="007167DA">
        <w:t xml:space="preserve"> </w:t>
      </w:r>
      <w:r>
        <w:t xml:space="preserve">The first register of the string is initialized from a private variable with the same name from the first instruction stage. </w:t>
      </w:r>
      <w:r w:rsidR="007167DA">
        <w:t xml:space="preserve"> </w:t>
      </w:r>
      <w:r>
        <w:t>The second stage variable gets its value from the first stage variable, the third from the second, etc.</w:t>
      </w:r>
    </w:p>
    <w:p w14:paraId="5D6A79B6" w14:textId="77777777" w:rsidR="009A376B" w:rsidRDefault="009A376B" w:rsidP="009A376B">
      <w:pPr>
        <w:pStyle w:val="Indented"/>
      </w:pPr>
    </w:p>
    <w:p w14:paraId="58CC2224" w14:textId="77777777" w:rsidR="009A376B" w:rsidRDefault="009A376B" w:rsidP="009A376B">
      <w:pPr>
        <w:pStyle w:val="Indented"/>
      </w:pPr>
      <w:r>
        <w:t xml:space="preserve">The second string of staging registers is named strLenRa with type </w:t>
      </w:r>
      <w:r w:rsidR="00D55527">
        <w:t>ht_</w:t>
      </w:r>
      <w:r>
        <w:t xml:space="preserve">uint4_t. </w:t>
      </w:r>
      <w:r w:rsidR="007167DA">
        <w:t xml:space="preserve"> </w:t>
      </w:r>
      <w:r>
        <w:t xml:space="preserve">The string of staging registers consists of four registers. </w:t>
      </w:r>
      <w:r w:rsidR="007167DA">
        <w:t xml:space="preserve"> </w:t>
      </w:r>
      <w:r>
        <w:t>The instruction provides the input to each stage register.</w:t>
      </w:r>
    </w:p>
    <w:p w14:paraId="2A46B5EB" w14:textId="77777777" w:rsidR="005841B4" w:rsidRDefault="005841B4" w:rsidP="009A376B">
      <w:pPr>
        <w:pStyle w:val="Indented"/>
      </w:pPr>
    </w:p>
    <w:p w14:paraId="75BDAEFE" w14:textId="77777777" w:rsidR="005841B4" w:rsidRDefault="005841B4" w:rsidP="009A376B">
      <w:pPr>
        <w:pStyle w:val="Indented"/>
      </w:pPr>
      <w:r>
        <w:t xml:space="preserve">Private variables are </w:t>
      </w:r>
      <w:proofErr w:type="gramStart"/>
      <w:r>
        <w:t>updated</w:t>
      </w:r>
      <w:proofErr w:type="gramEnd"/>
      <w:r>
        <w:t xml:space="preserve"> and thread control operations are executed in stage 6.</w:t>
      </w:r>
    </w:p>
    <w:p w14:paraId="08EF3013" w14:textId="77777777" w:rsidR="009A376B" w:rsidRDefault="009A376B" w:rsidP="009A376B">
      <w:pPr>
        <w:pStyle w:val="Indented"/>
      </w:pPr>
    </w:p>
    <w:p w14:paraId="5B140EA9" w14:textId="77777777" w:rsidR="009A376B" w:rsidRDefault="009A376B" w:rsidP="00DD1BED">
      <w:pPr>
        <w:pStyle w:val="Appendix3"/>
      </w:pPr>
      <w:r>
        <w:t xml:space="preserve">Generated </w:t>
      </w:r>
      <w:r w:rsidR="0017709E">
        <w:t>Personality</w:t>
      </w:r>
      <w:r>
        <w:t xml:space="preserve"> Interface:</w:t>
      </w:r>
    </w:p>
    <w:p w14:paraId="2B83475B" w14:textId="77777777" w:rsidR="009A376B" w:rsidRDefault="009A376B" w:rsidP="009A376B">
      <w:pPr>
        <w:pStyle w:val="Indented"/>
      </w:pPr>
      <w:r>
        <w:t xml:space="preserve">The </w:t>
      </w:r>
      <w:r w:rsidRPr="005B21C5">
        <w:rPr>
          <w:b/>
        </w:rPr>
        <w:t>htl</w:t>
      </w:r>
      <w:r>
        <w:t xml:space="preserve"> application generates macros to simplify stage variable access. The following macros are provided:</w:t>
      </w:r>
    </w:p>
    <w:p w14:paraId="66553F5B" w14:textId="77777777" w:rsidR="009A376B" w:rsidRDefault="009A376B" w:rsidP="009A376B">
      <w:pPr>
        <w:pStyle w:val="Indented"/>
      </w:pPr>
    </w:p>
    <w:p w14:paraId="6F6C62F8" w14:textId="77777777" w:rsidR="009A376B" w:rsidRDefault="00627146" w:rsidP="009A376B">
      <w:pPr>
        <w:pStyle w:val="Indented"/>
        <w:ind w:left="720"/>
      </w:pPr>
      <w:r>
        <w:lastRenderedPageBreak/>
        <w:t>Temporary s</w:t>
      </w:r>
      <w:r w:rsidR="009A376B">
        <w:t>tage variable read:</w:t>
      </w:r>
    </w:p>
    <w:p w14:paraId="2C1DA6ED" w14:textId="77777777" w:rsidR="009A376B" w:rsidRDefault="009A376B" w:rsidP="009A376B">
      <w:pPr>
        <w:pStyle w:val="Indented"/>
        <w:ind w:left="720" w:firstLine="288"/>
        <w:rPr>
          <w:b/>
        </w:rPr>
      </w:pPr>
      <w:r>
        <w:rPr>
          <w:b/>
        </w:rPr>
        <w:t xml:space="preserve">data = </w:t>
      </w:r>
      <w:r w:rsidR="004011B6">
        <w:rPr>
          <w:b/>
        </w:rPr>
        <w:t>T</w:t>
      </w:r>
      <w:r>
        <w:rPr>
          <w:b/>
        </w:rPr>
        <w:t>#_</w:t>
      </w:r>
      <w:r w:rsidRPr="00A7248B">
        <w:rPr>
          <w:b/>
          <w:i/>
        </w:rPr>
        <w:t>name</w:t>
      </w:r>
      <w:r>
        <w:rPr>
          <w:b/>
          <w:i/>
        </w:rPr>
        <w:t xml:space="preserve"> </w:t>
      </w:r>
      <w:proofErr w:type="gramStart"/>
      <w:r w:rsidRPr="00DF617F">
        <w:rPr>
          <w:b/>
        </w:rPr>
        <w:t>{ [</w:t>
      </w:r>
      <w:proofErr w:type="gramEnd"/>
      <w:r w:rsidRPr="00DF617F">
        <w:rPr>
          <w:b/>
        </w:rPr>
        <w:t>idx1] { [idx2] }}</w:t>
      </w:r>
      <w:r>
        <w:rPr>
          <w:b/>
        </w:rPr>
        <w:t>;</w:t>
      </w:r>
    </w:p>
    <w:p w14:paraId="08999C0E" w14:textId="77777777" w:rsidR="009A376B" w:rsidRDefault="009A376B" w:rsidP="009A376B">
      <w:pPr>
        <w:pStyle w:val="Indented"/>
        <w:ind w:left="720" w:firstLine="288"/>
        <w:rPr>
          <w:b/>
        </w:rPr>
      </w:pPr>
    </w:p>
    <w:p w14:paraId="08048348" w14:textId="77777777" w:rsidR="009A376B" w:rsidRPr="00710413" w:rsidRDefault="00627146" w:rsidP="009A376B">
      <w:pPr>
        <w:pStyle w:val="Indented"/>
        <w:ind w:left="720"/>
      </w:pPr>
      <w:r>
        <w:t>Temporary s</w:t>
      </w:r>
      <w:r w:rsidR="009A376B">
        <w:t xml:space="preserve">tage </w:t>
      </w:r>
      <w:r w:rsidR="009A376B" w:rsidRPr="00710413">
        <w:t xml:space="preserve">variable </w:t>
      </w:r>
      <w:proofErr w:type="gramStart"/>
      <w:r w:rsidR="009A376B" w:rsidRPr="00710413">
        <w:t>write</w:t>
      </w:r>
      <w:proofErr w:type="gramEnd"/>
      <w:r w:rsidR="009A376B" w:rsidRPr="00710413">
        <w:t>:</w:t>
      </w:r>
    </w:p>
    <w:p w14:paraId="302D0B7E" w14:textId="77777777" w:rsidR="009A376B" w:rsidRDefault="004011B6" w:rsidP="009A376B">
      <w:pPr>
        <w:pStyle w:val="Indented"/>
        <w:ind w:left="720" w:firstLine="288"/>
        <w:rPr>
          <w:b/>
        </w:rPr>
      </w:pPr>
      <w:r>
        <w:rPr>
          <w:b/>
        </w:rPr>
        <w:t>T</w:t>
      </w:r>
      <w:r w:rsidR="009A376B">
        <w:rPr>
          <w:b/>
        </w:rPr>
        <w:t>#_</w:t>
      </w:r>
      <w:proofErr w:type="gramStart"/>
      <w:r w:rsidR="009A376B" w:rsidRPr="00DF617F">
        <w:rPr>
          <w:b/>
          <w:i/>
        </w:rPr>
        <w:t>name</w:t>
      </w:r>
      <w:r w:rsidR="009A376B" w:rsidRPr="00DF617F">
        <w:rPr>
          <w:b/>
        </w:rPr>
        <w:t>{ [</w:t>
      </w:r>
      <w:proofErr w:type="gramEnd"/>
      <w:r w:rsidR="009A376B" w:rsidRPr="00DF617F">
        <w:rPr>
          <w:b/>
        </w:rPr>
        <w:t>idx1] { [idx2] }}</w:t>
      </w:r>
      <w:r w:rsidR="009A376B">
        <w:rPr>
          <w:b/>
        </w:rPr>
        <w:t xml:space="preserve"> = data;</w:t>
      </w:r>
    </w:p>
    <w:p w14:paraId="4B1EAC4D" w14:textId="77777777" w:rsidR="009A376B" w:rsidRDefault="009A376B" w:rsidP="009A376B">
      <w:pPr>
        <w:pStyle w:val="Indented"/>
        <w:ind w:left="720"/>
        <w:rPr>
          <w:b/>
        </w:rPr>
      </w:pPr>
    </w:p>
    <w:p w14:paraId="72C4E368" w14:textId="77777777" w:rsidR="009A376B" w:rsidRDefault="009A376B" w:rsidP="009A376B">
      <w:pPr>
        <w:pStyle w:val="Indented"/>
        <w:ind w:left="720"/>
      </w:pPr>
      <w:r w:rsidRPr="00893ADE">
        <w:t xml:space="preserve">The </w:t>
      </w:r>
      <w:r w:rsidR="004011B6">
        <w:t>T</w:t>
      </w:r>
      <w:r>
        <w:t>#_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7167DA">
        <w:t xml:space="preserve"> </w:t>
      </w:r>
      <w:r>
        <w:t>The type of the accessed data may be a simple type, a structure or union.</w:t>
      </w:r>
    </w:p>
    <w:p w14:paraId="0654FA08" w14:textId="77777777" w:rsidR="009A376B" w:rsidRDefault="009A376B" w:rsidP="009A376B">
      <w:pPr>
        <w:pStyle w:val="Indented"/>
        <w:ind w:left="720"/>
      </w:pPr>
    </w:p>
    <w:p w14:paraId="0508B218" w14:textId="77777777" w:rsidR="009A376B" w:rsidRDefault="009A376B" w:rsidP="009A376B">
      <w:pPr>
        <w:pStyle w:val="Indented"/>
        <w:ind w:left="720"/>
      </w:pPr>
      <w:r>
        <w:t>An additional macro is provided to allow direct access to the stage</w:t>
      </w:r>
      <w:r w:rsidRPr="00893ADE">
        <w:t xml:space="preserve"> </w:t>
      </w:r>
      <w:r>
        <w:t xml:space="preserve">variable register. </w:t>
      </w:r>
      <w:r w:rsidR="007167DA">
        <w:t xml:space="preserve"> </w:t>
      </w:r>
      <w:r>
        <w:t xml:space="preserve">Access to the registered version of the variable is sometimes required to allow a Xilinx synthesis directive to be attached to a register. </w:t>
      </w:r>
      <w:r w:rsidR="007167DA">
        <w:t xml:space="preserve"> </w:t>
      </w:r>
      <w:r>
        <w:t xml:space="preserve">The macro is: </w:t>
      </w:r>
      <w:r w:rsidR="004011B6">
        <w:t>T</w:t>
      </w:r>
      <w:r>
        <w:t>R#_name{[idx1] {[idx2</w:t>
      </w:r>
      <w:proofErr w:type="gramStart"/>
      <w:r>
        <w:t>] }</w:t>
      </w:r>
      <w:proofErr w:type="gramEnd"/>
      <w:r>
        <w:t xml:space="preserve">}. </w:t>
      </w:r>
      <w:r w:rsidR="007167DA">
        <w:t xml:space="preserve"> </w:t>
      </w:r>
      <w:r>
        <w:t xml:space="preserve">Note that the </w:t>
      </w:r>
      <w:r w:rsidR="004011B6">
        <w:t>T</w:t>
      </w:r>
      <w:r>
        <w:t>R#_name version of the variable should only be read.</w:t>
      </w:r>
    </w:p>
    <w:p w14:paraId="39A4E423" w14:textId="77777777" w:rsidR="009A376B" w:rsidRDefault="009A376B" w:rsidP="00DD1BED">
      <w:pPr>
        <w:pStyle w:val="Appendix3"/>
      </w:pPr>
      <w:r>
        <w:t>Generated Host or Model Interface:</w:t>
      </w:r>
    </w:p>
    <w:p w14:paraId="05D0ED02" w14:textId="77777777" w:rsidR="009A376B" w:rsidRPr="0018322F" w:rsidRDefault="009A376B" w:rsidP="009A376B">
      <w:pPr>
        <w:pStyle w:val="Indented"/>
      </w:pPr>
      <w:r>
        <w:t>No host or model interface is generated.</w:t>
      </w:r>
    </w:p>
    <w:p w14:paraId="60E4AB97" w14:textId="77777777" w:rsidR="00DD1BED" w:rsidRDefault="00DD1BED" w:rsidP="00DD1BED">
      <w:pPr>
        <w:pStyle w:val="Appendix20"/>
      </w:pPr>
      <w:bookmarkStart w:id="192" w:name="AddReadMem"/>
      <w:bookmarkStart w:id="193" w:name="_Toc520717639"/>
      <w:bookmarkEnd w:id="192"/>
      <w:r>
        <w:lastRenderedPageBreak/>
        <w:t>&lt;mod</w:t>
      </w:r>
      <w:proofErr w:type="gramStart"/>
      <w:r>
        <w:t>&gt;.</w:t>
      </w:r>
      <w:r w:rsidR="002F7681">
        <w:t>AddRead</w:t>
      </w:r>
      <w:r w:rsidR="007611C8">
        <w:t>Mem</w:t>
      </w:r>
      <w:proofErr w:type="gramEnd"/>
      <w:r>
        <w:t>( … )</w:t>
      </w:r>
      <w:bookmarkEnd w:id="193"/>
    </w:p>
    <w:p w14:paraId="3F979CFE" w14:textId="77777777" w:rsidR="009A376B" w:rsidRPr="005730E6" w:rsidRDefault="009A376B" w:rsidP="00DD1BED">
      <w:pPr>
        <w:pStyle w:val="Appendix3"/>
      </w:pPr>
      <w:r>
        <w:t>&lt;mod</w:t>
      </w:r>
      <w:proofErr w:type="gramStart"/>
      <w:r>
        <w:t>&gt;.Add</w:t>
      </w:r>
      <w:r w:rsidR="002F7681">
        <w:t>Read</w:t>
      </w:r>
      <w:r w:rsidR="007611C8">
        <w:t>Mem</w:t>
      </w:r>
      <w:proofErr w:type="gramEnd"/>
      <w:r w:rsidR="0004652C">
        <w:t xml:space="preserve"> </w:t>
      </w:r>
      <w:r>
        <w:t>{, maxB</w:t>
      </w:r>
      <w:r w:rsidR="00D43D6A">
        <w:t>w</w:t>
      </w:r>
      <w:r>
        <w:t xml:space="preserve">=&lt;bool&gt;} </w:t>
      </w:r>
      <w:r w:rsidR="0004652C">
        <w:t xml:space="preserve">{, rspGrpW=&lt;int&gt;)} </w:t>
      </w:r>
      <w:r>
        <w:t>{, pause=&lt;bool&gt;} {, poll=&lt;bool&gt;} )</w:t>
      </w:r>
    </w:p>
    <w:p w14:paraId="366E8DA5" w14:textId="77777777" w:rsidR="009A376B" w:rsidRPr="00C2260D" w:rsidRDefault="009A376B" w:rsidP="00DD1BED">
      <w:pPr>
        <w:pStyle w:val="Appendix3"/>
      </w:pPr>
      <w:r>
        <w:t>Description:</w:t>
      </w:r>
    </w:p>
    <w:p w14:paraId="4A3CD6D2" w14:textId="566D4FAD" w:rsidR="009A376B" w:rsidRDefault="009A376B" w:rsidP="009A376B">
      <w:pPr>
        <w:pStyle w:val="Indented"/>
      </w:pPr>
      <w:r>
        <w:t xml:space="preserve">Adds a memory read interface to the associated module. </w:t>
      </w:r>
    </w:p>
    <w:p w14:paraId="1B0A1500" w14:textId="77777777" w:rsidR="009A376B" w:rsidRDefault="009A376B" w:rsidP="00DD1BED">
      <w:pPr>
        <w:pStyle w:val="Appendix3"/>
      </w:pPr>
      <w:r>
        <w:t>Parameters:</w:t>
      </w:r>
    </w:p>
    <w:p w14:paraId="6CD46B40" w14:textId="77777777" w:rsidR="009A376B" w:rsidRPr="000637BE" w:rsidRDefault="009A376B" w:rsidP="009A376B">
      <w:pPr>
        <w:pStyle w:val="Indented"/>
      </w:pPr>
      <w:proofErr w:type="gramStart"/>
      <w:r>
        <w:t>Add</w:t>
      </w:r>
      <w:r w:rsidR="00AF2356">
        <w:t>ReadMem</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214"/>
        <w:gridCol w:w="2462"/>
      </w:tblGrid>
      <w:tr w:rsidR="009A376B" w14:paraId="5F76F041" w14:textId="77777777" w:rsidTr="0073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2376AE" w14:textId="77777777" w:rsidR="009A376B" w:rsidRDefault="009A376B" w:rsidP="009A376B">
            <w:pPr>
              <w:pStyle w:val="Indented"/>
              <w:ind w:left="0"/>
              <w:jc w:val="center"/>
            </w:pPr>
            <w:r>
              <w:t>Parameter Name</w:t>
            </w:r>
          </w:p>
        </w:tc>
        <w:tc>
          <w:tcPr>
            <w:tcW w:w="2214" w:type="dxa"/>
          </w:tcPr>
          <w:p w14:paraId="678CB19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462" w:type="dxa"/>
          </w:tcPr>
          <w:p w14:paraId="1B852F5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FC217E0"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0EBD5E9" w14:textId="77777777" w:rsidR="009A376B" w:rsidRDefault="009A376B" w:rsidP="009A376B">
            <w:pPr>
              <w:pStyle w:val="Indented"/>
              <w:ind w:left="0"/>
              <w:jc w:val="center"/>
            </w:pPr>
            <w:r>
              <w:t>maxBw</w:t>
            </w:r>
          </w:p>
        </w:tc>
        <w:tc>
          <w:tcPr>
            <w:tcW w:w="2214" w:type="dxa"/>
          </w:tcPr>
          <w:p w14:paraId="227A45D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47D69FE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4652C" w14:paraId="0D0BF6FE"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241A9883" w14:textId="77777777" w:rsidR="0004652C" w:rsidRDefault="0004652C" w:rsidP="009A376B">
            <w:pPr>
              <w:pStyle w:val="Indented"/>
              <w:ind w:left="0"/>
              <w:jc w:val="center"/>
            </w:pPr>
            <w:r>
              <w:t>rspGrpW</w:t>
            </w:r>
          </w:p>
        </w:tc>
        <w:tc>
          <w:tcPr>
            <w:tcW w:w="2214" w:type="dxa"/>
          </w:tcPr>
          <w:p w14:paraId="2B598C8B" w14:textId="77777777" w:rsidR="0004652C" w:rsidRDefault="0004652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462" w:type="dxa"/>
          </w:tcPr>
          <w:p w14:paraId="257177C1" w14:textId="77777777" w:rsidR="0004652C" w:rsidRDefault="0004652C" w:rsidP="006C4CC1">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C4CC1">
              <w:t>htIdW</w:t>
            </w:r>
            <w:r w:rsidR="00663BE7">
              <w:t>)</w:t>
            </w:r>
          </w:p>
        </w:tc>
      </w:tr>
      <w:tr w:rsidR="009A376B" w14:paraId="22735DD4"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F1384" w14:textId="77777777" w:rsidR="009A376B" w:rsidRDefault="009A376B" w:rsidP="009A376B">
            <w:pPr>
              <w:pStyle w:val="Indented"/>
              <w:ind w:left="0"/>
              <w:jc w:val="center"/>
            </w:pPr>
            <w:r>
              <w:t>pause</w:t>
            </w:r>
          </w:p>
        </w:tc>
        <w:tc>
          <w:tcPr>
            <w:tcW w:w="2214" w:type="dxa"/>
          </w:tcPr>
          <w:p w14:paraId="206C6CF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7A9E356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r w:rsidR="009A376B" w14:paraId="028E7B2D"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3EE3447D" w14:textId="77777777" w:rsidR="009A376B" w:rsidRDefault="009A376B" w:rsidP="009A376B">
            <w:pPr>
              <w:pStyle w:val="Indented"/>
              <w:ind w:left="0"/>
              <w:jc w:val="center"/>
            </w:pPr>
            <w:r>
              <w:t>poll</w:t>
            </w:r>
          </w:p>
        </w:tc>
        <w:tc>
          <w:tcPr>
            <w:tcW w:w="2214" w:type="dxa"/>
          </w:tcPr>
          <w:p w14:paraId="2FC74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14:paraId="0B9F8A6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2F181F54" w14:textId="77777777" w:rsidR="009A376B" w:rsidRDefault="009A376B" w:rsidP="00477106">
      <w:pPr>
        <w:pStyle w:val="Indented"/>
        <w:ind w:left="0"/>
      </w:pPr>
    </w:p>
    <w:p w14:paraId="4B7692EA" w14:textId="77777777" w:rsidR="009A376B" w:rsidRDefault="009A376B" w:rsidP="009A376B">
      <w:pPr>
        <w:pStyle w:val="Indented"/>
      </w:pPr>
      <w:r>
        <w:t xml:space="preserve">The </w:t>
      </w:r>
      <w:r w:rsidRPr="000D0A61">
        <w:rPr>
          <w:b/>
        </w:rPr>
        <w:t>maxBw</w:t>
      </w:r>
      <w:r>
        <w:t xml:space="preserve"> parameter specifies that the maximum amount of memory read bandwidth is required. </w:t>
      </w:r>
      <w:r w:rsidR="00CD5759">
        <w:t xml:space="preserve"> </w:t>
      </w:r>
      <w:r>
        <w:t xml:space="preserve">If a read request is attempted every instruction and </w:t>
      </w:r>
      <w:r w:rsidR="00CF504B" w:rsidRPr="00CF504B">
        <w:rPr>
          <w:i/>
        </w:rPr>
        <w:t>maxBw</w:t>
      </w:r>
      <w:r>
        <w:t xml:space="preserve"> is set to false, then 25% of the instructions will result in </w:t>
      </w:r>
      <w:proofErr w:type="gramStart"/>
      <w:r w:rsidR="00CF504B" w:rsidRPr="00CF504B">
        <w:rPr>
          <w:i/>
        </w:rPr>
        <w:t>ReadMemBusy(</w:t>
      </w:r>
      <w:proofErr w:type="gramEnd"/>
      <w:r w:rsidR="00CF504B" w:rsidRPr="00CF504B">
        <w:rPr>
          <w:i/>
        </w:rPr>
        <w:t>)</w:t>
      </w:r>
      <w:r>
        <w:t xml:space="preserve"> returning true.</w:t>
      </w:r>
      <w:r w:rsidR="00CD5759">
        <w:t xml:space="preserve"> </w:t>
      </w:r>
      <w:r>
        <w:t xml:space="preserve"> However, for the same scenario, if </w:t>
      </w:r>
      <w:r w:rsidR="00CF504B" w:rsidRPr="00CF504B">
        <w:rPr>
          <w:i/>
        </w:rPr>
        <w:t>maxBw</w:t>
      </w:r>
      <w:r>
        <w:t xml:space="preserve"> is true then only 6% of instructions will result in </w:t>
      </w:r>
      <w:proofErr w:type="gramStart"/>
      <w:r w:rsidR="00CF504B" w:rsidRPr="00CF504B">
        <w:rPr>
          <w:i/>
        </w:rPr>
        <w:t>ReadMemBusy(</w:t>
      </w:r>
      <w:proofErr w:type="gramEnd"/>
      <w:r w:rsidR="00CF504B" w:rsidRPr="00CF504B">
        <w:rPr>
          <w:i/>
        </w:rPr>
        <w:t>)</w:t>
      </w:r>
      <w:r>
        <w:t xml:space="preserve"> returning true. </w:t>
      </w:r>
      <w:r w:rsidR="00CD5759">
        <w:t xml:space="preserve"> </w:t>
      </w:r>
      <w:r>
        <w:t xml:space="preserve">The </w:t>
      </w:r>
      <w:proofErr w:type="gramStart"/>
      <w:r w:rsidR="00CF504B" w:rsidRPr="00CF504B">
        <w:rPr>
          <w:i/>
        </w:rPr>
        <w:t>ReadMemBusy(</w:t>
      </w:r>
      <w:proofErr w:type="gramEnd"/>
      <w:r w:rsidR="00CF504B" w:rsidRPr="00CF504B">
        <w:rPr>
          <w:i/>
        </w:rPr>
        <w:t>)</w:t>
      </w:r>
      <w:r>
        <w:t xml:space="preserve"> being true is the result of a conflict between instruction issued memory requests and memory responses.</w:t>
      </w:r>
    </w:p>
    <w:p w14:paraId="1EEEEABC" w14:textId="77777777" w:rsidR="009A376B" w:rsidRDefault="009A376B" w:rsidP="009A376B">
      <w:pPr>
        <w:pStyle w:val="Indented"/>
      </w:pPr>
    </w:p>
    <w:p w14:paraId="4EAFEBF6" w14:textId="77777777" w:rsidR="000D0A61" w:rsidRDefault="006C4CC1" w:rsidP="006C4CC1">
      <w:pPr>
        <w:pStyle w:val="Indented"/>
      </w:pPr>
      <w:r>
        <w:t xml:space="preserve">The </w:t>
      </w:r>
      <w:r w:rsidRPr="00193385">
        <w:rPr>
          <w:b/>
        </w:rPr>
        <w:t>rspGrpW</w:t>
      </w:r>
      <w:r>
        <w:t xml:space="preserve"> parameter specifies the maximum number of response groups (log2) available for the memory read.  The default is the number of threads supported by the module (htIdW from the AddModule htd command), with each thread being a response group.</w:t>
      </w:r>
    </w:p>
    <w:p w14:paraId="4DFC2903" w14:textId="77777777" w:rsidR="000D0A61" w:rsidRDefault="000D0A61" w:rsidP="009A376B">
      <w:pPr>
        <w:pStyle w:val="Indented"/>
      </w:pPr>
    </w:p>
    <w:p w14:paraId="5DBE4077" w14:textId="77777777" w:rsidR="009A376B" w:rsidRDefault="009A376B" w:rsidP="009A376B">
      <w:pPr>
        <w:pStyle w:val="Indented"/>
      </w:pPr>
      <w:r>
        <w:t xml:space="preserve">The </w:t>
      </w:r>
      <w:r w:rsidRPr="00477106">
        <w:rPr>
          <w:b/>
        </w:rPr>
        <w:t>pause</w:t>
      </w:r>
      <w:r>
        <w:t xml:space="preserve"> parameter specifies that the module requires the capability to pause a thread </w:t>
      </w:r>
      <w:r w:rsidR="00F61153">
        <w:t xml:space="preserve">or thread group, </w:t>
      </w:r>
      <w:r>
        <w:t xml:space="preserve">when waiting for read requests to be completed. </w:t>
      </w:r>
      <w:r w:rsidR="00CD5759">
        <w:t xml:space="preserve"> </w:t>
      </w:r>
      <w:r>
        <w:t xml:space="preserve">When the </w:t>
      </w:r>
      <w:r w:rsidRPr="004356F4">
        <w:rPr>
          <w:i/>
        </w:rPr>
        <w:t>pause</w:t>
      </w:r>
      <w:r>
        <w:t xml:space="preserve"> parameter is true, then the </w:t>
      </w:r>
      <w:proofErr w:type="gramStart"/>
      <w:r>
        <w:rPr>
          <w:i/>
        </w:rPr>
        <w:t>ReadMem</w:t>
      </w:r>
      <w:r w:rsidRPr="004356F4">
        <w:rPr>
          <w:i/>
        </w:rPr>
        <w:t>Pause(</w:t>
      </w:r>
      <w:proofErr w:type="gramEnd"/>
      <w:r w:rsidRPr="004356F4">
        <w:rPr>
          <w:i/>
        </w:rPr>
        <w:t>)</w:t>
      </w:r>
      <w:r>
        <w:t xml:space="preserve"> routine is generated. </w:t>
      </w:r>
      <w:r w:rsidR="00CD5759">
        <w:t xml:space="preserve"> </w:t>
      </w:r>
      <w:r>
        <w:t xml:space="preserve">The default value for the </w:t>
      </w:r>
      <w:r w:rsidRPr="004356F4">
        <w:rPr>
          <w:i/>
        </w:rPr>
        <w:t>pause</w:t>
      </w:r>
      <w:r>
        <w:t xml:space="preserve"> parameter is </w:t>
      </w:r>
      <w:r w:rsidRPr="00F61153">
        <w:rPr>
          <w:i/>
        </w:rPr>
        <w:t>true</w:t>
      </w:r>
      <w:r w:rsidR="00F61153">
        <w:t xml:space="preserve">, if the </w:t>
      </w:r>
      <w:r w:rsidR="00F61153" w:rsidRPr="00F61153">
        <w:rPr>
          <w:i/>
        </w:rPr>
        <w:t>poll</w:t>
      </w:r>
      <w:r w:rsidR="00F61153">
        <w:t xml:space="preserve"> parameter is </w:t>
      </w:r>
      <w:r w:rsidR="00F61153" w:rsidRPr="00F61153">
        <w:rPr>
          <w:i/>
        </w:rPr>
        <w:t>false</w:t>
      </w:r>
      <w:r w:rsidR="00F61153">
        <w:t xml:space="preserve">.  If the </w:t>
      </w:r>
      <w:r w:rsidR="00F61153" w:rsidRPr="00F61153">
        <w:rPr>
          <w:i/>
        </w:rPr>
        <w:t>poll</w:t>
      </w:r>
      <w:r w:rsidR="00F61153">
        <w:t xml:space="preserve"> parameter is </w:t>
      </w:r>
      <w:proofErr w:type="gramStart"/>
      <w:r w:rsidR="00F61153" w:rsidRPr="00F61153">
        <w:rPr>
          <w:i/>
        </w:rPr>
        <w:t>true</w:t>
      </w:r>
      <w:proofErr w:type="gramEnd"/>
      <w:r w:rsidR="00F61153">
        <w:t xml:space="preserve"> the </w:t>
      </w:r>
      <w:r w:rsidR="00F61153" w:rsidRPr="00F61153">
        <w:rPr>
          <w:i/>
        </w:rPr>
        <w:t>pause</w:t>
      </w:r>
      <w:r w:rsidR="00F61153">
        <w:t xml:space="preserve"> parameter defaults to </w:t>
      </w:r>
      <w:r w:rsidR="00F61153" w:rsidRPr="00F61153">
        <w:rPr>
          <w:i/>
        </w:rPr>
        <w:t>false</w:t>
      </w:r>
      <w:r>
        <w:t>.</w:t>
      </w:r>
    </w:p>
    <w:p w14:paraId="66BBF00B" w14:textId="77777777" w:rsidR="009A376B" w:rsidRDefault="009A376B" w:rsidP="009A376B">
      <w:pPr>
        <w:pStyle w:val="Indented"/>
      </w:pPr>
    </w:p>
    <w:p w14:paraId="52F4B587" w14:textId="77777777" w:rsidR="009A376B" w:rsidRDefault="009A376B" w:rsidP="009A376B">
      <w:pPr>
        <w:pStyle w:val="Indented"/>
      </w:pPr>
      <w:r>
        <w:t xml:space="preserve">The </w:t>
      </w:r>
      <w:r w:rsidRPr="00477106">
        <w:rPr>
          <w:b/>
        </w:rPr>
        <w:t>poll</w:t>
      </w:r>
      <w:r>
        <w:t xml:space="preserve"> parameter specifies that the module requires the capability for a thread</w:t>
      </w:r>
      <w:r w:rsidR="00F61153">
        <w:t xml:space="preserve"> or thread group</w:t>
      </w:r>
      <w:r>
        <w:t xml:space="preserve"> to wait for reads to complete by polling.</w:t>
      </w:r>
      <w:r w:rsidR="00CD5759">
        <w:t xml:space="preserve"> </w:t>
      </w:r>
      <w:r>
        <w:t xml:space="preserve"> When the </w:t>
      </w:r>
      <w:r w:rsidRPr="004356F4">
        <w:rPr>
          <w:i/>
        </w:rPr>
        <w:t>poll</w:t>
      </w:r>
      <w:r>
        <w:t xml:space="preserve"> parameter is true, then the </w:t>
      </w:r>
      <w:proofErr w:type="gramStart"/>
      <w:r w:rsidRPr="002A797F">
        <w:rPr>
          <w:i/>
        </w:rPr>
        <w:t>ReadMemPoll</w:t>
      </w:r>
      <w:r>
        <w:t>(</w:t>
      </w:r>
      <w:proofErr w:type="gramEnd"/>
      <w:r>
        <w:t>) routine is generated</w:t>
      </w:r>
      <w:r w:rsidR="00CD5759">
        <w:t xml:space="preserve">.  </w:t>
      </w:r>
      <w:r>
        <w:t xml:space="preserve">The default value for the </w:t>
      </w:r>
      <w:r w:rsidRPr="004356F4">
        <w:rPr>
          <w:i/>
        </w:rPr>
        <w:t>poll</w:t>
      </w:r>
      <w:r>
        <w:t xml:space="preserve"> parameter is </w:t>
      </w:r>
      <w:r w:rsidRPr="00B821C0">
        <w:t>false</w:t>
      </w:r>
      <w:r>
        <w:t>.</w:t>
      </w:r>
    </w:p>
    <w:p w14:paraId="10E4EC97" w14:textId="5EACA484" w:rsidR="009A376B" w:rsidRDefault="009A376B" w:rsidP="009A376B">
      <w:pPr>
        <w:pStyle w:val="Indented"/>
      </w:pPr>
    </w:p>
    <w:p w14:paraId="20304D66" w14:textId="18E2B82E" w:rsidR="00BB5CAA" w:rsidRDefault="00BB5CAA" w:rsidP="009A376B">
      <w:pPr>
        <w:pStyle w:val="Indented"/>
      </w:pPr>
    </w:p>
    <w:p w14:paraId="4CC06FE3" w14:textId="174BF689" w:rsidR="00BB5CAA" w:rsidRDefault="00BB5CAA" w:rsidP="009A376B">
      <w:pPr>
        <w:pStyle w:val="Indented"/>
      </w:pPr>
    </w:p>
    <w:p w14:paraId="583DAE73" w14:textId="7C76D391" w:rsidR="00BB5CAA" w:rsidRDefault="00BB5CAA" w:rsidP="009A376B">
      <w:pPr>
        <w:pStyle w:val="Indented"/>
      </w:pPr>
    </w:p>
    <w:p w14:paraId="759F4BEC" w14:textId="25903014" w:rsidR="00BB5CAA" w:rsidRDefault="00BB5CAA" w:rsidP="009A376B">
      <w:pPr>
        <w:pStyle w:val="Indented"/>
      </w:pPr>
    </w:p>
    <w:p w14:paraId="27913AB8" w14:textId="3282BCE7" w:rsidR="00BB5CAA" w:rsidRDefault="00BB5CAA" w:rsidP="009A376B">
      <w:pPr>
        <w:pStyle w:val="Indented"/>
      </w:pPr>
    </w:p>
    <w:p w14:paraId="5C95C601" w14:textId="07CADFE1" w:rsidR="00BB5CAA" w:rsidRDefault="00BB5CAA" w:rsidP="009A376B">
      <w:pPr>
        <w:pStyle w:val="Indented"/>
      </w:pPr>
    </w:p>
    <w:p w14:paraId="0CFB81A0" w14:textId="77777777" w:rsidR="00BB5CAA" w:rsidRDefault="00BB5CAA" w:rsidP="009A376B">
      <w:pPr>
        <w:pStyle w:val="Indented"/>
      </w:pPr>
    </w:p>
    <w:p w14:paraId="39550997" w14:textId="77777777" w:rsidR="009A376B" w:rsidRPr="000637BE" w:rsidRDefault="009A376B" w:rsidP="009A376B">
      <w:pPr>
        <w:pStyle w:val="Indented"/>
      </w:pPr>
      <w:r>
        <w:lastRenderedPageBreak/>
        <w:t xml:space="preserve">Subcommand </w:t>
      </w:r>
      <w:proofErr w:type="gramStart"/>
      <w:r>
        <w:t>AddDst(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0ED1FE3" w14:textId="77777777" w:rsidTr="006C4CC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tcPr>
          <w:p w14:paraId="0E5DAA32" w14:textId="77777777" w:rsidR="009A376B" w:rsidRDefault="009A376B" w:rsidP="006C4CC1">
            <w:pPr>
              <w:pStyle w:val="Indented"/>
              <w:keepNext/>
              <w:ind w:left="0"/>
              <w:jc w:val="center"/>
            </w:pPr>
            <w:r>
              <w:t>Parameter Name</w:t>
            </w:r>
          </w:p>
        </w:tc>
        <w:tc>
          <w:tcPr>
            <w:tcW w:w="2375" w:type="dxa"/>
          </w:tcPr>
          <w:p w14:paraId="3A56E67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2D3C303"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2620E" w14:paraId="2BEF3430" w14:textId="77777777" w:rsidTr="0012620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23ECFA1E" w14:textId="77777777" w:rsidR="0012620E" w:rsidRDefault="0012620E" w:rsidP="009A376B">
            <w:pPr>
              <w:pStyle w:val="Indented"/>
              <w:ind w:left="0"/>
              <w:jc w:val="center"/>
            </w:pPr>
            <w:r>
              <w:t>var</w:t>
            </w:r>
          </w:p>
        </w:tc>
        <w:tc>
          <w:tcPr>
            <w:tcW w:w="2375" w:type="dxa"/>
            <w:shd w:val="clear" w:color="auto" w:fill="DBE5F1" w:themeFill="accent1" w:themeFillTint="33"/>
          </w:tcPr>
          <w:p w14:paraId="554422A5"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31F1FFCD"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BA5667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2B1F1AD" w14:textId="77777777" w:rsidR="009A376B" w:rsidRDefault="009A376B" w:rsidP="009A376B">
            <w:pPr>
              <w:pStyle w:val="Indented"/>
              <w:ind w:left="0"/>
              <w:jc w:val="center"/>
            </w:pPr>
            <w:r>
              <w:t>name</w:t>
            </w:r>
          </w:p>
        </w:tc>
        <w:tc>
          <w:tcPr>
            <w:tcW w:w="2375" w:type="dxa"/>
          </w:tcPr>
          <w:p w14:paraId="4F91445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713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C24B86" w14:paraId="2FD554C5" w14:textId="77777777"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3592479" w14:textId="77777777" w:rsidR="00C24B86" w:rsidRDefault="008C15A7" w:rsidP="009A376B">
            <w:pPr>
              <w:pStyle w:val="Indented"/>
              <w:ind w:left="0"/>
              <w:jc w:val="center"/>
            </w:pPr>
            <w:r>
              <w:t>rdType</w:t>
            </w:r>
          </w:p>
        </w:tc>
        <w:tc>
          <w:tcPr>
            <w:tcW w:w="2375" w:type="dxa"/>
            <w:tcBorders>
              <w:bottom w:val="nil"/>
            </w:tcBorders>
            <w:shd w:val="clear" w:color="auto" w:fill="C6D9F1" w:themeFill="text2" w:themeFillTint="33"/>
          </w:tcPr>
          <w:p w14:paraId="0DD8FAB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bottom w:val="nil"/>
            </w:tcBorders>
            <w:shd w:val="clear" w:color="auto" w:fill="C6D9F1" w:themeFill="text2" w:themeFillTint="33"/>
          </w:tcPr>
          <w:p w14:paraId="58181B1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0E1067D8" w14:textId="77777777" w:rsidTr="008C15A7">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2621E19C" w14:textId="77777777" w:rsidR="009A376B" w:rsidRDefault="009A376B" w:rsidP="009A376B">
            <w:pPr>
              <w:pStyle w:val="Indented"/>
              <w:ind w:left="0"/>
              <w:jc w:val="center"/>
            </w:pPr>
            <w:r>
              <w:t>memSrc</w:t>
            </w:r>
          </w:p>
        </w:tc>
        <w:tc>
          <w:tcPr>
            <w:tcW w:w="2375" w:type="dxa"/>
            <w:tcBorders>
              <w:top w:val="nil"/>
              <w:bottom w:val="nil"/>
            </w:tcBorders>
            <w:shd w:val="clear" w:color="auto" w:fill="FFFFFF" w:themeFill="background1"/>
          </w:tcPr>
          <w:p w14:paraId="7CD8E1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nil"/>
            </w:tcBorders>
            <w:shd w:val="clear" w:color="auto" w:fill="FFFFFF" w:themeFill="background1"/>
          </w:tcPr>
          <w:p w14:paraId="2751F4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9A376B" w14:paraId="490D8E27" w14:textId="77777777" w:rsidTr="00B6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266C7D9F" w14:textId="77777777" w:rsidR="009A376B" w:rsidRDefault="009A376B" w:rsidP="009A376B">
            <w:pPr>
              <w:pStyle w:val="Indented"/>
              <w:ind w:left="0"/>
              <w:jc w:val="center"/>
            </w:pPr>
            <w:r>
              <w:t>atomic</w:t>
            </w:r>
          </w:p>
        </w:tc>
        <w:tc>
          <w:tcPr>
            <w:tcW w:w="2375" w:type="dxa"/>
            <w:tcBorders>
              <w:top w:val="nil"/>
              <w:bottom w:val="nil"/>
            </w:tcBorders>
            <w:shd w:val="clear" w:color="auto" w:fill="C6D9F1" w:themeFill="text2" w:themeFillTint="33"/>
          </w:tcPr>
          <w:p w14:paraId="2B1C006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6C4909E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(default=read)</w:t>
            </w:r>
          </w:p>
        </w:tc>
      </w:tr>
    </w:tbl>
    <w:p w14:paraId="281340AA" w14:textId="77777777" w:rsidR="009A376B" w:rsidRDefault="009A376B" w:rsidP="009A376B">
      <w:pPr>
        <w:autoSpaceDE w:val="0"/>
        <w:autoSpaceDN w:val="0"/>
        <w:adjustRightInd w:val="0"/>
        <w:spacing w:after="0"/>
        <w:rPr>
          <w:rFonts w:ascii="Consolas" w:hAnsi="Consolas" w:cs="Consolas"/>
          <w:sz w:val="19"/>
          <w:szCs w:val="19"/>
        </w:rPr>
      </w:pPr>
    </w:p>
    <w:p w14:paraId="05A49314" w14:textId="77777777" w:rsidR="009A376B" w:rsidRDefault="009A376B" w:rsidP="009A376B">
      <w:pPr>
        <w:pStyle w:val="Indented"/>
      </w:pPr>
      <w:r>
        <w:t xml:space="preserve">The </w:t>
      </w:r>
      <w:r w:rsidRPr="004A1183">
        <w:rPr>
          <w:b/>
        </w:rPr>
        <w:t>name</w:t>
      </w:r>
      <w:r>
        <w:t xml:space="preserve"> parameter specifies the name used when constructing the </w:t>
      </w:r>
      <w:r w:rsidR="00CF504B" w:rsidRPr="00CF504B">
        <w:rPr>
          <w:i/>
        </w:rPr>
        <w:t>ReadMem_name</w:t>
      </w:r>
      <w:r>
        <w:t xml:space="preserve"> function. </w:t>
      </w:r>
      <w:r w:rsidR="00CD5759">
        <w:t xml:space="preserve"> </w:t>
      </w:r>
      <w:r>
        <w:t xml:space="preserve">Note that if the </w:t>
      </w:r>
      <w:r w:rsidR="00CF504B" w:rsidRPr="00CF504B">
        <w:rPr>
          <w:i/>
        </w:rPr>
        <w:t>name</w:t>
      </w:r>
      <w:r>
        <w:t xml:space="preserve"> parameter is not provided then the </w:t>
      </w:r>
      <w:r w:rsidR="00CF504B" w:rsidRPr="00CF504B">
        <w:rPr>
          <w:i/>
        </w:rPr>
        <w:t>var</w:t>
      </w:r>
      <w:r>
        <w:t xml:space="preserve"> parameter is used for the function name.</w:t>
      </w:r>
    </w:p>
    <w:p w14:paraId="15AB0729" w14:textId="77777777" w:rsidR="009A376B" w:rsidRDefault="009A376B" w:rsidP="009A376B">
      <w:pPr>
        <w:pStyle w:val="Indented"/>
      </w:pPr>
    </w:p>
    <w:p w14:paraId="52F5DF87" w14:textId="72B2BAD8" w:rsidR="00E95CE6" w:rsidRDefault="00E95CE6" w:rsidP="00E95CE6">
      <w:pPr>
        <w:pStyle w:val="Indented"/>
      </w:pPr>
      <w:r>
        <w:t xml:space="preserve">The </w:t>
      </w:r>
      <w:r>
        <w:rPr>
          <w:b/>
        </w:rPr>
        <w:t>var</w:t>
      </w:r>
      <w:r>
        <w:t xml:space="preserve"> parameter specifies the name of a variable (private, shared or global) that is the destination of the memory read.  When </w:t>
      </w:r>
      <w:r w:rsidRPr="009F398A">
        <w:rPr>
          <w:i/>
        </w:rPr>
        <w:t>var</w:t>
      </w:r>
      <w:r>
        <w:t xml:space="preserve"> is specified the </w:t>
      </w:r>
      <w:r>
        <w:rPr>
          <w:i/>
        </w:rPr>
        <w:t>Read</w:t>
      </w:r>
      <w:r w:rsidRPr="009F398A">
        <w:rPr>
          <w:i/>
        </w:rPr>
        <w:t>Mem_name</w:t>
      </w:r>
      <w:r>
        <w:t xml:space="preserve"> routine is generated.  If the variable specified by var is addressable, then the identifier requires a “[]” suffix for each dimension, and a “()” or “(,)” suffix for the address field[s].</w:t>
      </w:r>
    </w:p>
    <w:p w14:paraId="3D8D157C" w14:textId="5D668788" w:rsidR="00E95CE6" w:rsidRDefault="00E95CE6" w:rsidP="00E95CE6">
      <w:pPr>
        <w:pStyle w:val="Indented"/>
      </w:pPr>
      <w:r>
        <w:t xml:space="preserve">For each dimension and address, an additional parameter is added to the ReadMem_name function call, to be used as a starting dimension or address.  Additionally, these suffices can have an integer, or a ‘#’ embedded within them.  If an integer is embedded in the suffix, then that field is held to that value, and the associated parameter is withheld from the ReadMem_name function call.  </w:t>
      </w:r>
    </w:p>
    <w:p w14:paraId="687E0EE9" w14:textId="4FBF4AFA" w:rsidR="00E95CE6" w:rsidRDefault="00E95CE6" w:rsidP="00E95CE6">
      <w:pPr>
        <w:pStyle w:val="Indented"/>
      </w:pPr>
      <w:r>
        <w:t xml:space="preserve">Alternatively, embedding ‘#’ within </w:t>
      </w:r>
      <w:r w:rsidRPr="003241E5">
        <w:rPr>
          <w:i/>
        </w:rPr>
        <w:t>any</w:t>
      </w:r>
      <w:r>
        <w:t xml:space="preserve"> of the suffices will add a single </w:t>
      </w:r>
      <w:r w:rsidRPr="003241E5">
        <w:rPr>
          <w:i/>
        </w:rPr>
        <w:t>extra</w:t>
      </w:r>
      <w:r>
        <w:t xml:space="preserve"> parameter, </w:t>
      </w:r>
      <w:r w:rsidRPr="003241E5">
        <w:rPr>
          <w:i/>
        </w:rPr>
        <w:t>elemCnt</w:t>
      </w:r>
      <w:r>
        <w:t xml:space="preserve">, to the ReadMem_name call to specify the total number of elements transferred.  When using ‘#’, there are the following restrictions: </w:t>
      </w:r>
    </w:p>
    <w:p w14:paraId="470EEAD1" w14:textId="77777777" w:rsidR="00E95CE6" w:rsidRDefault="00E95CE6" w:rsidP="00E95CE6">
      <w:pPr>
        <w:pStyle w:val="Indented"/>
        <w:numPr>
          <w:ilvl w:val="0"/>
          <w:numId w:val="39"/>
        </w:numPr>
      </w:pPr>
      <w:r>
        <w:t>Iterating suffices cannot span both dimensions and addresses for any single var.</w:t>
      </w:r>
    </w:p>
    <w:p w14:paraId="22533C87" w14:textId="77777777" w:rsidR="00E95CE6" w:rsidRDefault="00E95CE6" w:rsidP="00E95CE6">
      <w:pPr>
        <w:pStyle w:val="Indented"/>
        <w:numPr>
          <w:ilvl w:val="0"/>
          <w:numId w:val="39"/>
        </w:numPr>
      </w:pPr>
      <w:r>
        <w:t>Iterating suffices must include the right-most suffix of the type being iterated.</w:t>
      </w:r>
    </w:p>
    <w:p w14:paraId="6E45D065" w14:textId="77777777" w:rsidR="00E95CE6" w:rsidRDefault="00E95CE6" w:rsidP="00E95CE6">
      <w:pPr>
        <w:pStyle w:val="Indented"/>
      </w:pPr>
      <w:r>
        <w:t xml:space="preserve">For example, the following suffices are supportable: (,), </w:t>
      </w:r>
      <w:proofErr w:type="gramStart"/>
      <w:r>
        <w:t>(,#</w:t>
      </w:r>
      <w:proofErr w:type="gramEnd"/>
      <w:r>
        <w:t>), (#,#), (1,#), [][], [][#], [#][#], and [1][#].</w:t>
      </w:r>
    </w:p>
    <w:p w14:paraId="41B8742B" w14:textId="77777777" w:rsidR="008C15A7" w:rsidRDefault="008C15A7" w:rsidP="009A376B">
      <w:pPr>
        <w:pStyle w:val="Indented"/>
      </w:pPr>
    </w:p>
    <w:p w14:paraId="479FA317" w14:textId="0B56B188" w:rsidR="00E95CE6" w:rsidRDefault="00E95CE6" w:rsidP="00E95CE6">
      <w:pPr>
        <w:pStyle w:val="Indented"/>
      </w:pPr>
      <w:r>
        <w:t xml:space="preserve">The </w:t>
      </w:r>
      <w:r>
        <w:rPr>
          <w:b/>
        </w:rPr>
        <w:t>rdType</w:t>
      </w:r>
      <w:r>
        <w:t xml:space="preserve"> parameter is required if the variable type is not a standard size.  This parameter maps reads the specified size and truncates the response to fit in the</w:t>
      </w:r>
      <w:r w:rsidR="00BA54DD">
        <w:t xml:space="preserve"> destination variable</w:t>
      </w:r>
      <w:r>
        <w:t>.  Valid values are uint8_t, uint16_t, uint32_t, uint64_t, int8_t, int16_t, int32_t and int64_t.</w:t>
      </w:r>
    </w:p>
    <w:p w14:paraId="234F214E" w14:textId="77777777" w:rsidR="009A376B" w:rsidRDefault="009A376B" w:rsidP="009A376B">
      <w:pPr>
        <w:pStyle w:val="Indented"/>
      </w:pPr>
    </w:p>
    <w:p w14:paraId="2DBD811B" w14:textId="77777777" w:rsidR="009A376B" w:rsidRDefault="009A376B" w:rsidP="009A376B">
      <w:pPr>
        <w:pStyle w:val="Indented"/>
      </w:pPr>
      <w:r>
        <w:t xml:space="preserve">The </w:t>
      </w:r>
      <w:r w:rsidR="00CF504B" w:rsidRPr="00CF504B">
        <w:rPr>
          <w:b/>
        </w:rPr>
        <w:t>memSrc</w:t>
      </w:r>
      <w:r>
        <w:t xml:space="preserve"> parameter specifies the possible sources for the memory read operation. </w:t>
      </w:r>
      <w:r w:rsidR="00CD5759">
        <w:t xml:space="preserve"> </w:t>
      </w:r>
      <w:r>
        <w:t xml:space="preserve">The supported sources are </w:t>
      </w:r>
      <w:r w:rsidRPr="004356F4">
        <w:rPr>
          <w:i/>
        </w:rPr>
        <w:t>host</w:t>
      </w:r>
      <w:r>
        <w:t xml:space="preserve"> or </w:t>
      </w:r>
      <w:r w:rsidRPr="004356F4">
        <w:rPr>
          <w:i/>
        </w:rPr>
        <w:t>coproc</w:t>
      </w:r>
      <w:r>
        <w:t xml:space="preserve">. </w:t>
      </w:r>
      <w:r w:rsidR="00CD5759">
        <w:t xml:space="preserve"> </w:t>
      </w:r>
      <w:r>
        <w:t xml:space="preserve">The parameter is used to optimize the memory interface by using memory operations with different read sizes (8B versus 64B). </w:t>
      </w:r>
    </w:p>
    <w:p w14:paraId="5A0EC57E" w14:textId="77777777" w:rsidR="009A376B" w:rsidRDefault="009A376B" w:rsidP="009A376B">
      <w:pPr>
        <w:pStyle w:val="Indented"/>
      </w:pPr>
    </w:p>
    <w:p w14:paraId="03BB6711" w14:textId="77777777" w:rsidR="009A376B" w:rsidRDefault="009A376B" w:rsidP="009A376B">
      <w:pPr>
        <w:pStyle w:val="Indented"/>
      </w:pPr>
      <w:r>
        <w:t xml:space="preserve">The </w:t>
      </w:r>
      <w:r w:rsidRPr="004356F4">
        <w:rPr>
          <w:b/>
        </w:rPr>
        <w:t>atomic</w:t>
      </w:r>
      <w:r>
        <w:t xml:space="preserve"> parameter specifies the required operation for the destination variable.</w:t>
      </w:r>
      <w:r w:rsidR="00CD5759">
        <w:t xml:space="preserve"> </w:t>
      </w:r>
      <w:r>
        <w:t xml:space="preserve"> The possible values depend on the target Convey platform. </w:t>
      </w:r>
      <w:r w:rsidR="00CD5759">
        <w:t xml:space="preserve"> </w:t>
      </w:r>
      <w:r>
        <w:t xml:space="preserve">Refer to the </w:t>
      </w:r>
      <w:r w:rsidR="00310A4D">
        <w:t>table</w:t>
      </w:r>
      <w:r>
        <w:t xml:space="preserve"> below for the supported atomic parameter values.</w:t>
      </w:r>
    </w:p>
    <w:p w14:paraId="476DA70E" w14:textId="77777777" w:rsidR="00EA1252" w:rsidRDefault="00EA1252" w:rsidP="009A376B">
      <w:pPr>
        <w:pStyle w:val="Indented"/>
      </w:pPr>
    </w:p>
    <w:p w14:paraId="54AEA08C" w14:textId="2B8FFC26" w:rsidR="0041303B" w:rsidRDefault="0041303B" w:rsidP="00477106">
      <w:pPr>
        <w:pStyle w:val="Indented"/>
        <w:ind w:left="0"/>
      </w:pPr>
    </w:p>
    <w:p w14:paraId="4DC8FCD2" w14:textId="135BEF63" w:rsidR="00BB5CAA" w:rsidRDefault="00BB5CAA" w:rsidP="00477106">
      <w:pPr>
        <w:pStyle w:val="Indented"/>
        <w:ind w:left="0"/>
      </w:pPr>
    </w:p>
    <w:p w14:paraId="48FB6967" w14:textId="3967DE70" w:rsidR="00BB5CAA" w:rsidRDefault="00BB5CAA" w:rsidP="00477106">
      <w:pPr>
        <w:pStyle w:val="Indented"/>
        <w:ind w:left="0"/>
      </w:pPr>
    </w:p>
    <w:p w14:paraId="60CD4AB3" w14:textId="5DAEE33A" w:rsidR="00BB5CAA" w:rsidRDefault="00BB5CAA" w:rsidP="00477106">
      <w:pPr>
        <w:pStyle w:val="Indented"/>
        <w:ind w:left="0"/>
      </w:pPr>
    </w:p>
    <w:p w14:paraId="19501F95" w14:textId="77777777" w:rsidR="00BB5CAA" w:rsidRDefault="00BB5CAA" w:rsidP="00477106">
      <w:pPr>
        <w:pStyle w:val="Indented"/>
        <w:ind w:left="0"/>
      </w:pPr>
    </w:p>
    <w:p w14:paraId="4A51FA3E" w14:textId="77777777" w:rsidR="0041303B" w:rsidRPr="000637BE" w:rsidRDefault="0041303B" w:rsidP="0041303B">
      <w:pPr>
        <w:pStyle w:val="Indented"/>
      </w:pPr>
      <w:r>
        <w:lastRenderedPageBreak/>
        <w:t xml:space="preserve">Subcommand </w:t>
      </w:r>
      <w:proofErr w:type="gramStart"/>
      <w:r>
        <w:t>AddFunction(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41303B" w14:paraId="690F5B23" w14:textId="77777777" w:rsidTr="0041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F9FF21" w14:textId="77777777" w:rsidR="0041303B" w:rsidRDefault="0041303B" w:rsidP="0041303B">
            <w:pPr>
              <w:pStyle w:val="Indented"/>
              <w:ind w:left="0"/>
              <w:jc w:val="center"/>
            </w:pPr>
            <w:r>
              <w:t>Parameter Name</w:t>
            </w:r>
          </w:p>
        </w:tc>
        <w:tc>
          <w:tcPr>
            <w:tcW w:w="2375" w:type="dxa"/>
          </w:tcPr>
          <w:p w14:paraId="22BD7054"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88B0A1A"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41303B" w14:paraId="1C221E0A" w14:textId="77777777" w:rsidTr="0041303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0D2849CD" w14:textId="77777777" w:rsidR="0041303B" w:rsidRDefault="0041303B" w:rsidP="0041303B">
            <w:pPr>
              <w:pStyle w:val="Indented"/>
              <w:ind w:left="0"/>
              <w:jc w:val="center"/>
            </w:pPr>
            <w:r>
              <w:t>name</w:t>
            </w:r>
          </w:p>
        </w:tc>
        <w:tc>
          <w:tcPr>
            <w:tcW w:w="2375" w:type="dxa"/>
            <w:shd w:val="clear" w:color="auto" w:fill="DBE5F1" w:themeFill="accent1" w:themeFillTint="33"/>
          </w:tcPr>
          <w:p w14:paraId="5DA3E928"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74347965"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41303B" w14:paraId="59B8401D" w14:textId="77777777" w:rsidTr="0041303B">
        <w:tc>
          <w:tcPr>
            <w:cnfStyle w:val="001000000000" w:firstRow="0" w:lastRow="0" w:firstColumn="1" w:lastColumn="0" w:oddVBand="0" w:evenVBand="0" w:oddHBand="0" w:evenHBand="0" w:firstRowFirstColumn="0" w:firstRowLastColumn="0" w:lastRowFirstColumn="0" w:lastRowLastColumn="0"/>
            <w:tcW w:w="2304" w:type="dxa"/>
          </w:tcPr>
          <w:p w14:paraId="63E73355" w14:textId="77777777" w:rsidR="0041303B" w:rsidRDefault="0041303B" w:rsidP="0041303B">
            <w:pPr>
              <w:pStyle w:val="Indented"/>
              <w:ind w:left="0"/>
              <w:jc w:val="center"/>
            </w:pPr>
            <w:r>
              <w:t>rspInfoW</w:t>
            </w:r>
          </w:p>
        </w:tc>
        <w:tc>
          <w:tcPr>
            <w:tcW w:w="2375" w:type="dxa"/>
          </w:tcPr>
          <w:p w14:paraId="37A92B95"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6FF9B596" w14:textId="77777777" w:rsidR="0041303B" w:rsidRDefault="00BA7BE5"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3402EC">
              <w:t>0</w:t>
            </w:r>
            <w:r w:rsidR="0041303B">
              <w:t>)</w:t>
            </w:r>
          </w:p>
        </w:tc>
      </w:tr>
      <w:tr w:rsidR="0041303B" w14:paraId="0CABEC33"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C8085DC" w14:textId="77777777" w:rsidR="0041303B" w:rsidRDefault="0041303B" w:rsidP="0041303B">
            <w:pPr>
              <w:pStyle w:val="Indented"/>
              <w:ind w:left="0"/>
              <w:jc w:val="center"/>
            </w:pPr>
            <w:r>
              <w:t>rsmDly</w:t>
            </w:r>
          </w:p>
        </w:tc>
        <w:tc>
          <w:tcPr>
            <w:tcW w:w="2375" w:type="dxa"/>
            <w:tcBorders>
              <w:bottom w:val="nil"/>
            </w:tcBorders>
            <w:shd w:val="clear" w:color="auto" w:fill="C6D9F1" w:themeFill="text2" w:themeFillTint="33"/>
          </w:tcPr>
          <w:p w14:paraId="399BFCEC" w14:textId="77777777" w:rsidR="0041303B" w:rsidRDefault="00F37C97"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Borders>
              <w:bottom w:val="nil"/>
            </w:tcBorders>
            <w:shd w:val="clear" w:color="auto" w:fill="C6D9F1" w:themeFill="text2" w:themeFillTint="33"/>
          </w:tcPr>
          <w:p w14:paraId="3042C5D3" w14:textId="77777777" w:rsidR="0041303B" w:rsidRDefault="0041303B" w:rsidP="00F37C9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F37C97">
              <w:t>1</w:t>
            </w:r>
            <w:r>
              <w:t>)</w:t>
            </w:r>
          </w:p>
        </w:tc>
      </w:tr>
      <w:tr w:rsidR="0041303B" w14:paraId="4FB0CF49" w14:textId="77777777" w:rsidTr="0041303B">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3A910B03" w14:textId="77777777" w:rsidR="0041303B" w:rsidRDefault="0041303B" w:rsidP="0041303B">
            <w:pPr>
              <w:pStyle w:val="Indented"/>
              <w:ind w:left="0"/>
              <w:jc w:val="center"/>
            </w:pPr>
            <w:r>
              <w:t>elemCntW</w:t>
            </w:r>
          </w:p>
        </w:tc>
        <w:tc>
          <w:tcPr>
            <w:tcW w:w="2375" w:type="dxa"/>
            <w:tcBorders>
              <w:top w:val="nil"/>
              <w:bottom w:val="nil"/>
            </w:tcBorders>
            <w:shd w:val="clear" w:color="auto" w:fill="FFFFFF" w:themeFill="background1"/>
          </w:tcPr>
          <w:p w14:paraId="69604B8D"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Borders>
              <w:top w:val="nil"/>
              <w:bottom w:val="nil"/>
            </w:tcBorders>
            <w:shd w:val="clear" w:color="auto" w:fill="FFFFFF" w:themeFill="background1"/>
          </w:tcPr>
          <w:p w14:paraId="2E3F5BC8" w14:textId="77777777" w:rsidR="0041303B" w:rsidRDefault="0041303B"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 xml:space="preserve">No (default= </w:t>
            </w:r>
            <w:r w:rsidR="003402EC">
              <w:t>0</w:t>
            </w:r>
            <w:r>
              <w:t>)</w:t>
            </w:r>
          </w:p>
        </w:tc>
      </w:tr>
      <w:tr w:rsidR="0041303B" w14:paraId="672A11B7"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4D0D163C" w14:textId="77777777" w:rsidR="0041303B" w:rsidRDefault="0041303B" w:rsidP="0041303B">
            <w:pPr>
              <w:pStyle w:val="Indented"/>
              <w:ind w:left="0"/>
              <w:jc w:val="center"/>
            </w:pPr>
            <w:r>
              <w:t>memSrc</w:t>
            </w:r>
          </w:p>
        </w:tc>
        <w:tc>
          <w:tcPr>
            <w:tcW w:w="2375" w:type="dxa"/>
            <w:tcBorders>
              <w:top w:val="nil"/>
              <w:bottom w:val="nil"/>
            </w:tcBorders>
            <w:shd w:val="clear" w:color="auto" w:fill="C6D9F1" w:themeFill="text2" w:themeFillTint="33"/>
          </w:tcPr>
          <w:p w14:paraId="0A1AD929"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4309B9CF" w14:textId="77777777" w:rsidR="0041303B" w:rsidRDefault="0041303B" w:rsidP="00BA7BE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A7BE5">
              <w:t>coproc</w:t>
            </w:r>
            <w:r>
              <w:t>)</w:t>
            </w:r>
          </w:p>
        </w:tc>
      </w:tr>
      <w:tr w:rsidR="0041303B" w14:paraId="70849C6C" w14:textId="77777777" w:rsidTr="003402EC">
        <w:tc>
          <w:tcPr>
            <w:cnfStyle w:val="001000000000" w:firstRow="0" w:lastRow="0" w:firstColumn="1" w:lastColumn="0" w:oddVBand="0" w:evenVBand="0" w:oddHBand="0" w:evenHBand="0" w:firstRowFirstColumn="0" w:firstRowLastColumn="0" w:lastRowFirstColumn="0" w:lastRowLastColumn="0"/>
            <w:tcW w:w="2304" w:type="dxa"/>
            <w:tcBorders>
              <w:top w:val="nil"/>
              <w:bottom w:val="single" w:sz="8" w:space="0" w:color="4F81BD" w:themeColor="accent1"/>
            </w:tcBorders>
            <w:shd w:val="clear" w:color="auto" w:fill="FFFFFF" w:themeFill="background1"/>
          </w:tcPr>
          <w:p w14:paraId="53F67950" w14:textId="77777777" w:rsidR="0041303B" w:rsidRDefault="0041303B" w:rsidP="0041303B">
            <w:pPr>
              <w:pStyle w:val="Indented"/>
              <w:ind w:left="0"/>
              <w:jc w:val="center"/>
            </w:pPr>
            <w:r>
              <w:t>rdType</w:t>
            </w:r>
          </w:p>
        </w:tc>
        <w:tc>
          <w:tcPr>
            <w:tcW w:w="2375" w:type="dxa"/>
            <w:tcBorders>
              <w:top w:val="nil"/>
              <w:bottom w:val="single" w:sz="8" w:space="0" w:color="4F81BD" w:themeColor="accent1"/>
            </w:tcBorders>
            <w:shd w:val="clear" w:color="auto" w:fill="FFFFFF" w:themeFill="background1"/>
          </w:tcPr>
          <w:p w14:paraId="3198D81E"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single" w:sz="8" w:space="0" w:color="4F81BD" w:themeColor="accent1"/>
            </w:tcBorders>
            <w:shd w:val="clear" w:color="auto" w:fill="FFFFFF" w:themeFill="background1"/>
          </w:tcPr>
          <w:p w14:paraId="4FA7B982"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2A71C02A" w14:textId="77777777" w:rsidR="0041303B" w:rsidRDefault="0041303B" w:rsidP="0041303B">
      <w:pPr>
        <w:autoSpaceDE w:val="0"/>
        <w:autoSpaceDN w:val="0"/>
        <w:adjustRightInd w:val="0"/>
        <w:spacing w:after="0"/>
        <w:rPr>
          <w:rFonts w:ascii="Consolas" w:hAnsi="Consolas" w:cs="Consolas"/>
          <w:sz w:val="19"/>
          <w:szCs w:val="19"/>
        </w:rPr>
      </w:pPr>
    </w:p>
    <w:p w14:paraId="68E5D882" w14:textId="77777777" w:rsidR="0041303B" w:rsidRDefault="0041303B" w:rsidP="0041303B">
      <w:pPr>
        <w:pStyle w:val="Indented"/>
      </w:pPr>
      <w:r>
        <w:t xml:space="preserve">The </w:t>
      </w:r>
      <w:r w:rsidRPr="004A1183">
        <w:rPr>
          <w:b/>
        </w:rPr>
        <w:t>name</w:t>
      </w:r>
      <w:r>
        <w:t xml:space="preserve"> parameter specifies the name used when constructing the </w:t>
      </w:r>
      <w:r w:rsidRPr="00CF504B">
        <w:rPr>
          <w:i/>
        </w:rPr>
        <w:t>ReadMem_name</w:t>
      </w:r>
      <w:r>
        <w:t xml:space="preserve"> function.  </w:t>
      </w:r>
    </w:p>
    <w:p w14:paraId="54AFD77B" w14:textId="77777777" w:rsidR="0041303B" w:rsidRDefault="0041303B" w:rsidP="0041303B">
      <w:pPr>
        <w:pStyle w:val="Indented"/>
      </w:pPr>
    </w:p>
    <w:p w14:paraId="78EA64DE" w14:textId="77777777" w:rsidR="0041303B" w:rsidRDefault="0041303B" w:rsidP="0041303B">
      <w:pPr>
        <w:pStyle w:val="Indented"/>
      </w:pPr>
      <w:r>
        <w:t xml:space="preserve">The </w:t>
      </w:r>
      <w:r>
        <w:rPr>
          <w:b/>
        </w:rPr>
        <w:t>rspInfoW</w:t>
      </w:r>
      <w:r>
        <w:t xml:space="preserve"> parameter specifies </w:t>
      </w:r>
      <w:r w:rsidR="009E4D9B">
        <w:t xml:space="preserve">the width of the </w:t>
      </w:r>
      <w:r w:rsidR="003402EC">
        <w:t>response from the function</w:t>
      </w:r>
      <w:r w:rsidR="00F37C97">
        <w:t xml:space="preserve">. </w:t>
      </w:r>
    </w:p>
    <w:p w14:paraId="532C9B06" w14:textId="77777777" w:rsidR="0041303B" w:rsidRDefault="0041303B" w:rsidP="0041303B">
      <w:pPr>
        <w:pStyle w:val="Indented"/>
      </w:pPr>
    </w:p>
    <w:p w14:paraId="7144111D" w14:textId="77777777" w:rsidR="0041303B" w:rsidRDefault="0041303B">
      <w:pPr>
        <w:pStyle w:val="Indented"/>
      </w:pPr>
      <w:r>
        <w:t xml:space="preserve">The </w:t>
      </w:r>
      <w:r>
        <w:rPr>
          <w:b/>
        </w:rPr>
        <w:t>rsmDly</w:t>
      </w:r>
      <w:r>
        <w:t xml:space="preserve"> parameter specifies </w:t>
      </w:r>
      <w:r w:rsidR="00BA7BE5">
        <w:t>the number of cycles the function takes to execute.</w:t>
      </w:r>
    </w:p>
    <w:p w14:paraId="5B5180DE" w14:textId="77777777" w:rsidR="00E31154" w:rsidRDefault="00E31154">
      <w:pPr>
        <w:pStyle w:val="Indented"/>
      </w:pPr>
    </w:p>
    <w:p w14:paraId="60C99DE3" w14:textId="77777777" w:rsidR="00E31154" w:rsidRDefault="00E31154" w:rsidP="00E31154">
      <w:pPr>
        <w:pStyle w:val="Indented"/>
      </w:pPr>
      <w:r>
        <w:t xml:space="preserve">The </w:t>
      </w:r>
      <w:r w:rsidRPr="0073387A">
        <w:rPr>
          <w:b/>
        </w:rPr>
        <w:t>elemCntW</w:t>
      </w:r>
      <w:r>
        <w:t xml:space="preserve"> parameter specifies the </w:t>
      </w:r>
      <w:r w:rsidR="00BA7BE5">
        <w:t>number of elements passed to the function</w:t>
      </w:r>
      <w:r>
        <w:t xml:space="preserve"> </w:t>
      </w:r>
    </w:p>
    <w:p w14:paraId="31BAF41E" w14:textId="77777777" w:rsidR="00E31154" w:rsidRDefault="00E31154">
      <w:pPr>
        <w:pStyle w:val="Indented"/>
      </w:pPr>
    </w:p>
    <w:p w14:paraId="6C33F6E4" w14:textId="77777777" w:rsidR="0041303B" w:rsidRDefault="0041303B" w:rsidP="0041303B">
      <w:pPr>
        <w:pStyle w:val="Indented"/>
      </w:pPr>
      <w:r>
        <w:t xml:space="preserve">The </w:t>
      </w:r>
      <w:r w:rsidRPr="00CF504B">
        <w:rPr>
          <w:b/>
        </w:rPr>
        <w:t>memSrc</w:t>
      </w:r>
      <w:r>
        <w:t xml:space="preserve"> parameter specifies the possible sources for the memory read operation.  The supported sources are </w:t>
      </w:r>
      <w:r w:rsidRPr="004356F4">
        <w:rPr>
          <w:i/>
        </w:rPr>
        <w:t>host</w:t>
      </w:r>
      <w:r>
        <w:t xml:space="preserve"> or </w:t>
      </w:r>
      <w:r w:rsidRPr="004356F4">
        <w:rPr>
          <w:i/>
        </w:rPr>
        <w:t>coproc</w:t>
      </w:r>
      <w:r>
        <w:t xml:space="preserve">.  The parameter is used to optimize the memory interface by using memory operations with different read sizes (8B versus 64B). </w:t>
      </w:r>
    </w:p>
    <w:p w14:paraId="20937A6C" w14:textId="77777777" w:rsidR="0041303B" w:rsidRDefault="0041303B" w:rsidP="0041303B">
      <w:pPr>
        <w:pStyle w:val="Indented"/>
      </w:pPr>
    </w:p>
    <w:p w14:paraId="54CC42CC" w14:textId="77777777" w:rsidR="00E31154" w:rsidRDefault="00E31154" w:rsidP="00E31154">
      <w:pPr>
        <w:pStyle w:val="Indented"/>
      </w:pPr>
      <w:r>
        <w:t xml:space="preserve">The </w:t>
      </w:r>
      <w:r>
        <w:rPr>
          <w:b/>
        </w:rPr>
        <w:t>rdType</w:t>
      </w:r>
      <w:r>
        <w:t xml:space="preserve"> parameter specifies that the ability to request sub </w:t>
      </w:r>
      <w:proofErr w:type="gramStart"/>
      <w:r>
        <w:t>64 bit</w:t>
      </w:r>
      <w:proofErr w:type="gramEnd"/>
      <w:r>
        <w:t xml:space="preserve"> request is required.  Valid values are uint8, uint16, uint32, uint64, int8, int16, int32 and int64.</w:t>
      </w:r>
    </w:p>
    <w:p w14:paraId="3B2B637A" w14:textId="77777777" w:rsidR="009A376B" w:rsidRDefault="009A376B" w:rsidP="00DD1BED">
      <w:pPr>
        <w:pStyle w:val="Appendix3"/>
      </w:pPr>
      <w:r>
        <w:t>Example:</w:t>
      </w:r>
    </w:p>
    <w:p w14:paraId="0A941138" w14:textId="78957967" w:rsidR="009A376B" w:rsidRDefault="009A376B" w:rsidP="009A376B">
      <w:pPr>
        <w:autoSpaceDE w:val="0"/>
        <w:autoSpaceDN w:val="0"/>
        <w:adjustRightInd w:val="0"/>
        <w:spacing w:after="0"/>
        <w:ind w:firstLine="720"/>
      </w:pPr>
      <w:proofErr w:type="gramStart"/>
      <w:r>
        <w:t>inc</w:t>
      </w:r>
      <w:r w:rsidRPr="0082429E">
        <w:t>.</w:t>
      </w:r>
      <w:r w:rsidR="00CD5759">
        <w:t>AddMemRead</w:t>
      </w:r>
      <w:proofErr w:type="gramEnd"/>
      <w:r w:rsidR="00CD5759">
        <w:t xml:space="preserve"> </w:t>
      </w:r>
      <w:r>
        <w:t>()</w:t>
      </w:r>
    </w:p>
    <w:p w14:paraId="641EBAA7" w14:textId="23E23ADB" w:rsidR="009A376B" w:rsidRDefault="009A376B" w:rsidP="002A797F">
      <w:pPr>
        <w:autoSpaceDE w:val="0"/>
        <w:autoSpaceDN w:val="0"/>
        <w:adjustRightInd w:val="0"/>
        <w:spacing w:after="0"/>
        <w:ind w:firstLine="720"/>
      </w:pPr>
      <w:r>
        <w:tab/>
      </w:r>
      <w:proofErr w:type="gramStart"/>
      <w:r>
        <w:t>.AddDst</w:t>
      </w:r>
      <w:proofErr w:type="gramEnd"/>
      <w:r>
        <w:t>(name=strLenRam1, var=strLenRam</w:t>
      </w:r>
      <w:r w:rsidR="00E95CE6">
        <w:t>[][#]</w:t>
      </w:r>
      <w:r>
        <w:t>,)</w:t>
      </w:r>
    </w:p>
    <w:p w14:paraId="09EB8BFC" w14:textId="77777777" w:rsidR="009A376B" w:rsidRDefault="009A376B" w:rsidP="009A376B">
      <w:pPr>
        <w:autoSpaceDE w:val="0"/>
        <w:autoSpaceDN w:val="0"/>
        <w:adjustRightInd w:val="0"/>
        <w:spacing w:after="0"/>
        <w:ind w:firstLine="720"/>
      </w:pPr>
      <w:r>
        <w:tab/>
        <w:t>;</w:t>
      </w:r>
    </w:p>
    <w:p w14:paraId="2C660AEE" w14:textId="25E31C8B" w:rsidR="009A376B" w:rsidRDefault="009A376B" w:rsidP="009A376B">
      <w:r>
        <w:t xml:space="preserve">This example provides a </w:t>
      </w:r>
      <w:r w:rsidR="00E95CE6">
        <w:t xml:space="preserve">memory </w:t>
      </w:r>
      <w:r>
        <w:t xml:space="preserve">read interface </w:t>
      </w:r>
      <w:r w:rsidR="00E95CE6">
        <w:t>that stores data into the variable strLenRam, which was declared to have both dimen1 and dimen2 dimensions.</w:t>
      </w:r>
    </w:p>
    <w:p w14:paraId="61BE11C5" w14:textId="77777777" w:rsidR="009A376B" w:rsidRDefault="009A376B" w:rsidP="009A376B">
      <w:pPr>
        <w:pStyle w:val="Indented"/>
      </w:pPr>
    </w:p>
    <w:p w14:paraId="53BC8D14" w14:textId="77777777" w:rsidR="009A376B" w:rsidRDefault="009A376B" w:rsidP="00DD1BED">
      <w:pPr>
        <w:pStyle w:val="Appendix3"/>
      </w:pPr>
      <w:r>
        <w:t xml:space="preserve">Generated </w:t>
      </w:r>
      <w:r w:rsidR="0017709E">
        <w:t>Personality</w:t>
      </w:r>
      <w:r>
        <w:t xml:space="preserve"> Interface:</w:t>
      </w:r>
    </w:p>
    <w:p w14:paraId="037D224B" w14:textId="77777777" w:rsidR="009A376B" w:rsidRDefault="009A376B" w:rsidP="009A376B">
      <w:pPr>
        <w:pStyle w:val="Indented"/>
      </w:pPr>
      <w:r>
        <w:t xml:space="preserve">The </w:t>
      </w:r>
      <w:r w:rsidRPr="003C23FA">
        <w:rPr>
          <w:b/>
        </w:rPr>
        <w:t>htl</w:t>
      </w:r>
      <w:r>
        <w:t xml:space="preserve"> application generates interface routines to simplify issuing read requests. The following routines are provided:</w:t>
      </w:r>
    </w:p>
    <w:p w14:paraId="72994B8B" w14:textId="77777777" w:rsidR="009A376B" w:rsidRDefault="009A376B" w:rsidP="009A376B">
      <w:pPr>
        <w:pStyle w:val="Indented"/>
      </w:pPr>
    </w:p>
    <w:p w14:paraId="7DF40B74" w14:textId="77777777" w:rsidR="009A376B" w:rsidRDefault="009A376B" w:rsidP="009A376B">
      <w:pPr>
        <w:pStyle w:val="Indented"/>
        <w:rPr>
          <w:b/>
        </w:rPr>
      </w:pPr>
      <w:proofErr w:type="gramStart"/>
      <w:r>
        <w:rPr>
          <w:b/>
        </w:rPr>
        <w:t>ReadMemBusy(</w:t>
      </w:r>
      <w:proofErr w:type="gramEnd"/>
      <w:r>
        <w:rPr>
          <w:b/>
        </w:rPr>
        <w:t>)</w:t>
      </w:r>
    </w:p>
    <w:p w14:paraId="16685A01" w14:textId="77777777" w:rsidR="009A376B" w:rsidRDefault="009A376B" w:rsidP="009A376B">
      <w:pPr>
        <w:pStyle w:val="Indented"/>
        <w:rPr>
          <w:b/>
        </w:rPr>
      </w:pPr>
    </w:p>
    <w:p w14:paraId="3C518B64" w14:textId="77777777" w:rsidR="009A376B" w:rsidRDefault="009A376B" w:rsidP="009A376B">
      <w:pPr>
        <w:pStyle w:val="Indented"/>
        <w:ind w:left="720"/>
      </w:pPr>
      <w:r w:rsidRPr="004A445C">
        <w:t xml:space="preserve">The </w:t>
      </w:r>
      <w:r>
        <w:t>routine</w:t>
      </w:r>
      <w:r w:rsidRPr="004A445C">
        <w:t xml:space="preserve"> </w:t>
      </w:r>
      <w:r>
        <w:t>e</w:t>
      </w:r>
      <w:r w:rsidRPr="004A445C">
        <w:t>valuates</w:t>
      </w:r>
      <w:r>
        <w:t xml:space="preserve"> to a </w:t>
      </w:r>
      <w:r w:rsidR="000D2BCF">
        <w:t>Boolean</w:t>
      </w:r>
      <w:r>
        <w:t xml:space="preserve"> value indicating whether the memory interface can accept a new read request. The </w:t>
      </w:r>
      <w:proofErr w:type="gramStart"/>
      <w:r>
        <w:t>ReadMemBusy(</w:t>
      </w:r>
      <w:proofErr w:type="gramEnd"/>
      <w:r>
        <w:t xml:space="preserve">) routine must be evaluated prior to issuing a memory read request (a run time check is made to ensure that the routine is </w:t>
      </w:r>
      <w:r>
        <w:lastRenderedPageBreak/>
        <w:t>called). Failure to check for memory interface busy would result in memory interface queue overflow and will typically hang the personality.</w:t>
      </w:r>
    </w:p>
    <w:p w14:paraId="1F5D498E" w14:textId="77777777" w:rsidR="009A376B" w:rsidRDefault="009A376B" w:rsidP="009A376B">
      <w:pPr>
        <w:pStyle w:val="Indented"/>
        <w:ind w:left="0"/>
      </w:pPr>
    </w:p>
    <w:p w14:paraId="58DB9856" w14:textId="1E531589" w:rsidR="009A376B" w:rsidRDefault="009A376B" w:rsidP="009A376B">
      <w:pPr>
        <w:pStyle w:val="Indented"/>
      </w:pPr>
      <w:r>
        <w:rPr>
          <w:b/>
        </w:rPr>
        <w:t>ReadMem_</w:t>
      </w:r>
      <w:proofErr w:type="gramStart"/>
      <w:r>
        <w:rPr>
          <w:b/>
          <w:i/>
        </w:rPr>
        <w:t>name</w:t>
      </w:r>
      <w:r w:rsidRPr="00451B11">
        <w:rPr>
          <w:b/>
        </w:rPr>
        <w:t>(</w:t>
      </w:r>
      <w:proofErr w:type="gramEnd"/>
      <w:r w:rsidR="00F37C97">
        <w:rPr>
          <w:b/>
        </w:rPr>
        <w:t xml:space="preserve">rspGrpId, </w:t>
      </w:r>
      <w:r w:rsidRPr="00451B11">
        <w:rPr>
          <w:b/>
        </w:rPr>
        <w:t xml:space="preserve">memAddr, </w:t>
      </w:r>
      <w:r>
        <w:rPr>
          <w:b/>
        </w:rPr>
        <w:t>var</w:t>
      </w:r>
      <w:r w:rsidRPr="00451B11">
        <w:rPr>
          <w:b/>
        </w:rPr>
        <w:t>Addr</w:t>
      </w:r>
      <w:r w:rsidR="00E95CE6">
        <w:rPr>
          <w:b/>
        </w:rPr>
        <w:t>1, varAddr2</w:t>
      </w:r>
      <w:r w:rsidRPr="00451B11">
        <w:rPr>
          <w:b/>
        </w:rPr>
        <w:t xml:space="preserve">, </w:t>
      </w:r>
      <w:r>
        <w:rPr>
          <w:b/>
        </w:rPr>
        <w:t>var</w:t>
      </w:r>
      <w:r w:rsidRPr="00451B11">
        <w:rPr>
          <w:b/>
        </w:rPr>
        <w:t xml:space="preserve">Idx1, </w:t>
      </w:r>
      <w:r>
        <w:rPr>
          <w:b/>
        </w:rPr>
        <w:t xml:space="preserve">varIdx2, </w:t>
      </w:r>
      <w:r w:rsidR="00E95CE6">
        <w:rPr>
          <w:b/>
        </w:rPr>
        <w:t>elem</w:t>
      </w:r>
      <w:r>
        <w:rPr>
          <w:b/>
        </w:rPr>
        <w:t>Cnt</w:t>
      </w:r>
      <w:r>
        <w:t>)</w:t>
      </w:r>
    </w:p>
    <w:p w14:paraId="7B700D94" w14:textId="77777777" w:rsidR="009A376B" w:rsidRDefault="009A376B" w:rsidP="009A376B">
      <w:pPr>
        <w:pStyle w:val="Indented"/>
      </w:pPr>
    </w:p>
    <w:p w14:paraId="14C5EE04" w14:textId="77777777" w:rsidR="009A376B" w:rsidRDefault="009A376B" w:rsidP="009A376B">
      <w:pPr>
        <w:pStyle w:val="Indented"/>
        <w:ind w:left="720"/>
      </w:pPr>
      <w:r>
        <w:t xml:space="preserve">The </w:t>
      </w:r>
      <w:r>
        <w:rPr>
          <w:i/>
        </w:rPr>
        <w:t>ReadMem</w:t>
      </w:r>
      <w:r>
        <w:t xml:space="preserve"> routine executes as a statement initiating a memory read request. </w:t>
      </w:r>
      <w:r w:rsidR="007167DA">
        <w:t xml:space="preserve"> </w:t>
      </w:r>
      <w:r>
        <w:t xml:space="preserve">The memory read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r w:rsidR="007167DA">
        <w:t xml:space="preserve"> </w:t>
      </w:r>
      <w:r>
        <w:t>The routine takes the following arguments:</w:t>
      </w:r>
    </w:p>
    <w:p w14:paraId="0848BDB0" w14:textId="77777777" w:rsidR="00F37C97" w:rsidRDefault="00F37C97" w:rsidP="009A376B">
      <w:pPr>
        <w:pStyle w:val="Indented"/>
        <w:ind w:left="720"/>
      </w:pPr>
    </w:p>
    <w:p w14:paraId="69A1BF2F" w14:textId="2B448914" w:rsidR="00F37C97" w:rsidRDefault="00F37C97" w:rsidP="00F37C97">
      <w:pPr>
        <w:pStyle w:val="Indented"/>
        <w:ind w:left="720"/>
      </w:pPr>
      <w:r>
        <w:rPr>
          <w:b/>
        </w:rPr>
        <w:t>rspGrpId</w:t>
      </w:r>
      <w:r>
        <w:t xml:space="preserve"> – </w:t>
      </w:r>
      <w:r w:rsidR="002A797F">
        <w:t>The response group ID specifies the private or shared variable that identifies the respone group.  This parameter is only present if the response group width [</w:t>
      </w:r>
      <w:r w:rsidR="002A797F" w:rsidRPr="003241E5">
        <w:rPr>
          <w:i/>
        </w:rPr>
        <w:t>rspGrpW</w:t>
      </w:r>
      <w:r w:rsidR="002A797F">
        <w:t xml:space="preserve">] is explicitly declared (ie. not default setting) and is not zero.  If the parameter is not present, the current </w:t>
      </w:r>
      <w:r w:rsidR="002A797F">
        <w:rPr>
          <w:i/>
        </w:rPr>
        <w:t>h</w:t>
      </w:r>
      <w:r w:rsidR="002A797F" w:rsidRPr="0083525E">
        <w:rPr>
          <w:i/>
        </w:rPr>
        <w:t>tId</w:t>
      </w:r>
      <w:r w:rsidR="002A797F">
        <w:t xml:space="preserve"> is implied.</w:t>
      </w:r>
    </w:p>
    <w:p w14:paraId="7D305B64" w14:textId="77777777" w:rsidR="009A376B" w:rsidRDefault="009A376B" w:rsidP="002A2286">
      <w:pPr>
        <w:pStyle w:val="Indented"/>
        <w:ind w:left="0"/>
      </w:pPr>
    </w:p>
    <w:p w14:paraId="432F0C0E" w14:textId="4F5F92D9" w:rsidR="009A376B" w:rsidRDefault="009A376B" w:rsidP="009A376B">
      <w:pPr>
        <w:pStyle w:val="Indented"/>
        <w:ind w:left="720"/>
      </w:pPr>
      <w:r w:rsidRPr="00451B11">
        <w:rPr>
          <w:b/>
        </w:rPr>
        <w:t>memAddr</w:t>
      </w:r>
      <w:r>
        <w:t xml:space="preserve"> – </w:t>
      </w:r>
      <w:r w:rsidR="002A797F">
        <w:t>The 48-bit memory request address.  The address must be 8-byte aligned.</w:t>
      </w:r>
    </w:p>
    <w:p w14:paraId="7EEE5152" w14:textId="77777777" w:rsidR="009A376B" w:rsidRDefault="009A376B" w:rsidP="009A376B">
      <w:pPr>
        <w:pStyle w:val="Indented"/>
        <w:ind w:left="720"/>
      </w:pPr>
    </w:p>
    <w:p w14:paraId="61778311" w14:textId="1ADFC3E2" w:rsidR="002A797F" w:rsidRDefault="002A797F" w:rsidP="002A797F">
      <w:pPr>
        <w:pStyle w:val="Indented"/>
        <w:ind w:left="720"/>
      </w:pPr>
      <w:r>
        <w:rPr>
          <w:b/>
        </w:rPr>
        <w:t>var</w:t>
      </w:r>
      <w:r w:rsidRPr="00F52819">
        <w:rPr>
          <w:b/>
        </w:rPr>
        <w:t>Addr</w:t>
      </w:r>
      <w:r>
        <w:rPr>
          <w:b/>
        </w:rPr>
        <w:t>1</w:t>
      </w:r>
      <w:r>
        <w:t xml:space="preserve"> – The variable address parameter specifies the entry within a destination memory variable.  This parameter is only present if the destination variable is declared with a non-zero depth (addr1W of a shared or global variable is not zero) and an integer is not declared in the associated </w:t>
      </w:r>
      <w:r w:rsidRPr="003241E5">
        <w:rPr>
          <w:i/>
        </w:rPr>
        <w:t>Add</w:t>
      </w:r>
      <w:r>
        <w:rPr>
          <w:i/>
        </w:rPr>
        <w:t>Dst</w:t>
      </w:r>
      <w:r w:rsidRPr="003241E5">
        <w:rPr>
          <w:i/>
        </w:rPr>
        <w:t>/var</w:t>
      </w:r>
      <w:r>
        <w:t xml:space="preserve"> suffix.</w:t>
      </w:r>
    </w:p>
    <w:p w14:paraId="40EC1DD5" w14:textId="77777777" w:rsidR="002A797F" w:rsidRDefault="002A797F" w:rsidP="002A797F">
      <w:pPr>
        <w:pStyle w:val="Indented"/>
        <w:ind w:left="720"/>
      </w:pPr>
    </w:p>
    <w:p w14:paraId="3D415B7B" w14:textId="0011CA61" w:rsidR="002A797F" w:rsidRDefault="002A797F" w:rsidP="002A797F">
      <w:pPr>
        <w:pStyle w:val="Indented"/>
        <w:ind w:left="720"/>
      </w:pPr>
      <w:r>
        <w:rPr>
          <w:b/>
        </w:rPr>
        <w:t>var</w:t>
      </w:r>
      <w:r w:rsidRPr="00F52819">
        <w:rPr>
          <w:b/>
        </w:rPr>
        <w:t>Addr</w:t>
      </w:r>
      <w:r>
        <w:rPr>
          <w:b/>
        </w:rPr>
        <w:t>2</w:t>
      </w:r>
      <w:r>
        <w:t xml:space="preserve"> – The variable address parameter specifies the entry within a destination memory variable.  This parameter is only present if the destination variable is declared with a non-zero depth (addr2W of a shared or global variable is not zero) and an integer is not declared in the associated </w:t>
      </w:r>
      <w:r w:rsidRPr="00630085">
        <w:rPr>
          <w:i/>
        </w:rPr>
        <w:t>Add</w:t>
      </w:r>
      <w:r>
        <w:rPr>
          <w:i/>
        </w:rPr>
        <w:t>Dst</w:t>
      </w:r>
      <w:r w:rsidRPr="00630085">
        <w:rPr>
          <w:i/>
        </w:rPr>
        <w:t>/var</w:t>
      </w:r>
      <w:r>
        <w:t xml:space="preserve"> suffix.</w:t>
      </w:r>
    </w:p>
    <w:p w14:paraId="0F5F5521" w14:textId="77777777" w:rsidR="002A797F" w:rsidRDefault="002A797F" w:rsidP="002A797F">
      <w:pPr>
        <w:pStyle w:val="Indented"/>
        <w:ind w:left="720"/>
      </w:pPr>
    </w:p>
    <w:p w14:paraId="5751857D" w14:textId="70ABC919" w:rsidR="002A797F" w:rsidRDefault="002A797F" w:rsidP="002A797F">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 and an integer is not declared in the associated </w:t>
      </w:r>
      <w:r w:rsidRPr="00630085">
        <w:rPr>
          <w:i/>
        </w:rPr>
        <w:t>Add</w:t>
      </w:r>
      <w:r>
        <w:rPr>
          <w:i/>
        </w:rPr>
        <w:t>Dst</w:t>
      </w:r>
      <w:r w:rsidRPr="00630085">
        <w:rPr>
          <w:i/>
        </w:rPr>
        <w:t>/var</w:t>
      </w:r>
      <w:r>
        <w:t xml:space="preserve"> suffix.</w:t>
      </w:r>
    </w:p>
    <w:p w14:paraId="6D7AF695" w14:textId="77777777" w:rsidR="002A797F" w:rsidRDefault="002A797F" w:rsidP="002A797F">
      <w:pPr>
        <w:pStyle w:val="Indented"/>
        <w:ind w:left="720"/>
      </w:pPr>
    </w:p>
    <w:p w14:paraId="21529ABB" w14:textId="69DF89E8" w:rsidR="002A797F" w:rsidRDefault="002A797F" w:rsidP="002A797F">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 and an integer is not declared in the associated </w:t>
      </w:r>
      <w:r w:rsidRPr="00630085">
        <w:rPr>
          <w:i/>
        </w:rPr>
        <w:t>Add</w:t>
      </w:r>
      <w:r>
        <w:rPr>
          <w:i/>
        </w:rPr>
        <w:t>Dst</w:t>
      </w:r>
      <w:r w:rsidRPr="00630085">
        <w:rPr>
          <w:i/>
        </w:rPr>
        <w:t>/var</w:t>
      </w:r>
      <w:r>
        <w:t xml:space="preserve"> suffix.</w:t>
      </w:r>
    </w:p>
    <w:p w14:paraId="7906C149" w14:textId="77777777" w:rsidR="002A797F" w:rsidRDefault="002A797F" w:rsidP="002A797F">
      <w:pPr>
        <w:pStyle w:val="Indented"/>
        <w:ind w:left="720"/>
      </w:pPr>
    </w:p>
    <w:p w14:paraId="1332070E" w14:textId="04ABC72C" w:rsidR="002A797F" w:rsidRDefault="002A797F" w:rsidP="002A797F">
      <w:pPr>
        <w:pStyle w:val="Indented"/>
        <w:ind w:left="720"/>
      </w:pPr>
      <w:r>
        <w:rPr>
          <w:b/>
        </w:rPr>
        <w:t>elem</w:t>
      </w:r>
      <w:r w:rsidRPr="00475E3F">
        <w:rPr>
          <w:b/>
        </w:rPr>
        <w:t>Cnt</w:t>
      </w:r>
      <w:r w:rsidRPr="003241E5">
        <w:t xml:space="preserve"> </w:t>
      </w:r>
      <w:r>
        <w:t xml:space="preserve">– The parameter, range 0 to 255, specifies the number of var elements to be read by the ReadMem routine.  This parameter is only present if at least one ‘#’ was used in the </w:t>
      </w:r>
      <w:r w:rsidRPr="003241E5">
        <w:rPr>
          <w:i/>
        </w:rPr>
        <w:t>Add</w:t>
      </w:r>
      <w:r>
        <w:rPr>
          <w:i/>
        </w:rPr>
        <w:t>Dst</w:t>
      </w:r>
      <w:r w:rsidRPr="003241E5">
        <w:rPr>
          <w:i/>
        </w:rPr>
        <w:t>/var</w:t>
      </w:r>
      <w:r>
        <w:t xml:space="preserve"> definition.  The dimension or address suffices with an embedded ‘#’ are </w:t>
      </w:r>
      <w:proofErr w:type="gramStart"/>
      <w:r>
        <w:t>incremented, and</w:t>
      </w:r>
      <w:proofErr w:type="gramEnd"/>
      <w:r>
        <w:t xml:space="preserve"> will collectively roll-over when the requested number of elements exceeds the upper limit of the associated suffix. </w:t>
      </w:r>
    </w:p>
    <w:p w14:paraId="281FE37D" w14:textId="77777777" w:rsidR="00017B6F" w:rsidRDefault="00017B6F" w:rsidP="009A376B">
      <w:pPr>
        <w:pStyle w:val="Indented"/>
        <w:ind w:left="720"/>
      </w:pPr>
    </w:p>
    <w:p w14:paraId="6A6709C6" w14:textId="75461CA0" w:rsidR="009A376B" w:rsidRDefault="009A376B" w:rsidP="009A376B">
      <w:pPr>
        <w:pStyle w:val="Indented"/>
      </w:pPr>
      <w:proofErr w:type="gramStart"/>
      <w:r>
        <w:rPr>
          <w:b/>
        </w:rPr>
        <w:t>ReadMemPause</w:t>
      </w:r>
      <w:r w:rsidRPr="00B55F71">
        <w:rPr>
          <w:b/>
        </w:rPr>
        <w:t>(</w:t>
      </w:r>
      <w:proofErr w:type="gramEnd"/>
      <w:r w:rsidR="002A2286">
        <w:rPr>
          <w:b/>
        </w:rPr>
        <w:t>rspGrpId,</w:t>
      </w:r>
      <w:r w:rsidRPr="00B55F71">
        <w:rPr>
          <w:b/>
        </w:rPr>
        <w:t xml:space="preserve"> rsmInst</w:t>
      </w:r>
      <w:r w:rsidR="00CF676F">
        <w:rPr>
          <w:b/>
        </w:rPr>
        <w:t>r</w:t>
      </w:r>
      <w:r w:rsidRPr="00B55F71">
        <w:rPr>
          <w:b/>
        </w:rPr>
        <w:t>)</w:t>
      </w:r>
    </w:p>
    <w:p w14:paraId="0DEEE931" w14:textId="77777777" w:rsidR="009A376B" w:rsidRDefault="009A376B" w:rsidP="009A376B">
      <w:pPr>
        <w:pStyle w:val="Indented"/>
      </w:pPr>
    </w:p>
    <w:p w14:paraId="2174C4BC" w14:textId="2317C8F7" w:rsidR="009A376B" w:rsidRDefault="009A376B" w:rsidP="009A376B">
      <w:pPr>
        <w:pStyle w:val="Indented"/>
        <w:ind w:left="720"/>
      </w:pPr>
      <w:r>
        <w:t xml:space="preserve">The </w:t>
      </w:r>
      <w:r>
        <w:rPr>
          <w:i/>
        </w:rPr>
        <w:t>ReadMemPause</w:t>
      </w:r>
      <w:r>
        <w:t xml:space="preserve"> routine pauses the executing thread until all outstanding memory read requests for the specified response group have completed. </w:t>
      </w:r>
      <w:r w:rsidR="00E43325">
        <w:t xml:space="preserve"> </w:t>
      </w:r>
      <w:r w:rsidR="007F28C9">
        <w:t xml:space="preserve">The response group is either the current htId or defined by the </w:t>
      </w:r>
      <w:r w:rsidR="007F28C9" w:rsidRPr="007F28C9">
        <w:rPr>
          <w:i/>
        </w:rPr>
        <w:t>respGrpId</w:t>
      </w:r>
      <w:r w:rsidR="007F28C9">
        <w:t xml:space="preserve"> parameter of </w:t>
      </w:r>
      <w:r w:rsidR="007F28C9" w:rsidRPr="007F28C9">
        <w:rPr>
          <w:i/>
        </w:rPr>
        <w:t>the AddReadMem</w:t>
      </w:r>
      <w:r w:rsidR="007F28C9">
        <w:t xml:space="preserve"> </w:t>
      </w:r>
      <w:r w:rsidR="007F28C9" w:rsidRPr="007F28C9">
        <w:rPr>
          <w:b/>
          <w:i/>
        </w:rPr>
        <w:t xml:space="preserve">htd </w:t>
      </w:r>
      <w:r w:rsidR="007F28C9">
        <w:lastRenderedPageBreak/>
        <w:t xml:space="preserve">command.  </w:t>
      </w:r>
      <w:r>
        <w:t>Note that many threads can be paused at the same time, but each thread must be paused waiting on a different response group.</w:t>
      </w:r>
      <w:r w:rsidR="00E43325">
        <w:t xml:space="preserve"> </w:t>
      </w:r>
      <w:r>
        <w:t xml:space="preserve"> Note that a memory read request may be issued in the same instruction prior to calling the </w:t>
      </w:r>
      <w:proofErr w:type="gramStart"/>
      <w:r w:rsidR="00CF504B" w:rsidRPr="00CF504B">
        <w:rPr>
          <w:i/>
        </w:rPr>
        <w:t>ReadMemPause(</w:t>
      </w:r>
      <w:proofErr w:type="gramEnd"/>
      <w:r w:rsidR="00CF504B" w:rsidRPr="00CF504B">
        <w:rPr>
          <w:i/>
        </w:rPr>
        <w:t>)</w:t>
      </w:r>
      <w:r>
        <w:t xml:space="preserve"> routine. </w:t>
      </w:r>
      <w:r w:rsidR="00E43325">
        <w:t xml:space="preserve"> </w:t>
      </w:r>
      <w:r>
        <w:t xml:space="preserve">In this case, the </w:t>
      </w:r>
      <w:proofErr w:type="gramStart"/>
      <w:r w:rsidR="00CF504B" w:rsidRPr="00CF504B">
        <w:rPr>
          <w:i/>
        </w:rPr>
        <w:t>ReadMemPause(</w:t>
      </w:r>
      <w:proofErr w:type="gramEnd"/>
      <w:r w:rsidR="00CF504B" w:rsidRPr="00CF504B">
        <w:rPr>
          <w:i/>
        </w:rPr>
        <w:t>)</w:t>
      </w:r>
      <w:r>
        <w:t xml:space="preserve"> will cause the issuing thread to wait for the just issued memory read request to complete</w:t>
      </w:r>
      <w:r w:rsidR="00AC61DB">
        <w:t xml:space="preserve"> a</w:t>
      </w:r>
      <w:r w:rsidR="00EE2D50">
        <w:t xml:space="preserve">long with previous memory read requests </w:t>
      </w:r>
      <w:r w:rsidR="00AC61DB">
        <w:t xml:space="preserve">from the </w:t>
      </w:r>
      <w:r w:rsidR="0064648A">
        <w:t>response group</w:t>
      </w:r>
      <w:r>
        <w:t>.</w:t>
      </w:r>
      <w:r w:rsidR="00E43325">
        <w:t xml:space="preserve"> </w:t>
      </w:r>
      <w:r>
        <w:t xml:space="preserve"> Note that a memory read request should not be called in the same instruction after the </w:t>
      </w:r>
      <w:proofErr w:type="gramStart"/>
      <w:r w:rsidR="00CF504B" w:rsidRPr="00CF504B">
        <w:rPr>
          <w:i/>
        </w:rPr>
        <w:t>ReadMemPause(</w:t>
      </w:r>
      <w:proofErr w:type="gramEnd"/>
      <w:r w:rsidR="00CF504B" w:rsidRPr="00CF504B">
        <w:rPr>
          <w:i/>
        </w:rPr>
        <w:t>)</w:t>
      </w:r>
      <w:r>
        <w:t xml:space="preserve"> is called.</w:t>
      </w:r>
    </w:p>
    <w:p w14:paraId="17AC2229" w14:textId="77777777" w:rsidR="002A2286" w:rsidRDefault="002A2286" w:rsidP="009A376B">
      <w:pPr>
        <w:pStyle w:val="Indented"/>
        <w:ind w:left="720"/>
      </w:pPr>
    </w:p>
    <w:p w14:paraId="41A74BC5" w14:textId="5E99E745" w:rsidR="007249ED" w:rsidRDefault="007249ED" w:rsidP="00BB5CAA">
      <w:pPr>
        <w:pStyle w:val="Indented"/>
        <w:ind w:left="720"/>
      </w:pPr>
      <w:r>
        <w:rPr>
          <w:b/>
        </w:rPr>
        <w:t>rspGrpId</w:t>
      </w:r>
      <w:r>
        <w:t xml:space="preserve"> – </w:t>
      </w:r>
      <w:r w:rsidR="00BB5CAA">
        <w:t>The response group ID specifies the private or shared variable that identifies the respone group.  This parameter is only present if the response group width [</w:t>
      </w:r>
      <w:r w:rsidR="00BB5CAA" w:rsidRPr="00630085">
        <w:rPr>
          <w:i/>
        </w:rPr>
        <w:t>rspGrpW</w:t>
      </w:r>
      <w:r w:rsidR="00BB5CAA">
        <w:t xml:space="preserve">] is explicitly declared (ie. not default setting) and is not zero.  If the parameter is not present, the current </w:t>
      </w:r>
      <w:r w:rsidR="00BB5CAA">
        <w:rPr>
          <w:i/>
        </w:rPr>
        <w:t>h</w:t>
      </w:r>
      <w:r w:rsidR="00BB5CAA" w:rsidRPr="0083525E">
        <w:rPr>
          <w:i/>
        </w:rPr>
        <w:t>tId</w:t>
      </w:r>
      <w:r w:rsidR="00BB5CAA">
        <w:t xml:space="preserve"> is implied.</w:t>
      </w:r>
    </w:p>
    <w:p w14:paraId="4A12AC58" w14:textId="77777777" w:rsidR="009A376B" w:rsidRDefault="009A376B" w:rsidP="009A376B">
      <w:pPr>
        <w:pStyle w:val="Indented"/>
      </w:pPr>
    </w:p>
    <w:p w14:paraId="1426A432" w14:textId="4748B679" w:rsidR="009A376B" w:rsidRDefault="009A376B" w:rsidP="009A376B">
      <w:pPr>
        <w:pStyle w:val="Indented"/>
        <w:ind w:left="720"/>
      </w:pPr>
      <w:r>
        <w:rPr>
          <w:b/>
        </w:rPr>
        <w:t>rsmInst</w:t>
      </w:r>
      <w:r w:rsidR="00CF676F">
        <w:rPr>
          <w:b/>
        </w:rPr>
        <w:t>r</w:t>
      </w:r>
      <w:r>
        <w:t xml:space="preserve"> – </w:t>
      </w:r>
      <w:r w:rsidR="00BB5CAA">
        <w:t>The instruction to execute once the group’s pending response counter reaches zero.</w:t>
      </w:r>
    </w:p>
    <w:p w14:paraId="4B8D11DA" w14:textId="77777777" w:rsidR="00BB5CAA" w:rsidRDefault="00BB5CAA" w:rsidP="00BB5CAA">
      <w:pPr>
        <w:pStyle w:val="Indented"/>
        <w:ind w:left="0"/>
      </w:pPr>
    </w:p>
    <w:p w14:paraId="2975D959" w14:textId="77777777" w:rsidR="009A376B" w:rsidRDefault="009A376B" w:rsidP="009A376B">
      <w:pPr>
        <w:pStyle w:val="Indented"/>
        <w:rPr>
          <w:b/>
        </w:rPr>
      </w:pPr>
      <w:proofErr w:type="gramStart"/>
      <w:r>
        <w:rPr>
          <w:b/>
        </w:rPr>
        <w:t>ReadMemPoll(</w:t>
      </w:r>
      <w:proofErr w:type="gramEnd"/>
      <w:r w:rsidR="007F28C9">
        <w:rPr>
          <w:b/>
        </w:rPr>
        <w:t>rspGrpId</w:t>
      </w:r>
      <w:r w:rsidR="00EF7AE6">
        <w:rPr>
          <w:b/>
        </w:rPr>
        <w:t>, contInst</w:t>
      </w:r>
      <w:r>
        <w:rPr>
          <w:b/>
        </w:rPr>
        <w:t>)</w:t>
      </w:r>
    </w:p>
    <w:p w14:paraId="291FF43D" w14:textId="77777777" w:rsidR="009A376B" w:rsidRDefault="009A376B" w:rsidP="009A376B">
      <w:pPr>
        <w:pStyle w:val="Indented"/>
        <w:rPr>
          <w:b/>
        </w:rPr>
      </w:pPr>
    </w:p>
    <w:p w14:paraId="49E997E2" w14:textId="77777777" w:rsidR="007F28C9" w:rsidRDefault="009A376B" w:rsidP="007F28C9">
      <w:pPr>
        <w:pStyle w:val="Indented"/>
        <w:ind w:left="720"/>
      </w:pPr>
      <w:r w:rsidRPr="004A445C">
        <w:t xml:space="preserve">The </w:t>
      </w:r>
      <w:r w:rsidR="00CF504B" w:rsidRPr="00CF504B">
        <w:rPr>
          <w:i/>
        </w:rPr>
        <w:t>ReadMemPoll</w:t>
      </w:r>
      <w:r>
        <w:t xml:space="preserve"> routine</w:t>
      </w:r>
      <w:r w:rsidRPr="004A445C">
        <w:t xml:space="preserve"> </w:t>
      </w:r>
      <w:r>
        <w:t>e</w:t>
      </w:r>
      <w:r w:rsidRPr="004A445C">
        <w:t>valuates</w:t>
      </w:r>
      <w:r>
        <w:t xml:space="preserve"> to a Boolean value indicating whether the response group has any outstanding </w:t>
      </w:r>
      <w:r w:rsidR="00587875">
        <w:t xml:space="preserve">memory read </w:t>
      </w:r>
      <w:r>
        <w:t>requests.</w:t>
      </w:r>
      <w:r w:rsidR="00E43325">
        <w:t xml:space="preserve"> </w:t>
      </w:r>
      <w:r>
        <w:t xml:space="preserve"> A true response from the routine indicates that the memory read requests have not completed</w:t>
      </w:r>
      <w:r w:rsidR="00EF7AE6">
        <w:t xml:space="preserve"> and an HtRetry is executed</w:t>
      </w:r>
      <w:r>
        <w:t xml:space="preserve">. </w:t>
      </w:r>
      <w:r w:rsidR="00E43325">
        <w:t xml:space="preserve"> </w:t>
      </w:r>
      <w:r>
        <w:t xml:space="preserve">The routine is primarily used when multiple threads must wait for all requests on a specific response group to complete. </w:t>
      </w:r>
      <w:r w:rsidR="00E43325">
        <w:t xml:space="preserve"> </w:t>
      </w:r>
      <w:r>
        <w:t>Poll waiting may also be used when a thread has other work to do while waiting for a memory read to complete.</w:t>
      </w:r>
      <w:r w:rsidR="00E43325">
        <w:t xml:space="preserve"> </w:t>
      </w:r>
      <w:r>
        <w:t xml:space="preserve"> Note that </w:t>
      </w:r>
      <w:proofErr w:type="gramStart"/>
      <w:r w:rsidR="00CF504B" w:rsidRPr="00CF504B">
        <w:rPr>
          <w:i/>
        </w:rPr>
        <w:t>ReadMemPoll(</w:t>
      </w:r>
      <w:proofErr w:type="gramEnd"/>
      <w:r w:rsidR="00CF504B" w:rsidRPr="00CF504B">
        <w:rPr>
          <w:i/>
        </w:rPr>
        <w:t>)</w:t>
      </w:r>
      <w:r>
        <w:t xml:space="preserve"> should not be called in the same instruction after issuing a memory read request (i.e. the </w:t>
      </w:r>
      <w:r w:rsidR="00CF504B" w:rsidRPr="00CF504B">
        <w:rPr>
          <w:i/>
        </w:rPr>
        <w:t xml:space="preserve">ReadMemPoll() </w:t>
      </w:r>
      <w:r w:rsidR="00E43325">
        <w:t xml:space="preserve">routine </w:t>
      </w:r>
      <w:r>
        <w:t>does not have visibility of memory read requests issued in the same instruction).</w:t>
      </w:r>
      <w:r w:rsidR="007F28C9" w:rsidRPr="007F28C9">
        <w:t xml:space="preserve"> </w:t>
      </w:r>
      <w:r w:rsidR="007F28C9">
        <w:t>The routine takes the following argument:</w:t>
      </w:r>
    </w:p>
    <w:p w14:paraId="21749D22" w14:textId="77777777" w:rsidR="007F28C9" w:rsidRDefault="007F28C9" w:rsidP="007F28C9">
      <w:pPr>
        <w:pStyle w:val="Indented"/>
      </w:pPr>
    </w:p>
    <w:p w14:paraId="11BCE7A3" w14:textId="77777777" w:rsidR="00EF7AE6" w:rsidRDefault="00EF7AE6" w:rsidP="00EF7AE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14:paraId="170F1A3B" w14:textId="77777777" w:rsidR="009A376B" w:rsidRDefault="009A376B" w:rsidP="009A376B">
      <w:pPr>
        <w:pStyle w:val="Indented"/>
        <w:ind w:left="720"/>
      </w:pPr>
    </w:p>
    <w:p w14:paraId="396DFDE2" w14:textId="77777777" w:rsidR="00EF7AE6" w:rsidRDefault="00EF7AE6" w:rsidP="00EF7AE6">
      <w:pPr>
        <w:pStyle w:val="Indented"/>
        <w:ind w:left="720"/>
      </w:pPr>
      <w:r>
        <w:rPr>
          <w:b/>
        </w:rPr>
        <w:t>contInst</w:t>
      </w:r>
      <w:r>
        <w:t xml:space="preserve"> – The continue instruction specifies the instruction to execute if all outstanding memory requests are complete.</w:t>
      </w:r>
    </w:p>
    <w:p w14:paraId="4BB1A6A2" w14:textId="77777777" w:rsidR="00EF7AE6" w:rsidRDefault="00EF7AE6" w:rsidP="009A376B">
      <w:pPr>
        <w:pStyle w:val="Indented"/>
        <w:ind w:left="720"/>
      </w:pPr>
    </w:p>
    <w:p w14:paraId="79528564" w14:textId="17446945" w:rsidR="009A376B" w:rsidRDefault="009A376B" w:rsidP="009A376B">
      <w:pPr>
        <w:pStyle w:val="Indented"/>
      </w:pPr>
      <w:r w:rsidRPr="00351696">
        <w:rPr>
          <w:b/>
          <w:i/>
        </w:rPr>
        <w:t>Atomic</w:t>
      </w:r>
      <w:r>
        <w:rPr>
          <w:b/>
        </w:rPr>
        <w:t>Mem_</w:t>
      </w:r>
      <w:proofErr w:type="gramStart"/>
      <w:r>
        <w:rPr>
          <w:b/>
          <w:i/>
        </w:rPr>
        <w:t>name</w:t>
      </w:r>
      <w:r w:rsidRPr="00451B11">
        <w:rPr>
          <w:b/>
        </w:rPr>
        <w:t>(</w:t>
      </w:r>
      <w:proofErr w:type="gramEnd"/>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w:t>
      </w:r>
      <w:r>
        <w:t>)</w:t>
      </w:r>
    </w:p>
    <w:p w14:paraId="6DD446C9" w14:textId="35729E88" w:rsidR="009A376B" w:rsidRDefault="009A376B" w:rsidP="009A376B">
      <w:pPr>
        <w:pStyle w:val="Indented"/>
      </w:pPr>
      <w:r w:rsidRPr="00351696">
        <w:rPr>
          <w:b/>
          <w:i/>
        </w:rPr>
        <w:t>Atomic</w:t>
      </w:r>
      <w:r>
        <w:rPr>
          <w:b/>
        </w:rPr>
        <w:t>Mem_</w:t>
      </w:r>
      <w:proofErr w:type="gramStart"/>
      <w:r>
        <w:rPr>
          <w:b/>
          <w:i/>
        </w:rPr>
        <w:t>name</w:t>
      </w:r>
      <w:r w:rsidRPr="00451B11">
        <w:rPr>
          <w:b/>
        </w:rPr>
        <w:t>(</w:t>
      </w:r>
      <w:proofErr w:type="gramEnd"/>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 data</w:t>
      </w:r>
      <w:r>
        <w:t>)</w:t>
      </w:r>
    </w:p>
    <w:p w14:paraId="03AC77CC" w14:textId="77777777" w:rsidR="009A376B" w:rsidRDefault="009A376B" w:rsidP="009A376B">
      <w:pPr>
        <w:pStyle w:val="Indented"/>
      </w:pPr>
    </w:p>
    <w:p w14:paraId="0A7C7A72" w14:textId="77777777" w:rsidR="009A376B" w:rsidRDefault="009A376B" w:rsidP="009A376B">
      <w:pPr>
        <w:pStyle w:val="Indented"/>
        <w:ind w:left="720"/>
      </w:pPr>
      <w:r>
        <w:t xml:space="preserve">The </w:t>
      </w:r>
      <w:r>
        <w:rPr>
          <w:i/>
        </w:rPr>
        <w:t>Atomic</w:t>
      </w:r>
      <w:r w:rsidRPr="008858AB">
        <w:rPr>
          <w:i/>
        </w:rPr>
        <w:t>Mem</w:t>
      </w:r>
      <w:r>
        <w:t xml:space="preserve"> routines execute as a statement initiating an atomic memory request. </w:t>
      </w:r>
      <w:r w:rsidR="00E43325">
        <w:t xml:space="preserve"> </w:t>
      </w:r>
      <w:r>
        <w:t xml:space="preserve">The atomic memory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p>
    <w:p w14:paraId="647216C4" w14:textId="77777777" w:rsidR="009A376B" w:rsidRDefault="009A376B" w:rsidP="009A376B">
      <w:pPr>
        <w:pStyle w:val="Indented"/>
        <w:ind w:left="720"/>
      </w:pPr>
    </w:p>
    <w:p w14:paraId="07E0559E" w14:textId="77777777" w:rsidR="009A376B" w:rsidRDefault="009A376B" w:rsidP="009A376B">
      <w:pPr>
        <w:pStyle w:val="Indented"/>
        <w:ind w:left="720"/>
      </w:pPr>
      <w:r>
        <w:t xml:space="preserve">The routine takes the same arguments as the </w:t>
      </w:r>
      <w:r w:rsidR="00CF504B" w:rsidRPr="00CF504B">
        <w:rPr>
          <w:i/>
        </w:rPr>
        <w:t>ReadMem_</w:t>
      </w:r>
      <w:proofErr w:type="gramStart"/>
      <w:r w:rsidR="00CF504B" w:rsidRPr="00CF504B">
        <w:rPr>
          <w:i/>
        </w:rPr>
        <w:t>var(</w:t>
      </w:r>
      <w:proofErr w:type="gramEnd"/>
      <w:r w:rsidR="00CF504B" w:rsidRPr="00CF504B">
        <w:rPr>
          <w:i/>
        </w:rPr>
        <w:t>)</w:t>
      </w:r>
      <w:r>
        <w:t xml:space="preserve"> routine. </w:t>
      </w:r>
      <w:r w:rsidR="00E43325">
        <w:t xml:space="preserve"> </w:t>
      </w:r>
      <w:r>
        <w:t>Some atomic memory operations also require a 64-bit data value:</w:t>
      </w:r>
    </w:p>
    <w:p w14:paraId="44413DE7" w14:textId="77777777" w:rsidR="009A376B" w:rsidRDefault="009A376B" w:rsidP="009A376B">
      <w:pPr>
        <w:pStyle w:val="Indented"/>
      </w:pPr>
    </w:p>
    <w:p w14:paraId="15F0A6E7" w14:textId="77777777" w:rsidR="009A376B" w:rsidRDefault="009A376B" w:rsidP="009A376B">
      <w:pPr>
        <w:pStyle w:val="Indented"/>
        <w:ind w:left="720"/>
      </w:pPr>
      <w:r>
        <w:rPr>
          <w:b/>
        </w:rPr>
        <w:lastRenderedPageBreak/>
        <w:t>d</w:t>
      </w:r>
      <w:r w:rsidRPr="00351696">
        <w:rPr>
          <w:b/>
        </w:rPr>
        <w:t>ata</w:t>
      </w:r>
      <w:r>
        <w:t xml:space="preserve"> – The parameter </w:t>
      </w:r>
      <w:r w:rsidR="00CF504B" w:rsidRPr="00CF504B">
        <w:rPr>
          <w:i/>
        </w:rPr>
        <w:t>data</w:t>
      </w:r>
      <w:r>
        <w:t xml:space="preserve"> provides the value sent to memory to be used as an input to the atomic memory operation.</w:t>
      </w:r>
      <w:r w:rsidR="00E43325">
        <w:t xml:space="preserve"> </w:t>
      </w:r>
      <w:r>
        <w:t xml:space="preserve"> Not all atomic operations require the </w:t>
      </w:r>
      <w:r w:rsidR="00CF504B" w:rsidRPr="00CF504B">
        <w:rPr>
          <w:i/>
        </w:rPr>
        <w:t>data</w:t>
      </w:r>
      <w:r>
        <w:t xml:space="preserve"> parameter.</w:t>
      </w:r>
    </w:p>
    <w:p w14:paraId="4C3FB98B" w14:textId="77777777" w:rsidR="009A376B" w:rsidRDefault="009A376B" w:rsidP="009A376B">
      <w:pPr>
        <w:pStyle w:val="Indented"/>
        <w:ind w:left="720"/>
      </w:pPr>
    </w:p>
    <w:p w14:paraId="43BDEA3B" w14:textId="77777777" w:rsidR="009A376B" w:rsidRDefault="009A376B" w:rsidP="009A376B">
      <w:pPr>
        <w:pStyle w:val="Indented"/>
      </w:pPr>
      <w:r>
        <w:t xml:space="preserve">Convey platforms have varying support for atomic memory operations. </w:t>
      </w:r>
      <w:r w:rsidR="00E43325">
        <w:t xml:space="preserve"> </w:t>
      </w:r>
      <w:r>
        <w:t>The following table lists the atomic memory routines available for each platform.</w:t>
      </w:r>
    </w:p>
    <w:p w14:paraId="67CFA004" w14:textId="77777777" w:rsidR="009A376B" w:rsidRDefault="009A376B" w:rsidP="009A376B">
      <w:pPr>
        <w:pStyle w:val="Indented"/>
        <w:ind w:left="720"/>
      </w:pPr>
    </w:p>
    <w:tbl>
      <w:tblPr>
        <w:tblStyle w:val="TableGrid"/>
        <w:tblW w:w="0" w:type="auto"/>
        <w:tblInd w:w="720" w:type="dxa"/>
        <w:tblLook w:val="04A0" w:firstRow="1" w:lastRow="0" w:firstColumn="1" w:lastColumn="0" w:noHBand="0" w:noVBand="1"/>
      </w:tblPr>
      <w:tblGrid>
        <w:gridCol w:w="1246"/>
        <w:gridCol w:w="2552"/>
        <w:gridCol w:w="1350"/>
        <w:gridCol w:w="1080"/>
        <w:gridCol w:w="1080"/>
      </w:tblGrid>
      <w:tr w:rsidR="009A376B" w14:paraId="6C4D8262" w14:textId="77777777" w:rsidTr="009A376B">
        <w:tc>
          <w:tcPr>
            <w:tcW w:w="1246" w:type="dxa"/>
          </w:tcPr>
          <w:p w14:paraId="233A9757" w14:textId="77777777" w:rsidR="009A376B" w:rsidRDefault="009A376B" w:rsidP="00081C48">
            <w:r>
              <w:t>Atomic Parameter</w:t>
            </w:r>
          </w:p>
        </w:tc>
        <w:tc>
          <w:tcPr>
            <w:tcW w:w="2552" w:type="dxa"/>
          </w:tcPr>
          <w:p w14:paraId="19CCAEF0" w14:textId="77777777" w:rsidR="009A376B" w:rsidRDefault="009A376B" w:rsidP="00081C48">
            <w:r>
              <w:t>Atomic Operator Routine</w:t>
            </w:r>
          </w:p>
        </w:tc>
        <w:tc>
          <w:tcPr>
            <w:tcW w:w="1350" w:type="dxa"/>
          </w:tcPr>
          <w:p w14:paraId="5C5FE7DB" w14:textId="77777777" w:rsidR="009A376B" w:rsidRDefault="009A376B" w:rsidP="00800A76">
            <w:r>
              <w:t>Data Required</w:t>
            </w:r>
          </w:p>
        </w:tc>
        <w:tc>
          <w:tcPr>
            <w:tcW w:w="1080" w:type="dxa"/>
          </w:tcPr>
          <w:p w14:paraId="664E9F03" w14:textId="77777777" w:rsidR="009A376B" w:rsidRDefault="009A376B" w:rsidP="00081C48">
            <w:r>
              <w:t>HC-2/</w:t>
            </w:r>
            <w:r>
              <w:br/>
              <w:t>HC-2ex</w:t>
            </w:r>
          </w:p>
        </w:tc>
        <w:tc>
          <w:tcPr>
            <w:tcW w:w="1080" w:type="dxa"/>
          </w:tcPr>
          <w:p w14:paraId="713729DA" w14:textId="77777777" w:rsidR="009A376B" w:rsidRDefault="00800A76" w:rsidP="00081C48">
            <w:r>
              <w:t>WX</w:t>
            </w:r>
          </w:p>
        </w:tc>
      </w:tr>
      <w:tr w:rsidR="009A376B" w14:paraId="33818CA3" w14:textId="77777777" w:rsidTr="009A376B">
        <w:tc>
          <w:tcPr>
            <w:tcW w:w="1246" w:type="dxa"/>
          </w:tcPr>
          <w:p w14:paraId="748FE2E8" w14:textId="77777777" w:rsidR="009A376B" w:rsidRDefault="009A376B" w:rsidP="00081C48">
            <w:r>
              <w:t>setBit63</w:t>
            </w:r>
          </w:p>
        </w:tc>
        <w:tc>
          <w:tcPr>
            <w:tcW w:w="2552" w:type="dxa"/>
          </w:tcPr>
          <w:p w14:paraId="4F00E17B" w14:textId="77777777" w:rsidR="009A376B" w:rsidRDefault="009A376B" w:rsidP="00081C48">
            <w:r>
              <w:t>AtomicSetBit63Mem</w:t>
            </w:r>
          </w:p>
        </w:tc>
        <w:tc>
          <w:tcPr>
            <w:tcW w:w="1350" w:type="dxa"/>
          </w:tcPr>
          <w:p w14:paraId="6FD7079E" w14:textId="77777777" w:rsidR="009A376B" w:rsidRDefault="009A376B" w:rsidP="00081C48">
            <w:r>
              <w:t>no</w:t>
            </w:r>
          </w:p>
        </w:tc>
        <w:tc>
          <w:tcPr>
            <w:tcW w:w="1080" w:type="dxa"/>
          </w:tcPr>
          <w:p w14:paraId="274C33BB" w14:textId="77777777" w:rsidR="009A376B" w:rsidRDefault="009A376B" w:rsidP="00081C48">
            <w:r>
              <w:t>yes</w:t>
            </w:r>
          </w:p>
        </w:tc>
        <w:tc>
          <w:tcPr>
            <w:tcW w:w="1080" w:type="dxa"/>
          </w:tcPr>
          <w:p w14:paraId="3169662D" w14:textId="77777777" w:rsidR="009A376B" w:rsidRDefault="009A376B" w:rsidP="00081C48">
            <w:r>
              <w:t>yes</w:t>
            </w:r>
          </w:p>
        </w:tc>
      </w:tr>
    </w:tbl>
    <w:p w14:paraId="0BFD1D37" w14:textId="77777777" w:rsidR="009A376B" w:rsidRDefault="009A376B" w:rsidP="009A376B">
      <w:pPr>
        <w:pStyle w:val="Indented"/>
        <w:ind w:left="0"/>
      </w:pPr>
    </w:p>
    <w:p w14:paraId="08566BD9" w14:textId="77777777" w:rsidR="009A376B" w:rsidRDefault="009A376B" w:rsidP="00DD1BED">
      <w:pPr>
        <w:pStyle w:val="Appendix3"/>
      </w:pPr>
      <w:r>
        <w:t>Generated Host or Model Interface:</w:t>
      </w:r>
    </w:p>
    <w:p w14:paraId="76742564" w14:textId="77777777" w:rsidR="009A376B" w:rsidRPr="0018322F" w:rsidRDefault="009A376B" w:rsidP="009A376B">
      <w:pPr>
        <w:pStyle w:val="Indented"/>
      </w:pPr>
      <w:r>
        <w:t>No host or model interface is generated.</w:t>
      </w:r>
    </w:p>
    <w:p w14:paraId="60CB6B0E" w14:textId="77777777" w:rsidR="009A376B" w:rsidRDefault="009A376B" w:rsidP="009A376B">
      <w:pPr>
        <w:pStyle w:val="Indented"/>
      </w:pPr>
    </w:p>
    <w:p w14:paraId="76D6F07E" w14:textId="77777777" w:rsidR="009A376B" w:rsidRPr="002F5758" w:rsidRDefault="009A376B" w:rsidP="009A376B">
      <w:pPr>
        <w:pStyle w:val="Indented"/>
        <w:ind w:left="720"/>
      </w:pPr>
    </w:p>
    <w:p w14:paraId="2ED50E02" w14:textId="77777777" w:rsidR="00DD1BED" w:rsidRDefault="00DD1BED" w:rsidP="00DD1BED">
      <w:pPr>
        <w:pStyle w:val="Appendix20"/>
      </w:pPr>
      <w:bookmarkStart w:id="194" w:name="AddWriteMem"/>
      <w:bookmarkStart w:id="195" w:name="_Toc520717640"/>
      <w:bookmarkEnd w:id="194"/>
      <w:r>
        <w:lastRenderedPageBreak/>
        <w:t>&lt;mod</w:t>
      </w:r>
      <w:proofErr w:type="gramStart"/>
      <w:r>
        <w:t>&gt;</w:t>
      </w:r>
      <w:r w:rsidR="007611C8">
        <w:t>.AddWriteMem</w:t>
      </w:r>
      <w:proofErr w:type="gramEnd"/>
      <w:r>
        <w:t>( … )</w:t>
      </w:r>
      <w:bookmarkEnd w:id="195"/>
    </w:p>
    <w:p w14:paraId="3E871C7F" w14:textId="77777777" w:rsidR="009A376B" w:rsidRPr="005730E6" w:rsidRDefault="009A376B" w:rsidP="00DD1BED">
      <w:pPr>
        <w:pStyle w:val="Appendix3"/>
      </w:pPr>
      <w:r>
        <w:t>&lt;mod</w:t>
      </w:r>
      <w:proofErr w:type="gramStart"/>
      <w:r>
        <w:t>&gt;</w:t>
      </w:r>
      <w:r w:rsidR="007611C8">
        <w:t>.AddWriteMem</w:t>
      </w:r>
      <w:proofErr w:type="gramEnd"/>
      <w:r>
        <w:t xml:space="preserve"> (</w:t>
      </w:r>
      <w:r w:rsidR="00D51EE0">
        <w:t>{, rsp</w:t>
      </w:r>
      <w:r>
        <w:t>CntW=&lt;width&gt;}</w:t>
      </w:r>
      <w:r w:rsidR="009C59B6">
        <w:t xml:space="preserve"> </w:t>
      </w:r>
      <w:r>
        <w:t xml:space="preserve">{, pause=&lt;bool&gt;} </w:t>
      </w:r>
      <w:r w:rsidR="00AF2356">
        <w:t>{</w:t>
      </w:r>
      <w:r w:rsidR="00AC626B">
        <w:t xml:space="preserve">, </w:t>
      </w:r>
      <w:r w:rsidR="00AF2356">
        <w:t>reqPause=&lt;bool&gt;</w:t>
      </w:r>
      <w:r w:rsidR="00AC626B">
        <w:t>}</w:t>
      </w:r>
      <w:r>
        <w:t>{, poll=&lt;bool&gt;}</w:t>
      </w:r>
      <w:r w:rsidR="009C59B6">
        <w:t xml:space="preserve"> {,maxBw=&lt;true/false&gt;}</w:t>
      </w:r>
      <w:r>
        <w:t>)</w:t>
      </w:r>
    </w:p>
    <w:p w14:paraId="605D0FB3" w14:textId="77777777" w:rsidR="009A376B" w:rsidRPr="00C2260D" w:rsidRDefault="009A376B" w:rsidP="00DD1BED">
      <w:pPr>
        <w:pStyle w:val="Appendix3"/>
      </w:pPr>
      <w:r>
        <w:t>Description:</w:t>
      </w:r>
    </w:p>
    <w:p w14:paraId="6D301E84" w14:textId="77777777" w:rsidR="009A376B" w:rsidRDefault="009A376B" w:rsidP="009A376B">
      <w:pPr>
        <w:pStyle w:val="Indented"/>
      </w:pPr>
      <w:r>
        <w:t>Adds a memory write interface to the associated module.</w:t>
      </w:r>
    </w:p>
    <w:p w14:paraId="6A0F9BA5" w14:textId="77777777" w:rsidR="009A376B" w:rsidRDefault="009A376B" w:rsidP="00DD1BED">
      <w:pPr>
        <w:pStyle w:val="Appendix3"/>
      </w:pPr>
      <w:r>
        <w:t>Parameters:</w:t>
      </w:r>
    </w:p>
    <w:p w14:paraId="73D30625" w14:textId="77777777" w:rsidR="009A376B" w:rsidRPr="000637BE" w:rsidRDefault="00F2500D" w:rsidP="009A376B">
      <w:pPr>
        <w:pStyle w:val="Indented"/>
      </w:pPr>
      <w:proofErr w:type="gramStart"/>
      <w:r>
        <w:t>Add</w:t>
      </w:r>
      <w:r w:rsidR="009A376B">
        <w:t>Write</w:t>
      </w:r>
      <w:r>
        <w:t>Mem</w:t>
      </w:r>
      <w:r w:rsidR="009A376B">
        <w:t>( …</w:t>
      </w:r>
      <w:proofErr w:type="gramEnd"/>
      <w:r w:rsidR="009A376B">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AD7E16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19FA74A" w14:textId="77777777" w:rsidR="009A376B" w:rsidRDefault="009A376B" w:rsidP="009A376B">
            <w:pPr>
              <w:pStyle w:val="Indented"/>
              <w:ind w:left="0"/>
              <w:jc w:val="center"/>
            </w:pPr>
            <w:r>
              <w:t>Parameter Name</w:t>
            </w:r>
          </w:p>
        </w:tc>
        <w:tc>
          <w:tcPr>
            <w:tcW w:w="2375" w:type="dxa"/>
          </w:tcPr>
          <w:p w14:paraId="64E1807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A0988F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EF7AE6" w14:paraId="1C1E0C8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EE909E" w14:textId="77777777" w:rsidR="00EF7AE6" w:rsidRDefault="00EF7AE6" w:rsidP="009A376B">
            <w:pPr>
              <w:pStyle w:val="Indented"/>
              <w:ind w:left="0"/>
              <w:jc w:val="center"/>
            </w:pPr>
            <w:r>
              <w:t>rspGrpW</w:t>
            </w:r>
          </w:p>
        </w:tc>
        <w:tc>
          <w:tcPr>
            <w:tcW w:w="2375" w:type="dxa"/>
          </w:tcPr>
          <w:p w14:paraId="692EEEB0" w14:textId="77777777" w:rsidR="00EF7AE6" w:rsidRDefault="006C4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87C85A" w14:textId="77777777" w:rsidR="00EF7AE6" w:rsidRDefault="00EF7AE6" w:rsidP="006C4CC1">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C4CC1">
              <w:t>htIdW</w:t>
            </w:r>
            <w:r>
              <w:t>)</w:t>
            </w:r>
          </w:p>
        </w:tc>
      </w:tr>
      <w:tr w:rsidR="009A376B" w14:paraId="6B578D8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D42742" w14:textId="77777777" w:rsidR="009A376B" w:rsidRDefault="009A376B" w:rsidP="009A376B">
            <w:pPr>
              <w:pStyle w:val="Indented"/>
              <w:ind w:left="0"/>
              <w:jc w:val="center"/>
            </w:pPr>
            <w:r>
              <w:t>pause</w:t>
            </w:r>
          </w:p>
        </w:tc>
        <w:tc>
          <w:tcPr>
            <w:tcW w:w="2375" w:type="dxa"/>
          </w:tcPr>
          <w:p w14:paraId="30F2E4F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147D23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7B6492" w14:paraId="4107571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8DE157E" w14:textId="77777777" w:rsidR="007B6492" w:rsidRDefault="007B6492" w:rsidP="009A376B">
            <w:pPr>
              <w:pStyle w:val="Indented"/>
              <w:ind w:left="0"/>
              <w:jc w:val="center"/>
            </w:pPr>
            <w:r>
              <w:t>reqPause</w:t>
            </w:r>
          </w:p>
        </w:tc>
        <w:tc>
          <w:tcPr>
            <w:tcW w:w="2375" w:type="dxa"/>
          </w:tcPr>
          <w:p w14:paraId="1AEB5054"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07559EA"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F2AEB">
              <w:t>false)</w:t>
            </w:r>
          </w:p>
        </w:tc>
      </w:tr>
      <w:tr w:rsidR="009A376B" w14:paraId="68548A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1A45169" w14:textId="77777777" w:rsidR="009A376B" w:rsidRDefault="009A376B" w:rsidP="009A376B">
            <w:pPr>
              <w:pStyle w:val="Indented"/>
              <w:ind w:left="0"/>
              <w:jc w:val="center"/>
            </w:pPr>
            <w:r>
              <w:t>poll</w:t>
            </w:r>
          </w:p>
        </w:tc>
        <w:tc>
          <w:tcPr>
            <w:tcW w:w="2375" w:type="dxa"/>
          </w:tcPr>
          <w:p w14:paraId="27D41D5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F7721B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C59B6" w14:paraId="6B684939"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4871E6" w14:textId="77777777" w:rsidR="009C59B6" w:rsidRDefault="009C59B6" w:rsidP="009C59B6">
            <w:pPr>
              <w:pStyle w:val="Indented"/>
              <w:ind w:left="0"/>
              <w:jc w:val="center"/>
            </w:pPr>
            <w:r>
              <w:t>maxBw</w:t>
            </w:r>
          </w:p>
        </w:tc>
        <w:tc>
          <w:tcPr>
            <w:tcW w:w="2375" w:type="dxa"/>
          </w:tcPr>
          <w:p w14:paraId="0C464452"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7EB7C75D"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ACDF516" w14:textId="77777777" w:rsidR="009A376B" w:rsidRDefault="009A376B" w:rsidP="009A376B">
      <w:pPr>
        <w:autoSpaceDE w:val="0"/>
        <w:autoSpaceDN w:val="0"/>
        <w:adjustRightInd w:val="0"/>
        <w:spacing w:after="0"/>
        <w:rPr>
          <w:rFonts w:ascii="Consolas" w:hAnsi="Consolas" w:cs="Consolas"/>
          <w:sz w:val="19"/>
          <w:szCs w:val="19"/>
        </w:rPr>
      </w:pPr>
    </w:p>
    <w:p w14:paraId="6A401DB0" w14:textId="77777777" w:rsidR="006C4CC1" w:rsidRDefault="006C4CC1" w:rsidP="006C4CC1">
      <w:pPr>
        <w:pStyle w:val="Indented"/>
      </w:pPr>
      <w:r>
        <w:t xml:space="preserve">The </w:t>
      </w:r>
      <w:r w:rsidRPr="00193385">
        <w:rPr>
          <w:b/>
        </w:rPr>
        <w:t>rspGrpW</w:t>
      </w:r>
      <w:r>
        <w:t xml:space="preserve"> parameter specifies the maximum number of response groups (log2) available for the write memory interface.  The default is the number of threads supported by the module (htIdW from the AddModule htd command), with each thread being a response group.</w:t>
      </w:r>
    </w:p>
    <w:p w14:paraId="38BFDAD4" w14:textId="77777777" w:rsidR="009A376B" w:rsidRDefault="009A376B" w:rsidP="00EF7AE6">
      <w:pPr>
        <w:pStyle w:val="Indented"/>
        <w:ind w:left="0"/>
      </w:pPr>
    </w:p>
    <w:p w14:paraId="333AD474" w14:textId="2A8AE790" w:rsidR="009A376B" w:rsidRDefault="009A376B" w:rsidP="009A376B">
      <w:pPr>
        <w:pStyle w:val="Indented"/>
      </w:pPr>
      <w:r>
        <w:t xml:space="preserve">The </w:t>
      </w:r>
      <w:r w:rsidRPr="000F3A1E">
        <w:rPr>
          <w:b/>
          <w:i/>
        </w:rPr>
        <w:t>pause</w:t>
      </w:r>
      <w:r>
        <w:t xml:space="preserve"> parameter specifies that the module requires the capability to pause a thread </w:t>
      </w:r>
      <w:r w:rsidR="00037EF7">
        <w:t>until</w:t>
      </w:r>
      <w:r>
        <w:t xml:space="preserve"> </w:t>
      </w:r>
      <w:r w:rsidR="00037EF7">
        <w:t xml:space="preserve">all associated write requests </w:t>
      </w:r>
      <w:r w:rsidR="009C59B6">
        <w:t>to memory</w:t>
      </w:r>
      <w:r>
        <w:t xml:space="preserve"> </w:t>
      </w:r>
      <w:r w:rsidR="00037EF7">
        <w:t>have been</w:t>
      </w:r>
      <w:r>
        <w:t xml:space="preserve"> completed. When the </w:t>
      </w:r>
      <w:r w:rsidRPr="000F3A1E">
        <w:rPr>
          <w:i/>
        </w:rPr>
        <w:t>pause</w:t>
      </w:r>
      <w:r>
        <w:t xml:space="preserve"> parameter is true, then the </w:t>
      </w:r>
      <w:proofErr w:type="gramStart"/>
      <w:r>
        <w:rPr>
          <w:i/>
        </w:rPr>
        <w:t>WriteMem</w:t>
      </w:r>
      <w:r w:rsidRPr="000F3A1E">
        <w:rPr>
          <w:i/>
        </w:rPr>
        <w:t>Pause(</w:t>
      </w:r>
      <w:proofErr w:type="gramEnd"/>
      <w:r w:rsidRPr="000F3A1E">
        <w:rPr>
          <w:i/>
        </w:rPr>
        <w:t>)</w:t>
      </w:r>
      <w:r>
        <w:t xml:space="preserve"> routine is generated.</w:t>
      </w:r>
      <w:r w:rsidR="00E43325">
        <w:t xml:space="preserve"> </w:t>
      </w:r>
      <w:r>
        <w:t xml:space="preserve"> The default value for the </w:t>
      </w:r>
      <w:r w:rsidRPr="000F3A1E">
        <w:rPr>
          <w:i/>
        </w:rPr>
        <w:t>pause</w:t>
      </w:r>
      <w:r>
        <w:t xml:space="preserve"> parameter is true.</w:t>
      </w:r>
      <w:r w:rsidR="00E43325">
        <w:t xml:space="preserve"> </w:t>
      </w:r>
      <w:r>
        <w:t xml:space="preserve"> Note that if </w:t>
      </w:r>
      <w:r w:rsidR="00E363AA" w:rsidRPr="00E363AA">
        <w:rPr>
          <w:i/>
        </w:rPr>
        <w:t>poll</w:t>
      </w:r>
      <w:r w:rsidR="00E363AA">
        <w:t xml:space="preserve"> is used</w:t>
      </w:r>
      <w:r>
        <w:t xml:space="preserve">, then FPGA resources are saved by setting the </w:t>
      </w:r>
      <w:r w:rsidRPr="000F3A1E">
        <w:rPr>
          <w:i/>
        </w:rPr>
        <w:t>pause</w:t>
      </w:r>
      <w:r>
        <w:t xml:space="preserve"> parameter to false.</w:t>
      </w:r>
    </w:p>
    <w:p w14:paraId="72F52D05" w14:textId="77777777" w:rsidR="009A376B" w:rsidRDefault="009A376B" w:rsidP="009A376B">
      <w:pPr>
        <w:pStyle w:val="Indented"/>
      </w:pPr>
    </w:p>
    <w:p w14:paraId="42CD1293" w14:textId="07F04119" w:rsidR="009C59B6" w:rsidRDefault="009C59B6" w:rsidP="009C59B6">
      <w:pPr>
        <w:pStyle w:val="Indented"/>
      </w:pPr>
      <w:r>
        <w:t xml:space="preserve">The </w:t>
      </w:r>
      <w:r>
        <w:rPr>
          <w:b/>
          <w:i/>
        </w:rPr>
        <w:t>reqP</w:t>
      </w:r>
      <w:r w:rsidRPr="000F3A1E">
        <w:rPr>
          <w:b/>
          <w:i/>
        </w:rPr>
        <w:t>ause</w:t>
      </w:r>
      <w:r>
        <w:t xml:space="preserve"> parameter specifies that the module requires the capability to pause</w:t>
      </w:r>
      <w:r w:rsidR="009A47AA">
        <w:t xml:space="preserve"> a thread </w:t>
      </w:r>
      <w:r w:rsidR="00037EF7">
        <w:t>until all associated write requests to memory have been initiated</w:t>
      </w:r>
      <w:r>
        <w:t>.</w:t>
      </w:r>
      <w:r w:rsidR="00391DAF">
        <w:t xml:space="preserve"> </w:t>
      </w:r>
      <w:r>
        <w:t xml:space="preserve"> </w:t>
      </w:r>
      <w:r w:rsidR="00391DAF">
        <w:t xml:space="preserve">This </w:t>
      </w:r>
      <w:r w:rsidR="00037EF7">
        <w:t xml:space="preserve">ensures that any subsequent memory access to the same address will be initiated only after the previously requested writes.  </w:t>
      </w:r>
      <w:r>
        <w:t xml:space="preserve">When the </w:t>
      </w:r>
      <w:r>
        <w:rPr>
          <w:i/>
        </w:rPr>
        <w:t>reqP</w:t>
      </w:r>
      <w:r w:rsidRPr="000F3A1E">
        <w:rPr>
          <w:i/>
        </w:rPr>
        <w:t>ause</w:t>
      </w:r>
      <w:r>
        <w:t xml:space="preserve"> parameter is true, then the </w:t>
      </w:r>
      <w:proofErr w:type="gramStart"/>
      <w:r>
        <w:rPr>
          <w:i/>
        </w:rPr>
        <w:t>WriteReq</w:t>
      </w:r>
      <w:r w:rsidRPr="000F3A1E">
        <w:rPr>
          <w:i/>
        </w:rPr>
        <w:t>Pause(</w:t>
      </w:r>
      <w:proofErr w:type="gramEnd"/>
      <w:r w:rsidRPr="000F3A1E">
        <w:rPr>
          <w:i/>
        </w:rPr>
        <w:t>)</w:t>
      </w:r>
      <w:r>
        <w:t xml:space="preserve"> routine is generated.  The default value for the </w:t>
      </w:r>
      <w:r w:rsidR="000F2AEB">
        <w:rPr>
          <w:i/>
        </w:rPr>
        <w:t>reqP</w:t>
      </w:r>
      <w:r w:rsidRPr="000F3A1E">
        <w:rPr>
          <w:i/>
        </w:rPr>
        <w:t>ause</w:t>
      </w:r>
      <w:r>
        <w:t xml:space="preserve"> parameter </w:t>
      </w:r>
      <w:r w:rsidR="000F2AEB">
        <w:t>is false</w:t>
      </w:r>
      <w:r>
        <w:t xml:space="preserve">.  Note that if pausing a thread is not required, then FPGA resources are saved by setting the </w:t>
      </w:r>
      <w:r w:rsidR="00205D28">
        <w:rPr>
          <w:i/>
        </w:rPr>
        <w:t>reqP</w:t>
      </w:r>
      <w:r w:rsidRPr="000F3A1E">
        <w:rPr>
          <w:i/>
        </w:rPr>
        <w:t>ause</w:t>
      </w:r>
      <w:r>
        <w:t xml:space="preserve"> parameter to false.</w:t>
      </w:r>
    </w:p>
    <w:p w14:paraId="504E71AF" w14:textId="77777777" w:rsidR="009C59B6" w:rsidRDefault="009C59B6" w:rsidP="009A376B">
      <w:pPr>
        <w:pStyle w:val="Indented"/>
      </w:pPr>
    </w:p>
    <w:p w14:paraId="6C6C3012" w14:textId="77777777" w:rsidR="009A376B" w:rsidRDefault="009A376B" w:rsidP="009A376B">
      <w:pPr>
        <w:pStyle w:val="Indented"/>
      </w:pPr>
      <w:r>
        <w:t xml:space="preserve">The </w:t>
      </w:r>
      <w:r w:rsidRPr="000F3A1E">
        <w:rPr>
          <w:b/>
          <w:i/>
        </w:rPr>
        <w:t>poll</w:t>
      </w:r>
      <w:r>
        <w:t xml:space="preserve"> parameter specifies that the module requires the capability for a thread to wait for writes to complete by polling. </w:t>
      </w:r>
      <w:r w:rsidR="00E43325">
        <w:t xml:space="preserve"> </w:t>
      </w:r>
      <w:r>
        <w:t xml:space="preserve">When the </w:t>
      </w:r>
      <w:r w:rsidRPr="000F3A1E">
        <w:rPr>
          <w:i/>
        </w:rPr>
        <w:t>poll</w:t>
      </w:r>
      <w:r>
        <w:t xml:space="preserve"> parameter is true, then the </w:t>
      </w:r>
      <w:proofErr w:type="gramStart"/>
      <w:r w:rsidR="00CF504B" w:rsidRPr="00CF504B">
        <w:rPr>
          <w:i/>
        </w:rPr>
        <w:t>WriteMemPoll(</w:t>
      </w:r>
      <w:proofErr w:type="gramEnd"/>
      <w:r w:rsidR="00CF504B" w:rsidRPr="00CF504B">
        <w:rPr>
          <w:i/>
        </w:rPr>
        <w:t>)</w:t>
      </w:r>
      <w:r>
        <w:t xml:space="preserve"> routine is generated. </w:t>
      </w:r>
      <w:r w:rsidR="00E43325">
        <w:t xml:space="preserve"> </w:t>
      </w:r>
      <w:r>
        <w:t xml:space="preserve">The default value for the </w:t>
      </w:r>
      <w:r w:rsidRPr="000F3A1E">
        <w:rPr>
          <w:i/>
        </w:rPr>
        <w:t>poll</w:t>
      </w:r>
      <w:r>
        <w:t xml:space="preserve"> parameter is </w:t>
      </w:r>
      <w:r w:rsidRPr="00B821C0">
        <w:t>false</w:t>
      </w:r>
      <w:r>
        <w:t>.</w:t>
      </w:r>
    </w:p>
    <w:p w14:paraId="0D7D1927" w14:textId="77777777" w:rsidR="009C59B6" w:rsidRDefault="009C59B6" w:rsidP="009A376B">
      <w:pPr>
        <w:pStyle w:val="Indented"/>
      </w:pPr>
    </w:p>
    <w:p w14:paraId="133AB554" w14:textId="77777777" w:rsidR="009C59B6" w:rsidRDefault="009C59B6" w:rsidP="009C59B6">
      <w:pPr>
        <w:pStyle w:val="Indented"/>
      </w:pPr>
      <w:r>
        <w:t xml:space="preserve">The </w:t>
      </w:r>
      <w:r w:rsidRPr="004102A0">
        <w:rPr>
          <w:b/>
        </w:rPr>
        <w:t>maxBw</w:t>
      </w:r>
      <w:r>
        <w:t xml:space="preserve"> parameter specifies that the maximum amount of memory write bandwidth is required.  If a write request is attempted every instruction and </w:t>
      </w:r>
      <w:r w:rsidRPr="00CF504B">
        <w:rPr>
          <w:i/>
        </w:rPr>
        <w:t>maxBw</w:t>
      </w:r>
      <w:r>
        <w:t xml:space="preserve"> is set to false, then 25% of the instructions will result in </w:t>
      </w:r>
      <w:proofErr w:type="gramStart"/>
      <w:r w:rsidRPr="00CF504B">
        <w:rPr>
          <w:i/>
        </w:rPr>
        <w:t>WriteMemBusy(</w:t>
      </w:r>
      <w:proofErr w:type="gramEnd"/>
      <w:r w:rsidRPr="00CF504B">
        <w:rPr>
          <w:i/>
        </w:rPr>
        <w:t>)</w:t>
      </w:r>
      <w:r>
        <w:t xml:space="preserve"> returning true.  However, for the same scenario, if </w:t>
      </w:r>
      <w:r w:rsidRPr="00CF504B">
        <w:rPr>
          <w:i/>
        </w:rPr>
        <w:t>maxBw</w:t>
      </w:r>
      <w:r>
        <w:t xml:space="preserve"> is true then only 6% of instructions will result in </w:t>
      </w:r>
      <w:proofErr w:type="gramStart"/>
      <w:r w:rsidRPr="00CF504B">
        <w:rPr>
          <w:i/>
        </w:rPr>
        <w:t>WriteMemBusy(</w:t>
      </w:r>
      <w:proofErr w:type="gramEnd"/>
      <w:r w:rsidRPr="00CF504B">
        <w:rPr>
          <w:i/>
        </w:rPr>
        <w:t>)</w:t>
      </w:r>
      <w:r>
        <w:t xml:space="preserve"> </w:t>
      </w:r>
      <w:r>
        <w:lastRenderedPageBreak/>
        <w:t xml:space="preserve">returning true.  The </w:t>
      </w:r>
      <w:proofErr w:type="gramStart"/>
      <w:r w:rsidR="009A47AA">
        <w:rPr>
          <w:i/>
        </w:rPr>
        <w:t>WriteMemBusy</w:t>
      </w:r>
      <w:r w:rsidRPr="00CF504B">
        <w:rPr>
          <w:i/>
        </w:rPr>
        <w:t>(</w:t>
      </w:r>
      <w:proofErr w:type="gramEnd"/>
      <w:r w:rsidRPr="00CF504B">
        <w:rPr>
          <w:i/>
        </w:rPr>
        <w:t>)</w:t>
      </w:r>
      <w:r>
        <w:t xml:space="preserve"> being true is the result of a conflict between instruction issued memory requests and memory responses.</w:t>
      </w:r>
    </w:p>
    <w:p w14:paraId="4E4B07EB" w14:textId="77777777" w:rsidR="009C59B6" w:rsidRDefault="009C59B6" w:rsidP="009A376B">
      <w:pPr>
        <w:pStyle w:val="Indented"/>
      </w:pPr>
    </w:p>
    <w:p w14:paraId="2F7BA940" w14:textId="77777777" w:rsidR="007A2CAE" w:rsidRDefault="007A2CAE" w:rsidP="009A376B">
      <w:pPr>
        <w:pStyle w:val="Indented"/>
      </w:pPr>
    </w:p>
    <w:p w14:paraId="3618BECA" w14:textId="77777777" w:rsidR="008B0909" w:rsidRPr="000637BE" w:rsidRDefault="008B0909" w:rsidP="008B0909">
      <w:pPr>
        <w:pStyle w:val="Indented"/>
      </w:pPr>
      <w:r>
        <w:t xml:space="preserve">Subcommand </w:t>
      </w:r>
      <w:proofErr w:type="gramStart"/>
      <w:r>
        <w:t>Add</w:t>
      </w:r>
      <w:r w:rsidR="007A2CAE">
        <w:t>Src</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8B0909" w14:paraId="31BE7476" w14:textId="77777777" w:rsidTr="00CF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E5C0A3F" w14:textId="77777777" w:rsidR="008B0909" w:rsidRDefault="008B0909" w:rsidP="008B0909">
            <w:pPr>
              <w:pStyle w:val="Indented"/>
              <w:ind w:left="0"/>
              <w:jc w:val="center"/>
            </w:pPr>
            <w:r>
              <w:t>Parameter Name</w:t>
            </w:r>
          </w:p>
        </w:tc>
        <w:tc>
          <w:tcPr>
            <w:tcW w:w="2375" w:type="dxa"/>
          </w:tcPr>
          <w:p w14:paraId="5C01FBEF"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32AF323"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8B0909" w14:paraId="173D2B95" w14:textId="77777777" w:rsidTr="00CF43E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tcPr>
          <w:p w14:paraId="7286982C" w14:textId="4D6E84CF" w:rsidR="008B0909" w:rsidRDefault="004E488F" w:rsidP="008B0909">
            <w:pPr>
              <w:pStyle w:val="Indented"/>
              <w:ind w:left="0"/>
              <w:jc w:val="center"/>
            </w:pPr>
            <w:r>
              <w:t>v</w:t>
            </w:r>
            <w:r w:rsidR="008B0909">
              <w:t>ar</w:t>
            </w:r>
          </w:p>
        </w:tc>
        <w:tc>
          <w:tcPr>
            <w:tcW w:w="2375" w:type="dxa"/>
          </w:tcPr>
          <w:p w14:paraId="3088D0DD"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BC171F3"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r w:rsidR="009F398A">
              <w:t xml:space="preserve"> (var or type are required)</w:t>
            </w:r>
          </w:p>
        </w:tc>
      </w:tr>
      <w:tr w:rsidR="00BC4C1C" w14:paraId="4F011E53"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0BD9E5D" w14:textId="23E9E58C" w:rsidR="00BC4C1C" w:rsidRDefault="004E488F" w:rsidP="007A2CAE">
            <w:pPr>
              <w:pStyle w:val="Indented"/>
              <w:ind w:left="0"/>
              <w:jc w:val="center"/>
            </w:pPr>
            <w:r>
              <w:t>t</w:t>
            </w:r>
            <w:r w:rsidR="00BC4C1C">
              <w:t>ype</w:t>
            </w:r>
          </w:p>
        </w:tc>
        <w:tc>
          <w:tcPr>
            <w:tcW w:w="2375" w:type="dxa"/>
          </w:tcPr>
          <w:p w14:paraId="25712835"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204B9B"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Yes (var or type are required)</w:t>
            </w:r>
          </w:p>
        </w:tc>
      </w:tr>
      <w:tr w:rsidR="009F398A" w14:paraId="57C488CC"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8F525A6" w14:textId="5F17F85C" w:rsidR="009F398A" w:rsidRDefault="004E488F" w:rsidP="007A2CAE">
            <w:pPr>
              <w:pStyle w:val="Indented"/>
              <w:ind w:left="0"/>
              <w:jc w:val="center"/>
            </w:pPr>
            <w:r>
              <w:t>n</w:t>
            </w:r>
            <w:r w:rsidR="009F398A">
              <w:t>ame</w:t>
            </w:r>
          </w:p>
        </w:tc>
        <w:tc>
          <w:tcPr>
            <w:tcW w:w="2375" w:type="dxa"/>
          </w:tcPr>
          <w:p w14:paraId="6FB25241"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70A78AF"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=&lt;var&gt;)</w:t>
            </w:r>
          </w:p>
        </w:tc>
      </w:tr>
      <w:tr w:rsidR="007A2CAE" w14:paraId="04D739C4"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9C0CEEE" w14:textId="77777777" w:rsidR="007A2CAE" w:rsidRDefault="007A2CAE" w:rsidP="007A2CAE">
            <w:pPr>
              <w:pStyle w:val="Indented"/>
              <w:ind w:left="0"/>
              <w:jc w:val="center"/>
            </w:pPr>
            <w:r>
              <w:t>memDst</w:t>
            </w:r>
          </w:p>
        </w:tc>
        <w:tc>
          <w:tcPr>
            <w:tcW w:w="2375" w:type="dxa"/>
          </w:tcPr>
          <w:p w14:paraId="64CF4B9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F94A6F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EF7AE6" w14:paraId="0ADB9BC6"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CFBF70" w14:textId="77777777" w:rsidR="00EF7AE6" w:rsidRDefault="00CF43EF" w:rsidP="007A2CAE">
            <w:pPr>
              <w:pStyle w:val="Indented"/>
              <w:ind w:left="0"/>
              <w:jc w:val="center"/>
            </w:pPr>
            <w:r>
              <w:t>wrType</w:t>
            </w:r>
          </w:p>
        </w:tc>
        <w:tc>
          <w:tcPr>
            <w:tcW w:w="2375" w:type="dxa"/>
          </w:tcPr>
          <w:p w14:paraId="6FEFFE1B"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4F44A84"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bl>
    <w:p w14:paraId="25F3AB09" w14:textId="77777777" w:rsidR="008B0909" w:rsidRDefault="008B0909" w:rsidP="008B0909">
      <w:pPr>
        <w:autoSpaceDE w:val="0"/>
        <w:autoSpaceDN w:val="0"/>
        <w:adjustRightInd w:val="0"/>
        <w:spacing w:after="0"/>
        <w:rPr>
          <w:rFonts w:ascii="Consolas" w:hAnsi="Consolas" w:cs="Consolas"/>
          <w:sz w:val="19"/>
          <w:szCs w:val="19"/>
        </w:rPr>
      </w:pPr>
    </w:p>
    <w:p w14:paraId="0FF54347" w14:textId="76F162E9" w:rsidR="003C67D9" w:rsidRDefault="008B0909" w:rsidP="008B0909">
      <w:pPr>
        <w:pStyle w:val="Indented"/>
      </w:pPr>
      <w:r>
        <w:t xml:space="preserve">The </w:t>
      </w:r>
      <w:r>
        <w:rPr>
          <w:b/>
        </w:rPr>
        <w:t>var</w:t>
      </w:r>
      <w:r>
        <w:t xml:space="preserve"> parameter specifies the name of a </w:t>
      </w:r>
      <w:r w:rsidR="00720423">
        <w:t xml:space="preserve">variable (private, </w:t>
      </w:r>
      <w:r>
        <w:t>shared or global</w:t>
      </w:r>
      <w:r w:rsidR="00720423">
        <w:t>)</w:t>
      </w:r>
      <w:r>
        <w:t xml:space="preserve"> that is the </w:t>
      </w:r>
      <w:r w:rsidR="007A2CAE">
        <w:t>source</w:t>
      </w:r>
      <w:r>
        <w:t xml:space="preserve"> of the memory </w:t>
      </w:r>
      <w:r w:rsidR="007A2CAE">
        <w:t>write</w:t>
      </w:r>
      <w:r>
        <w:t>.</w:t>
      </w:r>
      <w:r w:rsidR="009F398A">
        <w:t xml:space="preserve">  When </w:t>
      </w:r>
      <w:r w:rsidR="009F398A" w:rsidRPr="009F398A">
        <w:rPr>
          <w:i/>
        </w:rPr>
        <w:t>var</w:t>
      </w:r>
      <w:r w:rsidR="009F398A">
        <w:t xml:space="preserve"> is specified the </w:t>
      </w:r>
      <w:r w:rsidR="009F398A" w:rsidRPr="009F398A">
        <w:rPr>
          <w:i/>
        </w:rPr>
        <w:t>Writ</w:t>
      </w:r>
      <w:r w:rsidR="00720423">
        <w:rPr>
          <w:i/>
        </w:rPr>
        <w:t>e</w:t>
      </w:r>
      <w:r w:rsidR="009F398A" w:rsidRPr="009F398A">
        <w:rPr>
          <w:i/>
        </w:rPr>
        <w:t>Mem_name</w:t>
      </w:r>
      <w:r w:rsidR="009F398A">
        <w:t xml:space="preserve"> routine is generated</w:t>
      </w:r>
      <w:r w:rsidR="00364C24">
        <w:t xml:space="preserve">.  </w:t>
      </w:r>
      <w:r w:rsidR="004652F8">
        <w:t xml:space="preserve">If the variable specified by var is addressable, </w:t>
      </w:r>
      <w:r w:rsidR="004E488F">
        <w:t xml:space="preserve">then the identifier requires a “[]” suffix for each dimension, and a “()” </w:t>
      </w:r>
      <w:r w:rsidR="001C5D98">
        <w:t xml:space="preserve">or “(,)” </w:t>
      </w:r>
      <w:r w:rsidR="004E488F">
        <w:t xml:space="preserve">suffix for </w:t>
      </w:r>
      <w:r w:rsidR="001C5D98">
        <w:t xml:space="preserve">the </w:t>
      </w:r>
      <w:r w:rsidR="004E488F">
        <w:t>address field</w:t>
      </w:r>
      <w:r w:rsidR="001C5D98">
        <w:t>[s].</w:t>
      </w:r>
    </w:p>
    <w:p w14:paraId="4F22A773" w14:textId="77777777" w:rsidR="003C67D9" w:rsidRDefault="006C65EF" w:rsidP="008B0909">
      <w:pPr>
        <w:pStyle w:val="Indented"/>
      </w:pPr>
      <w:r>
        <w:t xml:space="preserve">For each </w:t>
      </w:r>
      <w:r w:rsidR="006D4BBC">
        <w:t>dimension and address</w:t>
      </w:r>
      <w:r>
        <w:t>, an additional parameter is added to the WriteMem_name function call</w:t>
      </w:r>
      <w:r w:rsidR="006D4BBC">
        <w:t>, to be used as a starting dimension or address</w:t>
      </w:r>
      <w:r>
        <w:t xml:space="preserve">.  </w:t>
      </w:r>
      <w:r w:rsidR="00327187">
        <w:t>Additionally, these suffices can have a</w:t>
      </w:r>
      <w:r w:rsidR="00593031">
        <w:t>n integer</w:t>
      </w:r>
      <w:r w:rsidR="00327187">
        <w:t xml:space="preserve">, or a ‘#’ embedded within them.  </w:t>
      </w:r>
      <w:r>
        <w:t>If</w:t>
      </w:r>
      <w:r w:rsidR="00327187">
        <w:t xml:space="preserve"> </w:t>
      </w:r>
      <w:r>
        <w:t>a</w:t>
      </w:r>
      <w:r w:rsidR="00593031">
        <w:t>n integer</w:t>
      </w:r>
      <w:r>
        <w:t xml:space="preserve"> is embedded in the suffix, then that field is held to that value, and the associated parameter is withheld from the WriteMem_name function call.  </w:t>
      </w:r>
    </w:p>
    <w:p w14:paraId="7F7ECA81" w14:textId="77777777" w:rsidR="00FB1725" w:rsidRDefault="006C65EF" w:rsidP="008B0909">
      <w:pPr>
        <w:pStyle w:val="Indented"/>
      </w:pPr>
      <w:r>
        <w:t>Alternatively, e</w:t>
      </w:r>
      <w:r w:rsidR="004E488F">
        <w:t xml:space="preserve">mbedding ‘#’ </w:t>
      </w:r>
      <w:r w:rsidR="0043362D">
        <w:t xml:space="preserve">within </w:t>
      </w:r>
      <w:r w:rsidRPr="003241E5">
        <w:rPr>
          <w:i/>
        </w:rPr>
        <w:t>any</w:t>
      </w:r>
      <w:r>
        <w:t xml:space="preserve"> of the </w:t>
      </w:r>
      <w:r w:rsidR="0043362D">
        <w:t>suffi</w:t>
      </w:r>
      <w:r>
        <w:t>ces</w:t>
      </w:r>
      <w:r w:rsidR="0043362D">
        <w:t xml:space="preserve"> will add a</w:t>
      </w:r>
      <w:r w:rsidR="003C67D9">
        <w:t xml:space="preserve"> single</w:t>
      </w:r>
      <w:r w:rsidR="0043362D">
        <w:t xml:space="preserve"> </w:t>
      </w:r>
      <w:r w:rsidR="0043362D" w:rsidRPr="003241E5">
        <w:rPr>
          <w:i/>
        </w:rPr>
        <w:t>extra</w:t>
      </w:r>
      <w:r w:rsidR="0043362D">
        <w:t xml:space="preserve"> parameter</w:t>
      </w:r>
      <w:r w:rsidR="009113C3">
        <w:t xml:space="preserve">, </w:t>
      </w:r>
      <w:r w:rsidR="009113C3" w:rsidRPr="003241E5">
        <w:rPr>
          <w:i/>
        </w:rPr>
        <w:t>elemCnt</w:t>
      </w:r>
      <w:r w:rsidR="009113C3">
        <w:t>,</w:t>
      </w:r>
      <w:r w:rsidR="0043362D">
        <w:t xml:space="preserve"> to the WriteMem_name call to specify the </w:t>
      </w:r>
      <w:r>
        <w:t xml:space="preserve">total number of elements </w:t>
      </w:r>
      <w:r w:rsidR="00C32C7E">
        <w:t>transferred</w:t>
      </w:r>
      <w:r w:rsidR="006B7952">
        <w:t xml:space="preserve">. </w:t>
      </w:r>
      <w:r w:rsidR="003C67D9">
        <w:t xml:space="preserve"> </w:t>
      </w:r>
      <w:r w:rsidR="006F404B">
        <w:t>When using ‘#’</w:t>
      </w:r>
      <w:r w:rsidR="007E1D0A">
        <w:t xml:space="preserve">, there </w:t>
      </w:r>
      <w:r w:rsidR="00FB1725">
        <w:t xml:space="preserve">are the following </w:t>
      </w:r>
      <w:r w:rsidR="007E1D0A">
        <w:t>restriction</w:t>
      </w:r>
      <w:r w:rsidR="00FB1725">
        <w:t>s</w:t>
      </w:r>
      <w:r w:rsidR="007E1D0A">
        <w:t xml:space="preserve">: </w:t>
      </w:r>
    </w:p>
    <w:p w14:paraId="3E2BAE00" w14:textId="77777777" w:rsidR="00FB1725" w:rsidRDefault="00FB1725" w:rsidP="003241E5">
      <w:pPr>
        <w:pStyle w:val="Indented"/>
        <w:numPr>
          <w:ilvl w:val="0"/>
          <w:numId w:val="39"/>
        </w:numPr>
      </w:pPr>
      <w:r>
        <w:t>Iterating suffices cannot span both dimensions and addresses for any single var.</w:t>
      </w:r>
    </w:p>
    <w:p w14:paraId="2CBF08A6" w14:textId="77777777" w:rsidR="007E1D0A" w:rsidRDefault="009B54FC" w:rsidP="003241E5">
      <w:pPr>
        <w:pStyle w:val="Indented"/>
        <w:numPr>
          <w:ilvl w:val="0"/>
          <w:numId w:val="39"/>
        </w:numPr>
      </w:pPr>
      <w:r>
        <w:t>I</w:t>
      </w:r>
      <w:r w:rsidR="003C67D9">
        <w:t xml:space="preserve">terating </w:t>
      </w:r>
      <w:r w:rsidR="007E1D0A">
        <w:t xml:space="preserve">suffices must </w:t>
      </w:r>
      <w:r w:rsidR="003C67D9">
        <w:t>include the right-most suffix</w:t>
      </w:r>
      <w:r w:rsidR="00FB1725">
        <w:t xml:space="preserve"> of the </w:t>
      </w:r>
      <w:r w:rsidR="00892230">
        <w:t>type being iterated</w:t>
      </w:r>
      <w:r>
        <w:t>.</w:t>
      </w:r>
    </w:p>
    <w:p w14:paraId="37BB8932" w14:textId="77777777" w:rsidR="008B0909" w:rsidRDefault="007E1D0A" w:rsidP="008B0909">
      <w:pPr>
        <w:pStyle w:val="Indented"/>
      </w:pPr>
      <w:r>
        <w:t xml:space="preserve">For example, </w:t>
      </w:r>
      <w:r w:rsidR="00892230">
        <w:t>the following suffices are supportable</w:t>
      </w:r>
      <w:r>
        <w:t xml:space="preserve">: (,), </w:t>
      </w:r>
      <w:proofErr w:type="gramStart"/>
      <w:r>
        <w:t>(,#</w:t>
      </w:r>
      <w:proofErr w:type="gramEnd"/>
      <w:r>
        <w:t xml:space="preserve">), (#,#), </w:t>
      </w:r>
      <w:r w:rsidR="00327187">
        <w:t xml:space="preserve">(1,#), </w:t>
      </w:r>
      <w:r>
        <w:t>[][], [][#], [#][#]</w:t>
      </w:r>
      <w:r w:rsidR="00327187">
        <w:t>, and [1][#]</w:t>
      </w:r>
      <w:r>
        <w:t>.</w:t>
      </w:r>
    </w:p>
    <w:p w14:paraId="308B022E" w14:textId="77777777" w:rsidR="006C4CC1" w:rsidRDefault="006C4CC1" w:rsidP="008B0909">
      <w:pPr>
        <w:pStyle w:val="Indented"/>
      </w:pPr>
    </w:p>
    <w:p w14:paraId="5FDF6F55" w14:textId="1EA857C3" w:rsidR="00E00836" w:rsidRDefault="006C4CC1" w:rsidP="008B0909">
      <w:pPr>
        <w:pStyle w:val="Indented"/>
      </w:pPr>
      <w:r>
        <w:t xml:space="preserve">The </w:t>
      </w:r>
      <w:r w:rsidRPr="006C4CC1">
        <w:rPr>
          <w:b/>
        </w:rPr>
        <w:t>type</w:t>
      </w:r>
      <w:r>
        <w:t xml:space="preserve"> parameter specifies the </w:t>
      </w:r>
      <w:r w:rsidR="009F398A">
        <w:t xml:space="preserve">type for a general write memory interface that supports writes of type </w:t>
      </w:r>
      <w:r w:rsidR="009F398A" w:rsidRPr="009F398A">
        <w:rPr>
          <w:i/>
        </w:rPr>
        <w:t>type</w:t>
      </w:r>
      <w:r w:rsidR="009F398A">
        <w:t xml:space="preserve">.  When type is specified the </w:t>
      </w:r>
      <w:r w:rsidR="009F398A" w:rsidRPr="009F398A">
        <w:rPr>
          <w:i/>
        </w:rPr>
        <w:t>WriteMem_type</w:t>
      </w:r>
      <w:r w:rsidR="009F398A">
        <w:t xml:space="preserve"> routine is generated.</w:t>
      </w:r>
      <w:r w:rsidR="009F398A" w:rsidRPr="009F398A">
        <w:t xml:space="preserve"> </w:t>
      </w:r>
      <w:r w:rsidR="009F398A">
        <w:t xml:space="preserve"> Valid values are</w:t>
      </w:r>
      <w:r w:rsidR="00E00836">
        <w:t>:</w:t>
      </w:r>
    </w:p>
    <w:p w14:paraId="19BEFACE" w14:textId="77777777" w:rsidR="00E00836" w:rsidRDefault="009F398A" w:rsidP="003241E5">
      <w:pPr>
        <w:pStyle w:val="Indented"/>
        <w:numPr>
          <w:ilvl w:val="0"/>
          <w:numId w:val="38"/>
        </w:numPr>
      </w:pPr>
      <w:r>
        <w:t>uint8</w:t>
      </w:r>
      <w:r w:rsidR="006404AA">
        <w:t>_t</w:t>
      </w:r>
      <w:r>
        <w:t>, uint16</w:t>
      </w:r>
      <w:r w:rsidR="006404AA">
        <w:t>_t</w:t>
      </w:r>
      <w:r>
        <w:t>, uint32</w:t>
      </w:r>
      <w:r w:rsidR="006404AA">
        <w:t>_t</w:t>
      </w:r>
      <w:r>
        <w:t>, uint64</w:t>
      </w:r>
      <w:r w:rsidR="006404AA">
        <w:t>_t</w:t>
      </w:r>
      <w:r>
        <w:t>, int8</w:t>
      </w:r>
      <w:r w:rsidR="006404AA">
        <w:t>_t</w:t>
      </w:r>
      <w:r>
        <w:t>, int16</w:t>
      </w:r>
      <w:r w:rsidR="006404AA">
        <w:t>_t</w:t>
      </w:r>
      <w:r>
        <w:t>, int32</w:t>
      </w:r>
      <w:r w:rsidR="006404AA">
        <w:t>_t</w:t>
      </w:r>
      <w:r>
        <w:t xml:space="preserve"> and int64</w:t>
      </w:r>
      <w:r w:rsidR="006404AA">
        <w:t>_t</w:t>
      </w:r>
    </w:p>
    <w:p w14:paraId="4EA86C07" w14:textId="29463B28" w:rsidR="006C4CC1" w:rsidRDefault="00E00836" w:rsidP="003241E5">
      <w:pPr>
        <w:pStyle w:val="Indented"/>
        <w:numPr>
          <w:ilvl w:val="0"/>
          <w:numId w:val="38"/>
        </w:numPr>
      </w:pPr>
      <w:r>
        <w:t xml:space="preserve">ht_int&lt;n&gt;, where </w:t>
      </w:r>
      <w:r w:rsidR="00BF5B66">
        <w:t xml:space="preserve">range of </w:t>
      </w:r>
      <w:r>
        <w:t xml:space="preserve">n is </w:t>
      </w:r>
      <w:r w:rsidR="00BF5B66">
        <w:t>[1-64]</w:t>
      </w:r>
    </w:p>
    <w:p w14:paraId="2E45356A" w14:textId="30D48A12" w:rsidR="00BF5B66" w:rsidRDefault="00BF5B66" w:rsidP="003241E5">
      <w:pPr>
        <w:pStyle w:val="Indented"/>
        <w:numPr>
          <w:ilvl w:val="0"/>
          <w:numId w:val="38"/>
        </w:numPr>
      </w:pPr>
      <w:r>
        <w:t>ht_uint&lt;n&gt;, where range of n is [1-64]</w:t>
      </w:r>
    </w:p>
    <w:p w14:paraId="64C19580" w14:textId="209CC874" w:rsidR="00E95CE6" w:rsidRDefault="00E95CE6" w:rsidP="003241E5">
      <w:pPr>
        <w:pStyle w:val="Indented"/>
        <w:numPr>
          <w:ilvl w:val="0"/>
          <w:numId w:val="38"/>
        </w:numPr>
      </w:pPr>
      <w:r>
        <w:t>Any user-defined type</w:t>
      </w:r>
    </w:p>
    <w:p w14:paraId="301EFA6D" w14:textId="77777777" w:rsidR="009F398A" w:rsidRDefault="009F398A" w:rsidP="009F398A">
      <w:pPr>
        <w:pStyle w:val="Indented"/>
      </w:pPr>
    </w:p>
    <w:p w14:paraId="2F79F60D" w14:textId="77777777" w:rsidR="009F398A" w:rsidRDefault="009F398A" w:rsidP="009F398A">
      <w:pPr>
        <w:pStyle w:val="Indented"/>
      </w:pPr>
      <w:r>
        <w:t xml:space="preserve">The </w:t>
      </w:r>
      <w:r w:rsidRPr="004A1183">
        <w:rPr>
          <w:b/>
        </w:rPr>
        <w:t>name</w:t>
      </w:r>
      <w:r>
        <w:t xml:space="preserve"> parameter specifies the name used when constructing the </w:t>
      </w:r>
      <w:r>
        <w:rPr>
          <w:i/>
        </w:rPr>
        <w:t>Write</w:t>
      </w:r>
      <w:r w:rsidRPr="00CF504B">
        <w:rPr>
          <w:i/>
        </w:rPr>
        <w:t>Mem_</w:t>
      </w:r>
      <w:r>
        <w:rPr>
          <w:i/>
        </w:rPr>
        <w:t>&lt;</w:t>
      </w:r>
      <w:r w:rsidRPr="00CF504B">
        <w:rPr>
          <w:i/>
        </w:rPr>
        <w:t>name</w:t>
      </w:r>
      <w:r>
        <w:rPr>
          <w:i/>
        </w:rPr>
        <w:t>&gt;</w:t>
      </w:r>
      <w:r>
        <w:t xml:space="preserve"> function.  Note that if the </w:t>
      </w:r>
      <w:r w:rsidRPr="00CF504B">
        <w:rPr>
          <w:i/>
        </w:rPr>
        <w:t>name</w:t>
      </w:r>
      <w:r>
        <w:t xml:space="preserve"> parameter is not provided then the </w:t>
      </w:r>
      <w:r w:rsidRPr="00CF504B">
        <w:rPr>
          <w:i/>
        </w:rPr>
        <w:t>var</w:t>
      </w:r>
      <w:r>
        <w:t xml:space="preserve"> parameter is used for the function name.  The </w:t>
      </w:r>
      <w:r w:rsidRPr="009F398A">
        <w:rPr>
          <w:i/>
        </w:rPr>
        <w:t>name</w:t>
      </w:r>
      <w:r>
        <w:t xml:space="preserve"> parameter is optionally specified when the </w:t>
      </w:r>
      <w:r w:rsidRPr="009F398A">
        <w:rPr>
          <w:i/>
        </w:rPr>
        <w:t>var</w:t>
      </w:r>
      <w:r>
        <w:t xml:space="preserve"> parameter is specified.</w:t>
      </w:r>
    </w:p>
    <w:p w14:paraId="74E10B04" w14:textId="77777777" w:rsidR="008B0909" w:rsidRDefault="008B0909" w:rsidP="008B0909">
      <w:pPr>
        <w:pStyle w:val="Indented"/>
      </w:pPr>
    </w:p>
    <w:p w14:paraId="78707E6D" w14:textId="77777777" w:rsidR="008B0909" w:rsidRDefault="008B0909" w:rsidP="008B0909">
      <w:pPr>
        <w:pStyle w:val="Indented"/>
      </w:pPr>
      <w:r>
        <w:lastRenderedPageBreak/>
        <w:t xml:space="preserve">The </w:t>
      </w:r>
      <w:r w:rsidRPr="00CF504B">
        <w:rPr>
          <w:b/>
        </w:rPr>
        <w:t>mem</w:t>
      </w:r>
      <w:r w:rsidR="0024765C">
        <w:rPr>
          <w:b/>
        </w:rPr>
        <w:t>Dst</w:t>
      </w:r>
      <w:r>
        <w:t xml:space="preserve"> parameter specifies the possible </w:t>
      </w:r>
      <w:r w:rsidR="0024765C">
        <w:t>destinations</w:t>
      </w:r>
      <w:r>
        <w:t xml:space="preserve"> for the memory </w:t>
      </w:r>
      <w:r w:rsidR="0024765C">
        <w:t>write</w:t>
      </w:r>
      <w:r>
        <w:t xml:space="preserve"> operation.  The supported </w:t>
      </w:r>
      <w:r w:rsidR="0024765C">
        <w:t>destination</w:t>
      </w:r>
      <w:r>
        <w:t xml:space="preserve">s are </w:t>
      </w:r>
      <w:r w:rsidRPr="004356F4">
        <w:rPr>
          <w:i/>
        </w:rPr>
        <w:t>host</w:t>
      </w:r>
      <w:r>
        <w:t xml:space="preserve"> or </w:t>
      </w:r>
      <w:r w:rsidRPr="004356F4">
        <w:rPr>
          <w:i/>
        </w:rPr>
        <w:t>coproc</w:t>
      </w:r>
      <w:r w:rsidR="00515F94">
        <w:t xml:space="preserve">.  The parameter is used to simulate the correct memory interface for the platform </w:t>
      </w:r>
      <w:r>
        <w:t xml:space="preserve">(8B versus 64B). </w:t>
      </w:r>
    </w:p>
    <w:p w14:paraId="0EAF240C" w14:textId="77777777" w:rsidR="00021485" w:rsidRDefault="00021485" w:rsidP="008B0909">
      <w:pPr>
        <w:pStyle w:val="Indented"/>
      </w:pPr>
    </w:p>
    <w:p w14:paraId="70068AFE" w14:textId="6B1E5109" w:rsidR="00021485" w:rsidRDefault="00021485" w:rsidP="00021485">
      <w:pPr>
        <w:pStyle w:val="Indented"/>
      </w:pPr>
      <w:r>
        <w:t xml:space="preserve">The </w:t>
      </w:r>
      <w:r>
        <w:rPr>
          <w:b/>
        </w:rPr>
        <w:t>wrType</w:t>
      </w:r>
      <w:r>
        <w:t xml:space="preserve"> parameter </w:t>
      </w:r>
      <w:r w:rsidR="00FF04AE">
        <w:t xml:space="preserve">is required if the </w:t>
      </w:r>
      <w:r w:rsidR="00A11746">
        <w:t>variable type is not a standard size.  This parameter maps the variable to the specified size at the time of writing</w:t>
      </w:r>
      <w:r>
        <w:t>.  Valid values are uint8</w:t>
      </w:r>
      <w:r w:rsidR="00FF48AC">
        <w:t>_t</w:t>
      </w:r>
      <w:r>
        <w:t>, uint16</w:t>
      </w:r>
      <w:r w:rsidR="00FF48AC">
        <w:t>_t</w:t>
      </w:r>
      <w:r>
        <w:t>, uint32</w:t>
      </w:r>
      <w:r w:rsidR="00FF48AC">
        <w:t>_t</w:t>
      </w:r>
      <w:r>
        <w:t>, uint64</w:t>
      </w:r>
      <w:r w:rsidR="00FF48AC">
        <w:t>_t</w:t>
      </w:r>
      <w:r>
        <w:t>, int8</w:t>
      </w:r>
      <w:r w:rsidR="00FF48AC">
        <w:t>_t</w:t>
      </w:r>
      <w:r>
        <w:t>, int16</w:t>
      </w:r>
      <w:r w:rsidR="00FF48AC">
        <w:t>_t</w:t>
      </w:r>
      <w:r>
        <w:t>, int32</w:t>
      </w:r>
      <w:r w:rsidR="00FF48AC">
        <w:t>_t</w:t>
      </w:r>
      <w:r>
        <w:t xml:space="preserve"> and int64</w:t>
      </w:r>
      <w:r w:rsidR="00FF48AC">
        <w:t>_t</w:t>
      </w:r>
      <w:r>
        <w:t>.</w:t>
      </w:r>
    </w:p>
    <w:p w14:paraId="460F19AD" w14:textId="77777777" w:rsidR="008B0909" w:rsidRDefault="008B0909" w:rsidP="00021485">
      <w:pPr>
        <w:pStyle w:val="Indented"/>
        <w:ind w:left="0"/>
      </w:pPr>
    </w:p>
    <w:p w14:paraId="4C58CECC" w14:textId="77777777" w:rsidR="009A376B" w:rsidRDefault="009A376B" w:rsidP="00DD1BED">
      <w:pPr>
        <w:pStyle w:val="Appendix3"/>
      </w:pPr>
      <w:r>
        <w:t>Example:</w:t>
      </w:r>
    </w:p>
    <w:p w14:paraId="060256DB" w14:textId="3B8F8BCB" w:rsidR="009A376B" w:rsidRDefault="009A376B" w:rsidP="009A376B">
      <w:pPr>
        <w:autoSpaceDE w:val="0"/>
        <w:autoSpaceDN w:val="0"/>
        <w:adjustRightInd w:val="0"/>
        <w:spacing w:after="0"/>
        <w:ind w:firstLine="720"/>
      </w:pPr>
      <w:proofErr w:type="gramStart"/>
      <w:r>
        <w:t>inc</w:t>
      </w:r>
      <w:r w:rsidRPr="0082429E">
        <w:t>.</w:t>
      </w:r>
      <w:r w:rsidR="008B41B6">
        <w:t>Add</w:t>
      </w:r>
      <w:r w:rsidR="00EA04C9">
        <w:t>Write</w:t>
      </w:r>
      <w:r w:rsidR="008B41B6">
        <w:t>Mem</w:t>
      </w:r>
      <w:proofErr w:type="gramEnd"/>
      <w:r>
        <w:t>(rspGrp</w:t>
      </w:r>
      <w:r w:rsidR="008C3001">
        <w:t>W</w:t>
      </w:r>
      <w:r>
        <w:t>=</w:t>
      </w:r>
      <w:r w:rsidR="008C3001">
        <w:t>3</w:t>
      </w:r>
      <w:r>
        <w:t>, rspGrpCntW=0);</w:t>
      </w:r>
    </w:p>
    <w:p w14:paraId="0F32C5EC" w14:textId="77777777" w:rsidR="000E408F" w:rsidRDefault="000E408F" w:rsidP="003241E5">
      <w:pPr>
        <w:pStyle w:val="Indented"/>
      </w:pPr>
    </w:p>
    <w:p w14:paraId="29DFA309" w14:textId="53CB117D" w:rsidR="009A376B" w:rsidRDefault="009A376B" w:rsidP="009A376B">
      <w:pPr>
        <w:pStyle w:val="Indented"/>
      </w:pPr>
      <w:r>
        <w:t>Th</w:t>
      </w:r>
      <w:r w:rsidR="000E408F">
        <w:t>is</w:t>
      </w:r>
      <w:r>
        <w:t xml:space="preserve"> example provides a memory write interface with </w:t>
      </w:r>
      <w:r w:rsidR="000E408F">
        <w:t>8</w:t>
      </w:r>
      <w:r>
        <w:t xml:space="preserve"> response group</w:t>
      </w:r>
      <w:r w:rsidR="000E408F">
        <w:t>s</w:t>
      </w:r>
      <w:r>
        <w:t xml:space="preserve"> that each allow a single response to be outstanding.</w:t>
      </w:r>
    </w:p>
    <w:p w14:paraId="037E61DF" w14:textId="77777777" w:rsidR="000E408F" w:rsidRDefault="000E408F" w:rsidP="000E408F">
      <w:pPr>
        <w:autoSpaceDE w:val="0"/>
        <w:autoSpaceDN w:val="0"/>
        <w:adjustRightInd w:val="0"/>
        <w:spacing w:after="0"/>
        <w:ind w:firstLine="720"/>
      </w:pPr>
    </w:p>
    <w:p w14:paraId="227D5412" w14:textId="77777777" w:rsidR="000E408F" w:rsidRDefault="000E408F" w:rsidP="000E408F">
      <w:pPr>
        <w:autoSpaceDE w:val="0"/>
        <w:autoSpaceDN w:val="0"/>
        <w:adjustRightInd w:val="0"/>
        <w:spacing w:after="0"/>
        <w:ind w:firstLine="720"/>
      </w:pPr>
      <w:proofErr w:type="gramStart"/>
      <w:r>
        <w:t>dec.AddWriteMem</w:t>
      </w:r>
      <w:proofErr w:type="gramEnd"/>
      <w:r>
        <w:t>()</w:t>
      </w:r>
    </w:p>
    <w:p w14:paraId="3D0F08E3" w14:textId="77777777" w:rsidR="000E408F" w:rsidRDefault="000E408F" w:rsidP="000E408F">
      <w:pPr>
        <w:autoSpaceDE w:val="0"/>
        <w:autoSpaceDN w:val="0"/>
        <w:adjustRightInd w:val="0"/>
        <w:spacing w:after="0"/>
        <w:ind w:firstLine="720"/>
      </w:pPr>
      <w:r>
        <w:t xml:space="preserve">        </w:t>
      </w:r>
      <w:proofErr w:type="gramStart"/>
      <w:r>
        <w:t>.AddSrc</w:t>
      </w:r>
      <w:proofErr w:type="gramEnd"/>
      <w:r>
        <w:t>(var=</w:t>
      </w:r>
      <w:r w:rsidR="00AB5D32">
        <w:t>src</w:t>
      </w:r>
      <w:r>
        <w:t>Var[][#],memDst=host);</w:t>
      </w:r>
    </w:p>
    <w:p w14:paraId="04D4B7D9" w14:textId="77777777" w:rsidR="000E408F" w:rsidRDefault="000E408F" w:rsidP="000E408F">
      <w:pPr>
        <w:autoSpaceDE w:val="0"/>
        <w:autoSpaceDN w:val="0"/>
        <w:adjustRightInd w:val="0"/>
        <w:spacing w:after="0"/>
        <w:ind w:firstLine="720"/>
      </w:pPr>
    </w:p>
    <w:p w14:paraId="6F9DA8F7" w14:textId="77777777" w:rsidR="000E408F" w:rsidRDefault="000E408F" w:rsidP="003241E5">
      <w:pPr>
        <w:pStyle w:val="Indented"/>
      </w:pPr>
      <w:r>
        <w:t xml:space="preserve">This example provides a memory write interface that sources data from a private, shared or global variable, </w:t>
      </w:r>
      <w:r w:rsidR="00AB5D32">
        <w:t>src</w:t>
      </w:r>
      <w:r>
        <w:t>Var, that was declared to have both both dimen1 and dimen2 dimensions.</w:t>
      </w:r>
    </w:p>
    <w:p w14:paraId="0E680139" w14:textId="77777777" w:rsidR="008B41B6" w:rsidRDefault="008B41B6" w:rsidP="009A376B">
      <w:pPr>
        <w:pStyle w:val="Indented"/>
      </w:pPr>
    </w:p>
    <w:p w14:paraId="470393FD" w14:textId="77777777" w:rsidR="009A376B" w:rsidRDefault="009A376B" w:rsidP="00DD1BED">
      <w:pPr>
        <w:pStyle w:val="Appendix3"/>
      </w:pPr>
      <w:r>
        <w:t xml:space="preserve">Generated </w:t>
      </w:r>
      <w:r w:rsidR="0017709E">
        <w:t>Personality</w:t>
      </w:r>
      <w:r>
        <w:t xml:space="preserve"> Interface:</w:t>
      </w:r>
    </w:p>
    <w:p w14:paraId="6F513829" w14:textId="77777777" w:rsidR="009A376B" w:rsidRDefault="009A376B" w:rsidP="009A376B">
      <w:pPr>
        <w:pStyle w:val="Indented"/>
      </w:pPr>
      <w:r>
        <w:t xml:space="preserve">The </w:t>
      </w:r>
      <w:r w:rsidRPr="005B21C5">
        <w:rPr>
          <w:b/>
        </w:rPr>
        <w:t>htl</w:t>
      </w:r>
      <w:r>
        <w:t xml:space="preserve"> application generates routines to simplify issuing write requests. The following routines are provided:</w:t>
      </w:r>
    </w:p>
    <w:p w14:paraId="19E46246" w14:textId="77777777" w:rsidR="009A376B" w:rsidRDefault="009A376B" w:rsidP="009A376B">
      <w:pPr>
        <w:pStyle w:val="Indented"/>
      </w:pPr>
    </w:p>
    <w:p w14:paraId="699AE820" w14:textId="77777777" w:rsidR="009A376B" w:rsidRDefault="009A376B" w:rsidP="009A376B">
      <w:pPr>
        <w:pStyle w:val="Indented"/>
        <w:rPr>
          <w:b/>
        </w:rPr>
      </w:pPr>
      <w:proofErr w:type="gramStart"/>
      <w:r>
        <w:rPr>
          <w:b/>
        </w:rPr>
        <w:t>WriteMem</w:t>
      </w:r>
      <w:r w:rsidRPr="004E2DC7">
        <w:rPr>
          <w:b/>
        </w:rPr>
        <w:t>Busy(</w:t>
      </w:r>
      <w:proofErr w:type="gramEnd"/>
      <w:r w:rsidRPr="004E2DC7">
        <w:rPr>
          <w:b/>
        </w:rPr>
        <w:t>)</w:t>
      </w:r>
    </w:p>
    <w:p w14:paraId="76C80583" w14:textId="77777777" w:rsidR="009A376B" w:rsidRDefault="009A376B" w:rsidP="009A376B">
      <w:pPr>
        <w:pStyle w:val="Indented"/>
        <w:ind w:left="717"/>
      </w:pPr>
      <w:r>
        <w:t xml:space="preserve">The routine evaluates to a </w:t>
      </w:r>
      <w:r w:rsidR="000D2BCF">
        <w:t>Boolean</w:t>
      </w:r>
      <w:r>
        <w:t xml:space="preserve"> value indicating whether the memory interface can accept a new write request. The </w:t>
      </w:r>
      <w:r>
        <w:rPr>
          <w:i/>
        </w:rPr>
        <w:t>WriteMem</w:t>
      </w:r>
      <w:r w:rsidRPr="008858AB">
        <w:rPr>
          <w:i/>
        </w:rPr>
        <w:t>Busy</w:t>
      </w:r>
      <w:r>
        <w:t xml:space="preserve"> routine must be evaluated prior to issuing a memory write request (a run time check is made to ensure that the routine is called).</w:t>
      </w:r>
      <w:r w:rsidR="00E43325">
        <w:t xml:space="preserve"> </w:t>
      </w:r>
      <w:r>
        <w:t xml:space="preserve"> Failure to check for memory interface busy would result in memory interface queue overflow and will typically hang the personality. </w:t>
      </w:r>
      <w:r w:rsidR="00E43325">
        <w:t xml:space="preserve"> </w:t>
      </w:r>
    </w:p>
    <w:p w14:paraId="72887663" w14:textId="77777777" w:rsidR="007D169F" w:rsidRDefault="007D169F" w:rsidP="009A376B">
      <w:pPr>
        <w:pStyle w:val="Indented"/>
        <w:ind w:left="717"/>
      </w:pPr>
    </w:p>
    <w:p w14:paraId="7832A148" w14:textId="6B34C7A2" w:rsidR="00393DCB" w:rsidRDefault="007D169F" w:rsidP="00393DCB">
      <w:pPr>
        <w:pStyle w:val="Indented"/>
      </w:pPr>
      <w:r>
        <w:rPr>
          <w:b/>
        </w:rPr>
        <w:t>Write</w:t>
      </w:r>
      <w:r w:rsidR="00393DCB">
        <w:rPr>
          <w:b/>
        </w:rPr>
        <w:t>Mem_</w:t>
      </w:r>
      <w:proofErr w:type="gramStart"/>
      <w:r w:rsidR="00393DCB">
        <w:rPr>
          <w:b/>
          <w:i/>
        </w:rPr>
        <w:t>name</w:t>
      </w:r>
      <w:r w:rsidR="00393DCB" w:rsidRPr="00451B11">
        <w:rPr>
          <w:b/>
        </w:rPr>
        <w:t>(</w:t>
      </w:r>
      <w:proofErr w:type="gramEnd"/>
      <w:r w:rsidR="00AF2356">
        <w:rPr>
          <w:b/>
        </w:rPr>
        <w:t xml:space="preserve">rspGrpId, </w:t>
      </w:r>
      <w:r w:rsidR="00393DCB" w:rsidRPr="00451B11">
        <w:rPr>
          <w:b/>
        </w:rPr>
        <w:t xml:space="preserve">memAddr, </w:t>
      </w:r>
      <w:r w:rsidR="00393DCB">
        <w:rPr>
          <w:b/>
        </w:rPr>
        <w:t>var</w:t>
      </w:r>
      <w:r w:rsidR="00393DCB" w:rsidRPr="00451B11">
        <w:rPr>
          <w:b/>
        </w:rPr>
        <w:t>Add</w:t>
      </w:r>
      <w:r w:rsidR="00066440">
        <w:rPr>
          <w:b/>
        </w:rPr>
        <w:t>r1, varAddr2</w:t>
      </w:r>
      <w:r w:rsidR="00393DCB" w:rsidRPr="00451B11">
        <w:rPr>
          <w:b/>
        </w:rPr>
        <w:t xml:space="preserve">, </w:t>
      </w:r>
      <w:r w:rsidR="00393DCB">
        <w:rPr>
          <w:b/>
        </w:rPr>
        <w:t>var</w:t>
      </w:r>
      <w:r w:rsidR="00393DCB" w:rsidRPr="00451B11">
        <w:rPr>
          <w:b/>
        </w:rPr>
        <w:t xml:space="preserve">Idx1, </w:t>
      </w:r>
      <w:r w:rsidR="00393DCB">
        <w:rPr>
          <w:b/>
        </w:rPr>
        <w:t xml:space="preserve">varIdx2, </w:t>
      </w:r>
      <w:r w:rsidR="00593031">
        <w:rPr>
          <w:b/>
        </w:rPr>
        <w:t>elem</w:t>
      </w:r>
      <w:r w:rsidR="00393DCB">
        <w:rPr>
          <w:b/>
        </w:rPr>
        <w:t>Cnt</w:t>
      </w:r>
      <w:r w:rsidR="00393DCB">
        <w:t>)</w:t>
      </w:r>
    </w:p>
    <w:p w14:paraId="496247F5" w14:textId="77777777" w:rsidR="00393DCB" w:rsidRDefault="00393DCB" w:rsidP="00393DCB">
      <w:pPr>
        <w:pStyle w:val="Indented"/>
      </w:pPr>
    </w:p>
    <w:p w14:paraId="5A6F6522" w14:textId="77777777" w:rsidR="00393DCB" w:rsidRDefault="00393DCB" w:rsidP="00393DCB">
      <w:pPr>
        <w:pStyle w:val="Indented"/>
        <w:ind w:left="720"/>
      </w:pPr>
      <w:r>
        <w:t xml:space="preserve">The </w:t>
      </w:r>
      <w:r w:rsidR="007D169F">
        <w:rPr>
          <w:i/>
        </w:rPr>
        <w:t>Write</w:t>
      </w:r>
      <w:r>
        <w:rPr>
          <w:i/>
        </w:rPr>
        <w:t>Mem</w:t>
      </w:r>
      <w:r>
        <w:t xml:space="preserve"> routine executes as a statement initiating a memory </w:t>
      </w:r>
      <w:r w:rsidR="007D169F">
        <w:t>write</w:t>
      </w:r>
      <w:r>
        <w:t xml:space="preserve"> request.  The </w:t>
      </w:r>
      <w:r w:rsidR="007D169F">
        <w:t>data is sourced by the</w:t>
      </w:r>
      <w:r>
        <w:t xml:space="preserve"> variable specified in the </w:t>
      </w:r>
      <w:r>
        <w:rPr>
          <w:i/>
        </w:rPr>
        <w:t>Add</w:t>
      </w:r>
      <w:r w:rsidR="007D169F">
        <w:rPr>
          <w:i/>
        </w:rPr>
        <w:t>Src</w:t>
      </w:r>
      <w:r>
        <w:t xml:space="preserve"> command with the matching </w:t>
      </w:r>
      <w:r>
        <w:rPr>
          <w:i/>
        </w:rPr>
        <w:t>Add</w:t>
      </w:r>
      <w:r w:rsidR="007D169F">
        <w:rPr>
          <w:i/>
        </w:rPr>
        <w:t>Src</w:t>
      </w:r>
      <w:r>
        <w:t xml:space="preserve"> </w:t>
      </w:r>
      <w:r w:rsidRPr="008858AB">
        <w:rPr>
          <w:i/>
        </w:rPr>
        <w:t>name</w:t>
      </w:r>
      <w:r>
        <w:t xml:space="preserve"> parameter.  The routine takes the following arguments:</w:t>
      </w:r>
    </w:p>
    <w:p w14:paraId="7E87AF1A" w14:textId="77777777" w:rsidR="00393DCB" w:rsidRDefault="00393DCB" w:rsidP="00393DCB">
      <w:pPr>
        <w:pStyle w:val="Indented"/>
      </w:pPr>
    </w:p>
    <w:p w14:paraId="36556BE9" w14:textId="3C8A6650"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w:t>
      </w:r>
      <w:r w:rsidR="00667E27">
        <w:t>[</w:t>
      </w:r>
      <w:r w:rsidR="00667E27" w:rsidRPr="003241E5">
        <w:rPr>
          <w:i/>
        </w:rPr>
        <w:t>rspGrpW</w:t>
      </w:r>
      <w:r w:rsidR="00667E27">
        <w:t xml:space="preserve">] </w:t>
      </w:r>
      <w:r>
        <w:t xml:space="preserve">is </w:t>
      </w:r>
      <w:r w:rsidR="00151539">
        <w:t xml:space="preserve">explicitly </w:t>
      </w:r>
      <w:r>
        <w:t xml:space="preserve">declared </w:t>
      </w:r>
      <w:r w:rsidR="00151539">
        <w:t xml:space="preserve">(ie. not default setting) </w:t>
      </w:r>
      <w:r w:rsidR="000E1707">
        <w:t xml:space="preserve">and is </w:t>
      </w:r>
      <w:r>
        <w:t>no</w:t>
      </w:r>
      <w:r w:rsidR="000E1707">
        <w:t xml:space="preserve">t </w:t>
      </w:r>
      <w:r>
        <w:t xml:space="preserve">zero.  If the </w:t>
      </w:r>
      <w:r w:rsidR="001F49E2">
        <w:t xml:space="preserve">parameter is not present, </w:t>
      </w:r>
      <w:r>
        <w:t xml:space="preserve">the current </w:t>
      </w:r>
      <w:r w:rsidR="000E1707">
        <w:rPr>
          <w:i/>
        </w:rPr>
        <w:t>h</w:t>
      </w:r>
      <w:r w:rsidRPr="0083525E">
        <w:rPr>
          <w:i/>
        </w:rPr>
        <w:t>tId</w:t>
      </w:r>
      <w:r>
        <w:t xml:space="preserve"> is </w:t>
      </w:r>
      <w:r w:rsidR="000E1707">
        <w:t>impli</w:t>
      </w:r>
      <w:r>
        <w:t>ed.</w:t>
      </w:r>
    </w:p>
    <w:p w14:paraId="0619A00A" w14:textId="77777777" w:rsidR="00AF2356" w:rsidRDefault="00AF2356" w:rsidP="00AF2356">
      <w:pPr>
        <w:pStyle w:val="Indented"/>
        <w:ind w:left="720"/>
      </w:pPr>
    </w:p>
    <w:p w14:paraId="22856E44" w14:textId="530A806A" w:rsidR="00393DCB" w:rsidRDefault="00393DCB" w:rsidP="00393DCB">
      <w:pPr>
        <w:pStyle w:val="Indented"/>
        <w:ind w:left="720"/>
      </w:pPr>
      <w:r w:rsidRPr="00451B11">
        <w:rPr>
          <w:b/>
        </w:rPr>
        <w:t>memAddr</w:t>
      </w:r>
      <w:r>
        <w:t xml:space="preserve"> – The 48-bit memory request address.  The address must be 8-byte aligned.  </w:t>
      </w:r>
    </w:p>
    <w:p w14:paraId="54ED40B1" w14:textId="77777777" w:rsidR="003241E5" w:rsidRDefault="003241E5" w:rsidP="00393DCB">
      <w:pPr>
        <w:pStyle w:val="Indented"/>
        <w:ind w:left="720"/>
      </w:pPr>
    </w:p>
    <w:p w14:paraId="73E3E3B1" w14:textId="592D5052" w:rsidR="00066440" w:rsidRDefault="00066440" w:rsidP="00066440">
      <w:pPr>
        <w:pStyle w:val="Indented"/>
        <w:ind w:left="720"/>
      </w:pPr>
      <w:r>
        <w:rPr>
          <w:b/>
        </w:rPr>
        <w:t>var</w:t>
      </w:r>
      <w:r w:rsidRPr="00F52819">
        <w:rPr>
          <w:b/>
        </w:rPr>
        <w:t>Addr</w:t>
      </w:r>
      <w:r>
        <w:rPr>
          <w:b/>
        </w:rPr>
        <w:t>1</w:t>
      </w:r>
      <w:r>
        <w:t xml:space="preserve"> – The variable address parameter specifies the entry within a source memory variable.  This parameter is only present if the source variable is declared with a non-zero depth (addr1W of a shared or global variable is not zero)</w:t>
      </w:r>
      <w:r w:rsidR="00593031">
        <w:t xml:space="preserve"> and </w:t>
      </w:r>
      <w:r w:rsidR="002F2AEB">
        <w:t xml:space="preserve">an integer is not declared in the associated </w:t>
      </w:r>
      <w:r w:rsidR="002F2AEB" w:rsidRPr="003241E5">
        <w:rPr>
          <w:i/>
        </w:rPr>
        <w:t>AddSrc/var</w:t>
      </w:r>
      <w:r w:rsidR="002F2AEB">
        <w:t xml:space="preserve"> suffix</w:t>
      </w:r>
      <w:r>
        <w:t>.</w:t>
      </w:r>
    </w:p>
    <w:p w14:paraId="08A2F7F6" w14:textId="77777777" w:rsidR="00066440" w:rsidRDefault="00066440" w:rsidP="00066440">
      <w:pPr>
        <w:pStyle w:val="Indented"/>
        <w:ind w:left="720"/>
      </w:pPr>
    </w:p>
    <w:p w14:paraId="6F0F592D" w14:textId="2E24FD94" w:rsidR="00066440" w:rsidRDefault="00066440" w:rsidP="00066440">
      <w:pPr>
        <w:pStyle w:val="Indented"/>
        <w:ind w:left="720"/>
      </w:pPr>
      <w:r>
        <w:rPr>
          <w:b/>
        </w:rPr>
        <w:t>var</w:t>
      </w:r>
      <w:r w:rsidRPr="00F52819">
        <w:rPr>
          <w:b/>
        </w:rPr>
        <w:t>Addr</w:t>
      </w:r>
      <w:r>
        <w:rPr>
          <w:b/>
        </w:rPr>
        <w:t>2</w:t>
      </w:r>
      <w:r>
        <w:t xml:space="preserve"> – The variable address parameter specifies the entry within a source memory variable.  This parameter is only present if the source variable is declared with a non-zero depth (addr2W of a shared or global variable is not zero)</w:t>
      </w:r>
      <w:r w:rsidR="002F2AEB">
        <w:t xml:space="preserve"> and an integer is not declared in the associated </w:t>
      </w:r>
      <w:r w:rsidR="002F2AEB" w:rsidRPr="00630085">
        <w:rPr>
          <w:i/>
        </w:rPr>
        <w:t>AddSrc/var</w:t>
      </w:r>
      <w:r w:rsidR="002F2AEB">
        <w:t xml:space="preserve"> suffix</w:t>
      </w:r>
      <w:r>
        <w:t>.</w:t>
      </w:r>
    </w:p>
    <w:p w14:paraId="3ADD181F" w14:textId="77777777" w:rsidR="00393DCB" w:rsidRDefault="00393DCB" w:rsidP="00393DCB">
      <w:pPr>
        <w:pStyle w:val="Indented"/>
        <w:ind w:left="720"/>
      </w:pPr>
    </w:p>
    <w:p w14:paraId="4EF33201" w14:textId="77777777" w:rsidR="00393DCB" w:rsidRDefault="00393DCB" w:rsidP="00393DC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w:t>
      </w:r>
      <w:r w:rsidR="007D169F">
        <w:t>source</w:t>
      </w:r>
      <w:r>
        <w:t xml:space="preserve"> variable’s first dimension.  This parameter is only present if the </w:t>
      </w:r>
      <w:r w:rsidR="007D169F">
        <w:t>source</w:t>
      </w:r>
      <w:r>
        <w:t xml:space="preserve"> variable has a first dimension</w:t>
      </w:r>
      <w:r w:rsidR="002F2AEB">
        <w:t xml:space="preserve"> and an integer is not declared in the associated </w:t>
      </w:r>
      <w:r w:rsidR="002F2AEB" w:rsidRPr="00630085">
        <w:rPr>
          <w:i/>
        </w:rPr>
        <w:t>AddSrc/var</w:t>
      </w:r>
      <w:r w:rsidR="002F2AEB">
        <w:t xml:space="preserve"> suffix</w:t>
      </w:r>
      <w:r>
        <w:t>.</w:t>
      </w:r>
    </w:p>
    <w:p w14:paraId="62D23AE9" w14:textId="77777777" w:rsidR="00393DCB" w:rsidRDefault="00393DCB" w:rsidP="00393DCB">
      <w:pPr>
        <w:pStyle w:val="Indented"/>
        <w:ind w:left="720"/>
      </w:pPr>
    </w:p>
    <w:p w14:paraId="362AE1B9" w14:textId="77777777" w:rsidR="00393DCB" w:rsidRDefault="00393DCB" w:rsidP="00393DCB">
      <w:pPr>
        <w:pStyle w:val="Indented"/>
        <w:ind w:left="720"/>
      </w:pPr>
      <w:r>
        <w:rPr>
          <w:b/>
        </w:rPr>
        <w:t>var</w:t>
      </w:r>
      <w:r w:rsidRPr="00F52819">
        <w:rPr>
          <w:b/>
        </w:rPr>
        <w:t>Idx2</w:t>
      </w:r>
      <w:r>
        <w:t xml:space="preserve"> – The parameter </w:t>
      </w:r>
      <w:r w:rsidRPr="008858AB">
        <w:rPr>
          <w:i/>
        </w:rPr>
        <w:t>varIdx2</w:t>
      </w:r>
      <w:r>
        <w:t xml:space="preserve"> specifies the index for the </w:t>
      </w:r>
      <w:r w:rsidR="007D169F">
        <w:t>source</w:t>
      </w:r>
      <w:r>
        <w:t xml:space="preserve"> variable’s second dimension.  This parameter is only present if the </w:t>
      </w:r>
      <w:r w:rsidR="007D169F">
        <w:t>source</w:t>
      </w:r>
      <w:r>
        <w:t xml:space="preserve"> variable has both a first and second dimension</w:t>
      </w:r>
      <w:r w:rsidR="002F2AEB">
        <w:t xml:space="preserve"> and an integer is not declared in the associated </w:t>
      </w:r>
      <w:r w:rsidR="002F2AEB" w:rsidRPr="00630085">
        <w:rPr>
          <w:i/>
        </w:rPr>
        <w:t>AddSrc/var</w:t>
      </w:r>
      <w:r w:rsidR="002F2AEB">
        <w:t xml:space="preserve"> suffix</w:t>
      </w:r>
      <w:r>
        <w:t>.</w:t>
      </w:r>
    </w:p>
    <w:p w14:paraId="26225152" w14:textId="77777777" w:rsidR="00393DCB" w:rsidRDefault="00393DCB" w:rsidP="00393DCB">
      <w:pPr>
        <w:pStyle w:val="Indented"/>
        <w:ind w:left="720"/>
      </w:pPr>
    </w:p>
    <w:p w14:paraId="20DB5187" w14:textId="6030DDFF" w:rsidR="00393DCB" w:rsidRDefault="00593031" w:rsidP="00393DCB">
      <w:pPr>
        <w:pStyle w:val="Indented"/>
        <w:ind w:left="720"/>
      </w:pPr>
      <w:r>
        <w:rPr>
          <w:b/>
        </w:rPr>
        <w:t>elem</w:t>
      </w:r>
      <w:r w:rsidR="00393DCB" w:rsidRPr="00475E3F">
        <w:rPr>
          <w:b/>
        </w:rPr>
        <w:t>Cnt</w:t>
      </w:r>
      <w:r w:rsidR="00393DCB" w:rsidRPr="003241E5">
        <w:t xml:space="preserve"> </w:t>
      </w:r>
      <w:r w:rsidR="00393DCB">
        <w:t>– The parameter</w:t>
      </w:r>
      <w:r w:rsidR="006D639D">
        <w:t>, range 0 to 255,</w:t>
      </w:r>
      <w:r w:rsidR="00393DCB">
        <w:t xml:space="preserve"> specifies the number of </w:t>
      </w:r>
      <w:r w:rsidR="006B3796">
        <w:t>var element</w:t>
      </w:r>
      <w:r w:rsidR="00393DCB">
        <w:t>s t</w:t>
      </w:r>
      <w:r w:rsidR="006B3796">
        <w:t>o be</w:t>
      </w:r>
      <w:r w:rsidR="00393DCB">
        <w:t xml:space="preserve"> </w:t>
      </w:r>
      <w:r w:rsidR="007D169F">
        <w:t xml:space="preserve">written </w:t>
      </w:r>
      <w:r w:rsidR="00393DCB">
        <w:t xml:space="preserve">by the </w:t>
      </w:r>
      <w:r w:rsidR="007D169F">
        <w:t>Write</w:t>
      </w:r>
      <w:r w:rsidR="00393DCB">
        <w:t>Mem routine.</w:t>
      </w:r>
      <w:r>
        <w:t xml:space="preserve">  This parameter is only present if </w:t>
      </w:r>
      <w:r w:rsidR="00B16795">
        <w:t xml:space="preserve">at least one </w:t>
      </w:r>
      <w:r>
        <w:t xml:space="preserve">‘#’ was used in the </w:t>
      </w:r>
      <w:r w:rsidRPr="003241E5">
        <w:rPr>
          <w:i/>
        </w:rPr>
        <w:t>AddSrc/var</w:t>
      </w:r>
      <w:r>
        <w:t xml:space="preserve"> definition.</w:t>
      </w:r>
      <w:r w:rsidR="00B16795">
        <w:t xml:space="preserve">  </w:t>
      </w:r>
      <w:r w:rsidR="006B3796">
        <w:t xml:space="preserve">The dimension or address suffices with an embedded ‘#’ </w:t>
      </w:r>
      <w:r w:rsidR="006B7952">
        <w:t>are</w:t>
      </w:r>
      <w:r w:rsidR="006B3796">
        <w:t xml:space="preserve"> </w:t>
      </w:r>
      <w:proofErr w:type="gramStart"/>
      <w:r w:rsidR="006B3796">
        <w:t>incremented, and</w:t>
      </w:r>
      <w:proofErr w:type="gramEnd"/>
      <w:r w:rsidR="006B3796">
        <w:t xml:space="preserve"> will collectively roll-over when the requested number of elements exceeds the upper limit of the associated suffix. </w:t>
      </w:r>
    </w:p>
    <w:p w14:paraId="18D35C0C" w14:textId="77777777" w:rsidR="007D169F" w:rsidRDefault="007D169F" w:rsidP="00393DCB">
      <w:pPr>
        <w:pStyle w:val="Indented"/>
        <w:ind w:left="720"/>
      </w:pPr>
    </w:p>
    <w:p w14:paraId="7F7EEE14" w14:textId="77777777" w:rsidR="009A376B" w:rsidRDefault="009A376B" w:rsidP="009A376B">
      <w:pPr>
        <w:pStyle w:val="Indented"/>
      </w:pPr>
      <w:r>
        <w:rPr>
          <w:b/>
        </w:rPr>
        <w:t>WriteMem</w:t>
      </w:r>
      <w:r w:rsidR="0024765C">
        <w:rPr>
          <w:b/>
        </w:rPr>
        <w:t>_</w:t>
      </w:r>
      <w:proofErr w:type="gramStart"/>
      <w:r w:rsidR="002F4212" w:rsidRPr="002F4212">
        <w:rPr>
          <w:b/>
          <w:i/>
        </w:rPr>
        <w:t>type</w:t>
      </w:r>
      <w:r w:rsidRPr="00451B11">
        <w:rPr>
          <w:b/>
        </w:rPr>
        <w:t>(</w:t>
      </w:r>
      <w:proofErr w:type="gramEnd"/>
      <w:r w:rsidR="00AF2356">
        <w:rPr>
          <w:b/>
        </w:rPr>
        <w:t>rspGrpId,</w:t>
      </w:r>
      <w:r>
        <w:rPr>
          <w:b/>
        </w:rPr>
        <w:t xml:space="preserve"> </w:t>
      </w:r>
      <w:r w:rsidRPr="00451B11">
        <w:rPr>
          <w:b/>
        </w:rPr>
        <w:t>memAddr</w:t>
      </w:r>
      <w:r>
        <w:rPr>
          <w:b/>
        </w:rPr>
        <w:t>, memData</w:t>
      </w:r>
      <w:r>
        <w:t>)</w:t>
      </w:r>
    </w:p>
    <w:p w14:paraId="43807E89" w14:textId="4A07DA9E" w:rsidR="009A376B" w:rsidRDefault="009A376B" w:rsidP="00DA60D5">
      <w:pPr>
        <w:pStyle w:val="Indented"/>
        <w:ind w:left="720"/>
      </w:pPr>
      <w:r w:rsidRPr="00DA60D5">
        <w:t>The</w:t>
      </w:r>
      <w:r>
        <w:t xml:space="preserve"> </w:t>
      </w:r>
      <w:r w:rsidR="00CF504B" w:rsidRPr="00CF504B">
        <w:rPr>
          <w:i/>
        </w:rPr>
        <w:t>WriteMem</w:t>
      </w:r>
      <w:r>
        <w:t xml:space="preserve"> routine initiates a memory write request</w:t>
      </w:r>
      <w:r w:rsidR="0024765C">
        <w:t xml:space="preserve"> of size </w:t>
      </w:r>
      <w:r w:rsidR="0024765C" w:rsidRPr="00DA60D5">
        <w:rPr>
          <w:i/>
        </w:rPr>
        <w:t>type</w:t>
      </w:r>
      <w:r>
        <w:t xml:space="preserve">. </w:t>
      </w:r>
      <w:r w:rsidR="00DA60D5">
        <w:t xml:space="preserve"> This routine is used </w:t>
      </w:r>
      <w:r w:rsidR="0032172B">
        <w:t xml:space="preserve">when </w:t>
      </w:r>
      <w:r w:rsidR="0032172B" w:rsidRPr="003241E5">
        <w:rPr>
          <w:i/>
        </w:rPr>
        <w:t>AddSrc/var</w:t>
      </w:r>
      <w:r w:rsidR="0032172B">
        <w:t xml:space="preserve"> is not specified. </w:t>
      </w:r>
      <w:r w:rsidR="00DA60D5">
        <w:t xml:space="preserve"> </w:t>
      </w:r>
      <w:r w:rsidR="0032172B">
        <w:t>This routine is only capable of scheduling the write of a single element</w:t>
      </w:r>
      <w:r w:rsidR="001A691E">
        <w:t>, and so will not yield the highest performance.  This function is most useful when the source of the data to be written is generally unknown until runtime or if memory bandwidth is not a critical resource.</w:t>
      </w:r>
    </w:p>
    <w:p w14:paraId="33831E9E" w14:textId="77777777" w:rsidR="00AF2356" w:rsidRDefault="00AF2356" w:rsidP="00DA60D5">
      <w:pPr>
        <w:pStyle w:val="Indented"/>
        <w:ind w:left="720"/>
      </w:pPr>
    </w:p>
    <w:p w14:paraId="483A6CDD" w14:textId="321F07BB" w:rsidR="00551BB2" w:rsidRDefault="00551BB2" w:rsidP="00551BB2">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387D4951" w14:textId="77777777" w:rsidR="009A376B" w:rsidRDefault="009A376B" w:rsidP="009A376B">
      <w:pPr>
        <w:pStyle w:val="Indented"/>
        <w:ind w:firstLine="285"/>
      </w:pPr>
    </w:p>
    <w:p w14:paraId="397274C7" w14:textId="77777777" w:rsidR="009A376B" w:rsidRDefault="009A376B" w:rsidP="009A376B">
      <w:pPr>
        <w:pStyle w:val="Indented"/>
        <w:ind w:left="720"/>
      </w:pPr>
      <w:r w:rsidRPr="00451B11">
        <w:rPr>
          <w:b/>
        </w:rPr>
        <w:t>memAddr</w:t>
      </w:r>
      <w:r>
        <w:t xml:space="preserve"> – The 48-bit virtual memory request address. The address must be 8-byte aligned.</w:t>
      </w:r>
    </w:p>
    <w:p w14:paraId="76F6D3A7" w14:textId="77777777" w:rsidR="009A376B" w:rsidRDefault="009A376B" w:rsidP="009A376B">
      <w:pPr>
        <w:pStyle w:val="Indented"/>
        <w:ind w:left="720"/>
      </w:pPr>
    </w:p>
    <w:p w14:paraId="762293F1" w14:textId="77777777" w:rsidR="009A376B" w:rsidRDefault="009A376B" w:rsidP="009A376B">
      <w:pPr>
        <w:pStyle w:val="Indented"/>
        <w:ind w:left="720"/>
      </w:pPr>
      <w:r w:rsidRPr="005B21C5">
        <w:rPr>
          <w:b/>
        </w:rPr>
        <w:t>memData</w:t>
      </w:r>
      <w:r w:rsidR="00044A98">
        <w:t xml:space="preserve"> – The</w:t>
      </w:r>
      <w:r>
        <w:t xml:space="preserve"> value that is to be written to memory.</w:t>
      </w:r>
      <w:r w:rsidR="00044A98">
        <w:t xml:space="preserve">  The value is of the same size as </w:t>
      </w:r>
      <w:r w:rsidR="00044A98" w:rsidRPr="00044A98">
        <w:rPr>
          <w:i/>
        </w:rPr>
        <w:t>type</w:t>
      </w:r>
      <w:r w:rsidR="00044A98">
        <w:t>.</w:t>
      </w:r>
    </w:p>
    <w:p w14:paraId="27928282" w14:textId="77777777" w:rsidR="009A376B" w:rsidRDefault="009A376B" w:rsidP="009A376B">
      <w:pPr>
        <w:pStyle w:val="Indented"/>
        <w:ind w:left="720"/>
      </w:pPr>
    </w:p>
    <w:p w14:paraId="3AA575BE" w14:textId="77777777" w:rsidR="009A376B" w:rsidRDefault="009A376B" w:rsidP="009A376B">
      <w:pPr>
        <w:pStyle w:val="Indented"/>
        <w:rPr>
          <w:b/>
        </w:rPr>
      </w:pPr>
      <w:proofErr w:type="gramStart"/>
      <w:r>
        <w:rPr>
          <w:b/>
        </w:rPr>
        <w:t>WriteMemPause</w:t>
      </w:r>
      <w:r w:rsidRPr="003E78E9">
        <w:rPr>
          <w:b/>
        </w:rPr>
        <w:t>(</w:t>
      </w:r>
      <w:proofErr w:type="gramEnd"/>
      <w:r w:rsidR="00AF2356">
        <w:rPr>
          <w:b/>
        </w:rPr>
        <w:t>rspGrpId,</w:t>
      </w:r>
      <w:r>
        <w:rPr>
          <w:b/>
        </w:rPr>
        <w:t xml:space="preserve"> </w:t>
      </w:r>
      <w:r w:rsidRPr="003E78E9">
        <w:rPr>
          <w:b/>
        </w:rPr>
        <w:t>rsmInst</w:t>
      </w:r>
      <w:r w:rsidR="00CF676F">
        <w:rPr>
          <w:b/>
        </w:rPr>
        <w:t>r</w:t>
      </w:r>
      <w:r w:rsidRPr="003E78E9">
        <w:rPr>
          <w:b/>
        </w:rPr>
        <w:t>)</w:t>
      </w:r>
    </w:p>
    <w:p w14:paraId="78A2BC8E" w14:textId="77777777" w:rsidR="009A376B" w:rsidRPr="00431FD9" w:rsidRDefault="009A376B" w:rsidP="009A376B">
      <w:pPr>
        <w:pStyle w:val="Indented"/>
        <w:ind w:left="717"/>
      </w:pPr>
      <w:r w:rsidRPr="00431FD9">
        <w:lastRenderedPageBreak/>
        <w:t xml:space="preserve">The </w:t>
      </w:r>
      <w:r>
        <w:t>routine causes the execution of instructions to be paused for the current thread until all write responses have been received for the specified response group.</w:t>
      </w:r>
      <w:r w:rsidR="009C5308">
        <w:t xml:space="preserve"> </w:t>
      </w:r>
      <w:r>
        <w:t xml:space="preserve"> Note that a memory write request may be issued in the same instruction prior to calling the </w:t>
      </w:r>
      <w:proofErr w:type="gramStart"/>
      <w:r w:rsidR="00CF504B" w:rsidRPr="00CF504B">
        <w:rPr>
          <w:i/>
        </w:rPr>
        <w:t>WriteMemPause(</w:t>
      </w:r>
      <w:proofErr w:type="gramEnd"/>
      <w:r w:rsidR="00CF504B" w:rsidRPr="00CF504B">
        <w:rPr>
          <w:i/>
        </w:rPr>
        <w:t>)</w:t>
      </w:r>
      <w:r>
        <w:t xml:space="preserve"> routine. </w:t>
      </w:r>
      <w:r w:rsidR="009C5308">
        <w:t xml:space="preserve"> </w:t>
      </w:r>
      <w:r>
        <w:t xml:space="preserve">In this case, the </w:t>
      </w:r>
      <w:proofErr w:type="gramStart"/>
      <w:r w:rsidR="00CF504B" w:rsidRPr="00CF504B">
        <w:rPr>
          <w:i/>
        </w:rPr>
        <w:t>WriteMemPause(</w:t>
      </w:r>
      <w:proofErr w:type="gramEnd"/>
      <w:r w:rsidR="00CF504B" w:rsidRPr="00CF504B">
        <w:rPr>
          <w:i/>
        </w:rPr>
        <w:t>)</w:t>
      </w:r>
      <w:r>
        <w:t xml:space="preserve"> will cause the issuing thread to wait for the just issued memory write request to complete</w:t>
      </w:r>
      <w:r w:rsidR="00EE2D50">
        <w:t xml:space="preserve"> along with all other outstanding write requests from the </w:t>
      </w:r>
      <w:r w:rsidR="00F822E3">
        <w:t>write response group</w:t>
      </w:r>
      <w:r>
        <w:t>.</w:t>
      </w:r>
      <w:r w:rsidR="009C5308">
        <w:t xml:space="preserve"> </w:t>
      </w:r>
      <w:r>
        <w:t xml:space="preserve"> Note that a memory write request should not be called in the same instruction after the </w:t>
      </w:r>
      <w:proofErr w:type="gramStart"/>
      <w:r w:rsidR="00CF504B" w:rsidRPr="00CF504B">
        <w:rPr>
          <w:i/>
        </w:rPr>
        <w:t>WriteMemPause(</w:t>
      </w:r>
      <w:proofErr w:type="gramEnd"/>
      <w:r w:rsidR="00CF504B" w:rsidRPr="00CF504B">
        <w:rPr>
          <w:i/>
        </w:rPr>
        <w:t>)</w:t>
      </w:r>
      <w:r>
        <w:t xml:space="preserve"> is called.</w:t>
      </w:r>
    </w:p>
    <w:p w14:paraId="16289F2E" w14:textId="77777777" w:rsidR="009A376B" w:rsidRPr="005B21C5" w:rsidRDefault="009A376B" w:rsidP="009A376B">
      <w:pPr>
        <w:pStyle w:val="Indented"/>
      </w:pPr>
    </w:p>
    <w:p w14:paraId="4CE0EEC5" w14:textId="4052E739"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605477BA" w14:textId="77777777" w:rsidR="00AF2356" w:rsidRDefault="00AF2356" w:rsidP="00AF2356">
      <w:pPr>
        <w:pStyle w:val="Indented"/>
        <w:ind w:left="720"/>
      </w:pPr>
    </w:p>
    <w:p w14:paraId="2381F742" w14:textId="477D3A1E" w:rsidR="009A376B" w:rsidRDefault="009A376B" w:rsidP="009A376B">
      <w:pPr>
        <w:pStyle w:val="Indented"/>
        <w:ind w:left="720"/>
      </w:pPr>
      <w:r>
        <w:rPr>
          <w:b/>
        </w:rPr>
        <w:t>rsmInst</w:t>
      </w:r>
      <w:r w:rsidR="00CF676F">
        <w:rPr>
          <w:b/>
        </w:rPr>
        <w:t>r</w:t>
      </w:r>
      <w:r>
        <w:t xml:space="preserve"> – The instruction to execute once the group</w:t>
      </w:r>
      <w:r w:rsidR="00CC7563">
        <w:t>’s</w:t>
      </w:r>
      <w:r>
        <w:t xml:space="preserve"> pending response counter reaches zero.</w:t>
      </w:r>
    </w:p>
    <w:p w14:paraId="4BF76CE7" w14:textId="77777777" w:rsidR="00391DAF" w:rsidRDefault="00391DAF" w:rsidP="009A376B">
      <w:pPr>
        <w:pStyle w:val="Indented"/>
        <w:ind w:left="720"/>
      </w:pPr>
    </w:p>
    <w:p w14:paraId="6E19B028" w14:textId="0D060569" w:rsidR="00391DAF" w:rsidRDefault="00391DAF" w:rsidP="00391DAF">
      <w:pPr>
        <w:pStyle w:val="Indented"/>
        <w:rPr>
          <w:b/>
        </w:rPr>
      </w:pPr>
      <w:proofErr w:type="gramStart"/>
      <w:r>
        <w:rPr>
          <w:b/>
        </w:rPr>
        <w:t>Write</w:t>
      </w:r>
      <w:r w:rsidR="005C0912">
        <w:rPr>
          <w:b/>
        </w:rPr>
        <w:t>Req</w:t>
      </w:r>
      <w:r>
        <w:rPr>
          <w:b/>
        </w:rPr>
        <w:t>Pause</w:t>
      </w:r>
      <w:r w:rsidRPr="003E78E9">
        <w:rPr>
          <w:b/>
        </w:rPr>
        <w:t>(</w:t>
      </w:r>
      <w:proofErr w:type="gramEnd"/>
      <w:r w:rsidR="00AF2356">
        <w:rPr>
          <w:b/>
        </w:rPr>
        <w:t>rspGrpId,</w:t>
      </w:r>
      <w:r>
        <w:rPr>
          <w:b/>
        </w:rPr>
        <w:t xml:space="preserve"> </w:t>
      </w:r>
      <w:r w:rsidRPr="003E78E9">
        <w:rPr>
          <w:b/>
        </w:rPr>
        <w:t>rsmInst</w:t>
      </w:r>
      <w:r w:rsidR="00CF676F">
        <w:rPr>
          <w:b/>
        </w:rPr>
        <w:t>r</w:t>
      </w:r>
      <w:r w:rsidRPr="003E78E9">
        <w:rPr>
          <w:b/>
        </w:rPr>
        <w:t>)</w:t>
      </w:r>
    </w:p>
    <w:p w14:paraId="3B0A4F28" w14:textId="77777777" w:rsidR="00BB5CAA" w:rsidRDefault="00BB5CAA" w:rsidP="00BB5CAA">
      <w:pPr>
        <w:pStyle w:val="Indented"/>
        <w:ind w:left="0"/>
        <w:rPr>
          <w:b/>
        </w:rPr>
      </w:pPr>
    </w:p>
    <w:p w14:paraId="6A87F15B" w14:textId="5DBC1111" w:rsidR="00391DAF" w:rsidRPr="00431FD9" w:rsidRDefault="00391DAF" w:rsidP="00391DAF">
      <w:pPr>
        <w:pStyle w:val="Indented"/>
        <w:ind w:left="717"/>
      </w:pPr>
      <w:r w:rsidRPr="00431FD9">
        <w:t xml:space="preserve">The </w:t>
      </w:r>
      <w:r>
        <w:t>routine causes the execution of instructions to be paused for the current thread until all write re</w:t>
      </w:r>
      <w:r w:rsidR="005C0912">
        <w:t>quests</w:t>
      </w:r>
      <w:r>
        <w:t xml:space="preserve"> have been </w:t>
      </w:r>
      <w:r w:rsidR="005C0912">
        <w:t>initiated</w:t>
      </w:r>
      <w:r>
        <w:t xml:space="preserve"> for the specified response group.  Note that a memory write request issued in the same instruction </w:t>
      </w:r>
      <w:r w:rsidR="00975AD7">
        <w:t xml:space="preserve">must be called </w:t>
      </w:r>
      <w:r>
        <w:t xml:space="preserve">prior to calling the </w:t>
      </w:r>
      <w:proofErr w:type="gramStart"/>
      <w:r w:rsidRPr="00CF504B">
        <w:rPr>
          <w:i/>
        </w:rPr>
        <w:t>Write</w:t>
      </w:r>
      <w:r w:rsidR="005C0912">
        <w:rPr>
          <w:i/>
        </w:rPr>
        <w:t>Req</w:t>
      </w:r>
      <w:r w:rsidRPr="00CF504B">
        <w:rPr>
          <w:i/>
        </w:rPr>
        <w:t>Pause(</w:t>
      </w:r>
      <w:proofErr w:type="gramEnd"/>
      <w:r w:rsidRPr="00CF504B">
        <w:rPr>
          <w:i/>
        </w:rPr>
        <w:t>)</w:t>
      </w:r>
      <w:r>
        <w:t xml:space="preserve"> routine.  In this case, the </w:t>
      </w:r>
      <w:proofErr w:type="gramStart"/>
      <w:r w:rsidRPr="00CF504B">
        <w:rPr>
          <w:i/>
        </w:rPr>
        <w:t>Write</w:t>
      </w:r>
      <w:r w:rsidR="005C0912">
        <w:rPr>
          <w:i/>
        </w:rPr>
        <w:t>Req</w:t>
      </w:r>
      <w:r w:rsidRPr="00CF504B">
        <w:rPr>
          <w:i/>
        </w:rPr>
        <w:t>Pause(</w:t>
      </w:r>
      <w:proofErr w:type="gramEnd"/>
      <w:r w:rsidRPr="00CF504B">
        <w:rPr>
          <w:i/>
        </w:rPr>
        <w:t>)</w:t>
      </w:r>
      <w:r>
        <w:t xml:space="preserve"> will cause the issuing thread to wait for the just issued memory write request to </w:t>
      </w:r>
      <w:r w:rsidR="005C0912">
        <w:t>be initiated</w:t>
      </w:r>
      <w:r>
        <w:t xml:space="preserve"> along with all other outstanding write requests from the write response group.  </w:t>
      </w:r>
    </w:p>
    <w:p w14:paraId="7C430F97" w14:textId="77777777" w:rsidR="00391DAF" w:rsidRPr="005B21C5" w:rsidRDefault="00391DAF" w:rsidP="00391DAF">
      <w:pPr>
        <w:pStyle w:val="Indented"/>
      </w:pPr>
    </w:p>
    <w:p w14:paraId="44CF0A81" w14:textId="254D5F82"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70F079F0" w14:textId="77777777" w:rsidR="00CC7563" w:rsidRDefault="00CC7563" w:rsidP="00CC7563">
      <w:pPr>
        <w:pStyle w:val="Indented"/>
        <w:ind w:left="720"/>
      </w:pPr>
    </w:p>
    <w:p w14:paraId="0247904E" w14:textId="2455B4DA" w:rsidR="00391DAF" w:rsidRDefault="00391DAF" w:rsidP="00391DAF">
      <w:pPr>
        <w:pStyle w:val="Indented"/>
        <w:ind w:left="720"/>
      </w:pPr>
      <w:r>
        <w:rPr>
          <w:b/>
        </w:rPr>
        <w:t>rsmInst</w:t>
      </w:r>
      <w:r w:rsidR="001E44B6">
        <w:rPr>
          <w:b/>
        </w:rPr>
        <w:t>r</w:t>
      </w:r>
      <w:r>
        <w:t xml:space="preserve"> – The instruction to execute once the group</w:t>
      </w:r>
      <w:r w:rsidR="00CC7563">
        <w:t>’s</w:t>
      </w:r>
      <w:r>
        <w:t xml:space="preserve"> pending response counter reaches zero.</w:t>
      </w:r>
    </w:p>
    <w:p w14:paraId="0E77AC3F" w14:textId="77777777" w:rsidR="009A376B" w:rsidRDefault="009A376B" w:rsidP="009A376B">
      <w:pPr>
        <w:pStyle w:val="Indented"/>
        <w:ind w:left="720"/>
      </w:pPr>
    </w:p>
    <w:p w14:paraId="2017B14D" w14:textId="37F5ED03" w:rsidR="009A376B" w:rsidRDefault="009A376B" w:rsidP="009A376B">
      <w:pPr>
        <w:pStyle w:val="Indented"/>
        <w:rPr>
          <w:b/>
        </w:rPr>
      </w:pPr>
      <w:proofErr w:type="gramStart"/>
      <w:r>
        <w:rPr>
          <w:b/>
        </w:rPr>
        <w:t>WriteMemPoll(</w:t>
      </w:r>
      <w:proofErr w:type="gramEnd"/>
      <w:r w:rsidR="00AF2356">
        <w:rPr>
          <w:b/>
        </w:rPr>
        <w:t>rspGrpId</w:t>
      </w:r>
      <w:r w:rsidR="003402EC">
        <w:rPr>
          <w:b/>
        </w:rPr>
        <w:t xml:space="preserve">, </w:t>
      </w:r>
      <w:r w:rsidR="00BB5CAA">
        <w:rPr>
          <w:b/>
        </w:rPr>
        <w:t>contInst</w:t>
      </w:r>
      <w:r>
        <w:rPr>
          <w:b/>
        </w:rPr>
        <w:t>)</w:t>
      </w:r>
    </w:p>
    <w:p w14:paraId="47F99B3B" w14:textId="5228569C" w:rsidR="009A376B" w:rsidRDefault="009A376B" w:rsidP="009A376B">
      <w:pPr>
        <w:pStyle w:val="Indented"/>
        <w:ind w:left="720"/>
      </w:pPr>
      <w:r w:rsidRPr="004A445C">
        <w:t xml:space="preserve">The </w:t>
      </w:r>
      <w:r w:rsidR="00CF504B" w:rsidRPr="00CF504B">
        <w:rPr>
          <w:i/>
        </w:rPr>
        <w:t>WriteMemPoll</w:t>
      </w:r>
      <w:r>
        <w:t xml:space="preserve"> routine</w:t>
      </w:r>
      <w:r w:rsidRPr="004A445C">
        <w:t xml:space="preserve"> </w:t>
      </w:r>
      <w:r>
        <w:t>e</w:t>
      </w:r>
      <w:r w:rsidRPr="004A445C">
        <w:t>valuates</w:t>
      </w:r>
      <w:r>
        <w:t xml:space="preserve"> to a </w:t>
      </w:r>
      <w:r w:rsidR="000D2BCF">
        <w:t>Boolean</w:t>
      </w:r>
      <w:r>
        <w:t xml:space="preserve"> value indicating whether the specified response group has any outstanding requests.</w:t>
      </w:r>
      <w:r w:rsidR="009C5308">
        <w:t xml:space="preserve"> </w:t>
      </w:r>
      <w:r>
        <w:t xml:space="preserve"> </w:t>
      </w:r>
      <w:r w:rsidR="003402EC">
        <w:t xml:space="preserve">A true response from the routine indicates that the memory </w:t>
      </w:r>
      <w:proofErr w:type="gramStart"/>
      <w:r w:rsidR="003402EC">
        <w:t>write</w:t>
      </w:r>
      <w:proofErr w:type="gramEnd"/>
      <w:r w:rsidR="003402EC">
        <w:t xml:space="preserve"> requests have not completed and an HtRetry is executed.</w:t>
      </w:r>
      <w:r w:rsidR="000D2BCF">
        <w:t xml:space="preserve">  </w:t>
      </w:r>
      <w:r>
        <w:t xml:space="preserve">The routine is primarily used when multiple threads must wait for all requests on a specific response group to complete. </w:t>
      </w:r>
      <w:r w:rsidRPr="003F7B1A">
        <w:t xml:space="preserve"> </w:t>
      </w:r>
      <w:r>
        <w:t xml:space="preserve">Poll waiting may also be used when a thread has other work to do while waiting for a memory write to complete. Note that </w:t>
      </w:r>
      <w:proofErr w:type="gramStart"/>
      <w:r w:rsidR="00CF504B" w:rsidRPr="00CF504B">
        <w:rPr>
          <w:i/>
        </w:rPr>
        <w:t>WriteMemPoll(</w:t>
      </w:r>
      <w:proofErr w:type="gramEnd"/>
      <w:r w:rsidR="00CF504B" w:rsidRPr="00CF504B">
        <w:rPr>
          <w:i/>
        </w:rPr>
        <w:t>)</w:t>
      </w:r>
      <w:r>
        <w:t xml:space="preserve"> should not be called in the same instruction after issuing a memory write request (i.e. the </w:t>
      </w:r>
      <w:r w:rsidR="00CF504B" w:rsidRPr="00CF504B">
        <w:rPr>
          <w:i/>
        </w:rPr>
        <w:t>WriteMemPoll()</w:t>
      </w:r>
      <w:r>
        <w:t xml:space="preserve"> does not have visibility of memory write requests issued in the same instruction).</w:t>
      </w:r>
    </w:p>
    <w:p w14:paraId="4DC5127B" w14:textId="77777777" w:rsidR="00AF2356" w:rsidRDefault="00AF2356" w:rsidP="00AF2356">
      <w:pPr>
        <w:pStyle w:val="Indented"/>
        <w:ind w:left="720"/>
        <w:rPr>
          <w:b/>
        </w:rPr>
      </w:pPr>
    </w:p>
    <w:p w14:paraId="09AE60BA" w14:textId="0129E6D5" w:rsidR="006E6BD0" w:rsidRDefault="006E6BD0" w:rsidP="006E6BD0">
      <w:pPr>
        <w:pStyle w:val="Indented"/>
        <w:ind w:left="720"/>
      </w:pPr>
      <w:r>
        <w:rPr>
          <w:b/>
        </w:rPr>
        <w:t>rspGrpId</w:t>
      </w:r>
      <w:r>
        <w:t xml:space="preserve"> – The response group ID specifies the private or shared variable that identifies the respone group.  This parameter is only present if the response group width </w:t>
      </w:r>
      <w:r>
        <w:lastRenderedPageBreak/>
        <w:t>[</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15C5F545" w14:textId="77777777" w:rsidR="003402EC" w:rsidRDefault="003402EC" w:rsidP="003402EC">
      <w:pPr>
        <w:pStyle w:val="Indented"/>
        <w:ind w:left="0"/>
      </w:pPr>
    </w:p>
    <w:p w14:paraId="665F0E3D" w14:textId="7384DC26" w:rsidR="003402EC" w:rsidRDefault="00BB5CAA" w:rsidP="003402EC">
      <w:pPr>
        <w:pStyle w:val="Indented"/>
        <w:ind w:left="720"/>
      </w:pPr>
      <w:r>
        <w:rPr>
          <w:b/>
        </w:rPr>
        <w:t>contInst</w:t>
      </w:r>
      <w:r>
        <w:t xml:space="preserve"> </w:t>
      </w:r>
      <w:r w:rsidR="003402EC">
        <w:t>– The continue instruction specifies the instruction to execute if all outstanding memory requests are complete.</w:t>
      </w:r>
    </w:p>
    <w:p w14:paraId="67B22083" w14:textId="77777777" w:rsidR="00AF2356" w:rsidRDefault="00AF2356" w:rsidP="009A376B">
      <w:pPr>
        <w:pStyle w:val="Indented"/>
        <w:ind w:left="720"/>
      </w:pPr>
    </w:p>
    <w:p w14:paraId="37962013" w14:textId="77777777" w:rsidR="009A376B" w:rsidRDefault="009A376B" w:rsidP="00DD1BED">
      <w:pPr>
        <w:pStyle w:val="Appendix3"/>
      </w:pPr>
      <w:r>
        <w:t>Generated Host or Model Interface:</w:t>
      </w:r>
    </w:p>
    <w:p w14:paraId="1559549E" w14:textId="77777777" w:rsidR="009A376B" w:rsidRPr="0018322F" w:rsidRDefault="009A376B" w:rsidP="009A376B">
      <w:pPr>
        <w:pStyle w:val="Indented"/>
      </w:pPr>
      <w:r>
        <w:t>No host or model interface is generated.</w:t>
      </w:r>
    </w:p>
    <w:p w14:paraId="1F0FF177" w14:textId="77777777" w:rsidR="009A376B" w:rsidRDefault="009A376B" w:rsidP="009A376B">
      <w:r>
        <w:br w:type="page"/>
      </w:r>
    </w:p>
    <w:p w14:paraId="41AF2152" w14:textId="77777777" w:rsidR="00213708" w:rsidRDefault="00213708" w:rsidP="00213708">
      <w:pPr>
        <w:pStyle w:val="Appendix20"/>
      </w:pPr>
      <w:bookmarkStart w:id="196" w:name="_Toc520717641"/>
      <w:bookmarkStart w:id="197" w:name="AddReadStream"/>
      <w:r>
        <w:lastRenderedPageBreak/>
        <w:t>&lt;mod</w:t>
      </w:r>
      <w:proofErr w:type="gramStart"/>
      <w:r>
        <w:t>&gt;.AddReadStream</w:t>
      </w:r>
      <w:proofErr w:type="gramEnd"/>
      <w:r>
        <w:t>( … )</w:t>
      </w:r>
      <w:bookmarkEnd w:id="196"/>
    </w:p>
    <w:bookmarkEnd w:id="197"/>
    <w:p w14:paraId="769E1E61" w14:textId="77777777" w:rsidR="00213708" w:rsidRDefault="00213708" w:rsidP="00213708">
      <w:pPr>
        <w:pStyle w:val="Appendix3"/>
      </w:pPr>
      <w:r>
        <w:t>&lt;mod</w:t>
      </w:r>
      <w:proofErr w:type="gramStart"/>
      <w:r>
        <w:t>&gt;.AddReadStream</w:t>
      </w:r>
      <w:proofErr w:type="gramEnd"/>
      <w:r>
        <w:t xml:space="preserve">( </w:t>
      </w:r>
      <w:r w:rsidR="000F3862">
        <w:t xml:space="preserve">{name=&lt;streamName&gt;, } </w:t>
      </w:r>
      <w:r w:rsidR="00AC626B">
        <w:t xml:space="preserve">{, </w:t>
      </w:r>
      <w:r>
        <w:t>type=&lt;typeName&gt;</w:t>
      </w:r>
      <w:r w:rsidR="00AC626B">
        <w:t>}</w:t>
      </w:r>
      <w:r>
        <w:t xml:space="preserve"> {,strmCnt=&lt;s</w:t>
      </w:r>
      <w:r w:rsidR="000F3862">
        <w:t>trmCnt&gt;}{, elemCntW=&lt;</w:t>
      </w:r>
      <w:r w:rsidR="00650A59">
        <w:t>width</w:t>
      </w:r>
      <w:r w:rsidR="000F3862">
        <w:t xml:space="preserve">&gt;} </w:t>
      </w:r>
      <w:r w:rsidR="00650A59">
        <w:t>{, close=&lt;bool&gt;}</w:t>
      </w:r>
      <w:r w:rsidR="000F3862">
        <w:t>{, memSrc=</w:t>
      </w:r>
      <w:r w:rsidR="00650A59">
        <w:t>&lt;src&gt;}{, memPort=&lt;port&gt;}{,  strmBW=&lt;bandwidth&gt;</w:t>
      </w:r>
      <w:r w:rsidR="00A73CE9">
        <w:t>}</w:t>
      </w:r>
      <w:r w:rsidR="00AC626B">
        <w:t xml:space="preserve"> {, tag=&lt;tag&gt;} {, rspGrpW=&lt;width&gt;)} </w:t>
      </w:r>
      <w:r>
        <w:t xml:space="preserve"> )</w:t>
      </w:r>
    </w:p>
    <w:p w14:paraId="2B00560B" w14:textId="77777777" w:rsidR="00213708" w:rsidRPr="00C2260D" w:rsidRDefault="00213708" w:rsidP="00213708">
      <w:pPr>
        <w:pStyle w:val="Appendix3"/>
      </w:pPr>
      <w:r>
        <w:t>Description:</w:t>
      </w:r>
    </w:p>
    <w:p w14:paraId="46F19F90" w14:textId="77777777" w:rsidR="00650A59" w:rsidRDefault="00650A59" w:rsidP="00650A59">
      <w:pPr>
        <w:pStyle w:val="Indented"/>
      </w:pPr>
      <w:r>
        <w:t xml:space="preserve">Adds a streaming memory read interface to the associated module. The destination for a memory </w:t>
      </w:r>
      <w:proofErr w:type="gramStart"/>
      <w:r>
        <w:t>read</w:t>
      </w:r>
      <w:proofErr w:type="gramEnd"/>
      <w:r>
        <w:t xml:space="preserve"> must be a variable that is up to 8 bytes wide. The destination variable may be indexed (array or field indexing), allowing up to eight indexed locations to be read from memory with a single read operation.</w:t>
      </w:r>
    </w:p>
    <w:p w14:paraId="3E8340A9" w14:textId="77777777" w:rsidR="00213708" w:rsidRDefault="00213708" w:rsidP="00213708">
      <w:pPr>
        <w:pStyle w:val="Indented"/>
        <w:ind w:left="0"/>
      </w:pPr>
    </w:p>
    <w:p w14:paraId="4C547C12" w14:textId="77777777" w:rsidR="00213708" w:rsidRDefault="00213708" w:rsidP="00213708">
      <w:pPr>
        <w:pStyle w:val="Appendix3"/>
      </w:pPr>
      <w:r>
        <w:t>Parameters:</w:t>
      </w:r>
    </w:p>
    <w:p w14:paraId="60288EDC" w14:textId="77777777" w:rsidR="00213708" w:rsidRPr="000637BE" w:rsidRDefault="00213708" w:rsidP="00213708">
      <w:pPr>
        <w:pStyle w:val="Indented"/>
      </w:pPr>
      <w:proofErr w:type="gramStart"/>
      <w:r>
        <w:t>Add</w:t>
      </w:r>
      <w:r w:rsidR="00AF2356">
        <w:t>ReadStream</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213708" w14:paraId="019CE508" w14:textId="77777777" w:rsidTr="0023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FD8356" w14:textId="77777777" w:rsidR="00213708" w:rsidRDefault="00213708" w:rsidP="00235ADD">
            <w:pPr>
              <w:pStyle w:val="Indented"/>
              <w:ind w:left="0"/>
              <w:jc w:val="center"/>
            </w:pPr>
            <w:r>
              <w:t>Parameter Name</w:t>
            </w:r>
          </w:p>
        </w:tc>
        <w:tc>
          <w:tcPr>
            <w:tcW w:w="2375" w:type="dxa"/>
          </w:tcPr>
          <w:p w14:paraId="2EA445EC"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F1B33BE"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213708" w14:paraId="4C821D43"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0B11AF" w14:textId="77777777" w:rsidR="00213708" w:rsidRDefault="00650A59" w:rsidP="00235ADD">
            <w:pPr>
              <w:pStyle w:val="Indented"/>
              <w:ind w:left="0"/>
              <w:jc w:val="center"/>
            </w:pPr>
            <w:r>
              <w:t>name</w:t>
            </w:r>
          </w:p>
        </w:tc>
        <w:tc>
          <w:tcPr>
            <w:tcW w:w="2375" w:type="dxa"/>
          </w:tcPr>
          <w:p w14:paraId="72B2661A"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03DEAB"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213708" w14:paraId="0C8E1741"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36A976B2" w14:textId="77777777" w:rsidR="00213708" w:rsidRDefault="00650A59" w:rsidP="00235ADD">
            <w:pPr>
              <w:pStyle w:val="Indented"/>
              <w:ind w:left="0"/>
              <w:jc w:val="center"/>
            </w:pPr>
            <w:r>
              <w:t>type</w:t>
            </w:r>
          </w:p>
        </w:tc>
        <w:tc>
          <w:tcPr>
            <w:tcW w:w="2375" w:type="dxa"/>
          </w:tcPr>
          <w:p w14:paraId="1E3B5EF6"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6B6C41A"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213708" w14:paraId="504E1D6A"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21ECB1D" w14:textId="77777777" w:rsidR="00213708" w:rsidRDefault="00650A59" w:rsidP="00235ADD">
            <w:pPr>
              <w:pStyle w:val="Indented"/>
              <w:ind w:left="0"/>
              <w:jc w:val="center"/>
            </w:pPr>
            <w:r>
              <w:t>strmCnt</w:t>
            </w:r>
          </w:p>
        </w:tc>
        <w:tc>
          <w:tcPr>
            <w:tcW w:w="2375" w:type="dxa"/>
          </w:tcPr>
          <w:p w14:paraId="326301B6"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B45655B" w14:textId="77777777" w:rsidR="00213708" w:rsidRDefault="00650A59"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w:t>
            </w:r>
            <w:r w:rsidR="004F4289">
              <w:t>(default</w:t>
            </w:r>
            <w:r w:rsidR="000D19ED">
              <w:t>=1</w:t>
            </w:r>
            <w:r w:rsidR="004F4289">
              <w:t>)</w:t>
            </w:r>
          </w:p>
        </w:tc>
      </w:tr>
      <w:tr w:rsidR="00213708" w14:paraId="32263C4B"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FCB3EAD" w14:textId="77777777" w:rsidR="00213708" w:rsidRDefault="004F4289" w:rsidP="00235ADD">
            <w:pPr>
              <w:pStyle w:val="Indented"/>
              <w:ind w:left="0"/>
              <w:jc w:val="center"/>
            </w:pPr>
            <w:r>
              <w:t>elemCntW</w:t>
            </w:r>
          </w:p>
        </w:tc>
        <w:tc>
          <w:tcPr>
            <w:tcW w:w="2375" w:type="dxa"/>
          </w:tcPr>
          <w:p w14:paraId="13306484"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28CE47C" w14:textId="77777777" w:rsidR="00213708" w:rsidRDefault="00213708" w:rsidP="000D19E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0D19ED">
              <w:t>32</w:t>
            </w:r>
            <w:r>
              <w:t>)</w:t>
            </w:r>
          </w:p>
        </w:tc>
      </w:tr>
      <w:tr w:rsidR="00213708" w14:paraId="4513166C"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FE3DB84" w14:textId="77777777" w:rsidR="00213708" w:rsidRDefault="009B6C14" w:rsidP="00235ADD">
            <w:pPr>
              <w:pStyle w:val="Indented"/>
              <w:ind w:left="0"/>
              <w:jc w:val="center"/>
            </w:pPr>
            <w:r>
              <w:t>close</w:t>
            </w:r>
          </w:p>
        </w:tc>
        <w:tc>
          <w:tcPr>
            <w:tcW w:w="2375" w:type="dxa"/>
          </w:tcPr>
          <w:p w14:paraId="636941B9" w14:textId="77777777" w:rsidR="00213708" w:rsidRDefault="009B6C14"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bool</w:t>
            </w:r>
          </w:p>
        </w:tc>
        <w:tc>
          <w:tcPr>
            <w:tcW w:w="2301" w:type="dxa"/>
          </w:tcPr>
          <w:p w14:paraId="580B5044" w14:textId="77777777" w:rsidR="00213708" w:rsidRDefault="00213708"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D19ED">
              <w:t>false</w:t>
            </w:r>
            <w:r>
              <w:t>)</w:t>
            </w:r>
          </w:p>
        </w:tc>
      </w:tr>
      <w:tr w:rsidR="00213708" w14:paraId="66ECA1E2"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084FFF49" w14:textId="77777777" w:rsidR="00213708" w:rsidRDefault="009B6C14" w:rsidP="00235ADD">
            <w:pPr>
              <w:pStyle w:val="Indented"/>
              <w:ind w:left="0"/>
              <w:jc w:val="center"/>
            </w:pPr>
            <w:r>
              <w:t>memSrc</w:t>
            </w:r>
          </w:p>
        </w:tc>
        <w:tc>
          <w:tcPr>
            <w:tcW w:w="2375" w:type="dxa"/>
          </w:tcPr>
          <w:p w14:paraId="00014307" w14:textId="77777777" w:rsidR="00213708" w:rsidRDefault="005024D4"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4B751D2A" w14:textId="77777777" w:rsidR="00213708" w:rsidRDefault="00213708" w:rsidP="005024D4">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5024D4">
              <w:t>coproc</w:t>
            </w:r>
            <w:r>
              <w:t>)</w:t>
            </w:r>
          </w:p>
        </w:tc>
      </w:tr>
      <w:tr w:rsidR="00213708" w14:paraId="32F75479"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B49B3" w14:textId="77777777" w:rsidR="00213708" w:rsidRDefault="009B6C14" w:rsidP="00235ADD">
            <w:pPr>
              <w:pStyle w:val="Indented"/>
              <w:ind w:left="0"/>
              <w:jc w:val="center"/>
            </w:pPr>
            <w:r>
              <w:t>memPort</w:t>
            </w:r>
          </w:p>
        </w:tc>
        <w:tc>
          <w:tcPr>
            <w:tcW w:w="2375" w:type="dxa"/>
          </w:tcPr>
          <w:p w14:paraId="0F170F67"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2B69ED0"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B6C14" w14:paraId="6318FC4F"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57087AA" w14:textId="77777777" w:rsidR="009B6C14" w:rsidRDefault="009B6C14" w:rsidP="006C4CC1">
            <w:pPr>
              <w:pStyle w:val="Indented"/>
              <w:ind w:left="0"/>
              <w:jc w:val="center"/>
            </w:pPr>
            <w:r>
              <w:t>strmB</w:t>
            </w:r>
            <w:r w:rsidR="006C4CC1">
              <w:t>w</w:t>
            </w:r>
          </w:p>
        </w:tc>
        <w:tc>
          <w:tcPr>
            <w:tcW w:w="2375" w:type="dxa"/>
          </w:tcPr>
          <w:p w14:paraId="59117034" w14:textId="77777777" w:rsidR="009B6C14" w:rsidRDefault="00235ADD"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D0A66DE" w14:textId="77777777" w:rsidR="009B6C14" w:rsidRDefault="00A73CE9"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(default=10)</w:t>
            </w:r>
          </w:p>
        </w:tc>
      </w:tr>
      <w:tr w:rsidR="00314103" w14:paraId="08EAF97D"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943C3D" w14:textId="77777777" w:rsidR="00314103" w:rsidRDefault="00314103" w:rsidP="00235ADD">
            <w:pPr>
              <w:pStyle w:val="Indented"/>
              <w:ind w:left="0"/>
              <w:jc w:val="center"/>
            </w:pPr>
            <w:r>
              <w:t>tag</w:t>
            </w:r>
          </w:p>
        </w:tc>
        <w:tc>
          <w:tcPr>
            <w:tcW w:w="2375" w:type="dxa"/>
          </w:tcPr>
          <w:p w14:paraId="61D7CC52"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Type Identifier</w:t>
            </w:r>
          </w:p>
        </w:tc>
        <w:tc>
          <w:tcPr>
            <w:tcW w:w="2301" w:type="dxa"/>
          </w:tcPr>
          <w:p w14:paraId="2EC64FAA"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(default=no tag)</w:t>
            </w:r>
          </w:p>
        </w:tc>
      </w:tr>
    </w:tbl>
    <w:p w14:paraId="3971E3E3" w14:textId="77777777" w:rsidR="00213708" w:rsidRDefault="00213708" w:rsidP="00213708">
      <w:pPr>
        <w:autoSpaceDE w:val="0"/>
        <w:autoSpaceDN w:val="0"/>
        <w:adjustRightInd w:val="0"/>
        <w:spacing w:after="0"/>
        <w:rPr>
          <w:rFonts w:ascii="Consolas" w:hAnsi="Consolas" w:cs="Consolas"/>
          <w:sz w:val="19"/>
          <w:szCs w:val="19"/>
        </w:rPr>
      </w:pPr>
    </w:p>
    <w:p w14:paraId="61404D23" w14:textId="77777777" w:rsidR="00213708" w:rsidRDefault="00213708" w:rsidP="009B6C14">
      <w:pPr>
        <w:pStyle w:val="Indented"/>
        <w:ind w:left="0"/>
      </w:pPr>
    </w:p>
    <w:p w14:paraId="7ADC111A" w14:textId="77777777" w:rsidR="00213708" w:rsidRDefault="00213708" w:rsidP="009B6C14">
      <w:pPr>
        <w:pStyle w:val="Indented"/>
      </w:pPr>
      <w:r>
        <w:t xml:space="preserve">The </w:t>
      </w:r>
      <w:r>
        <w:rPr>
          <w:b/>
        </w:rPr>
        <w:t>name</w:t>
      </w:r>
      <w:r w:rsidRPr="00984A15">
        <w:rPr>
          <w:b/>
        </w:rPr>
        <w:t xml:space="preserve"> </w:t>
      </w:r>
      <w:r>
        <w:t xml:space="preserve">parameter specifies the name of the </w:t>
      </w:r>
      <w:r w:rsidR="009B6C14">
        <w:t>read stream.  The default stream is unnamed.  Only one unnamed stream</w:t>
      </w:r>
      <w:r w:rsidR="00A73CE9">
        <w:t xml:space="preserve"> (read or write) </w:t>
      </w:r>
      <w:r w:rsidR="009B6C14">
        <w:t>can be specified within a module</w:t>
      </w:r>
      <w:r>
        <w:t>.</w:t>
      </w:r>
    </w:p>
    <w:p w14:paraId="67890708" w14:textId="77777777" w:rsidR="00213708" w:rsidRDefault="00213708" w:rsidP="00213708">
      <w:pPr>
        <w:pStyle w:val="Indented"/>
      </w:pPr>
    </w:p>
    <w:p w14:paraId="0EDFB006" w14:textId="77777777" w:rsidR="00213708" w:rsidRDefault="00213708" w:rsidP="00213708">
      <w:pPr>
        <w:pStyle w:val="Indented"/>
      </w:pPr>
      <w:r>
        <w:t xml:space="preserve">The </w:t>
      </w:r>
      <w:r w:rsidRPr="00FE2189">
        <w:rPr>
          <w:b/>
        </w:rPr>
        <w:t>type</w:t>
      </w:r>
      <w:r>
        <w:t xml:space="preserve"> parameter specifies the type </w:t>
      </w:r>
      <w:r w:rsidR="009B6C14">
        <w:t>of the stream element that is to be read</w:t>
      </w:r>
      <w:r>
        <w:t xml:space="preserve">.  The type </w:t>
      </w:r>
      <w:r w:rsidR="009B6C14">
        <w:t>can have the value of any supported native C++ type, structure or union.  The width of the type must be 8, 16, 32 or 64 bits</w:t>
      </w:r>
      <w:r>
        <w:t>.</w:t>
      </w:r>
      <w:r w:rsidR="00235ADD">
        <w:t xml:space="preserve">  The type parameter is required.</w:t>
      </w:r>
    </w:p>
    <w:p w14:paraId="3670A228" w14:textId="77777777" w:rsidR="00213708" w:rsidRDefault="00213708" w:rsidP="00213708">
      <w:pPr>
        <w:pStyle w:val="Indented"/>
      </w:pPr>
    </w:p>
    <w:p w14:paraId="1A09B96B" w14:textId="77777777" w:rsidR="00213708" w:rsidRDefault="00213708" w:rsidP="00213708">
      <w:pPr>
        <w:pStyle w:val="Indented"/>
      </w:pPr>
      <w:r>
        <w:t xml:space="preserve">The </w:t>
      </w:r>
      <w:r w:rsidR="009B6C14">
        <w:rPr>
          <w:b/>
        </w:rPr>
        <w:t>strmCnt</w:t>
      </w:r>
      <w:r>
        <w:t xml:space="preserve"> parameter specifies the </w:t>
      </w:r>
      <w:r w:rsidR="00395CBB">
        <w:t>number of inde</w:t>
      </w:r>
      <w:r w:rsidR="000D19ED">
        <w:t xml:space="preserve">pendent </w:t>
      </w:r>
      <w:r w:rsidR="00330C26">
        <w:t xml:space="preserve">read </w:t>
      </w:r>
      <w:r w:rsidR="000D19ED">
        <w:t xml:space="preserve">streams being defined. </w:t>
      </w:r>
      <w:r w:rsidR="001F30E1">
        <w:t xml:space="preserve"> If </w:t>
      </w:r>
      <w:r w:rsidR="001F30E1" w:rsidRPr="00947E98">
        <w:rPr>
          <w:i/>
        </w:rPr>
        <w:t>strmCnt</w:t>
      </w:r>
      <w:r w:rsidR="001F30E1">
        <w:t xml:space="preserve"> is </w:t>
      </w:r>
      <w:r w:rsidR="00A73CE9">
        <w:t xml:space="preserve">not </w:t>
      </w:r>
      <w:proofErr w:type="gramStart"/>
      <w:r w:rsidR="001F30E1">
        <w:t>specified</w:t>
      </w:r>
      <w:proofErr w:type="gramEnd"/>
      <w:r w:rsidR="001F30E1">
        <w:t xml:space="preserve"> the personality </w:t>
      </w:r>
      <w:r w:rsidR="00947E98">
        <w:t xml:space="preserve">interface </w:t>
      </w:r>
      <w:r w:rsidR="00DC586D">
        <w:t xml:space="preserve">for the stream </w:t>
      </w:r>
      <w:r w:rsidR="00947E98">
        <w:t xml:space="preserve">does not have a </w:t>
      </w:r>
      <w:r w:rsidR="00947E98" w:rsidRPr="00947E98">
        <w:rPr>
          <w:i/>
        </w:rPr>
        <w:t>strmId</w:t>
      </w:r>
      <w:r w:rsidR="00947E98">
        <w:t xml:space="preserve"> parameter.  If </w:t>
      </w:r>
      <w:r w:rsidR="00947E98" w:rsidRPr="00947E98">
        <w:rPr>
          <w:i/>
        </w:rPr>
        <w:t>strmCnt</w:t>
      </w:r>
      <w:r w:rsidR="00947E98">
        <w:t xml:space="preserve"> is specified with the value of one, a single stream is provided with the only legal value of </w:t>
      </w:r>
      <w:r w:rsidR="00947E98" w:rsidRPr="00947E98">
        <w:rPr>
          <w:i/>
        </w:rPr>
        <w:t>strmId</w:t>
      </w:r>
      <w:r w:rsidR="00947E98">
        <w:t xml:space="preserve"> being zero.</w:t>
      </w:r>
      <w:r w:rsidR="001F30E1">
        <w:t xml:space="preserve"> </w:t>
      </w:r>
    </w:p>
    <w:p w14:paraId="021AEC08" w14:textId="77777777" w:rsidR="00213708" w:rsidRDefault="00213708" w:rsidP="00213708">
      <w:pPr>
        <w:pStyle w:val="Indented"/>
      </w:pPr>
    </w:p>
    <w:p w14:paraId="5DDD9E2F" w14:textId="77777777" w:rsidR="00213708" w:rsidRDefault="00213708" w:rsidP="00213708">
      <w:pPr>
        <w:pStyle w:val="Indented"/>
      </w:pPr>
      <w:r>
        <w:t xml:space="preserve">The </w:t>
      </w:r>
      <w:r w:rsidR="000D19ED">
        <w:rPr>
          <w:b/>
        </w:rPr>
        <w:t>elemCntW</w:t>
      </w:r>
      <w:r>
        <w:t xml:space="preserve"> parameter specifies the </w:t>
      </w:r>
      <w:r w:rsidR="000D19ED">
        <w:t>maximum number elements that will be transferred using a single stream open set of accesses.  The default is 32</w:t>
      </w:r>
      <w:r w:rsidR="00A73CE9">
        <w:t>,</w:t>
      </w:r>
      <w:r w:rsidR="000D19ED">
        <w:t xml:space="preserve"> allowing a </w:t>
      </w:r>
      <w:r w:rsidR="00D3420C">
        <w:t>read</w:t>
      </w:r>
      <w:r w:rsidR="000D19ED">
        <w:t xml:space="preserve"> stream count parameter of up to 2</w:t>
      </w:r>
      <w:r w:rsidR="000D19ED" w:rsidRPr="000D19ED">
        <w:rPr>
          <w:vertAlign w:val="superscript"/>
        </w:rPr>
        <w:t>32</w:t>
      </w:r>
      <w:r w:rsidR="000D19ED">
        <w:t>-1 elements</w:t>
      </w:r>
      <w:r>
        <w:t>.</w:t>
      </w:r>
    </w:p>
    <w:p w14:paraId="1A0A6285" w14:textId="77777777" w:rsidR="00213708" w:rsidRDefault="00213708" w:rsidP="00213708">
      <w:pPr>
        <w:pStyle w:val="Indented"/>
      </w:pPr>
    </w:p>
    <w:p w14:paraId="1B7252F3" w14:textId="0E6A6801" w:rsidR="00213708" w:rsidRDefault="00213708" w:rsidP="00213708">
      <w:pPr>
        <w:pStyle w:val="Indented"/>
      </w:pPr>
      <w:r>
        <w:t xml:space="preserve">The </w:t>
      </w:r>
      <w:r w:rsidR="000D19ED">
        <w:rPr>
          <w:b/>
        </w:rPr>
        <w:t>close</w:t>
      </w:r>
      <w:r>
        <w:t xml:space="preserve"> parameter</w:t>
      </w:r>
      <w:r w:rsidR="00D652D6">
        <w:t xml:space="preserve"> </w:t>
      </w:r>
      <w:r w:rsidR="000D19ED">
        <w:t xml:space="preserve">specifies that the </w:t>
      </w:r>
      <w:r w:rsidR="00A73CE9">
        <w:rPr>
          <w:i/>
        </w:rPr>
        <w:t>Read</w:t>
      </w:r>
      <w:r w:rsidR="000D19ED" w:rsidRPr="000D19ED">
        <w:rPr>
          <w:i/>
        </w:rPr>
        <w:t>StreamClose</w:t>
      </w:r>
      <w:r w:rsidR="00A73CE9">
        <w:rPr>
          <w:i/>
        </w:rPr>
        <w:t xml:space="preserve"> </w:t>
      </w:r>
      <w:r w:rsidR="00A73CE9">
        <w:t>interface</w:t>
      </w:r>
      <w:r w:rsidR="000D19ED">
        <w:t xml:space="preserve"> routine is </w:t>
      </w:r>
      <w:r w:rsidR="00A73CE9">
        <w:t xml:space="preserve">to </w:t>
      </w:r>
      <w:r w:rsidR="000D19ED">
        <w:t xml:space="preserve">be used to close an open stream.  The default parameter value is false.  If this parameter is set to false, the close routine is not </w:t>
      </w:r>
      <w:proofErr w:type="gramStart"/>
      <w:r w:rsidR="000D19ED">
        <w:t>provided</w:t>
      </w:r>
      <w:proofErr w:type="gramEnd"/>
      <w:r w:rsidR="000D19ED">
        <w:t xml:space="preserve"> and the s</w:t>
      </w:r>
      <w:r w:rsidR="00D652D6">
        <w:t>tream will au</w:t>
      </w:r>
      <w:r w:rsidR="00CD22B1">
        <w:t>t</w:t>
      </w:r>
      <w:r w:rsidR="00D652D6">
        <w:t>omatically close af</w:t>
      </w:r>
      <w:r w:rsidR="000D19ED">
        <w:t xml:space="preserve">ter </w:t>
      </w:r>
      <w:r w:rsidR="000D19ED" w:rsidRPr="000D19ED">
        <w:rPr>
          <w:i/>
        </w:rPr>
        <w:t>elemCnt</w:t>
      </w:r>
      <w:r w:rsidR="000D19ED">
        <w:t xml:space="preserve"> </w:t>
      </w:r>
      <w:r w:rsidR="00DD6DEA">
        <w:t>read commands are issued</w:t>
      </w:r>
      <w:r w:rsidR="000D19ED">
        <w:t>.  If the close parameter is set to true, the read stream will stop prefetching elements from memory after elemCnt elements, but the stream will stay open un</w:t>
      </w:r>
      <w:r w:rsidR="00780D14">
        <w:t>til the close routine is called</w:t>
      </w:r>
      <w:r>
        <w:t>.</w:t>
      </w:r>
    </w:p>
    <w:p w14:paraId="0BE4E476" w14:textId="77777777" w:rsidR="00213708" w:rsidRDefault="00213708" w:rsidP="00213708">
      <w:pPr>
        <w:pStyle w:val="Indented"/>
      </w:pPr>
    </w:p>
    <w:p w14:paraId="671D2E79" w14:textId="77777777" w:rsidR="00213708" w:rsidRDefault="00213708" w:rsidP="00213708">
      <w:pPr>
        <w:pStyle w:val="Indented"/>
      </w:pPr>
      <w:r>
        <w:t xml:space="preserve">The </w:t>
      </w:r>
      <w:r w:rsidR="00BF4161">
        <w:rPr>
          <w:b/>
        </w:rPr>
        <w:t>memSrc</w:t>
      </w:r>
      <w:r>
        <w:t xml:space="preserve"> parameter </w:t>
      </w:r>
      <w:r w:rsidR="003F2882">
        <w:t>specifies</w:t>
      </w:r>
      <w:r w:rsidR="005024D4">
        <w:t xml:space="preserve"> the stream source is located on the host or coprocessor.  The accepted values are ‘host’ or </w:t>
      </w:r>
      <w:proofErr w:type="gramStart"/>
      <w:r w:rsidR="005024D4">
        <w:t>‘ coproc</w:t>
      </w:r>
      <w:proofErr w:type="gramEnd"/>
      <w:r w:rsidR="005024D4">
        <w:t>’.  The default is ‘coproc’</w:t>
      </w:r>
      <w:r>
        <w:t>.</w:t>
      </w:r>
      <w:r w:rsidR="005024D4">
        <w:t xml:space="preserve">  This parameter is used </w:t>
      </w:r>
      <w:r w:rsidR="00276C69">
        <w:t>to generate</w:t>
      </w:r>
      <w:r w:rsidR="005024D4">
        <w:t xml:space="preserve"> appropriate code for coprocessors with </w:t>
      </w:r>
      <w:r w:rsidR="00276C69">
        <w:t>different</w:t>
      </w:r>
      <w:r w:rsidR="005024D4">
        <w:t xml:space="preserve"> memory access capabilities (i.e. 8-byte accesses versus 64-byte accesses).  The parameter is also used for simulation purposes to properly model the latency and bandwidth to hos</w:t>
      </w:r>
      <w:r w:rsidR="00276C69">
        <w:t>t</w:t>
      </w:r>
      <w:r w:rsidR="005024D4">
        <w:t xml:space="preserve"> versus coprocessor memory.</w:t>
      </w:r>
    </w:p>
    <w:p w14:paraId="658CCD38" w14:textId="77777777" w:rsidR="00213708" w:rsidRDefault="00213708" w:rsidP="00213708">
      <w:pPr>
        <w:pStyle w:val="Indented"/>
      </w:pPr>
    </w:p>
    <w:p w14:paraId="65A9C172" w14:textId="77777777" w:rsidR="005024D4" w:rsidRDefault="005024D4" w:rsidP="005024D4">
      <w:pPr>
        <w:pStyle w:val="Indented"/>
      </w:pPr>
      <w:r>
        <w:t xml:space="preserve">The </w:t>
      </w:r>
      <w:r>
        <w:rPr>
          <w:b/>
        </w:rPr>
        <w:t>memPort</w:t>
      </w:r>
      <w:r>
        <w:t xml:space="preserve"> parameter </w:t>
      </w:r>
      <w:r w:rsidR="003F2882">
        <w:t xml:space="preserve">specifies </w:t>
      </w:r>
      <w:r>
        <w:t xml:space="preserve">the </w:t>
      </w:r>
      <w:r w:rsidR="003F2882">
        <w:t>memory port within the module that is to be used for the stream interface</w:t>
      </w:r>
      <w:r w:rsidR="00AB6166">
        <w:t xml:space="preserve">.  The </w:t>
      </w:r>
      <w:r w:rsidR="00AB6166" w:rsidRPr="00C47D45">
        <w:rPr>
          <w:i/>
        </w:rPr>
        <w:t>memPort</w:t>
      </w:r>
      <w:r w:rsidR="00AB6166">
        <w:t xml:space="preserve"> parameter can be a single value, resulting in all </w:t>
      </w:r>
      <w:r w:rsidR="00AB6166" w:rsidRPr="00C47D45">
        <w:rPr>
          <w:i/>
        </w:rPr>
        <w:t>strmCnt</w:t>
      </w:r>
      <w:r w:rsidR="00AB6166">
        <w:t xml:space="preserve"> streams using the same module memory port.  Alternatively, the </w:t>
      </w:r>
      <w:r w:rsidR="00AB6166" w:rsidRPr="00C47D45">
        <w:rPr>
          <w:i/>
        </w:rPr>
        <w:t>memPort</w:t>
      </w:r>
      <w:r w:rsidR="00AB6166">
        <w:t xml:space="preserve"> p</w:t>
      </w:r>
      <w:r w:rsidR="00C47D45">
        <w:t>arameter can be a list of values</w:t>
      </w:r>
      <w:r w:rsidR="00AB6166">
        <w:t xml:space="preserve"> (i.e. memPort</w:t>
      </w:r>
      <w:proofErr w:type="gramStart"/>
      <w:r w:rsidR="00AB6166">
        <w:t>={</w:t>
      </w:r>
      <w:proofErr w:type="gramEnd"/>
      <w:r w:rsidR="00AB6166">
        <w:t>0,1,2} ), resulting in the</w:t>
      </w:r>
      <w:r w:rsidR="00C47D45">
        <w:t xml:space="preserve"> ability to specify the same or a different module memory port for each of the strmCnt streams.  </w:t>
      </w:r>
      <w:r w:rsidR="008019B1">
        <w:t>The module must use consecutive memory ports starting with 0.  T</w:t>
      </w:r>
      <w:r w:rsidR="00C47D45">
        <w:t xml:space="preserve">he </w:t>
      </w:r>
      <w:proofErr w:type="gramStart"/>
      <w:r w:rsidR="00C47D45" w:rsidRPr="00C47D45">
        <w:rPr>
          <w:i/>
        </w:rPr>
        <w:t>AddReadMem(</w:t>
      </w:r>
      <w:proofErr w:type="gramEnd"/>
      <w:r w:rsidR="00C47D45" w:rsidRPr="00C47D45">
        <w:rPr>
          <w:i/>
        </w:rPr>
        <w:t>)</w:t>
      </w:r>
      <w:r w:rsidR="00C47D45">
        <w:t xml:space="preserve"> and </w:t>
      </w:r>
      <w:r w:rsidR="00C47D45" w:rsidRPr="00C47D45">
        <w:rPr>
          <w:i/>
        </w:rPr>
        <w:t>AddWriteMem()</w:t>
      </w:r>
      <w:r w:rsidR="00C47D45">
        <w:t xml:space="preserve"> commands use module memory port 0.  If either </w:t>
      </w:r>
      <w:r w:rsidR="00C47D45" w:rsidRPr="00C47D45">
        <w:t xml:space="preserve">of these </w:t>
      </w:r>
      <w:r w:rsidR="00276C69" w:rsidRPr="00C47D45">
        <w:t>commands</w:t>
      </w:r>
      <w:r w:rsidR="00C47D45">
        <w:t xml:space="preserve"> is specified for a module then any stream for the module must not specify memory port 0.</w:t>
      </w:r>
      <w:r w:rsidR="003F2882">
        <w:t xml:space="preserve">  </w:t>
      </w:r>
    </w:p>
    <w:p w14:paraId="3C6F2607" w14:textId="77777777" w:rsidR="005024D4" w:rsidRDefault="005024D4" w:rsidP="00213708">
      <w:pPr>
        <w:pStyle w:val="Indented"/>
      </w:pPr>
    </w:p>
    <w:p w14:paraId="0F12BECD" w14:textId="77777777" w:rsidR="00FD7A90" w:rsidRDefault="00FD7A90" w:rsidP="00FD7A90">
      <w:pPr>
        <w:pStyle w:val="Indented"/>
      </w:pPr>
      <w:r>
        <w:t xml:space="preserve">The </w:t>
      </w:r>
      <w:r>
        <w:rPr>
          <w:b/>
        </w:rPr>
        <w:t>strmB</w:t>
      </w:r>
      <w:r w:rsidR="006C4CC1">
        <w:rPr>
          <w:b/>
        </w:rPr>
        <w:t>w</w:t>
      </w:r>
      <w:r>
        <w:t xml:space="preserve"> parameter specifies the target bandwidth for read streams.  The parameter can have a value in range of 1-10, where 1 is the smallest specifiable bandwidth and 10 is the largest.  A value of 10 will result in </w:t>
      </w:r>
      <w:proofErr w:type="gramStart"/>
      <w:r>
        <w:t>sufficient</w:t>
      </w:r>
      <w:proofErr w:type="gramEnd"/>
      <w:r>
        <w:t xml:space="preserve"> prefetching to cover approximately 3 microseconds of latency.  The values 1-9 linearly cover the range from 0.2 microseconds to 1.5 microseconds.  A value of 1 is appropriate when an element will be accessed every 12 clocks from the stream.  A value of 9 will normally cover the latency to memory for accessing an element every clock, depending on the total amount of </w:t>
      </w:r>
      <w:r w:rsidR="00276C69">
        <w:t>memory</w:t>
      </w:r>
      <w:r>
        <w:t xml:space="preserve"> bandwidth being used by the personality.</w:t>
      </w:r>
    </w:p>
    <w:p w14:paraId="5D2E734C" w14:textId="77777777" w:rsidR="00FD7A90" w:rsidRDefault="00FD7A90" w:rsidP="00213708">
      <w:pPr>
        <w:pStyle w:val="Indented"/>
      </w:pPr>
    </w:p>
    <w:p w14:paraId="5A0A069F" w14:textId="77777777" w:rsidR="00314103" w:rsidRDefault="00314103" w:rsidP="00314103">
      <w:pPr>
        <w:pStyle w:val="Indented"/>
      </w:pPr>
      <w:r>
        <w:t xml:space="preserve">The </w:t>
      </w:r>
      <w:r w:rsidRPr="00783001">
        <w:rPr>
          <w:b/>
        </w:rPr>
        <w:t>tag</w:t>
      </w:r>
      <w:r>
        <w:t xml:space="preserve"> parameter specifies the type of the tag stream </w:t>
      </w:r>
      <w:r w:rsidR="00F20B27">
        <w:t>element</w:t>
      </w:r>
      <w:r>
        <w:t xml:space="preserve">.  </w:t>
      </w:r>
      <w:r w:rsidR="00783001">
        <w:t xml:space="preserve">This parameter is only specified if the user desires a variable associated with read stream to be read when accessing the read stream.  </w:t>
      </w:r>
      <w:r>
        <w:t>The type can have the value of any supported native C++ type, structure or union.  The width of the type must be 8, 16, 32 or 64 bits</w:t>
      </w:r>
    </w:p>
    <w:p w14:paraId="4DACDDB3" w14:textId="77777777" w:rsidR="006C4CC1" w:rsidRDefault="006C4CC1" w:rsidP="00314103">
      <w:pPr>
        <w:pStyle w:val="Indented"/>
      </w:pPr>
    </w:p>
    <w:p w14:paraId="7BC1F0FE" w14:textId="77777777" w:rsidR="00213708" w:rsidRDefault="00213708" w:rsidP="00213708">
      <w:pPr>
        <w:pStyle w:val="Appendix3"/>
      </w:pPr>
      <w:r>
        <w:t>Example:</w:t>
      </w:r>
    </w:p>
    <w:p w14:paraId="5A473FBA" w14:textId="77777777" w:rsidR="00287679" w:rsidRDefault="00287679" w:rsidP="00287679">
      <w:pPr>
        <w:pStyle w:val="codeexcerpt"/>
      </w:pPr>
      <w:proofErr w:type="gramStart"/>
      <w:r>
        <w:t>vadd.AddReadStream</w:t>
      </w:r>
      <w:proofErr w:type="gramEnd"/>
      <w:r>
        <w:t>(name=A, type=uint64_t, memPort=0);</w:t>
      </w:r>
    </w:p>
    <w:p w14:paraId="7A649B5B" w14:textId="77777777" w:rsidR="00213708" w:rsidRDefault="00287679" w:rsidP="00287679">
      <w:pPr>
        <w:pStyle w:val="codeexcerpt"/>
      </w:pPr>
      <w:proofErr w:type="gramStart"/>
      <w:r>
        <w:t>vadd.AddReadStream</w:t>
      </w:r>
      <w:proofErr w:type="gramEnd"/>
      <w:r>
        <w:t>(name=B, type=uint64_t, memPort=1);</w:t>
      </w:r>
    </w:p>
    <w:p w14:paraId="00A8FBA2" w14:textId="77777777" w:rsidR="00287679" w:rsidRDefault="00287679" w:rsidP="00213708">
      <w:pPr>
        <w:pStyle w:val="Indented"/>
      </w:pPr>
    </w:p>
    <w:p w14:paraId="6DCA15D8" w14:textId="77777777" w:rsidR="00213708" w:rsidRDefault="00213708" w:rsidP="00213708">
      <w:pPr>
        <w:pStyle w:val="Indented"/>
      </w:pPr>
      <w:r>
        <w:t xml:space="preserve">The example provides a </w:t>
      </w:r>
      <w:r w:rsidR="00287679">
        <w:t xml:space="preserve">two read streams, named A and B.  Each stream has a unique module memory port.  </w:t>
      </w:r>
    </w:p>
    <w:p w14:paraId="7CB4EECF" w14:textId="77777777" w:rsidR="00213708" w:rsidRDefault="00213708" w:rsidP="00213708">
      <w:pPr>
        <w:pStyle w:val="Appendix3"/>
      </w:pPr>
      <w:r>
        <w:lastRenderedPageBreak/>
        <w:t>Generated Personality Interface:</w:t>
      </w:r>
    </w:p>
    <w:p w14:paraId="443A83CB" w14:textId="77777777" w:rsidR="00213708" w:rsidRDefault="00213708" w:rsidP="00213708">
      <w:pPr>
        <w:pStyle w:val="Indented"/>
      </w:pPr>
      <w:r>
        <w:t xml:space="preserve">The </w:t>
      </w:r>
      <w:r w:rsidRPr="005B21C5">
        <w:rPr>
          <w:b/>
        </w:rPr>
        <w:t>htl</w:t>
      </w:r>
      <w:r>
        <w:t xml:space="preserve"> application generates routines to simplify managing the message interface.  The following routines are provided:</w:t>
      </w:r>
    </w:p>
    <w:p w14:paraId="13DEE1AF" w14:textId="77777777" w:rsidR="00213708" w:rsidRDefault="00213708" w:rsidP="00213708">
      <w:pPr>
        <w:pStyle w:val="Indented"/>
      </w:pPr>
    </w:p>
    <w:p w14:paraId="6884AF5E" w14:textId="77777777" w:rsidR="00213708" w:rsidRDefault="009B62FE" w:rsidP="00213708">
      <w:pPr>
        <w:pStyle w:val="Indented"/>
        <w:rPr>
          <w:b/>
        </w:rPr>
      </w:pPr>
      <w:r>
        <w:rPr>
          <w:b/>
        </w:rPr>
        <w:t>void ReadStreamOpen</w:t>
      </w:r>
      <w:r w:rsidR="003A3A32">
        <w:rPr>
          <w:b/>
        </w:rPr>
        <w:t>&lt;</w:t>
      </w:r>
      <w:r>
        <w:rPr>
          <w:b/>
        </w:rPr>
        <w:t>_</w:t>
      </w:r>
      <w:r w:rsidRPr="009B62FE">
        <w:rPr>
          <w:b/>
          <w:i/>
        </w:rPr>
        <w:t>name</w:t>
      </w:r>
      <w:proofErr w:type="gramStart"/>
      <w:r w:rsidR="003A3A32">
        <w:rPr>
          <w:b/>
          <w:i/>
        </w:rPr>
        <w:t>&gt;</w:t>
      </w:r>
      <w:r>
        <w:rPr>
          <w:b/>
        </w:rPr>
        <w:t>(</w:t>
      </w:r>
      <w:proofErr w:type="gramEnd"/>
      <w:r>
        <w:rPr>
          <w:b/>
        </w:rPr>
        <w:t>{strmId, }addr {, elemCnt}</w:t>
      </w:r>
      <w:r w:rsidR="002F6831">
        <w:rPr>
          <w:b/>
        </w:rPr>
        <w:t>{ ,tag}</w:t>
      </w:r>
      <w:r>
        <w:rPr>
          <w:b/>
        </w:rPr>
        <w:t>);</w:t>
      </w:r>
    </w:p>
    <w:p w14:paraId="45489D36" w14:textId="77777777" w:rsidR="00213708" w:rsidRDefault="00213708" w:rsidP="00213708">
      <w:pPr>
        <w:pStyle w:val="Indented"/>
        <w:rPr>
          <w:b/>
        </w:rPr>
      </w:pPr>
    </w:p>
    <w:p w14:paraId="0DC40852" w14:textId="77777777" w:rsidR="00213708" w:rsidRDefault="00213708" w:rsidP="00213708">
      <w:pPr>
        <w:pStyle w:val="Indented"/>
        <w:ind w:left="720"/>
      </w:pPr>
      <w:r w:rsidRPr="00FE2189">
        <w:t xml:space="preserve">The </w:t>
      </w:r>
      <w:r w:rsidR="009B62FE">
        <w:rPr>
          <w:i/>
        </w:rPr>
        <w:t>ReadStreamOpen</w:t>
      </w:r>
      <w:r w:rsidRPr="00FE2189">
        <w:t xml:space="preserve"> routine is used to </w:t>
      </w:r>
      <w:r w:rsidR="009B62FE">
        <w:t>open a read stream for subsequent element access.</w:t>
      </w:r>
    </w:p>
    <w:p w14:paraId="347FF440" w14:textId="77777777" w:rsidR="009B62FE" w:rsidRDefault="009B62FE" w:rsidP="00213708">
      <w:pPr>
        <w:pStyle w:val="Indented"/>
        <w:ind w:left="720"/>
      </w:pPr>
    </w:p>
    <w:p w14:paraId="2BCA1983" w14:textId="77777777" w:rsidR="009B62FE" w:rsidRDefault="009B62FE" w:rsidP="009B62FE">
      <w:pPr>
        <w:pStyle w:val="Indented"/>
        <w:ind w:left="720"/>
      </w:pPr>
      <w:r>
        <w:rPr>
          <w:b/>
        </w:rPr>
        <w:t>strmId</w:t>
      </w:r>
      <w:r>
        <w:t xml:space="preserve"> – </w:t>
      </w:r>
      <w:r w:rsidR="008470BA">
        <w:t xml:space="preserve">Specifies the stream to </w:t>
      </w:r>
      <w:proofErr w:type="gramStart"/>
      <w:r w:rsidR="008470BA">
        <w:t>open  Valid</w:t>
      </w:r>
      <w:proofErr w:type="gramEnd"/>
      <w:r w:rsidR="008470BA">
        <w:t xml:space="preserve"> values are </w:t>
      </w:r>
      <w:r w:rsidR="008470BA" w:rsidRPr="008470BA">
        <w:rPr>
          <w:i/>
        </w:rPr>
        <w:t>0 – strmCnt-1</w:t>
      </w:r>
      <w:r w:rsidR="008470BA">
        <w:t xml:space="preserve">.  The </w:t>
      </w:r>
      <w:r w:rsidR="008470BA" w:rsidRPr="008470BA">
        <w:rPr>
          <w:i/>
        </w:rPr>
        <w:t>strmId</w:t>
      </w:r>
      <w:r w:rsidR="008470BA">
        <w:t xml:space="preserve"> is </w:t>
      </w:r>
      <w:r w:rsidR="008470BA" w:rsidRPr="008470BA">
        <w:rPr>
          <w:i/>
        </w:rPr>
        <w:t>log2(strmCnt)</w:t>
      </w:r>
      <w:r w:rsidR="008470BA">
        <w:t xml:space="preserve"> bits in width</w:t>
      </w:r>
      <w:r>
        <w:t>.</w:t>
      </w:r>
      <w:r w:rsidR="00947E98">
        <w:t xml:space="preserve">  The </w:t>
      </w:r>
      <w:r w:rsidR="00947E98" w:rsidRPr="00947E98">
        <w:rPr>
          <w:i/>
        </w:rPr>
        <w:t>strmId</w:t>
      </w:r>
      <w:r w:rsidR="00947E98">
        <w:t xml:space="preserve"> parameter is not present if the </w:t>
      </w:r>
      <w:r w:rsidR="00947E98" w:rsidRPr="00947E98">
        <w:rPr>
          <w:i/>
        </w:rPr>
        <w:t>AddReadStream strmCnt</w:t>
      </w:r>
      <w:r w:rsidR="00947E98">
        <w:t xml:space="preserve"> parameter is not specified.  If the </w:t>
      </w:r>
      <w:r w:rsidR="00947E98" w:rsidRPr="00947E98">
        <w:rPr>
          <w:i/>
        </w:rPr>
        <w:t>AddReadStream strmCnt</w:t>
      </w:r>
      <w:r w:rsidR="00947E98">
        <w:t xml:space="preserve"> parameter is 1, the </w:t>
      </w:r>
      <w:r w:rsidR="00947E98" w:rsidRPr="00947E98">
        <w:rPr>
          <w:i/>
        </w:rPr>
        <w:t>strmId</w:t>
      </w:r>
      <w:r w:rsidR="00947E98">
        <w:t xml:space="preserve"> is zero</w:t>
      </w:r>
      <w:r w:rsidR="001A6339">
        <w:t>.</w:t>
      </w:r>
    </w:p>
    <w:p w14:paraId="03417D67" w14:textId="77777777" w:rsidR="009B62FE" w:rsidRDefault="009B62FE" w:rsidP="00213708">
      <w:pPr>
        <w:pStyle w:val="Indented"/>
        <w:ind w:left="720"/>
      </w:pPr>
    </w:p>
    <w:p w14:paraId="02747E7C" w14:textId="77777777" w:rsidR="00947E98" w:rsidRDefault="00947E98" w:rsidP="00947E98">
      <w:pPr>
        <w:pStyle w:val="Indented"/>
        <w:ind w:left="720"/>
      </w:pPr>
      <w:r>
        <w:rPr>
          <w:b/>
        </w:rPr>
        <w:t>addr</w:t>
      </w:r>
      <w:r>
        <w:t xml:space="preserve"> – Specifies the </w:t>
      </w:r>
      <w:proofErr w:type="gramStart"/>
      <w:r w:rsidR="001A6339">
        <w:t>48 bit</w:t>
      </w:r>
      <w:proofErr w:type="gramEnd"/>
      <w:r w:rsidR="001A6339">
        <w:t xml:space="preserve"> </w:t>
      </w:r>
      <w:r>
        <w:t>starting address for the first element to be accessed</w:t>
      </w:r>
      <w:r w:rsidR="001A6339">
        <w:t>.</w:t>
      </w:r>
    </w:p>
    <w:p w14:paraId="4A251904" w14:textId="77777777" w:rsidR="00947E98" w:rsidRDefault="00947E98" w:rsidP="00213708">
      <w:pPr>
        <w:pStyle w:val="Indented"/>
        <w:ind w:left="720"/>
      </w:pPr>
    </w:p>
    <w:p w14:paraId="0C3D813F" w14:textId="77777777" w:rsidR="001A6339" w:rsidRDefault="001A6339" w:rsidP="001A6339">
      <w:pPr>
        <w:pStyle w:val="Indented"/>
        <w:ind w:left="720"/>
      </w:pPr>
      <w:r>
        <w:rPr>
          <w:b/>
        </w:rPr>
        <w:t>elemCnt</w:t>
      </w:r>
      <w:r>
        <w:t xml:space="preserve"> </w:t>
      </w:r>
      <w:proofErr w:type="gramStart"/>
      <w:r>
        <w:t>– .</w:t>
      </w:r>
      <w:proofErr w:type="gramEnd"/>
      <w:r>
        <w:t xml:space="preserve">  If the </w:t>
      </w:r>
      <w:r w:rsidRPr="00BD1B8A">
        <w:rPr>
          <w:i/>
        </w:rPr>
        <w:t>AddReadStream close</w:t>
      </w:r>
      <w:r>
        <w:t xml:space="preserve"> parameter is set to false (the default), the read stream is closed after exactly </w:t>
      </w:r>
      <w:r w:rsidRPr="00BD1B8A">
        <w:rPr>
          <w:i/>
        </w:rPr>
        <w:t>elemCnt</w:t>
      </w:r>
      <w:r>
        <w:t xml:space="preserve"> elements are accessed.</w:t>
      </w:r>
      <w:r w:rsidR="00BD1B8A">
        <w:t xml:space="preserve">  </w:t>
      </w:r>
      <w:r>
        <w:t xml:space="preserve">If the </w:t>
      </w:r>
      <w:r w:rsidRPr="00BD1B8A">
        <w:rPr>
          <w:i/>
        </w:rPr>
        <w:t>AddReadStream close</w:t>
      </w:r>
      <w:r>
        <w:t xml:space="preserve"> parameter is set to true, the </w:t>
      </w:r>
      <w:r w:rsidRPr="00BD1B8A">
        <w:rPr>
          <w:i/>
        </w:rPr>
        <w:t>elemCnt</w:t>
      </w:r>
      <w:r>
        <w:t xml:space="preserve"> parameter specifies the maximum number of elements that can be accessed from the read stream.  Prefetching of elements stops once the </w:t>
      </w:r>
      <w:r w:rsidRPr="00BD1B8A">
        <w:rPr>
          <w:i/>
        </w:rPr>
        <w:t>elemCnt</w:t>
      </w:r>
      <w:r>
        <w:t xml:space="preserve"> value is reached.  The </w:t>
      </w:r>
      <w:r w:rsidRPr="00BD1B8A">
        <w:rPr>
          <w:i/>
        </w:rPr>
        <w:t>ele</w:t>
      </w:r>
      <w:r w:rsidR="00BD1B8A" w:rsidRPr="00BD1B8A">
        <w:rPr>
          <w:i/>
        </w:rPr>
        <w:t>mCnt</w:t>
      </w:r>
      <w:r w:rsidR="00BD1B8A">
        <w:t xml:space="preserve"> parameter is </w:t>
      </w:r>
      <w:r w:rsidR="00BD1B8A" w:rsidRPr="00BD1B8A">
        <w:rPr>
          <w:i/>
        </w:rPr>
        <w:t>elemCntW</w:t>
      </w:r>
      <w:r w:rsidR="00BD1B8A">
        <w:t xml:space="preserve"> bits wide.</w:t>
      </w:r>
    </w:p>
    <w:p w14:paraId="2E941512" w14:textId="77777777" w:rsidR="002F6831" w:rsidRDefault="002F6831" w:rsidP="001A6339">
      <w:pPr>
        <w:pStyle w:val="Indented"/>
        <w:ind w:left="720"/>
      </w:pPr>
    </w:p>
    <w:p w14:paraId="01F91C73" w14:textId="77777777" w:rsidR="002F6831" w:rsidRDefault="002F6831" w:rsidP="001A6339">
      <w:pPr>
        <w:pStyle w:val="Indented"/>
        <w:ind w:left="720"/>
      </w:pPr>
      <w:r>
        <w:rPr>
          <w:b/>
        </w:rPr>
        <w:t>tag</w:t>
      </w:r>
      <w:r>
        <w:t xml:space="preserve"> – Specifies the </w:t>
      </w:r>
      <w:r w:rsidR="007072ED">
        <w:t xml:space="preserve">tag </w:t>
      </w:r>
      <w:r>
        <w:t>data</w:t>
      </w:r>
      <w:r w:rsidR="007072ED">
        <w:t xml:space="preserve"> to associated with the read stream.  The data is read with the </w:t>
      </w:r>
      <w:r w:rsidR="007072ED" w:rsidRPr="007072ED">
        <w:rPr>
          <w:i/>
        </w:rPr>
        <w:t>ReadStreamTag</w:t>
      </w:r>
      <w:r w:rsidR="007072ED">
        <w:t xml:space="preserve"> routine.</w:t>
      </w:r>
      <w:r>
        <w:t xml:space="preserve"> </w:t>
      </w:r>
    </w:p>
    <w:p w14:paraId="4CC51123" w14:textId="77777777" w:rsidR="001A6339" w:rsidRDefault="001A6339" w:rsidP="001A6339">
      <w:pPr>
        <w:pStyle w:val="Indented"/>
        <w:ind w:left="720"/>
      </w:pPr>
    </w:p>
    <w:p w14:paraId="3F2F4FBF" w14:textId="77777777" w:rsidR="00BD1B8A" w:rsidRDefault="00BD1B8A" w:rsidP="00BD1B8A">
      <w:pPr>
        <w:pStyle w:val="Indented"/>
        <w:rPr>
          <w:b/>
        </w:rPr>
      </w:pPr>
      <w:r>
        <w:rPr>
          <w:b/>
        </w:rPr>
        <w:t>void ReadStreamClose</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15132FAD" w14:textId="77777777" w:rsidR="00BD1B8A" w:rsidRDefault="00BD1B8A" w:rsidP="00BD1B8A">
      <w:pPr>
        <w:pStyle w:val="Indented"/>
        <w:rPr>
          <w:b/>
        </w:rPr>
      </w:pPr>
    </w:p>
    <w:p w14:paraId="1C18B8CC" w14:textId="77777777" w:rsidR="00BD1B8A" w:rsidRDefault="00BD1B8A" w:rsidP="00BD1B8A">
      <w:pPr>
        <w:pStyle w:val="Indented"/>
        <w:ind w:left="720"/>
      </w:pPr>
      <w:r w:rsidRPr="00FE2189">
        <w:t xml:space="preserve">The </w:t>
      </w:r>
      <w:r>
        <w:rPr>
          <w:i/>
        </w:rPr>
        <w:t>ReadStream</w:t>
      </w:r>
      <w:r w:rsidR="00D266AF">
        <w:rPr>
          <w:i/>
        </w:rPr>
        <w:t>Close</w:t>
      </w:r>
      <w:r w:rsidRPr="00FE2189">
        <w:t xml:space="preserve"> routine is used to </w:t>
      </w:r>
      <w:r>
        <w:t xml:space="preserve">close an open read stream.  The </w:t>
      </w:r>
      <w:r w:rsidRPr="00BD1B8A">
        <w:rPr>
          <w:i/>
        </w:rPr>
        <w:t>ReadStreamClose</w:t>
      </w:r>
      <w:r>
        <w:t xml:space="preserve"> routine is only present when the </w:t>
      </w:r>
      <w:r w:rsidRPr="00BD1B8A">
        <w:rPr>
          <w:i/>
        </w:rPr>
        <w:t>AddReadStream close</w:t>
      </w:r>
      <w:r>
        <w:t xml:space="preserve"> parameter is set to true.</w:t>
      </w:r>
    </w:p>
    <w:p w14:paraId="7B761F61" w14:textId="77777777" w:rsidR="00BD1B8A" w:rsidRDefault="00BD1B8A" w:rsidP="00BD1B8A">
      <w:pPr>
        <w:pStyle w:val="Indented"/>
        <w:ind w:left="720"/>
      </w:pPr>
    </w:p>
    <w:p w14:paraId="7D9ED20F" w14:textId="77777777" w:rsidR="00BD1B8A" w:rsidRDefault="00BD1B8A" w:rsidP="00BD1B8A">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0ED732C" w14:textId="77777777" w:rsidR="00BD1B8A" w:rsidRDefault="00BD1B8A" w:rsidP="00BD1B8A">
      <w:pPr>
        <w:pStyle w:val="Indented"/>
        <w:ind w:left="720"/>
      </w:pPr>
    </w:p>
    <w:p w14:paraId="40684436" w14:textId="77777777" w:rsidR="00BD1B8A" w:rsidRDefault="00BD1B8A" w:rsidP="00BD1B8A">
      <w:pPr>
        <w:pStyle w:val="Indented"/>
        <w:rPr>
          <w:b/>
        </w:rPr>
      </w:pPr>
      <w:r>
        <w:rPr>
          <w:b/>
        </w:rPr>
        <w:t>bool ReadStreamBusy</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7B0DB4AA" w14:textId="77777777" w:rsidR="00BD1B8A" w:rsidRDefault="00BD1B8A" w:rsidP="00BD1B8A">
      <w:pPr>
        <w:pStyle w:val="Indented"/>
        <w:rPr>
          <w:b/>
        </w:rPr>
      </w:pPr>
    </w:p>
    <w:p w14:paraId="57D8D0EC" w14:textId="77777777" w:rsidR="00BD1B8A" w:rsidRDefault="00BD1B8A" w:rsidP="00BD1B8A">
      <w:pPr>
        <w:pStyle w:val="Indented"/>
        <w:ind w:left="720"/>
      </w:pPr>
      <w:r w:rsidRPr="00FE2189">
        <w:t xml:space="preserve">The </w:t>
      </w:r>
      <w:r>
        <w:rPr>
          <w:i/>
        </w:rPr>
        <w:t>ReadStreamBusy</w:t>
      </w:r>
      <w:r w:rsidRPr="00FE2189">
        <w:t xml:space="preserve"> routine </w:t>
      </w:r>
      <w:r>
        <w:t xml:space="preserve">checks the open/closed state of the read stream.  The </w:t>
      </w:r>
      <w:r w:rsidRPr="00BD1B8A">
        <w:rPr>
          <w:i/>
        </w:rPr>
        <w:t>ReadStreamBusy</w:t>
      </w:r>
      <w:r>
        <w:t xml:space="preserve"> routine is normally used to determine if the read stream can be re-opened. The routine returns true if the read stream is open, false if the read stream is closed and can be re-opened.</w:t>
      </w:r>
    </w:p>
    <w:p w14:paraId="33D3CE9E" w14:textId="77777777" w:rsidR="00BD1B8A" w:rsidRDefault="00BD1B8A" w:rsidP="00BD1B8A">
      <w:pPr>
        <w:pStyle w:val="Indented"/>
        <w:ind w:left="720"/>
      </w:pPr>
    </w:p>
    <w:p w14:paraId="5FAA57EA" w14:textId="77777777" w:rsidR="00BD1B8A" w:rsidRDefault="00BD1B8A" w:rsidP="00BD1B8A">
      <w:pPr>
        <w:pStyle w:val="Indented"/>
        <w:ind w:left="720"/>
      </w:pPr>
      <w:r>
        <w:rPr>
          <w:b/>
        </w:rPr>
        <w:t>strmId</w:t>
      </w:r>
      <w:r>
        <w:t xml:space="preserve"> – Specifies the stream to </w:t>
      </w:r>
      <w:r w:rsidR="00D83386">
        <w:t>check for open status</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24FBA804" w14:textId="77777777" w:rsidR="00BD1B8A" w:rsidRDefault="00BD1B8A" w:rsidP="00BD1B8A">
      <w:pPr>
        <w:pStyle w:val="Indented"/>
        <w:ind w:left="720"/>
      </w:pPr>
    </w:p>
    <w:p w14:paraId="65696C88" w14:textId="77777777" w:rsidR="00BD1B8A" w:rsidRDefault="00BD1B8A" w:rsidP="00BD1B8A">
      <w:pPr>
        <w:pStyle w:val="Indented"/>
        <w:rPr>
          <w:b/>
        </w:rPr>
      </w:pPr>
      <w:r>
        <w:rPr>
          <w:b/>
        </w:rPr>
        <w:t>bool ReadStreamBusyMask</w:t>
      </w:r>
      <w:r w:rsidR="003A3A32">
        <w:rPr>
          <w:b/>
        </w:rPr>
        <w:t>&lt;</w:t>
      </w:r>
      <w:r>
        <w:rPr>
          <w:b/>
        </w:rPr>
        <w:t>_</w:t>
      </w:r>
      <w:r w:rsidRPr="009B62FE">
        <w:rPr>
          <w:b/>
          <w:i/>
        </w:rPr>
        <w:t>name</w:t>
      </w:r>
      <w:proofErr w:type="gramStart"/>
      <w:r w:rsidR="003A3A32">
        <w:rPr>
          <w:b/>
          <w:i/>
        </w:rPr>
        <w:t>&gt;</w:t>
      </w:r>
      <w:r>
        <w:rPr>
          <w:b/>
        </w:rPr>
        <w:t>( {</w:t>
      </w:r>
      <w:proofErr w:type="gramEnd"/>
      <w:r>
        <w:rPr>
          <w:b/>
        </w:rPr>
        <w:t>strm</w:t>
      </w:r>
      <w:r w:rsidR="009D06FF">
        <w:rPr>
          <w:b/>
        </w:rPr>
        <w:t>Mask</w:t>
      </w:r>
      <w:r>
        <w:rPr>
          <w:b/>
        </w:rPr>
        <w:t>} );</w:t>
      </w:r>
    </w:p>
    <w:p w14:paraId="18757766" w14:textId="77777777" w:rsidR="00BD1B8A" w:rsidRDefault="00BD1B8A" w:rsidP="00BD1B8A">
      <w:pPr>
        <w:pStyle w:val="Indented"/>
        <w:rPr>
          <w:b/>
        </w:rPr>
      </w:pPr>
    </w:p>
    <w:p w14:paraId="6D723D4C" w14:textId="77777777" w:rsidR="00BD1B8A" w:rsidRDefault="00BD1B8A" w:rsidP="00BD1B8A">
      <w:pPr>
        <w:pStyle w:val="Indented"/>
        <w:ind w:left="720"/>
      </w:pPr>
      <w:r w:rsidRPr="00FE2189">
        <w:t xml:space="preserve">The </w:t>
      </w:r>
      <w:r>
        <w:rPr>
          <w:i/>
        </w:rPr>
        <w:t>ReadStreamBusy</w:t>
      </w:r>
      <w:r w:rsidR="009D06FF">
        <w:rPr>
          <w:i/>
        </w:rPr>
        <w:t>Mask</w:t>
      </w:r>
      <w:r w:rsidRPr="00FE2189">
        <w:t xml:space="preserve"> routine </w:t>
      </w:r>
      <w:r>
        <w:t>c</w:t>
      </w:r>
      <w:r w:rsidR="009D06FF">
        <w:t>hecks the</w:t>
      </w:r>
      <w:r>
        <w:t xml:space="preserve"> open/closed s</w:t>
      </w:r>
      <w:r w:rsidR="009D06FF">
        <w:t>tate of multiple</w:t>
      </w:r>
      <w:r>
        <w:t xml:space="preserve"> read stream</w:t>
      </w:r>
      <w:r w:rsidR="009D06FF">
        <w:t>s</w:t>
      </w:r>
      <w:r>
        <w:t xml:space="preserve">.  The </w:t>
      </w:r>
      <w:r w:rsidRPr="00BD1B8A">
        <w:rPr>
          <w:i/>
        </w:rPr>
        <w:t>ReadStreamBusy</w:t>
      </w:r>
      <w:r w:rsidR="009D06FF">
        <w:rPr>
          <w:i/>
        </w:rPr>
        <w:t>Mask</w:t>
      </w:r>
      <w:r>
        <w:t xml:space="preserve"> routine is no</w:t>
      </w:r>
      <w:r w:rsidR="009D06FF">
        <w:t xml:space="preserve">rmally used to determine if a set of </w:t>
      </w:r>
      <w:r>
        <w:t xml:space="preserve">read stream can be re-opened. The routine returns true if </w:t>
      </w:r>
      <w:r w:rsidR="009D06FF">
        <w:t>any</w:t>
      </w:r>
      <w:r>
        <w:t xml:space="preserve"> read stream</w:t>
      </w:r>
      <w:r w:rsidR="004F2D61">
        <w:t>s</w:t>
      </w:r>
      <w:r>
        <w:t xml:space="preserve"> </w:t>
      </w:r>
      <w:r w:rsidR="009D06FF">
        <w:t>associated with bits set in the mask are</w:t>
      </w:r>
      <w:r>
        <w:t xml:space="preserve"> open, false if </w:t>
      </w:r>
      <w:r w:rsidR="004F2D61">
        <w:t>a</w:t>
      </w:r>
      <w:r w:rsidR="009D06FF">
        <w:t>ll</w:t>
      </w:r>
      <w:r>
        <w:t xml:space="preserve"> read stream</w:t>
      </w:r>
      <w:r w:rsidR="009D06FF">
        <w:t>s are</w:t>
      </w:r>
      <w:r>
        <w:t xml:space="preserve"> closed and can be re-opened.</w:t>
      </w:r>
      <w:r w:rsidR="00572A61">
        <w:t xml:space="preserve">  The </w:t>
      </w:r>
      <w:r w:rsidR="007A19A0">
        <w:rPr>
          <w:i/>
        </w:rPr>
        <w:t>ReadSt</w:t>
      </w:r>
      <w:r w:rsidR="00572A61" w:rsidRPr="00572A61">
        <w:rPr>
          <w:i/>
        </w:rPr>
        <w:t>reamBusyMask</w:t>
      </w:r>
      <w:r w:rsidR="00572A61">
        <w:t xml:space="preserve"> routine is only available if the </w:t>
      </w:r>
      <w:r w:rsidR="00572A61" w:rsidRPr="00572A61">
        <w:rPr>
          <w:i/>
        </w:rPr>
        <w:t>AddReadStream strmCnt</w:t>
      </w:r>
      <w:r w:rsidR="007A19A0">
        <w:rPr>
          <w:i/>
        </w:rPr>
        <w:t xml:space="preserve"> </w:t>
      </w:r>
      <w:r w:rsidR="007A19A0" w:rsidRPr="007A19A0">
        <w:rPr>
          <w:b/>
          <w:i/>
        </w:rPr>
        <w:t>htd</w:t>
      </w:r>
      <w:r w:rsidR="00572A61" w:rsidRPr="007A19A0">
        <w:rPr>
          <w:b/>
        </w:rPr>
        <w:t xml:space="preserve"> </w:t>
      </w:r>
      <w:r w:rsidR="00572A61">
        <w:t>parameter is specified.</w:t>
      </w:r>
    </w:p>
    <w:p w14:paraId="52A6841F" w14:textId="77777777" w:rsidR="00BD1B8A" w:rsidRDefault="00BD1B8A" w:rsidP="00BD1B8A">
      <w:pPr>
        <w:pStyle w:val="Indented"/>
        <w:ind w:left="720"/>
      </w:pPr>
    </w:p>
    <w:p w14:paraId="5927684F" w14:textId="77777777" w:rsidR="00BD1B8A" w:rsidRDefault="00BD1B8A" w:rsidP="00BD1B8A">
      <w:pPr>
        <w:pStyle w:val="Indented"/>
        <w:ind w:left="720"/>
      </w:pPr>
      <w:r>
        <w:rPr>
          <w:b/>
        </w:rPr>
        <w:t>strm</w:t>
      </w:r>
      <w:r w:rsidR="009D06FF">
        <w:rPr>
          <w:b/>
        </w:rPr>
        <w:t>Mask</w:t>
      </w:r>
      <w:r>
        <w:t xml:space="preserve"> – Specifies the </w:t>
      </w:r>
      <w:r w:rsidR="009D06FF">
        <w:t>streams to check for open status</w:t>
      </w:r>
      <w:r w:rsidR="004F2D61">
        <w:t xml:space="preserve">.  Bit zero of the mask is associated with </w:t>
      </w:r>
      <w:r w:rsidR="004F2D61" w:rsidRPr="004F2D61">
        <w:rPr>
          <w:i/>
        </w:rPr>
        <w:t>strmId</w:t>
      </w:r>
      <w:r w:rsidR="004F2D61">
        <w:t xml:space="preserve"> 0, etc. </w:t>
      </w:r>
    </w:p>
    <w:p w14:paraId="57D990BD" w14:textId="77777777" w:rsidR="00BD1B8A" w:rsidRDefault="00BD1B8A" w:rsidP="00BD1B8A">
      <w:pPr>
        <w:pStyle w:val="Indented"/>
        <w:ind w:left="720"/>
      </w:pPr>
    </w:p>
    <w:p w14:paraId="50928E08" w14:textId="77777777" w:rsidR="009D06FF" w:rsidRDefault="009D06FF" w:rsidP="009D06FF">
      <w:pPr>
        <w:pStyle w:val="Indented"/>
        <w:rPr>
          <w:b/>
        </w:rPr>
      </w:pPr>
      <w:r>
        <w:rPr>
          <w:b/>
        </w:rPr>
        <w:t>bool ReadStreamReady</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215FADE9" w14:textId="77777777" w:rsidR="009D06FF" w:rsidRDefault="009D06FF" w:rsidP="009D06FF">
      <w:pPr>
        <w:pStyle w:val="Indented"/>
        <w:rPr>
          <w:b/>
        </w:rPr>
      </w:pPr>
    </w:p>
    <w:p w14:paraId="6E9F97C9" w14:textId="77777777" w:rsidR="009D06FF" w:rsidRDefault="009D06FF" w:rsidP="009D06FF">
      <w:pPr>
        <w:pStyle w:val="Indented"/>
        <w:ind w:left="720"/>
      </w:pPr>
      <w:r w:rsidRPr="00FE2189">
        <w:t xml:space="preserve">The </w:t>
      </w:r>
      <w:r>
        <w:rPr>
          <w:i/>
        </w:rPr>
        <w:t>ReadStreamReady</w:t>
      </w:r>
      <w:r w:rsidRPr="00FE2189">
        <w:t xml:space="preserve"> routine </w:t>
      </w:r>
      <w:r>
        <w:t xml:space="preserve">checks the </w:t>
      </w:r>
      <w:r w:rsidR="002E209A">
        <w:t>ready status</w:t>
      </w:r>
      <w:r>
        <w:t xml:space="preserve"> of the read stream.  The </w:t>
      </w:r>
      <w:r w:rsidRPr="00BD1B8A">
        <w:rPr>
          <w:i/>
        </w:rPr>
        <w:t>ReadStream</w:t>
      </w:r>
      <w:r w:rsidR="002E209A">
        <w:rPr>
          <w:i/>
        </w:rPr>
        <w:t>Ready</w:t>
      </w:r>
      <w:r>
        <w:t xml:space="preserve"> routine is normally used to determine if the</w:t>
      </w:r>
      <w:r w:rsidR="002E209A">
        <w:t xml:space="preserve"> ReadStream routine </w:t>
      </w:r>
      <w:proofErr w:type="gramStart"/>
      <w:r w:rsidR="002E209A">
        <w:t>is able to</w:t>
      </w:r>
      <w:proofErr w:type="gramEnd"/>
      <w:r w:rsidR="002E209A">
        <w:t xml:space="preserve"> provide the next stream element.  </w:t>
      </w:r>
      <w:r>
        <w:t xml:space="preserve">The routine returns true if the </w:t>
      </w:r>
      <w:r w:rsidR="002E209A">
        <w:t>next element is available</w:t>
      </w:r>
      <w:r>
        <w:t xml:space="preserve">, false </w:t>
      </w:r>
      <w:r w:rsidR="002E209A">
        <w:t>otherwise</w:t>
      </w:r>
      <w:r>
        <w:t>.</w:t>
      </w:r>
    </w:p>
    <w:p w14:paraId="7B8EF98B" w14:textId="77777777" w:rsidR="009D06FF" w:rsidRDefault="009D06FF" w:rsidP="009D06FF">
      <w:pPr>
        <w:pStyle w:val="Indented"/>
        <w:ind w:left="720"/>
      </w:pPr>
    </w:p>
    <w:p w14:paraId="37084FB2" w14:textId="77777777" w:rsidR="009D06FF" w:rsidRDefault="009D06FF" w:rsidP="009D06FF">
      <w:pPr>
        <w:pStyle w:val="Indented"/>
        <w:ind w:left="720"/>
      </w:pPr>
      <w:r>
        <w:rPr>
          <w:b/>
        </w:rPr>
        <w:t>strmId</w:t>
      </w:r>
      <w:r>
        <w:t xml:space="preserve"> – Specifies the stream to </w:t>
      </w:r>
      <w:r w:rsidR="00D83386">
        <w:t>check for element ready</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4E61F6D" w14:textId="77777777" w:rsidR="009D06FF" w:rsidRDefault="009D06FF" w:rsidP="009D06FF">
      <w:pPr>
        <w:pStyle w:val="Indented"/>
        <w:ind w:left="720"/>
      </w:pPr>
    </w:p>
    <w:p w14:paraId="1B50888B" w14:textId="77777777" w:rsidR="009D06FF" w:rsidRDefault="009D06FF" w:rsidP="009D06FF">
      <w:pPr>
        <w:pStyle w:val="Indented"/>
        <w:rPr>
          <w:b/>
        </w:rPr>
      </w:pPr>
      <w:r>
        <w:rPr>
          <w:b/>
        </w:rPr>
        <w:t>bool ReadStreamReadyMask</w:t>
      </w:r>
      <w:r w:rsidR="003A3A32">
        <w:rPr>
          <w:b/>
        </w:rPr>
        <w:t>&lt;</w:t>
      </w:r>
      <w:r>
        <w:rPr>
          <w:b/>
        </w:rPr>
        <w:t>_</w:t>
      </w:r>
      <w:r w:rsidRPr="009B62FE">
        <w:rPr>
          <w:b/>
          <w:i/>
        </w:rPr>
        <w:t>name</w:t>
      </w:r>
      <w:proofErr w:type="gramStart"/>
      <w:r w:rsidR="003A3A32">
        <w:rPr>
          <w:b/>
          <w:i/>
        </w:rPr>
        <w:t>&gt;</w:t>
      </w:r>
      <w:r>
        <w:rPr>
          <w:b/>
        </w:rPr>
        <w:t>( {</w:t>
      </w:r>
      <w:proofErr w:type="gramEnd"/>
      <w:r>
        <w:rPr>
          <w:b/>
        </w:rPr>
        <w:t>strmMask} );</w:t>
      </w:r>
    </w:p>
    <w:p w14:paraId="7B92FE34" w14:textId="77777777" w:rsidR="009D06FF" w:rsidRDefault="009D06FF" w:rsidP="009D06FF">
      <w:pPr>
        <w:pStyle w:val="Indented"/>
        <w:rPr>
          <w:b/>
        </w:rPr>
      </w:pPr>
    </w:p>
    <w:p w14:paraId="512F1C8E" w14:textId="77777777" w:rsidR="009D06FF" w:rsidRDefault="009D06FF" w:rsidP="009D06FF">
      <w:pPr>
        <w:pStyle w:val="Indented"/>
        <w:ind w:left="720"/>
      </w:pPr>
      <w:r w:rsidRPr="00FE2189">
        <w:t xml:space="preserve">The </w:t>
      </w:r>
      <w:r>
        <w:rPr>
          <w:i/>
        </w:rPr>
        <w:t>ReadStreamBusyMask</w:t>
      </w:r>
      <w:r w:rsidRPr="00FE2189">
        <w:t xml:space="preserve"> routine </w:t>
      </w:r>
      <w:r>
        <w:t xml:space="preserve">checks the </w:t>
      </w:r>
      <w:r w:rsidR="00603A37">
        <w:t>ready status</w:t>
      </w:r>
      <w:r>
        <w:t xml:space="preserve"> of multiple read streams.  The </w:t>
      </w:r>
      <w:r w:rsidRPr="00BD1B8A">
        <w:rPr>
          <w:i/>
        </w:rPr>
        <w:t>ReadStreamBusy</w:t>
      </w:r>
      <w:r>
        <w:rPr>
          <w:i/>
        </w:rPr>
        <w:t>Mask</w:t>
      </w:r>
      <w:r>
        <w:t xml:space="preserve"> routine is normally used to determine </w:t>
      </w:r>
      <w:r w:rsidR="00603A37">
        <w:t xml:space="preserve">a set of read streams </w:t>
      </w:r>
      <w:proofErr w:type="gramStart"/>
      <w:r w:rsidR="00603A37">
        <w:t>are able to</w:t>
      </w:r>
      <w:proofErr w:type="gramEnd"/>
      <w:r w:rsidR="00603A37">
        <w:t xml:space="preserve"> provide the next stream element</w:t>
      </w:r>
      <w:r>
        <w:t>.</w:t>
      </w:r>
      <w:r w:rsidR="00603A37">
        <w:t xml:space="preserve"> </w:t>
      </w:r>
      <w:r>
        <w:t xml:space="preserve"> The routine returns true if </w:t>
      </w:r>
      <w:r w:rsidR="00603A37">
        <w:t>the next element is available for every stream associated with a set bit in the mask</w:t>
      </w:r>
      <w:r>
        <w:t>.</w:t>
      </w:r>
      <w:r w:rsidR="00572A61">
        <w:t xml:space="preserve">  The </w:t>
      </w:r>
      <w:r w:rsidR="00572A61" w:rsidRPr="00572A61">
        <w:rPr>
          <w:i/>
        </w:rPr>
        <w:t>ReadStreamReadyMask</w:t>
      </w:r>
      <w:r w:rsidR="00572A61">
        <w:t xml:space="preserve"> routine is only available if the </w:t>
      </w:r>
      <w:r w:rsidR="00572A61" w:rsidRPr="00572A61">
        <w:rPr>
          <w:i/>
        </w:rPr>
        <w:t>AddReadStream strmCnt</w:t>
      </w:r>
      <w:r w:rsidR="00572A61">
        <w:t xml:space="preserve"> parameter is specified.</w:t>
      </w:r>
    </w:p>
    <w:p w14:paraId="1767639B" w14:textId="77777777" w:rsidR="009D06FF" w:rsidRDefault="009D06FF" w:rsidP="009D06FF">
      <w:pPr>
        <w:pStyle w:val="Indented"/>
        <w:ind w:left="720"/>
      </w:pPr>
    </w:p>
    <w:p w14:paraId="7464F9FC" w14:textId="77777777" w:rsidR="009D06FF" w:rsidRDefault="009D06FF" w:rsidP="009D06FF">
      <w:pPr>
        <w:pStyle w:val="Indented"/>
        <w:ind w:left="720"/>
      </w:pPr>
      <w:r>
        <w:rPr>
          <w:b/>
        </w:rPr>
        <w:t>strmMask</w:t>
      </w:r>
      <w:r>
        <w:t xml:space="preserve"> – Specifies the streams to check for </w:t>
      </w:r>
      <w:r w:rsidR="00D83386">
        <w:t xml:space="preserve">element </w:t>
      </w:r>
      <w:proofErr w:type="gramStart"/>
      <w:r w:rsidR="00D83386">
        <w:t>ready</w:t>
      </w:r>
      <w:r>
        <w:t xml:space="preserve">.  </w:t>
      </w:r>
      <w:r w:rsidR="004F2D61">
        <w:t>.</w:t>
      </w:r>
      <w:proofErr w:type="gramEnd"/>
      <w:r w:rsidR="004F2D61">
        <w:t xml:space="preserve">  Bit zero of the mask is associated with </w:t>
      </w:r>
      <w:r w:rsidR="004F2D61" w:rsidRPr="004F2D61">
        <w:rPr>
          <w:i/>
        </w:rPr>
        <w:t>strmId</w:t>
      </w:r>
      <w:r w:rsidR="004F2D61">
        <w:t xml:space="preserve"> 0, etc.</w:t>
      </w:r>
    </w:p>
    <w:p w14:paraId="60D74017" w14:textId="77777777" w:rsidR="009D06FF" w:rsidRDefault="009D06FF" w:rsidP="00AE1B84">
      <w:pPr>
        <w:pStyle w:val="Indented"/>
        <w:ind w:left="0"/>
      </w:pPr>
    </w:p>
    <w:p w14:paraId="3CC2A2D3" w14:textId="77777777" w:rsidR="00D83386" w:rsidRDefault="00D83386" w:rsidP="00D83386">
      <w:pPr>
        <w:pStyle w:val="Indented"/>
        <w:rPr>
          <w:b/>
        </w:rPr>
      </w:pPr>
      <w:r>
        <w:rPr>
          <w:b/>
        </w:rPr>
        <w:t>type ReadStreamPeek</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11ED44C8" w14:textId="77777777" w:rsidR="00D83386" w:rsidRDefault="00D83386" w:rsidP="00D83386">
      <w:pPr>
        <w:pStyle w:val="Indented"/>
        <w:rPr>
          <w:b/>
        </w:rPr>
      </w:pPr>
    </w:p>
    <w:p w14:paraId="5674751C" w14:textId="77777777" w:rsidR="00D83386" w:rsidRDefault="00D83386" w:rsidP="00D83386">
      <w:pPr>
        <w:pStyle w:val="Indented"/>
        <w:ind w:left="720"/>
      </w:pPr>
      <w:r w:rsidRPr="00FE2189">
        <w:t xml:space="preserve">The </w:t>
      </w:r>
      <w:r>
        <w:rPr>
          <w:i/>
        </w:rPr>
        <w:t>ReadStreamPeek</w:t>
      </w:r>
      <w:r w:rsidRPr="00FE2189">
        <w:t xml:space="preserve"> routine </w:t>
      </w:r>
      <w:r>
        <w:t>returns next element without advancing the read stream.  Note that the</w:t>
      </w:r>
      <w:r w:rsidRPr="00BD1B8A">
        <w:rPr>
          <w:i/>
        </w:rPr>
        <w:t>ReadStream</w:t>
      </w:r>
      <w:r>
        <w:rPr>
          <w:i/>
        </w:rPr>
        <w:t>Ready</w:t>
      </w:r>
      <w:r>
        <w:t xml:space="preserve"> routine should be called prior to calling the </w:t>
      </w:r>
      <w:r w:rsidRPr="00D83386">
        <w:rPr>
          <w:i/>
        </w:rPr>
        <w:t>ReadStreamPeek</w:t>
      </w:r>
      <w:r>
        <w:t xml:space="preserve"> routine to check that the next element for the stream is ready.</w:t>
      </w:r>
    </w:p>
    <w:p w14:paraId="4CBDA5D0" w14:textId="77777777" w:rsidR="00D83386" w:rsidRDefault="00D83386" w:rsidP="00D83386">
      <w:pPr>
        <w:pStyle w:val="Indented"/>
        <w:ind w:left="720"/>
      </w:pPr>
    </w:p>
    <w:p w14:paraId="228EF2F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0B6509" w14:textId="77777777" w:rsidR="00D83386" w:rsidRDefault="00D83386" w:rsidP="00BD1B8A">
      <w:pPr>
        <w:pStyle w:val="Indented"/>
        <w:ind w:left="720"/>
      </w:pPr>
    </w:p>
    <w:p w14:paraId="0D3007C7" w14:textId="77777777" w:rsidR="00D83386" w:rsidRDefault="00D83386" w:rsidP="00D83386">
      <w:pPr>
        <w:pStyle w:val="Indented"/>
        <w:rPr>
          <w:b/>
        </w:rPr>
      </w:pPr>
      <w:r>
        <w:rPr>
          <w:b/>
        </w:rPr>
        <w:t>type ReadStream</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06A71A4A" w14:textId="77777777" w:rsidR="00D83386" w:rsidRDefault="00D83386" w:rsidP="00D83386">
      <w:pPr>
        <w:pStyle w:val="Indented"/>
        <w:rPr>
          <w:b/>
        </w:rPr>
      </w:pPr>
    </w:p>
    <w:p w14:paraId="53A836D0" w14:textId="77777777" w:rsidR="00D83386" w:rsidRDefault="00D83386" w:rsidP="00D83386">
      <w:pPr>
        <w:pStyle w:val="Indented"/>
        <w:ind w:left="720"/>
      </w:pPr>
      <w:r w:rsidRPr="00FE2189">
        <w:t xml:space="preserve">The </w:t>
      </w:r>
      <w:r>
        <w:rPr>
          <w:i/>
        </w:rPr>
        <w:t>ReadStream</w:t>
      </w:r>
      <w:r w:rsidRPr="00FE2189">
        <w:t xml:space="preserve"> routine </w:t>
      </w:r>
      <w:r>
        <w:t>returns next element and advances the read stream.  Note that the</w:t>
      </w:r>
      <w:r w:rsidRPr="00BD1B8A">
        <w:rPr>
          <w:i/>
        </w:rPr>
        <w:t>ReadStream</w:t>
      </w:r>
      <w:r>
        <w:rPr>
          <w:i/>
        </w:rPr>
        <w:t>Ready</w:t>
      </w:r>
      <w:r>
        <w:t xml:space="preserve"> routine should be called prior to calling the </w:t>
      </w:r>
      <w:r w:rsidRPr="00D83386">
        <w:rPr>
          <w:i/>
        </w:rPr>
        <w:t>ReadStream</w:t>
      </w:r>
      <w:r>
        <w:t xml:space="preserve"> routine to check that the next element for the stream is ready.</w:t>
      </w:r>
    </w:p>
    <w:p w14:paraId="774BB0A9" w14:textId="77777777" w:rsidR="00D83386" w:rsidRDefault="00D83386" w:rsidP="00D83386">
      <w:pPr>
        <w:pStyle w:val="Indented"/>
        <w:ind w:left="720"/>
      </w:pPr>
    </w:p>
    <w:p w14:paraId="2DC54133"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03631A79" w14:textId="77777777" w:rsidR="00D83386" w:rsidRDefault="00D83386" w:rsidP="00BD1B8A">
      <w:pPr>
        <w:pStyle w:val="Indented"/>
        <w:ind w:left="720"/>
      </w:pPr>
    </w:p>
    <w:p w14:paraId="0BFB3860" w14:textId="77777777" w:rsidR="00AE1B84" w:rsidRDefault="00AE1B84" w:rsidP="00AE1B84">
      <w:pPr>
        <w:pStyle w:val="Indented"/>
        <w:rPr>
          <w:b/>
        </w:rPr>
      </w:pPr>
      <w:r>
        <w:rPr>
          <w:b/>
        </w:rPr>
        <w:t>bool ReadStreamLast&lt;_</w:t>
      </w:r>
      <w:r w:rsidRPr="009B62FE">
        <w:rPr>
          <w:b/>
          <w:i/>
        </w:rPr>
        <w:t>name</w:t>
      </w:r>
      <w:proofErr w:type="gramStart"/>
      <w:r>
        <w:rPr>
          <w:b/>
          <w:i/>
        </w:rPr>
        <w:t>&gt;</w:t>
      </w:r>
      <w:r>
        <w:rPr>
          <w:b/>
        </w:rPr>
        <w:t>( {</w:t>
      </w:r>
      <w:proofErr w:type="gramEnd"/>
      <w:r>
        <w:rPr>
          <w:b/>
        </w:rPr>
        <w:t>strmId} );</w:t>
      </w:r>
    </w:p>
    <w:p w14:paraId="3FAE78FE" w14:textId="77777777" w:rsidR="00AE1B84" w:rsidRDefault="00AE1B84" w:rsidP="00AE1B84">
      <w:pPr>
        <w:pStyle w:val="Indented"/>
        <w:rPr>
          <w:b/>
        </w:rPr>
      </w:pPr>
    </w:p>
    <w:p w14:paraId="23647201" w14:textId="77777777" w:rsidR="00AE1B84" w:rsidRDefault="00AE1B84" w:rsidP="00AE1B84">
      <w:pPr>
        <w:pStyle w:val="Indented"/>
        <w:ind w:left="720"/>
      </w:pPr>
      <w:r w:rsidRPr="00FE2189">
        <w:t xml:space="preserve">The </w:t>
      </w:r>
      <w:r>
        <w:rPr>
          <w:i/>
        </w:rPr>
        <w:t>ReadStreamLast</w:t>
      </w:r>
      <w:r w:rsidRPr="00FE2189">
        <w:t xml:space="preserve"> routine </w:t>
      </w:r>
      <w:r>
        <w:t xml:space="preserve">returns true if </w:t>
      </w:r>
      <w:r w:rsidR="00F20B27">
        <w:t>the element available is the last element in the stream.</w:t>
      </w:r>
      <w:r>
        <w:t xml:space="preserve">  The </w:t>
      </w:r>
      <w:r w:rsidRPr="00AE1B84">
        <w:rPr>
          <w:i/>
        </w:rPr>
        <w:t>ReadStreamLast&lt;_name&gt;</w:t>
      </w:r>
      <w:r>
        <w:t xml:space="preserve"> routine is not generated if the </w:t>
      </w:r>
      <w:r w:rsidRPr="00AE1B84">
        <w:rPr>
          <w:i/>
        </w:rPr>
        <w:t>AddReadStream close</w:t>
      </w:r>
      <w:r>
        <w:t xml:space="preserve"> parameter is true</w:t>
      </w:r>
      <w:r w:rsidR="009D0BA3">
        <w:t>.</w:t>
      </w:r>
    </w:p>
    <w:p w14:paraId="5F766003" w14:textId="77777777" w:rsidR="00AE1B84" w:rsidRDefault="00AE1B84" w:rsidP="00AE1B84">
      <w:pPr>
        <w:pStyle w:val="Indented"/>
        <w:ind w:left="720"/>
      </w:pPr>
    </w:p>
    <w:p w14:paraId="5B4E3026" w14:textId="77777777" w:rsidR="00AE1B84" w:rsidRDefault="00AE1B84" w:rsidP="00AE1B84">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9A1292" w14:textId="77777777" w:rsidR="00F4688B" w:rsidRDefault="00F4688B" w:rsidP="00AE1B84">
      <w:pPr>
        <w:pStyle w:val="Indented"/>
        <w:ind w:left="720"/>
      </w:pPr>
    </w:p>
    <w:p w14:paraId="6EC75309" w14:textId="77777777" w:rsidR="00F4688B" w:rsidRDefault="00F4688B" w:rsidP="00F4688B">
      <w:pPr>
        <w:pStyle w:val="Indented"/>
        <w:rPr>
          <w:b/>
        </w:rPr>
      </w:pPr>
      <w:r>
        <w:rPr>
          <w:b/>
        </w:rPr>
        <w:t>bool ReadStreamTag&lt;_</w:t>
      </w:r>
      <w:r w:rsidRPr="009B62FE">
        <w:rPr>
          <w:b/>
          <w:i/>
        </w:rPr>
        <w:t>name</w:t>
      </w:r>
      <w:proofErr w:type="gramStart"/>
      <w:r>
        <w:rPr>
          <w:b/>
          <w:i/>
        </w:rPr>
        <w:t>&gt;</w:t>
      </w:r>
      <w:r>
        <w:rPr>
          <w:b/>
        </w:rPr>
        <w:t>( {</w:t>
      </w:r>
      <w:proofErr w:type="gramEnd"/>
      <w:r>
        <w:rPr>
          <w:b/>
        </w:rPr>
        <w:t>strmId} );</w:t>
      </w:r>
    </w:p>
    <w:p w14:paraId="6FC984F7" w14:textId="77777777" w:rsidR="00F4688B" w:rsidRDefault="00F4688B" w:rsidP="00F4688B">
      <w:pPr>
        <w:pStyle w:val="Indented"/>
        <w:rPr>
          <w:b/>
        </w:rPr>
      </w:pPr>
    </w:p>
    <w:p w14:paraId="20FEEBF2" w14:textId="77777777" w:rsidR="00F4688B" w:rsidRDefault="00F4688B" w:rsidP="00F4688B">
      <w:pPr>
        <w:pStyle w:val="Indented"/>
        <w:ind w:left="720"/>
      </w:pPr>
      <w:r w:rsidRPr="00FE2189">
        <w:t xml:space="preserve">The </w:t>
      </w:r>
      <w:r>
        <w:rPr>
          <w:i/>
        </w:rPr>
        <w:t>ReadStreamTag</w:t>
      </w:r>
      <w:r w:rsidRPr="00FE2189">
        <w:t xml:space="preserve"> routine </w:t>
      </w:r>
      <w:r>
        <w:t xml:space="preserve">returns the </w:t>
      </w:r>
      <w:r w:rsidR="00F20B27">
        <w:t xml:space="preserve">tag </w:t>
      </w:r>
      <w:r>
        <w:t>variable a</w:t>
      </w:r>
      <w:r w:rsidR="00CD29F4">
        <w:t xml:space="preserve">ssociated with the read stream.  </w:t>
      </w:r>
      <w:r w:rsidR="009D0BA3">
        <w:t xml:space="preserve">The </w:t>
      </w:r>
      <w:r w:rsidR="009D0BA3" w:rsidRPr="00AE1B84">
        <w:rPr>
          <w:i/>
        </w:rPr>
        <w:t>ReadStream</w:t>
      </w:r>
      <w:r w:rsidR="009D0BA3">
        <w:rPr>
          <w:i/>
        </w:rPr>
        <w:t>Tag</w:t>
      </w:r>
      <w:r w:rsidR="009D0BA3">
        <w:t xml:space="preserve"> routine is not generated if the </w:t>
      </w:r>
      <w:r w:rsidR="009D0BA3" w:rsidRPr="00AE1B84">
        <w:rPr>
          <w:i/>
        </w:rPr>
        <w:t xml:space="preserve">AddReadStream </w:t>
      </w:r>
      <w:r w:rsidR="009D0BA3">
        <w:rPr>
          <w:i/>
        </w:rPr>
        <w:t>tag</w:t>
      </w:r>
      <w:r w:rsidR="009D0BA3">
        <w:t xml:space="preserve"> parameter is not specified.</w:t>
      </w:r>
    </w:p>
    <w:p w14:paraId="6EAE7243" w14:textId="77777777" w:rsidR="00F4688B" w:rsidRDefault="00F4688B" w:rsidP="00F4688B">
      <w:pPr>
        <w:pStyle w:val="Indented"/>
        <w:ind w:left="720"/>
      </w:pPr>
    </w:p>
    <w:p w14:paraId="35625BE4" w14:textId="77777777" w:rsidR="00F4688B" w:rsidRDefault="00F4688B" w:rsidP="00F4688B">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196C14DE" w14:textId="77777777" w:rsidR="00F4688B" w:rsidRDefault="00F4688B" w:rsidP="00F4688B">
      <w:pPr>
        <w:pStyle w:val="Indented"/>
        <w:ind w:left="0"/>
      </w:pPr>
    </w:p>
    <w:p w14:paraId="626956B9" w14:textId="77777777" w:rsidR="00213708" w:rsidRDefault="00213708" w:rsidP="00213708">
      <w:pPr>
        <w:pStyle w:val="Appendix3"/>
      </w:pPr>
      <w:r>
        <w:t>Generated Host or Model Interface:</w:t>
      </w:r>
    </w:p>
    <w:p w14:paraId="7E30DB62" w14:textId="77777777" w:rsidR="00213708" w:rsidRDefault="00213708" w:rsidP="00213708">
      <w:pPr>
        <w:pStyle w:val="Indented"/>
      </w:pPr>
      <w:r>
        <w:t>No host or model interface is generated.</w:t>
      </w:r>
    </w:p>
    <w:p w14:paraId="335D392F" w14:textId="77777777" w:rsidR="00D83386" w:rsidRDefault="00D83386" w:rsidP="00D83386">
      <w:pPr>
        <w:pStyle w:val="Appendix20"/>
      </w:pPr>
      <w:bookmarkStart w:id="198" w:name="_Toc520717642"/>
      <w:bookmarkStart w:id="199" w:name="AddWriteStream"/>
      <w:r>
        <w:lastRenderedPageBreak/>
        <w:t>&lt;mod</w:t>
      </w:r>
      <w:proofErr w:type="gramStart"/>
      <w:r>
        <w:t>&gt;.AddWriteStream</w:t>
      </w:r>
      <w:proofErr w:type="gramEnd"/>
      <w:r>
        <w:t>( … )</w:t>
      </w:r>
      <w:bookmarkEnd w:id="198"/>
    </w:p>
    <w:bookmarkEnd w:id="199"/>
    <w:p w14:paraId="1A67A036" w14:textId="77777777" w:rsidR="00D83386" w:rsidRDefault="00D83386" w:rsidP="00D83386">
      <w:pPr>
        <w:pStyle w:val="Appendix3"/>
      </w:pPr>
      <w:r>
        <w:t>&lt;mod</w:t>
      </w:r>
      <w:proofErr w:type="gramStart"/>
      <w:r>
        <w:t>&gt;.AddWriteStream</w:t>
      </w:r>
      <w:proofErr w:type="gramEnd"/>
      <w:r>
        <w:t xml:space="preserve">( {name=&lt;streamName&gt;, } type=&lt;typeName&gt; {,strmCnt=&lt;strmCnt&gt;}{, elemCntW=&lt;width&gt;} </w:t>
      </w:r>
      <w:r w:rsidR="0009532B">
        <w:t>{, rspGrpW</w:t>
      </w:r>
      <w:r w:rsidR="002B5795">
        <w:t>=&lt;width&gt;}</w:t>
      </w:r>
      <w:r>
        <w:t>{, close=&lt;bool&gt;}{, memDst=&lt;dst&gt;}{, memPort=&lt;port&gt;}{,  pipLen=&lt;length&gt;</w:t>
      </w:r>
      <w:r w:rsidR="00A73CE9">
        <w:t>}</w:t>
      </w:r>
      <w:r>
        <w:t xml:space="preserve"> )</w:t>
      </w:r>
    </w:p>
    <w:p w14:paraId="1479ECD2" w14:textId="77777777" w:rsidR="00D83386" w:rsidRPr="00C2260D" w:rsidRDefault="00D83386" w:rsidP="00D83386">
      <w:pPr>
        <w:pStyle w:val="Appendix3"/>
      </w:pPr>
      <w:r>
        <w:t>Description:</w:t>
      </w:r>
    </w:p>
    <w:p w14:paraId="247EE66B" w14:textId="77777777" w:rsidR="00D83386" w:rsidRDefault="00D83386" w:rsidP="00D83386">
      <w:pPr>
        <w:pStyle w:val="Indented"/>
      </w:pPr>
      <w:r>
        <w:t xml:space="preserve">Adds a streaming memory </w:t>
      </w:r>
      <w:r w:rsidR="00D652D6">
        <w:t>write</w:t>
      </w:r>
      <w:r>
        <w:t xml:space="preserve"> interface to the associated module. </w:t>
      </w:r>
    </w:p>
    <w:p w14:paraId="335A5E34" w14:textId="77777777" w:rsidR="00D83386" w:rsidRDefault="00D83386" w:rsidP="00D83386">
      <w:pPr>
        <w:pStyle w:val="Indented"/>
        <w:ind w:left="0"/>
      </w:pPr>
    </w:p>
    <w:p w14:paraId="2CDCC7BC" w14:textId="77777777" w:rsidR="00D83386" w:rsidRDefault="00D83386" w:rsidP="00D83386">
      <w:pPr>
        <w:pStyle w:val="Appendix3"/>
      </w:pPr>
      <w:r>
        <w:t>Parameters:</w:t>
      </w:r>
    </w:p>
    <w:p w14:paraId="2CE73EC8" w14:textId="77777777" w:rsidR="00D83386" w:rsidRPr="000637BE" w:rsidRDefault="00D83386" w:rsidP="00D83386">
      <w:pPr>
        <w:pStyle w:val="Indented"/>
      </w:pPr>
      <w:proofErr w:type="gramStart"/>
      <w:r>
        <w:t>Add</w:t>
      </w:r>
      <w:r w:rsidR="00AC626B">
        <w:t>writeStream</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D83386" w14:paraId="00C483DF" w14:textId="77777777" w:rsidTr="00D8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03D12" w14:textId="77777777" w:rsidR="00D83386" w:rsidRDefault="00D83386" w:rsidP="00D83386">
            <w:pPr>
              <w:pStyle w:val="Indented"/>
              <w:ind w:left="0"/>
              <w:jc w:val="center"/>
            </w:pPr>
            <w:r>
              <w:t>Parameter Name</w:t>
            </w:r>
          </w:p>
        </w:tc>
        <w:tc>
          <w:tcPr>
            <w:tcW w:w="2375" w:type="dxa"/>
          </w:tcPr>
          <w:p w14:paraId="0D13C125"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9E5679B"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D83386" w14:paraId="7AF6A327"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E03BE55" w14:textId="77777777" w:rsidR="00D83386" w:rsidRDefault="00D83386" w:rsidP="0053133F">
            <w:pPr>
              <w:pStyle w:val="Indented"/>
              <w:ind w:left="0"/>
              <w:jc w:val="center"/>
            </w:pPr>
            <w:r>
              <w:t>name</w:t>
            </w:r>
          </w:p>
        </w:tc>
        <w:tc>
          <w:tcPr>
            <w:tcW w:w="2375" w:type="dxa"/>
            <w:vAlign w:val="center"/>
          </w:tcPr>
          <w:p w14:paraId="40A97ED3"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732F9E"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D83386" w14:paraId="5CE14C4C"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2DDF871" w14:textId="77777777" w:rsidR="00D83386" w:rsidRDefault="00D83386" w:rsidP="0053133F">
            <w:pPr>
              <w:pStyle w:val="Indented"/>
              <w:ind w:left="0"/>
              <w:jc w:val="center"/>
            </w:pPr>
            <w:r>
              <w:t>type</w:t>
            </w:r>
          </w:p>
        </w:tc>
        <w:tc>
          <w:tcPr>
            <w:tcW w:w="2375" w:type="dxa"/>
            <w:vAlign w:val="center"/>
          </w:tcPr>
          <w:p w14:paraId="7890E8D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A410EC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D83386" w14:paraId="25BDCEE3"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A38F58C" w14:textId="77777777" w:rsidR="00D83386" w:rsidRDefault="00D83386" w:rsidP="0053133F">
            <w:pPr>
              <w:pStyle w:val="Indented"/>
              <w:ind w:left="0"/>
              <w:jc w:val="center"/>
            </w:pPr>
            <w:r>
              <w:t>strmCnt</w:t>
            </w:r>
          </w:p>
        </w:tc>
        <w:tc>
          <w:tcPr>
            <w:tcW w:w="2375" w:type="dxa"/>
            <w:vAlign w:val="center"/>
          </w:tcPr>
          <w:p w14:paraId="0630D1F5"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9F34C2B"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D83386" w14:paraId="142DAEE0"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7DB695F4" w14:textId="77777777" w:rsidR="00D83386" w:rsidRDefault="00D83386" w:rsidP="0053133F">
            <w:pPr>
              <w:pStyle w:val="Indented"/>
              <w:ind w:left="0"/>
              <w:jc w:val="center"/>
            </w:pPr>
            <w:r>
              <w:t>elemCntW</w:t>
            </w:r>
          </w:p>
        </w:tc>
        <w:tc>
          <w:tcPr>
            <w:tcW w:w="2375" w:type="dxa"/>
            <w:vAlign w:val="center"/>
          </w:tcPr>
          <w:p w14:paraId="60A3BA62"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4322E7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(default=32)</w:t>
            </w:r>
          </w:p>
        </w:tc>
      </w:tr>
      <w:tr w:rsidR="0009532B" w14:paraId="392ABADB"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79A95D3" w14:textId="77777777" w:rsidR="0009532B" w:rsidRDefault="0009532B" w:rsidP="0053133F">
            <w:pPr>
              <w:pStyle w:val="Indented"/>
              <w:ind w:left="0"/>
              <w:jc w:val="center"/>
            </w:pPr>
            <w:r>
              <w:t>rspGrpW</w:t>
            </w:r>
          </w:p>
        </w:tc>
        <w:tc>
          <w:tcPr>
            <w:tcW w:w="2375" w:type="dxa"/>
            <w:vAlign w:val="center"/>
          </w:tcPr>
          <w:p w14:paraId="4072A04F" w14:textId="77777777" w:rsidR="0009532B" w:rsidRDefault="0009532B"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87CDCAE" w14:textId="77777777" w:rsidR="0009532B" w:rsidRDefault="0009532B"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3D2AD8">
              <w:t>htIdW)</w:t>
            </w:r>
          </w:p>
        </w:tc>
      </w:tr>
      <w:tr w:rsidR="00D83386" w14:paraId="7A90B3AD"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374F2D84" w14:textId="77777777" w:rsidR="00D83386" w:rsidRDefault="00D83386" w:rsidP="0053133F">
            <w:pPr>
              <w:pStyle w:val="Indented"/>
              <w:ind w:left="0"/>
              <w:jc w:val="center"/>
            </w:pPr>
            <w:r>
              <w:t>close</w:t>
            </w:r>
          </w:p>
        </w:tc>
        <w:tc>
          <w:tcPr>
            <w:tcW w:w="2375" w:type="dxa"/>
            <w:vAlign w:val="center"/>
          </w:tcPr>
          <w:p w14:paraId="7391DF2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bool</w:t>
            </w:r>
          </w:p>
        </w:tc>
        <w:tc>
          <w:tcPr>
            <w:tcW w:w="2301" w:type="dxa"/>
          </w:tcPr>
          <w:p w14:paraId="3E2A5F24"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D83386" w14:paraId="3E085472"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C49FE9E" w14:textId="77777777" w:rsidR="00D83386" w:rsidRDefault="00D83386" w:rsidP="0053133F">
            <w:pPr>
              <w:pStyle w:val="Indented"/>
              <w:ind w:left="0"/>
              <w:jc w:val="center"/>
            </w:pPr>
            <w:r>
              <w:t>mem</w:t>
            </w:r>
            <w:r w:rsidR="00A73CE9">
              <w:t>Dst</w:t>
            </w:r>
          </w:p>
        </w:tc>
        <w:tc>
          <w:tcPr>
            <w:tcW w:w="2375" w:type="dxa"/>
            <w:vAlign w:val="center"/>
          </w:tcPr>
          <w:p w14:paraId="5DB9B62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88E16AA"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(default=coproc)</w:t>
            </w:r>
          </w:p>
        </w:tc>
      </w:tr>
      <w:tr w:rsidR="00D83386" w14:paraId="717373C7"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09C6756" w14:textId="77777777" w:rsidR="00D83386" w:rsidRDefault="00D83386" w:rsidP="0053133F">
            <w:pPr>
              <w:pStyle w:val="Indented"/>
              <w:ind w:left="0"/>
              <w:jc w:val="center"/>
            </w:pPr>
            <w:r>
              <w:t>memPort</w:t>
            </w:r>
          </w:p>
        </w:tc>
        <w:tc>
          <w:tcPr>
            <w:tcW w:w="2375" w:type="dxa"/>
            <w:vAlign w:val="center"/>
          </w:tcPr>
          <w:p w14:paraId="6B354AD8"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685434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D83386" w14:paraId="77F192BD"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52D89E8" w14:textId="77777777" w:rsidR="00D83386" w:rsidRDefault="00074C88" w:rsidP="0053133F">
            <w:pPr>
              <w:pStyle w:val="Indented"/>
              <w:ind w:left="0"/>
              <w:jc w:val="center"/>
            </w:pPr>
            <w:r>
              <w:t>reserve</w:t>
            </w:r>
          </w:p>
        </w:tc>
        <w:tc>
          <w:tcPr>
            <w:tcW w:w="2375" w:type="dxa"/>
            <w:vAlign w:val="center"/>
          </w:tcPr>
          <w:p w14:paraId="6F1089C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82AB46" w14:textId="77777777" w:rsidR="00D83386" w:rsidRDefault="00A73CE9"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bl>
    <w:p w14:paraId="09975599" w14:textId="77777777" w:rsidR="00D83386" w:rsidRDefault="00D83386" w:rsidP="00D83386">
      <w:pPr>
        <w:autoSpaceDE w:val="0"/>
        <w:autoSpaceDN w:val="0"/>
        <w:adjustRightInd w:val="0"/>
        <w:spacing w:after="0"/>
        <w:rPr>
          <w:rFonts w:ascii="Consolas" w:hAnsi="Consolas" w:cs="Consolas"/>
          <w:sz w:val="19"/>
          <w:szCs w:val="19"/>
        </w:rPr>
      </w:pPr>
    </w:p>
    <w:p w14:paraId="0DBB88A8" w14:textId="77777777" w:rsidR="00D83386" w:rsidRDefault="00D83386" w:rsidP="00D83386">
      <w:pPr>
        <w:pStyle w:val="Indented"/>
        <w:ind w:left="0"/>
      </w:pPr>
    </w:p>
    <w:p w14:paraId="6E763FBD" w14:textId="77777777" w:rsidR="00D83386" w:rsidRDefault="00D83386" w:rsidP="00D83386">
      <w:pPr>
        <w:pStyle w:val="Indented"/>
      </w:pPr>
      <w:r>
        <w:t xml:space="preserve">The </w:t>
      </w:r>
      <w:r>
        <w:rPr>
          <w:b/>
        </w:rPr>
        <w:t>name</w:t>
      </w:r>
      <w:r w:rsidRPr="00984A15">
        <w:rPr>
          <w:b/>
        </w:rPr>
        <w:t xml:space="preserve"> </w:t>
      </w:r>
      <w:r>
        <w:t xml:space="preserve">parameter specifies the name of the </w:t>
      </w:r>
      <w:proofErr w:type="gramStart"/>
      <w:r w:rsidR="00A73CE9">
        <w:t>write</w:t>
      </w:r>
      <w:proofErr w:type="gramEnd"/>
      <w:r>
        <w:t xml:space="preserve"> stream.  The default stream is unnamed.  Only one unnamed stream </w:t>
      </w:r>
      <w:r w:rsidR="00A73CE9">
        <w:t xml:space="preserve">(read or write) </w:t>
      </w:r>
      <w:r>
        <w:t>can be specified within a module.</w:t>
      </w:r>
    </w:p>
    <w:p w14:paraId="49782407" w14:textId="77777777" w:rsidR="00D83386" w:rsidRDefault="00D83386" w:rsidP="00D83386">
      <w:pPr>
        <w:pStyle w:val="Indented"/>
      </w:pPr>
    </w:p>
    <w:p w14:paraId="210B0FD0" w14:textId="77777777" w:rsidR="00D83386" w:rsidRDefault="00D83386" w:rsidP="00D83386">
      <w:pPr>
        <w:pStyle w:val="Indented"/>
      </w:pPr>
      <w:r>
        <w:t xml:space="preserve">The </w:t>
      </w:r>
      <w:r w:rsidRPr="00FE2189">
        <w:rPr>
          <w:b/>
        </w:rPr>
        <w:t>type</w:t>
      </w:r>
      <w:r>
        <w:t xml:space="preserve"> parameter specifies the type of the stream element that is to be </w:t>
      </w:r>
      <w:r w:rsidR="00A73CE9">
        <w:t>written</w:t>
      </w:r>
      <w:r>
        <w:t>.  The type can have the value of any supported native C++ type, structure or union.  The width of the type must be 8, 16, 32 or 64 bits.  The type parameter is required.</w:t>
      </w:r>
    </w:p>
    <w:p w14:paraId="406A6E49" w14:textId="77777777" w:rsidR="00D83386" w:rsidRDefault="00D83386" w:rsidP="00D83386">
      <w:pPr>
        <w:pStyle w:val="Indented"/>
      </w:pPr>
    </w:p>
    <w:p w14:paraId="4E15CA8C" w14:textId="77777777" w:rsidR="00D83386" w:rsidRDefault="00D83386" w:rsidP="00D83386">
      <w:pPr>
        <w:pStyle w:val="Indented"/>
      </w:pPr>
      <w:r>
        <w:t xml:space="preserve">The </w:t>
      </w:r>
      <w:r>
        <w:rPr>
          <w:b/>
        </w:rPr>
        <w:t>strmCnt</w:t>
      </w:r>
      <w:r>
        <w:t xml:space="preserve"> parameter specifies the number of independent </w:t>
      </w:r>
      <w:r w:rsidR="00330C26">
        <w:t xml:space="preserve">write </w:t>
      </w:r>
      <w:r>
        <w:t xml:space="preserve">streams being defined.  If </w:t>
      </w:r>
      <w:r w:rsidRPr="00947E98">
        <w:rPr>
          <w:i/>
        </w:rPr>
        <w:t>strmCnt</w:t>
      </w:r>
      <w:r>
        <w:t xml:space="preserve"> is </w:t>
      </w:r>
      <w:r w:rsidR="00A73CE9">
        <w:t xml:space="preserve">not </w:t>
      </w:r>
      <w:proofErr w:type="gramStart"/>
      <w:r>
        <w:t>specified</w:t>
      </w:r>
      <w:proofErr w:type="gramEnd"/>
      <w:r>
        <w:t xml:space="preserve"> the personality interface </w:t>
      </w:r>
      <w:r w:rsidR="00DC586D">
        <w:t xml:space="preserve">for the stream </w:t>
      </w:r>
      <w:r>
        <w:t xml:space="preserve">does not have a </w:t>
      </w:r>
      <w:r w:rsidRPr="00947E98">
        <w:rPr>
          <w:i/>
        </w:rPr>
        <w:t>strmId</w:t>
      </w:r>
      <w:r>
        <w:t xml:space="preserve"> parameter.  If </w:t>
      </w:r>
      <w:r w:rsidRPr="00947E98">
        <w:rPr>
          <w:i/>
        </w:rPr>
        <w:t>strmCnt</w:t>
      </w:r>
      <w:r>
        <w:t xml:space="preserve"> is specified with the value of one, a single stream is provided with the only legal value of </w:t>
      </w:r>
      <w:r w:rsidRPr="00947E98">
        <w:rPr>
          <w:i/>
        </w:rPr>
        <w:t>strmId</w:t>
      </w:r>
      <w:r>
        <w:t xml:space="preserve"> being zero. </w:t>
      </w:r>
    </w:p>
    <w:p w14:paraId="35084982" w14:textId="77777777" w:rsidR="00D83386" w:rsidRDefault="00D83386" w:rsidP="00D83386">
      <w:pPr>
        <w:pStyle w:val="Indented"/>
      </w:pPr>
    </w:p>
    <w:p w14:paraId="19F8C23E" w14:textId="77777777" w:rsidR="00193385" w:rsidRDefault="00D83386" w:rsidP="00193385">
      <w:pPr>
        <w:pStyle w:val="Indented"/>
      </w:pPr>
      <w:r>
        <w:t xml:space="preserve">The </w:t>
      </w:r>
      <w:r>
        <w:rPr>
          <w:b/>
        </w:rPr>
        <w:t>elemCntW</w:t>
      </w:r>
      <w:r>
        <w:t xml:space="preserve"> parameter specifies the maximum number elements that will be transferred using a single stream open set of accesses.  The default is 32 allowing a </w:t>
      </w:r>
      <w:r w:rsidR="004967B8">
        <w:t>write</w:t>
      </w:r>
      <w:r>
        <w:t xml:space="preserve"> stream count parameter of up to 2</w:t>
      </w:r>
      <w:r w:rsidRPr="000D19ED">
        <w:rPr>
          <w:vertAlign w:val="superscript"/>
        </w:rPr>
        <w:t>32</w:t>
      </w:r>
      <w:r>
        <w:t>-1 elements.</w:t>
      </w:r>
    </w:p>
    <w:p w14:paraId="774078F8" w14:textId="77777777" w:rsidR="00193385" w:rsidRDefault="00193385" w:rsidP="00193385">
      <w:pPr>
        <w:pStyle w:val="Indented"/>
      </w:pPr>
    </w:p>
    <w:p w14:paraId="7F6DC7FD" w14:textId="77777777" w:rsidR="00AC1E48" w:rsidRDefault="00193385" w:rsidP="00AC1E48">
      <w:pPr>
        <w:pStyle w:val="Indented"/>
      </w:pPr>
      <w:r>
        <w:t xml:space="preserve">The </w:t>
      </w:r>
      <w:r w:rsidRPr="00193385">
        <w:rPr>
          <w:b/>
        </w:rPr>
        <w:t>rspGrpW</w:t>
      </w:r>
      <w:r>
        <w:t xml:space="preserve"> parameter specifies the maximum number of </w:t>
      </w:r>
      <w:r w:rsidR="00276C69">
        <w:t>response</w:t>
      </w:r>
      <w:r>
        <w:t xml:space="preserve"> groups</w:t>
      </w:r>
      <w:r w:rsidR="00437008">
        <w:t xml:space="preserve"> (log2)</w:t>
      </w:r>
      <w:r>
        <w:t xml:space="preserve"> available for the write stream.  </w:t>
      </w:r>
      <w:r w:rsidR="00AC1E48">
        <w:t xml:space="preserve">The default is the number of threads supported by the </w:t>
      </w:r>
      <w:r w:rsidR="00AC1E48">
        <w:lastRenderedPageBreak/>
        <w:t xml:space="preserve">module (htIdW </w:t>
      </w:r>
      <w:r w:rsidR="008E6071">
        <w:t>from the AddModule htd command)</w:t>
      </w:r>
      <w:r w:rsidR="00A65701">
        <w:t>, with each thread being a response group.</w:t>
      </w:r>
    </w:p>
    <w:p w14:paraId="319E2587" w14:textId="77777777" w:rsidR="00AC1E48" w:rsidRDefault="00AC1E48" w:rsidP="00AC1E48">
      <w:pPr>
        <w:pStyle w:val="Indented"/>
      </w:pPr>
    </w:p>
    <w:p w14:paraId="1B12862F" w14:textId="77777777" w:rsidR="00D83386" w:rsidRDefault="00D83386" w:rsidP="00AC1E48">
      <w:pPr>
        <w:pStyle w:val="Indented"/>
      </w:pPr>
      <w:r>
        <w:t xml:space="preserve">The </w:t>
      </w:r>
      <w:r>
        <w:rPr>
          <w:b/>
        </w:rPr>
        <w:t>close</w:t>
      </w:r>
      <w:r>
        <w:t xml:space="preserve"> parameter</w:t>
      </w:r>
      <w:r w:rsidR="00D652D6">
        <w:t xml:space="preserve"> </w:t>
      </w:r>
      <w:r>
        <w:t xml:space="preserve">specifies that the </w:t>
      </w:r>
      <w:r w:rsidR="00A73CE9">
        <w:rPr>
          <w:i/>
        </w:rPr>
        <w:t>Write</w:t>
      </w:r>
      <w:r w:rsidRPr="000D19ED">
        <w:rPr>
          <w:i/>
        </w:rPr>
        <w:t>StreamClose</w:t>
      </w:r>
      <w:r w:rsidR="00A73CE9">
        <w:rPr>
          <w:i/>
        </w:rPr>
        <w:t xml:space="preserve"> </w:t>
      </w:r>
      <w:r w:rsidR="00A73CE9">
        <w:t>interface</w:t>
      </w:r>
      <w:r>
        <w:t xml:space="preserve"> routine is to be used to close an open stream.  The default parameter value is false.  If this parameter is set to false, the close routine is not </w:t>
      </w:r>
      <w:proofErr w:type="gramStart"/>
      <w:r>
        <w:t>provided</w:t>
      </w:r>
      <w:proofErr w:type="gramEnd"/>
      <w:r>
        <w:t xml:space="preserve"> and the stream will </w:t>
      </w:r>
      <w:r w:rsidR="00276C69">
        <w:t>automatically</w:t>
      </w:r>
      <w:r>
        <w:t xml:space="preserve"> close a</w:t>
      </w:r>
      <w:r w:rsidR="00A73CE9">
        <w:t>f</w:t>
      </w:r>
      <w:r>
        <w:t xml:space="preserve">ter </w:t>
      </w:r>
      <w:r w:rsidRPr="000D19ED">
        <w:rPr>
          <w:i/>
        </w:rPr>
        <w:t>elemCnt</w:t>
      </w:r>
      <w:r>
        <w:t xml:space="preserve"> elements are </w:t>
      </w:r>
      <w:r w:rsidR="00276C69">
        <w:t>transferred</w:t>
      </w:r>
      <w:r>
        <w:t xml:space="preserve">.  If the close parameter is set to true, the </w:t>
      </w:r>
      <w:r w:rsidR="00DC586D">
        <w:t>write stream will stop</w:t>
      </w:r>
      <w:r>
        <w:t xml:space="preserve"> </w:t>
      </w:r>
      <w:r w:rsidR="00DC586D">
        <w:t xml:space="preserve">writing </w:t>
      </w:r>
      <w:r>
        <w:t xml:space="preserve">elements </w:t>
      </w:r>
      <w:r w:rsidR="00DC586D">
        <w:t>to</w:t>
      </w:r>
      <w:r>
        <w:t xml:space="preserve"> memory after elemCnt elements, but the stream will stay open until the close routine is called.</w:t>
      </w:r>
    </w:p>
    <w:p w14:paraId="30B28042" w14:textId="77777777" w:rsidR="00D83386" w:rsidRDefault="00D83386" w:rsidP="00D83386">
      <w:pPr>
        <w:pStyle w:val="Indented"/>
      </w:pPr>
    </w:p>
    <w:p w14:paraId="4AEF2CE2" w14:textId="77777777" w:rsidR="00D83386" w:rsidRDefault="00D83386" w:rsidP="00D83386">
      <w:pPr>
        <w:pStyle w:val="Indented"/>
      </w:pPr>
      <w:r>
        <w:t xml:space="preserve">The </w:t>
      </w:r>
      <w:r>
        <w:rPr>
          <w:b/>
        </w:rPr>
        <w:t>mem</w:t>
      </w:r>
      <w:r w:rsidR="00DC586D">
        <w:rPr>
          <w:b/>
        </w:rPr>
        <w:t>Dst</w:t>
      </w:r>
      <w:r>
        <w:t xml:space="preserve"> parameter specifies the stream </w:t>
      </w:r>
      <w:r w:rsidR="00DC586D">
        <w:t>destination</w:t>
      </w:r>
      <w:r>
        <w:t xml:space="preserve"> is located on the host or coprocessor.  The accepted values are ‘host’ or </w:t>
      </w:r>
      <w:proofErr w:type="gramStart"/>
      <w:r>
        <w:t>‘ coproc</w:t>
      </w:r>
      <w:proofErr w:type="gramEnd"/>
      <w:r>
        <w:t>’.  The default is ‘coproc’.  T</w:t>
      </w:r>
      <w:r w:rsidR="00276C69">
        <w:t>his parameter is used to generate</w:t>
      </w:r>
      <w:r>
        <w:t xml:space="preserve"> appropriate code for coprocessors with </w:t>
      </w:r>
      <w:r w:rsidR="00276C69">
        <w:t>different</w:t>
      </w:r>
      <w:r>
        <w:t xml:space="preserve"> memory access capabilities (i.e. 8-byte accesses versus 64-byte accesses).  The parameter is also used for simulation purposes to properly model the latency and bandwidth to hos versus coprocessor memory.</w:t>
      </w:r>
    </w:p>
    <w:p w14:paraId="5499A9D3" w14:textId="77777777" w:rsidR="00D83386" w:rsidRDefault="00D83386" w:rsidP="00D83386">
      <w:pPr>
        <w:pStyle w:val="Indented"/>
      </w:pPr>
    </w:p>
    <w:p w14:paraId="2614E7AF" w14:textId="77777777" w:rsidR="00D83386" w:rsidRDefault="00D83386" w:rsidP="00D83386">
      <w:pPr>
        <w:pStyle w:val="Indented"/>
      </w:pPr>
      <w:r>
        <w:t xml:space="preserve">The </w:t>
      </w:r>
      <w:r>
        <w:rPr>
          <w:b/>
        </w:rPr>
        <w:t>memPort</w:t>
      </w:r>
      <w:r>
        <w:t xml:space="preserve"> parameter specifies the memory port within the module that is to be used for the stream interface.  The </w:t>
      </w:r>
      <w:r w:rsidRPr="00C47D45">
        <w:rPr>
          <w:i/>
        </w:rPr>
        <w:t>memPort</w:t>
      </w:r>
      <w:r>
        <w:t xml:space="preserve"> parameter can be a single value, resulting in all </w:t>
      </w:r>
      <w:r w:rsidRPr="00C47D45">
        <w:rPr>
          <w:i/>
        </w:rPr>
        <w:t>strmCnt</w:t>
      </w:r>
      <w:r>
        <w:t xml:space="preserve"> streams using the same module memory port.  Alternatively, the </w:t>
      </w:r>
      <w:r w:rsidRPr="00C47D45">
        <w:rPr>
          <w:i/>
        </w:rPr>
        <w:t>memPort</w:t>
      </w:r>
      <w:r>
        <w:t xml:space="preserve"> parameter can be a list of values (i.e. memPort</w:t>
      </w:r>
      <w:proofErr w:type="gramStart"/>
      <w:r>
        <w:t>={</w:t>
      </w:r>
      <w:proofErr w:type="gramEnd"/>
      <w:r>
        <w:t xml:space="preserve">0,1,2} ), resulting in the ability to specify the same or a different module memory port for each of the strmCnt streams.  </w:t>
      </w:r>
      <w:r w:rsidR="008019B1">
        <w:t xml:space="preserve">The module must use consecutive memory ports starting with 0.  The </w:t>
      </w:r>
      <w:proofErr w:type="gramStart"/>
      <w:r w:rsidR="008019B1" w:rsidRPr="00C47D45">
        <w:rPr>
          <w:i/>
        </w:rPr>
        <w:t>AddReadMem(</w:t>
      </w:r>
      <w:proofErr w:type="gramEnd"/>
      <w:r w:rsidR="008019B1" w:rsidRPr="00C47D45">
        <w:rPr>
          <w:i/>
        </w:rPr>
        <w:t>)</w:t>
      </w:r>
      <w:r w:rsidR="008019B1">
        <w:t xml:space="preserve"> and </w:t>
      </w:r>
      <w:r w:rsidR="008019B1" w:rsidRPr="00C47D45">
        <w:rPr>
          <w:i/>
        </w:rPr>
        <w:t>AddWriteMem()</w:t>
      </w:r>
      <w:r w:rsidR="008019B1">
        <w:t xml:space="preserve"> commands use module memory port 0.  If either </w:t>
      </w:r>
      <w:r w:rsidR="008019B1" w:rsidRPr="00C47D45">
        <w:t xml:space="preserve">of these </w:t>
      </w:r>
      <w:r w:rsidR="00276C69" w:rsidRPr="00C47D45">
        <w:t>commands</w:t>
      </w:r>
      <w:r w:rsidR="008019B1">
        <w:t xml:space="preserve"> is specified for a module then any stream for the module must not specify memory port 0.  </w:t>
      </w:r>
      <w:r>
        <w:t xml:space="preserve"> </w:t>
      </w:r>
    </w:p>
    <w:p w14:paraId="0B08EADC" w14:textId="77777777" w:rsidR="00D83386" w:rsidRDefault="00D83386" w:rsidP="00D83386">
      <w:pPr>
        <w:pStyle w:val="Indented"/>
      </w:pPr>
    </w:p>
    <w:p w14:paraId="7026BBEE" w14:textId="7D673FFE" w:rsidR="00D83386" w:rsidRPr="005C156B" w:rsidRDefault="00D83386" w:rsidP="00D83386">
      <w:pPr>
        <w:pStyle w:val="Indented"/>
      </w:pPr>
      <w:r>
        <w:t xml:space="preserve">The </w:t>
      </w:r>
      <w:r w:rsidR="00074C88">
        <w:rPr>
          <w:b/>
        </w:rPr>
        <w:t>reserve</w:t>
      </w:r>
      <w:r>
        <w:t xml:space="preserve"> parameter specifies the </w:t>
      </w:r>
      <w:r w:rsidR="0050388E">
        <w:t xml:space="preserve">depth of the pipelined data path in register stages.  The </w:t>
      </w:r>
      <w:r w:rsidR="00074C88">
        <w:rPr>
          <w:i/>
        </w:rPr>
        <w:t>reserve</w:t>
      </w:r>
      <w:r w:rsidR="0050388E">
        <w:t xml:space="preserve"> parameter can be used to ensure that </w:t>
      </w:r>
      <w:proofErr w:type="gramStart"/>
      <w:r w:rsidR="0050388E">
        <w:t>sufficient</w:t>
      </w:r>
      <w:proofErr w:type="gramEnd"/>
      <w:r w:rsidR="0050388E">
        <w:t xml:space="preserve"> space exists in the write stream to write all stages of the pipelined data path from the point where the write stream is checked to be ready and when the data is actually written to the stream</w:t>
      </w:r>
      <w:r w:rsidR="005C156B">
        <w:t xml:space="preserve">.  The use of this parameter forces the use of the </w:t>
      </w:r>
      <w:r w:rsidR="005C156B">
        <w:rPr>
          <w:i/>
        </w:rPr>
        <w:t>WriteStreamPreWr</w:t>
      </w:r>
      <w:r w:rsidR="005C156B">
        <w:t xml:space="preserve"> function below, as well as forcing the user to have exactly &lt;reserve&gt;</w:t>
      </w:r>
      <w:r w:rsidR="005C156B">
        <w:rPr>
          <w:i/>
        </w:rPr>
        <w:t xml:space="preserve"> </w:t>
      </w:r>
      <w:r w:rsidR="005C156B">
        <w:t xml:space="preserve">cycles of latency between </w:t>
      </w:r>
      <w:r w:rsidR="005C156B">
        <w:rPr>
          <w:i/>
        </w:rPr>
        <w:t>WriteStreamReady/WriteStreamPreWr</w:t>
      </w:r>
      <w:r w:rsidR="005C156B">
        <w:t xml:space="preserve"> and </w:t>
      </w:r>
      <w:r w:rsidR="005C156B">
        <w:rPr>
          <w:i/>
        </w:rPr>
        <w:t>WriteStream</w:t>
      </w:r>
      <w:r w:rsidR="005C156B">
        <w:t>.</w:t>
      </w:r>
    </w:p>
    <w:p w14:paraId="19049AA4" w14:textId="77777777" w:rsidR="00D83386" w:rsidRDefault="00D83386" w:rsidP="00D83386">
      <w:pPr>
        <w:pStyle w:val="Appendix3"/>
      </w:pPr>
      <w:r>
        <w:t>Example:</w:t>
      </w:r>
    </w:p>
    <w:p w14:paraId="60AD3EBF" w14:textId="77777777" w:rsidR="00D83386" w:rsidRDefault="00D83386" w:rsidP="00D83386">
      <w:pPr>
        <w:pStyle w:val="codeexcerpt"/>
      </w:pPr>
      <w:proofErr w:type="gramStart"/>
      <w:r>
        <w:t>vadd.Add</w:t>
      </w:r>
      <w:r w:rsidR="0050388E">
        <w:t>Write</w:t>
      </w:r>
      <w:r>
        <w:t>Stream</w:t>
      </w:r>
      <w:proofErr w:type="gramEnd"/>
      <w:r>
        <w:t>(name=</w:t>
      </w:r>
      <w:r w:rsidR="0050388E">
        <w:t>C</w:t>
      </w:r>
      <w:r>
        <w:t>, type=uint64_t, memPort=</w:t>
      </w:r>
      <w:r w:rsidR="0050388E">
        <w:t>2</w:t>
      </w:r>
      <w:r>
        <w:t>);</w:t>
      </w:r>
    </w:p>
    <w:p w14:paraId="714D15ED" w14:textId="77777777" w:rsidR="00D83386" w:rsidRDefault="00D83386" w:rsidP="00D83386">
      <w:pPr>
        <w:pStyle w:val="Indented"/>
      </w:pPr>
    </w:p>
    <w:p w14:paraId="354F1E8F" w14:textId="77777777" w:rsidR="00D83386" w:rsidRDefault="00D83386" w:rsidP="00D83386">
      <w:pPr>
        <w:pStyle w:val="Indented"/>
      </w:pPr>
      <w:r>
        <w:t xml:space="preserve">The example provides a </w:t>
      </w:r>
      <w:r w:rsidR="0050388E">
        <w:t>write stream</w:t>
      </w:r>
      <w:r>
        <w:t>, na</w:t>
      </w:r>
      <w:r w:rsidR="0050388E">
        <w:t xml:space="preserve">med C using </w:t>
      </w:r>
      <w:r>
        <w:t>module memory port</w:t>
      </w:r>
      <w:r w:rsidR="0050388E">
        <w:t xml:space="preserve"> 2</w:t>
      </w:r>
      <w:r>
        <w:t xml:space="preserve">.  </w:t>
      </w:r>
    </w:p>
    <w:p w14:paraId="3754185C" w14:textId="77777777" w:rsidR="00D83386" w:rsidRDefault="00D83386" w:rsidP="00D83386">
      <w:pPr>
        <w:pStyle w:val="Appendix3"/>
      </w:pPr>
      <w:r>
        <w:t>Generated Personality Interface:</w:t>
      </w:r>
    </w:p>
    <w:p w14:paraId="3037550B" w14:textId="77777777" w:rsidR="00D83386" w:rsidRDefault="00D83386" w:rsidP="00D83386">
      <w:pPr>
        <w:pStyle w:val="Indented"/>
      </w:pPr>
      <w:r>
        <w:t xml:space="preserve">The </w:t>
      </w:r>
      <w:r w:rsidRPr="005B21C5">
        <w:rPr>
          <w:b/>
        </w:rPr>
        <w:t>htl</w:t>
      </w:r>
      <w:r>
        <w:t xml:space="preserve"> application generates routines to simplify managing the message interface.  The following routines are provided:</w:t>
      </w:r>
    </w:p>
    <w:p w14:paraId="55C655BF" w14:textId="77777777" w:rsidR="00D83386" w:rsidRDefault="00D83386" w:rsidP="00D83386">
      <w:pPr>
        <w:pStyle w:val="Indented"/>
      </w:pPr>
    </w:p>
    <w:p w14:paraId="34D4568E" w14:textId="759E7EC8" w:rsidR="00D83386" w:rsidRDefault="00A7280B" w:rsidP="00D83386">
      <w:pPr>
        <w:pStyle w:val="Indented"/>
        <w:rPr>
          <w:b/>
        </w:rPr>
      </w:pPr>
      <w:r>
        <w:rPr>
          <w:b/>
        </w:rPr>
        <w:t>void Write</w:t>
      </w:r>
      <w:r w:rsidR="00D83386">
        <w:rPr>
          <w:b/>
        </w:rPr>
        <w:t>StreamOpen_</w:t>
      </w:r>
      <w:proofErr w:type="gramStart"/>
      <w:r w:rsidR="00D83386" w:rsidRPr="009B62FE">
        <w:rPr>
          <w:b/>
          <w:i/>
        </w:rPr>
        <w:t>name</w:t>
      </w:r>
      <w:r w:rsidR="00D83386">
        <w:rPr>
          <w:b/>
        </w:rPr>
        <w:t>(</w:t>
      </w:r>
      <w:proofErr w:type="gramEnd"/>
      <w:r w:rsidR="00D83386">
        <w:rPr>
          <w:b/>
        </w:rPr>
        <w:t>{strmId, }</w:t>
      </w:r>
      <w:r w:rsidR="005C156B">
        <w:rPr>
          <w:b/>
        </w:rPr>
        <w:t>{rspGrpId, }</w:t>
      </w:r>
      <w:r w:rsidR="00D83386">
        <w:rPr>
          <w:b/>
        </w:rPr>
        <w:t>addr {, elemCnt}</w:t>
      </w:r>
      <w:r w:rsidR="005C156B">
        <w:rPr>
          <w:b/>
        </w:rPr>
        <w:t>)</w:t>
      </w:r>
      <w:r w:rsidR="00D83386">
        <w:rPr>
          <w:b/>
        </w:rPr>
        <w:t>;</w:t>
      </w:r>
    </w:p>
    <w:p w14:paraId="51095B14" w14:textId="77777777" w:rsidR="00D83386" w:rsidRDefault="00D83386" w:rsidP="00D83386">
      <w:pPr>
        <w:pStyle w:val="Indented"/>
        <w:rPr>
          <w:b/>
        </w:rPr>
      </w:pPr>
    </w:p>
    <w:p w14:paraId="6EF7F1C5" w14:textId="77777777" w:rsidR="00D83386" w:rsidRPr="00A7280B" w:rsidRDefault="00D83386" w:rsidP="00A7280B">
      <w:pPr>
        <w:pStyle w:val="Indented"/>
        <w:ind w:left="720"/>
        <w:rPr>
          <w:i/>
        </w:rPr>
      </w:pPr>
      <w:r w:rsidRPr="00FE2189">
        <w:lastRenderedPageBreak/>
        <w:t xml:space="preserve">The </w:t>
      </w:r>
      <w:r w:rsidR="00A7280B">
        <w:rPr>
          <w:i/>
        </w:rPr>
        <w:t>Write</w:t>
      </w:r>
      <w:r>
        <w:rPr>
          <w:i/>
        </w:rPr>
        <w:t>StreamOpen</w:t>
      </w:r>
      <w:r w:rsidRPr="00FE2189">
        <w:t xml:space="preserve"> routine is used to </w:t>
      </w:r>
      <w:r>
        <w:t xml:space="preserve">open </w:t>
      </w:r>
      <w:r w:rsidR="00A7280B">
        <w:t>a write</w:t>
      </w:r>
      <w:r>
        <w:t xml:space="preserve"> stream for subsequent element access.</w:t>
      </w:r>
    </w:p>
    <w:p w14:paraId="3902F4CC" w14:textId="77777777" w:rsidR="00D83386" w:rsidRDefault="00D83386" w:rsidP="00D83386">
      <w:pPr>
        <w:pStyle w:val="Indented"/>
        <w:ind w:left="720"/>
      </w:pPr>
    </w:p>
    <w:p w14:paraId="4FA630E6" w14:textId="0D386CE5" w:rsidR="005C156B" w:rsidRDefault="00D83386" w:rsidP="005C156B">
      <w:pPr>
        <w:pStyle w:val="Indented"/>
        <w:ind w:left="720"/>
      </w:pPr>
      <w:r>
        <w:rPr>
          <w:b/>
        </w:rPr>
        <w:t>strmId</w:t>
      </w:r>
      <w:r>
        <w:t xml:space="preserve"> – Specifies the stream to </w:t>
      </w:r>
      <w:proofErr w:type="gramStart"/>
      <w:r>
        <w:t>open  Valid</w:t>
      </w:r>
      <w:proofErr w:type="gramEnd"/>
      <w:r>
        <w:t xml:space="preserve">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A7280B">
        <w:rPr>
          <w:i/>
        </w:rPr>
        <w:t>Write</w:t>
      </w:r>
      <w:r w:rsidRPr="00947E98">
        <w:rPr>
          <w:i/>
        </w:rPr>
        <w:t>Stream strmCnt</w:t>
      </w:r>
      <w:r>
        <w:t xml:space="preserve"> parameter is not specified.  If the </w:t>
      </w:r>
      <w:r w:rsidRPr="00947E98">
        <w:rPr>
          <w:i/>
        </w:rPr>
        <w:t>Add</w:t>
      </w:r>
      <w:r w:rsidR="00A7280B">
        <w:rPr>
          <w:i/>
        </w:rPr>
        <w:t>Write</w:t>
      </w:r>
      <w:r w:rsidRPr="00947E98">
        <w:rPr>
          <w:i/>
        </w:rPr>
        <w:t>Stream strmCnt</w:t>
      </w:r>
      <w:r>
        <w:t xml:space="preserve"> parameter is 1, the </w:t>
      </w:r>
      <w:r w:rsidRPr="00947E98">
        <w:rPr>
          <w:i/>
        </w:rPr>
        <w:t>strmId</w:t>
      </w:r>
      <w:r>
        <w:t xml:space="preserve"> is zero.</w:t>
      </w:r>
      <w:r w:rsidR="005C156B" w:rsidRPr="005C156B">
        <w:t xml:space="preserve"> </w:t>
      </w:r>
    </w:p>
    <w:p w14:paraId="35AEBA0D" w14:textId="77777777" w:rsidR="005C156B" w:rsidRDefault="005C156B" w:rsidP="005C156B">
      <w:pPr>
        <w:pStyle w:val="Indented"/>
        <w:ind w:left="720"/>
      </w:pPr>
    </w:p>
    <w:p w14:paraId="4176150B" w14:textId="14AA886F" w:rsidR="00D83386"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sidRPr="00EF4E87">
        <w:rPr>
          <w:i/>
        </w:rPr>
        <w:t>respGrpId</w:t>
      </w:r>
      <w:r>
        <w:t xml:space="preserve"> parameter is not present and the thread ID is used.</w:t>
      </w:r>
    </w:p>
    <w:p w14:paraId="6A122627" w14:textId="77777777" w:rsidR="00D83386" w:rsidRDefault="00D83386" w:rsidP="00D83386">
      <w:pPr>
        <w:pStyle w:val="Indented"/>
        <w:ind w:left="720"/>
      </w:pPr>
    </w:p>
    <w:p w14:paraId="554E9A3B" w14:textId="77777777" w:rsidR="00D83386" w:rsidRDefault="00D83386" w:rsidP="00D83386">
      <w:pPr>
        <w:pStyle w:val="Indented"/>
        <w:ind w:left="720"/>
      </w:pPr>
      <w:r>
        <w:rPr>
          <w:b/>
        </w:rPr>
        <w:t>addr</w:t>
      </w:r>
      <w:r>
        <w:t xml:space="preserve"> – Specifies the </w:t>
      </w:r>
      <w:proofErr w:type="gramStart"/>
      <w:r>
        <w:t>48 bit</w:t>
      </w:r>
      <w:proofErr w:type="gramEnd"/>
      <w:r>
        <w:t xml:space="preserve"> starting address for the first element to be </w:t>
      </w:r>
      <w:r w:rsidR="00A7280B">
        <w:t>written</w:t>
      </w:r>
      <w:r>
        <w:t>.</w:t>
      </w:r>
    </w:p>
    <w:p w14:paraId="437FB122" w14:textId="77777777" w:rsidR="00D83386" w:rsidRDefault="00D83386" w:rsidP="00D83386">
      <w:pPr>
        <w:pStyle w:val="Indented"/>
        <w:ind w:left="720"/>
      </w:pPr>
    </w:p>
    <w:p w14:paraId="1C12117B" w14:textId="69B84B61" w:rsidR="00193385" w:rsidRDefault="00D83386" w:rsidP="005C156B">
      <w:pPr>
        <w:pStyle w:val="Indented"/>
        <w:ind w:left="720"/>
      </w:pPr>
      <w:r>
        <w:rPr>
          <w:b/>
        </w:rPr>
        <w:t>elemCnt</w:t>
      </w:r>
      <w:r>
        <w:t xml:space="preserve"> </w:t>
      </w:r>
      <w:proofErr w:type="gramStart"/>
      <w:r>
        <w:t>– .</w:t>
      </w:r>
      <w:proofErr w:type="gramEnd"/>
      <w:r>
        <w:t xml:space="preserve">  If the </w:t>
      </w:r>
      <w:r w:rsidRPr="00BD1B8A">
        <w:rPr>
          <w:i/>
        </w:rPr>
        <w:t>Add</w:t>
      </w:r>
      <w:r w:rsidR="00A7280B">
        <w:rPr>
          <w:i/>
        </w:rPr>
        <w:t>Write</w:t>
      </w:r>
      <w:r w:rsidRPr="00BD1B8A">
        <w:rPr>
          <w:i/>
        </w:rPr>
        <w:t>Stream close</w:t>
      </w:r>
      <w:r>
        <w:t xml:space="preserve"> parameter is set to false (the default), the </w:t>
      </w:r>
      <w:r w:rsidR="001F69BE">
        <w:t>write</w:t>
      </w:r>
      <w:r>
        <w:t xml:space="preserve"> stream is closed after exactly </w:t>
      </w:r>
      <w:r w:rsidRPr="00BD1B8A">
        <w:rPr>
          <w:i/>
        </w:rPr>
        <w:t>elemCnt</w:t>
      </w:r>
      <w:r>
        <w:t xml:space="preserve"> elements are </w:t>
      </w:r>
      <w:r w:rsidR="0026020E">
        <w:t>written</w:t>
      </w:r>
      <w:r>
        <w:t xml:space="preserve">.  If the </w:t>
      </w:r>
      <w:r w:rsidRPr="00BD1B8A">
        <w:rPr>
          <w:i/>
        </w:rPr>
        <w:t>Add</w:t>
      </w:r>
      <w:r w:rsidR="00A7280B">
        <w:rPr>
          <w:i/>
        </w:rPr>
        <w:t>Write</w:t>
      </w:r>
      <w:r w:rsidRPr="00BD1B8A">
        <w:rPr>
          <w:i/>
        </w:rPr>
        <w:t>Stream close</w:t>
      </w:r>
      <w:r>
        <w:t xml:space="preserve"> parameter is set to true, the </w:t>
      </w:r>
      <w:r w:rsidRPr="00BD1B8A">
        <w:rPr>
          <w:i/>
        </w:rPr>
        <w:t>elemCnt</w:t>
      </w:r>
      <w:r>
        <w:t xml:space="preserve"> parameter </w:t>
      </w:r>
      <w:r w:rsidR="0026020E">
        <w:t>is not present</w:t>
      </w:r>
      <w:r>
        <w:t xml:space="preserve">.  The </w:t>
      </w:r>
      <w:r w:rsidRPr="00BD1B8A">
        <w:rPr>
          <w:i/>
        </w:rPr>
        <w:t>elemCnt</w:t>
      </w:r>
      <w:r>
        <w:t xml:space="preserve"> parameter is </w:t>
      </w:r>
      <w:r w:rsidRPr="00BD1B8A">
        <w:rPr>
          <w:i/>
        </w:rPr>
        <w:t>elemCntW</w:t>
      </w:r>
      <w:r>
        <w:t xml:space="preserve"> bits wide.</w:t>
      </w:r>
    </w:p>
    <w:p w14:paraId="7C35682F" w14:textId="77777777" w:rsidR="00D83386" w:rsidRDefault="00D83386" w:rsidP="00D83386">
      <w:pPr>
        <w:pStyle w:val="Indented"/>
        <w:ind w:left="720"/>
      </w:pPr>
    </w:p>
    <w:p w14:paraId="27EABE60" w14:textId="77777777" w:rsidR="00D83386" w:rsidRDefault="00D83386" w:rsidP="00D83386">
      <w:pPr>
        <w:pStyle w:val="Indented"/>
        <w:rPr>
          <w:b/>
        </w:rPr>
      </w:pPr>
      <w:r>
        <w:rPr>
          <w:b/>
        </w:rPr>
        <w:t xml:space="preserve">void </w:t>
      </w:r>
      <w:r w:rsidR="0026020E">
        <w:rPr>
          <w:b/>
        </w:rPr>
        <w:t>Write</w:t>
      </w:r>
      <w:r>
        <w:rPr>
          <w:b/>
        </w:rPr>
        <w:t>StreamClose_</w:t>
      </w:r>
      <w:proofErr w:type="gramStart"/>
      <w:r w:rsidRPr="009B62FE">
        <w:rPr>
          <w:b/>
          <w:i/>
        </w:rPr>
        <w:t>name</w:t>
      </w:r>
      <w:r>
        <w:rPr>
          <w:b/>
        </w:rPr>
        <w:t>( {</w:t>
      </w:r>
      <w:proofErr w:type="gramEnd"/>
      <w:r>
        <w:rPr>
          <w:b/>
        </w:rPr>
        <w:t>strmId} );</w:t>
      </w:r>
    </w:p>
    <w:p w14:paraId="7396208B" w14:textId="77777777" w:rsidR="00D83386" w:rsidRDefault="00D83386" w:rsidP="00D83386">
      <w:pPr>
        <w:pStyle w:val="Indented"/>
        <w:rPr>
          <w:b/>
        </w:rPr>
      </w:pPr>
    </w:p>
    <w:p w14:paraId="616B7320" w14:textId="77777777" w:rsidR="00D83386" w:rsidRDefault="00D83386" w:rsidP="00D83386">
      <w:pPr>
        <w:pStyle w:val="Indented"/>
        <w:ind w:left="720"/>
      </w:pPr>
      <w:r w:rsidRPr="00FE2189">
        <w:t xml:space="preserve">The </w:t>
      </w:r>
      <w:r w:rsidR="0026020E">
        <w:rPr>
          <w:i/>
        </w:rPr>
        <w:t>Write</w:t>
      </w:r>
      <w:r>
        <w:rPr>
          <w:i/>
        </w:rPr>
        <w:t>Stream</w:t>
      </w:r>
      <w:r w:rsidR="00D266AF">
        <w:rPr>
          <w:i/>
        </w:rPr>
        <w:t>Close</w:t>
      </w:r>
      <w:r w:rsidRPr="00FE2189">
        <w:t xml:space="preserve"> routine is used to </w:t>
      </w:r>
      <w:r w:rsidR="0026020E">
        <w:t>close an open write</w:t>
      </w:r>
      <w:r>
        <w:t xml:space="preserve"> stream.  The </w:t>
      </w:r>
      <w:r w:rsidR="0026020E">
        <w:rPr>
          <w:i/>
        </w:rPr>
        <w:t>Write</w:t>
      </w:r>
      <w:r w:rsidRPr="00BD1B8A">
        <w:rPr>
          <w:i/>
        </w:rPr>
        <w:t>StreamClose</w:t>
      </w:r>
      <w:r>
        <w:t xml:space="preserve"> routine is only present when the </w:t>
      </w:r>
      <w:r w:rsidR="0026020E">
        <w:rPr>
          <w:i/>
        </w:rPr>
        <w:t>AddWrite</w:t>
      </w:r>
      <w:r w:rsidRPr="00BD1B8A">
        <w:rPr>
          <w:i/>
        </w:rPr>
        <w:t>Stream close</w:t>
      </w:r>
      <w:r>
        <w:t xml:space="preserve"> parameter is set to true.</w:t>
      </w:r>
    </w:p>
    <w:p w14:paraId="722C6B90" w14:textId="77777777" w:rsidR="00D83386" w:rsidRDefault="00D83386" w:rsidP="00D83386">
      <w:pPr>
        <w:pStyle w:val="Indented"/>
        <w:ind w:left="720"/>
      </w:pPr>
    </w:p>
    <w:p w14:paraId="2D276475" w14:textId="77777777" w:rsidR="00D83386" w:rsidRDefault="00D83386" w:rsidP="00D83386">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5B459AC5" w14:textId="77777777" w:rsidR="00D83386" w:rsidRDefault="00D83386" w:rsidP="00D83386">
      <w:pPr>
        <w:pStyle w:val="Indented"/>
        <w:ind w:left="720"/>
      </w:pPr>
    </w:p>
    <w:p w14:paraId="184F4F3C" w14:textId="77777777" w:rsidR="00D83386" w:rsidRDefault="00D83386" w:rsidP="00D83386">
      <w:pPr>
        <w:pStyle w:val="Indented"/>
        <w:rPr>
          <w:b/>
        </w:rPr>
      </w:pPr>
      <w:r>
        <w:rPr>
          <w:b/>
        </w:rPr>
        <w:t xml:space="preserve">bool </w:t>
      </w:r>
      <w:r w:rsidR="0026020E">
        <w:rPr>
          <w:b/>
        </w:rPr>
        <w:t>Write</w:t>
      </w:r>
      <w:r>
        <w:rPr>
          <w:b/>
        </w:rPr>
        <w:t>StreamBusy_</w:t>
      </w:r>
      <w:proofErr w:type="gramStart"/>
      <w:r w:rsidRPr="009B62FE">
        <w:rPr>
          <w:b/>
          <w:i/>
        </w:rPr>
        <w:t>name</w:t>
      </w:r>
      <w:r>
        <w:rPr>
          <w:b/>
        </w:rPr>
        <w:t>( {</w:t>
      </w:r>
      <w:proofErr w:type="gramEnd"/>
      <w:r>
        <w:rPr>
          <w:b/>
        </w:rPr>
        <w:t>strmId} );</w:t>
      </w:r>
    </w:p>
    <w:p w14:paraId="359F7834" w14:textId="77777777" w:rsidR="00D83386" w:rsidRDefault="00D83386" w:rsidP="00D83386">
      <w:pPr>
        <w:pStyle w:val="Indented"/>
        <w:rPr>
          <w:b/>
        </w:rPr>
      </w:pPr>
    </w:p>
    <w:p w14:paraId="41D340B3" w14:textId="77777777" w:rsidR="00D83386" w:rsidRDefault="00D83386" w:rsidP="00D83386">
      <w:pPr>
        <w:pStyle w:val="Indented"/>
        <w:ind w:left="720"/>
      </w:pPr>
      <w:r w:rsidRPr="00FE2189">
        <w:t xml:space="preserve">The </w:t>
      </w:r>
      <w:r w:rsidR="0026020E">
        <w:rPr>
          <w:i/>
        </w:rPr>
        <w:t>Write</w:t>
      </w:r>
      <w:r>
        <w:rPr>
          <w:i/>
        </w:rPr>
        <w:t>StreamBusy</w:t>
      </w:r>
      <w:r w:rsidRPr="00FE2189">
        <w:t xml:space="preserve"> routine </w:t>
      </w:r>
      <w:r>
        <w:t>checks t</w:t>
      </w:r>
      <w:r w:rsidR="0026020E">
        <w:t>he open/closed state of the write</w:t>
      </w:r>
      <w:r>
        <w:t xml:space="preserve"> stream.  The </w:t>
      </w:r>
      <w:r w:rsidR="0026020E">
        <w:rPr>
          <w:i/>
        </w:rPr>
        <w:t>Write</w:t>
      </w:r>
      <w:r w:rsidRPr="00BD1B8A">
        <w:rPr>
          <w:i/>
        </w:rPr>
        <w:t>StreamBusy</w:t>
      </w:r>
      <w:r>
        <w:t xml:space="preserve"> routine is normally used to determine if the </w:t>
      </w:r>
      <w:r w:rsidR="0026020E">
        <w:t>write</w:t>
      </w:r>
      <w:r>
        <w:t xml:space="preserve"> stream can be re-opened. The routine returns true if the </w:t>
      </w:r>
      <w:r w:rsidR="0026020E">
        <w:t>write</w:t>
      </w:r>
      <w:r>
        <w:t xml:space="preserve"> stream is open, false if the </w:t>
      </w:r>
      <w:r w:rsidR="0026020E">
        <w:t>write</w:t>
      </w:r>
      <w:r>
        <w:t xml:space="preserve"> stream is closed and can be re-opened.</w:t>
      </w:r>
    </w:p>
    <w:p w14:paraId="6065FCC0" w14:textId="77777777" w:rsidR="00D83386" w:rsidRDefault="00D83386" w:rsidP="00D83386">
      <w:pPr>
        <w:pStyle w:val="Indented"/>
        <w:ind w:left="720"/>
      </w:pPr>
    </w:p>
    <w:p w14:paraId="439E36E7" w14:textId="77777777" w:rsidR="00D83386" w:rsidRDefault="00D83386" w:rsidP="00D83386">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27AD1E00" w14:textId="77777777" w:rsidR="00D83386" w:rsidRDefault="00D83386" w:rsidP="00D83386">
      <w:pPr>
        <w:pStyle w:val="Indented"/>
        <w:ind w:left="720"/>
      </w:pPr>
    </w:p>
    <w:p w14:paraId="3764B6EC" w14:textId="77777777" w:rsidR="00D83386" w:rsidRDefault="00D83386" w:rsidP="00D83386">
      <w:pPr>
        <w:pStyle w:val="Indented"/>
        <w:rPr>
          <w:b/>
        </w:rPr>
      </w:pPr>
      <w:r>
        <w:rPr>
          <w:b/>
        </w:rPr>
        <w:t xml:space="preserve">bool </w:t>
      </w:r>
      <w:r w:rsidR="0026020E">
        <w:rPr>
          <w:b/>
        </w:rPr>
        <w:t>Write</w:t>
      </w:r>
      <w:r>
        <w:rPr>
          <w:b/>
        </w:rPr>
        <w:t>StreamBusyMask_</w:t>
      </w:r>
      <w:proofErr w:type="gramStart"/>
      <w:r w:rsidRPr="009B62FE">
        <w:rPr>
          <w:b/>
          <w:i/>
        </w:rPr>
        <w:t>name</w:t>
      </w:r>
      <w:r>
        <w:rPr>
          <w:b/>
        </w:rPr>
        <w:t>( {</w:t>
      </w:r>
      <w:proofErr w:type="gramEnd"/>
      <w:r>
        <w:rPr>
          <w:b/>
        </w:rPr>
        <w:t>strmMask} );</w:t>
      </w:r>
    </w:p>
    <w:p w14:paraId="2DCA5C2B" w14:textId="77777777" w:rsidR="00D83386" w:rsidRDefault="00D83386" w:rsidP="00D83386">
      <w:pPr>
        <w:pStyle w:val="Indented"/>
        <w:rPr>
          <w:b/>
        </w:rPr>
      </w:pPr>
    </w:p>
    <w:p w14:paraId="473EAEB2" w14:textId="77777777" w:rsidR="00D83386" w:rsidRDefault="00D83386" w:rsidP="00D83386">
      <w:pPr>
        <w:pStyle w:val="Indented"/>
        <w:ind w:left="720"/>
      </w:pPr>
      <w:r w:rsidRPr="00FE2189">
        <w:t xml:space="preserve">The </w:t>
      </w:r>
      <w:r w:rsidR="0026020E">
        <w:rPr>
          <w:i/>
        </w:rPr>
        <w:t>Write</w:t>
      </w:r>
      <w:r>
        <w:rPr>
          <w:i/>
        </w:rPr>
        <w:t>StreamBusyMask</w:t>
      </w:r>
      <w:r w:rsidRPr="00FE2189">
        <w:t xml:space="preserve"> routine </w:t>
      </w:r>
      <w:r>
        <w:t xml:space="preserve">checks the open/closed state of multiple </w:t>
      </w:r>
      <w:r w:rsidR="0026020E">
        <w:t>write</w:t>
      </w:r>
      <w:r>
        <w:t xml:space="preserve"> streams.  The </w:t>
      </w:r>
      <w:r w:rsidR="0026020E">
        <w:rPr>
          <w:i/>
        </w:rPr>
        <w:t>Write</w:t>
      </w:r>
      <w:r w:rsidRPr="00BD1B8A">
        <w:rPr>
          <w:i/>
        </w:rPr>
        <w:t>StreamBusy</w:t>
      </w:r>
      <w:r>
        <w:rPr>
          <w:i/>
        </w:rPr>
        <w:t>Mask</w:t>
      </w:r>
      <w:r>
        <w:t xml:space="preserve"> routine is normally used to determine if a set of </w:t>
      </w:r>
      <w:r w:rsidR="0026020E">
        <w:t xml:space="preserve">write </w:t>
      </w:r>
      <w:r>
        <w:t>stream</w:t>
      </w:r>
      <w:r w:rsidR="0026020E">
        <w:t>s</w:t>
      </w:r>
      <w:r>
        <w:t xml:space="preserve"> can be re-opened. The routine returns true if any </w:t>
      </w:r>
      <w:r w:rsidR="0026020E">
        <w:t>write</w:t>
      </w:r>
      <w:r>
        <w:t xml:space="preserve"> stream associated </w:t>
      </w:r>
      <w:r>
        <w:lastRenderedPageBreak/>
        <w:t xml:space="preserve">with bits set in the mask are open, false if </w:t>
      </w:r>
      <w:r w:rsidR="0026020E">
        <w:t>a</w:t>
      </w:r>
      <w:r>
        <w:t xml:space="preserve">ll </w:t>
      </w:r>
      <w:r w:rsidR="0026020E">
        <w:t>write</w:t>
      </w:r>
      <w:r>
        <w:t xml:space="preserve"> streams are closed and can be re-opened.</w:t>
      </w:r>
      <w:r w:rsidR="0026020E">
        <w:t xml:space="preserve">  The </w:t>
      </w:r>
      <w:r w:rsidR="0026020E" w:rsidRPr="0026020E">
        <w:rPr>
          <w:i/>
        </w:rPr>
        <w:t>WriteStreamBusyMask</w:t>
      </w:r>
      <w:r w:rsidR="0026020E">
        <w:t xml:space="preserve"> routine is only available if the </w:t>
      </w:r>
      <w:r w:rsidR="0026020E" w:rsidRPr="0026020E">
        <w:rPr>
          <w:i/>
        </w:rPr>
        <w:t>AddWriteStream strmCnt</w:t>
      </w:r>
      <w:r w:rsidR="0026020E">
        <w:t xml:space="preserve"> parameter is specified.</w:t>
      </w:r>
    </w:p>
    <w:p w14:paraId="4AC0AAAB" w14:textId="77777777" w:rsidR="00D83386" w:rsidRDefault="00D83386" w:rsidP="00D83386">
      <w:pPr>
        <w:pStyle w:val="Indented"/>
        <w:ind w:left="720"/>
      </w:pPr>
    </w:p>
    <w:p w14:paraId="5C605150" w14:textId="77777777" w:rsidR="00D83386" w:rsidRDefault="00D83386" w:rsidP="00D83386">
      <w:pPr>
        <w:pStyle w:val="Indented"/>
        <w:ind w:left="720"/>
      </w:pPr>
      <w:r>
        <w:rPr>
          <w:b/>
        </w:rPr>
        <w:t>strmMask</w:t>
      </w:r>
      <w:r>
        <w:t xml:space="preserve"> – Specifies the streams to check for open </w:t>
      </w:r>
      <w:proofErr w:type="gramStart"/>
      <w:r>
        <w:t xml:space="preserve">status.  </w:t>
      </w:r>
      <w:r w:rsidR="004F2D61">
        <w:t>.</w:t>
      </w:r>
      <w:proofErr w:type="gramEnd"/>
      <w:r w:rsidR="004F2D61">
        <w:t xml:space="preserve">  Bit zero of the mask is associated with </w:t>
      </w:r>
      <w:r w:rsidR="004F2D61" w:rsidRPr="004F2D61">
        <w:rPr>
          <w:i/>
        </w:rPr>
        <w:t>strmId</w:t>
      </w:r>
      <w:r w:rsidR="004F2D61">
        <w:t xml:space="preserve"> 0, etc.</w:t>
      </w:r>
    </w:p>
    <w:p w14:paraId="761C592E" w14:textId="77777777" w:rsidR="00572A61" w:rsidRDefault="00572A61" w:rsidP="00D83386">
      <w:pPr>
        <w:pStyle w:val="Indented"/>
        <w:ind w:left="720"/>
      </w:pPr>
    </w:p>
    <w:p w14:paraId="389621DD" w14:textId="452AA621" w:rsidR="00572A61" w:rsidRDefault="00572A61" w:rsidP="00572A61">
      <w:pPr>
        <w:pStyle w:val="Indented"/>
        <w:rPr>
          <w:b/>
        </w:rPr>
      </w:pPr>
      <w:r>
        <w:rPr>
          <w:b/>
        </w:rPr>
        <w:t>void WriteStreamPause_</w:t>
      </w:r>
      <w:proofErr w:type="gramStart"/>
      <w:r w:rsidRPr="009B62FE">
        <w:rPr>
          <w:b/>
          <w:i/>
        </w:rPr>
        <w:t>name</w:t>
      </w:r>
      <w:r w:rsidR="005C156B">
        <w:rPr>
          <w:b/>
        </w:rPr>
        <w:t>(</w:t>
      </w:r>
      <w:proofErr w:type="gramEnd"/>
      <w:r>
        <w:rPr>
          <w:b/>
        </w:rPr>
        <w:t>{</w:t>
      </w:r>
      <w:r w:rsidR="005C156B">
        <w:rPr>
          <w:b/>
        </w:rPr>
        <w:t>rspGrpId</w:t>
      </w:r>
      <w:r>
        <w:rPr>
          <w:b/>
        </w:rPr>
        <w:t>, } nextInstr);</w:t>
      </w:r>
    </w:p>
    <w:p w14:paraId="729DE157" w14:textId="77777777" w:rsidR="00572A61" w:rsidRDefault="00572A61" w:rsidP="00572A61">
      <w:pPr>
        <w:pStyle w:val="Indented"/>
        <w:rPr>
          <w:b/>
        </w:rPr>
      </w:pPr>
    </w:p>
    <w:p w14:paraId="7AEC1E6F" w14:textId="0E4B5460" w:rsidR="005C156B" w:rsidRPr="00620850" w:rsidRDefault="00572A61" w:rsidP="005C156B">
      <w:pPr>
        <w:pStyle w:val="Indented"/>
        <w:ind w:left="720"/>
      </w:pPr>
      <w:r w:rsidRPr="00FE2189">
        <w:t xml:space="preserve">The </w:t>
      </w:r>
      <w:r>
        <w:rPr>
          <w:i/>
        </w:rPr>
        <w:t xml:space="preserve">WriteStreamPause </w:t>
      </w:r>
      <w:r w:rsidRPr="00FE2189">
        <w:t xml:space="preserve">routine </w:t>
      </w:r>
      <w:r w:rsidR="00D266AF">
        <w:t>pauses the thread until the specified write stream is closed an</w:t>
      </w:r>
      <w:r w:rsidR="00620850">
        <w:t>d all writes to this</w:t>
      </w:r>
      <w:r w:rsidR="00D266AF">
        <w:t xml:space="preserve"> stream have been written to memory</w:t>
      </w:r>
      <w:r w:rsidR="00620850">
        <w:t xml:space="preserve">.  If rspGrpId is omitted in a module </w:t>
      </w:r>
      <w:r w:rsidR="00620850" w:rsidRPr="00620850">
        <w:rPr>
          <w:i/>
        </w:rPr>
        <w:t>with no</w:t>
      </w:r>
      <w:r w:rsidR="00620850">
        <w:t xml:space="preserve"> threading, this will wait for all stream writes to complete.  If rspGrpId is omitted in a module </w:t>
      </w:r>
      <w:r w:rsidR="00620850">
        <w:rPr>
          <w:i/>
        </w:rPr>
        <w:t>with</w:t>
      </w:r>
      <w:r w:rsidR="00620850">
        <w:t xml:space="preserve"> threading, this will wait for all stream writes from the calling thread to complete.  If rspGrpId is used and non-zero, this will wait for all stream writes to the given response group to complete.  If rspGrpId is explicitly forced to a zero, this will wait for all stream writes to complete, even in a multithreaded module.</w:t>
      </w:r>
    </w:p>
    <w:p w14:paraId="4F588BAC" w14:textId="77777777" w:rsidR="005C156B" w:rsidRDefault="005C156B" w:rsidP="005C156B">
      <w:pPr>
        <w:pStyle w:val="Indented"/>
        <w:ind w:left="720"/>
      </w:pPr>
    </w:p>
    <w:p w14:paraId="1D770F70" w14:textId="3F16041F" w:rsidR="00445F15"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w:t>
      </w:r>
      <w:proofErr w:type="gramStart"/>
      <w:r>
        <w:t>specified</w:t>
      </w:r>
      <w:proofErr w:type="gramEnd"/>
      <w:r>
        <w:t xml:space="preserve"> the </w:t>
      </w:r>
      <w:r>
        <w:rPr>
          <w:i/>
        </w:rPr>
        <w:t>r</w:t>
      </w:r>
      <w:r w:rsidRPr="00EF4E87">
        <w:rPr>
          <w:i/>
        </w:rPr>
        <w:t>spGrpId</w:t>
      </w:r>
      <w:r>
        <w:t xml:space="preserve"> parameter is not present and the thread ID is used.</w:t>
      </w:r>
    </w:p>
    <w:p w14:paraId="7B980830" w14:textId="77777777" w:rsidR="00572A61" w:rsidRDefault="00572A61" w:rsidP="00D83386">
      <w:pPr>
        <w:pStyle w:val="Indented"/>
        <w:ind w:left="720"/>
      </w:pPr>
    </w:p>
    <w:p w14:paraId="582C5B25" w14:textId="27C0A399" w:rsidR="00EF4E87" w:rsidRDefault="00445F15" w:rsidP="005C156B">
      <w:pPr>
        <w:pStyle w:val="Indented"/>
        <w:ind w:left="720"/>
      </w:pPr>
      <w:r>
        <w:rPr>
          <w:b/>
        </w:rPr>
        <w:t>nextInstr</w:t>
      </w:r>
      <w:r>
        <w:t xml:space="preserve"> – Specifies the next instruction for the thread to execute, once the specified stream has been completely written to memory.</w:t>
      </w:r>
    </w:p>
    <w:p w14:paraId="38B1733B" w14:textId="77777777" w:rsidR="00EF4E87" w:rsidRDefault="00EF4E87" w:rsidP="00445F15">
      <w:pPr>
        <w:pStyle w:val="Indented"/>
        <w:ind w:left="720"/>
      </w:pPr>
    </w:p>
    <w:p w14:paraId="0A9E81A4" w14:textId="77777777" w:rsidR="0009532B" w:rsidRDefault="0009532B" w:rsidP="00445F15">
      <w:pPr>
        <w:pStyle w:val="Indented"/>
        <w:ind w:left="720"/>
      </w:pPr>
    </w:p>
    <w:p w14:paraId="7DE036EF" w14:textId="77777777" w:rsidR="00D83386" w:rsidRDefault="00D83386" w:rsidP="00D83386">
      <w:pPr>
        <w:pStyle w:val="Indented"/>
        <w:rPr>
          <w:b/>
        </w:rPr>
      </w:pPr>
      <w:r>
        <w:rPr>
          <w:b/>
        </w:rPr>
        <w:t xml:space="preserve">bool </w:t>
      </w:r>
      <w:r w:rsidR="00445F15">
        <w:rPr>
          <w:b/>
        </w:rPr>
        <w:t>Write</w:t>
      </w:r>
      <w:r>
        <w:rPr>
          <w:b/>
        </w:rPr>
        <w:t>StreamReady_</w:t>
      </w:r>
      <w:proofErr w:type="gramStart"/>
      <w:r w:rsidRPr="009B62FE">
        <w:rPr>
          <w:b/>
          <w:i/>
        </w:rPr>
        <w:t>name</w:t>
      </w:r>
      <w:r>
        <w:rPr>
          <w:b/>
        </w:rPr>
        <w:t>( {</w:t>
      </w:r>
      <w:proofErr w:type="gramEnd"/>
      <w:r>
        <w:rPr>
          <w:b/>
        </w:rPr>
        <w:t>strmId} );</w:t>
      </w:r>
    </w:p>
    <w:p w14:paraId="1DA85E2C" w14:textId="77777777" w:rsidR="00D83386" w:rsidRDefault="00D83386" w:rsidP="00D83386">
      <w:pPr>
        <w:pStyle w:val="Indented"/>
        <w:rPr>
          <w:b/>
        </w:rPr>
      </w:pPr>
    </w:p>
    <w:p w14:paraId="5F316E76" w14:textId="77777777" w:rsidR="00D83386" w:rsidRDefault="00D83386" w:rsidP="00D83386">
      <w:pPr>
        <w:pStyle w:val="Indented"/>
        <w:ind w:left="720"/>
      </w:pPr>
      <w:r w:rsidRPr="00FE2189">
        <w:t xml:space="preserve">The </w:t>
      </w:r>
      <w:r w:rsidR="00445F15">
        <w:rPr>
          <w:i/>
        </w:rPr>
        <w:t>Write</w:t>
      </w:r>
      <w:r>
        <w:rPr>
          <w:i/>
        </w:rPr>
        <w:t>StreamReady</w:t>
      </w:r>
      <w:r w:rsidRPr="00FE2189">
        <w:t xml:space="preserve"> routine </w:t>
      </w:r>
      <w:r>
        <w:t xml:space="preserve">checks the ready status of the </w:t>
      </w:r>
      <w:r w:rsidR="00445F15">
        <w:t>write</w:t>
      </w:r>
      <w:r>
        <w:t xml:space="preserve"> stream.  The </w:t>
      </w:r>
      <w:r w:rsidR="00445F15">
        <w:rPr>
          <w:i/>
        </w:rPr>
        <w:t>Write</w:t>
      </w:r>
      <w:r w:rsidRPr="00BD1B8A">
        <w:rPr>
          <w:i/>
        </w:rPr>
        <w:t>Stream</w:t>
      </w:r>
      <w:r>
        <w:rPr>
          <w:i/>
        </w:rPr>
        <w:t>Ready</w:t>
      </w:r>
      <w:r>
        <w:t xml:space="preserve"> routine is normally used to determine if the </w:t>
      </w:r>
      <w:r w:rsidR="00445F15" w:rsidRPr="00445F15">
        <w:rPr>
          <w:i/>
        </w:rPr>
        <w:t>Write</w:t>
      </w:r>
      <w:r w:rsidRPr="00445F15">
        <w:rPr>
          <w:i/>
        </w:rPr>
        <w:t>Stream</w:t>
      </w:r>
      <w:r>
        <w:t xml:space="preserve"> routine </w:t>
      </w:r>
      <w:proofErr w:type="gramStart"/>
      <w:r>
        <w:t xml:space="preserve">is </w:t>
      </w:r>
      <w:r w:rsidR="00E23F44">
        <w:t>able to</w:t>
      </w:r>
      <w:proofErr w:type="gramEnd"/>
      <w:r w:rsidR="00E23F44">
        <w:t xml:space="preserve"> accept the</w:t>
      </w:r>
      <w:r>
        <w:t xml:space="preserve"> next stream element.  The routine returns true if the next element </w:t>
      </w:r>
      <w:r w:rsidR="00E23F44">
        <w:t>can be accepted</w:t>
      </w:r>
      <w:r>
        <w:t>.</w:t>
      </w:r>
    </w:p>
    <w:p w14:paraId="066792B7" w14:textId="77777777" w:rsidR="00D83386" w:rsidRDefault="00D83386" w:rsidP="00D83386">
      <w:pPr>
        <w:pStyle w:val="Indented"/>
        <w:ind w:left="720"/>
      </w:pPr>
    </w:p>
    <w:p w14:paraId="4E7434E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3E15CD">
        <w:rPr>
          <w:i/>
        </w:rPr>
        <w:t>Write</w:t>
      </w:r>
      <w:r w:rsidRPr="00947E98">
        <w:rPr>
          <w:i/>
        </w:rPr>
        <w:t>Stream strmCnt</w:t>
      </w:r>
      <w:r>
        <w:t xml:space="preserve"> parameter is not specified.  If the </w:t>
      </w:r>
      <w:r w:rsidRPr="00947E98">
        <w:rPr>
          <w:i/>
        </w:rPr>
        <w:t>Add</w:t>
      </w:r>
      <w:r w:rsidR="003E15CD">
        <w:rPr>
          <w:i/>
        </w:rPr>
        <w:t>Write</w:t>
      </w:r>
      <w:r w:rsidRPr="00947E98">
        <w:rPr>
          <w:i/>
        </w:rPr>
        <w:t>Stream strmCnt</w:t>
      </w:r>
      <w:r>
        <w:t xml:space="preserve"> parameter is 1, the </w:t>
      </w:r>
      <w:r w:rsidRPr="00947E98">
        <w:rPr>
          <w:i/>
        </w:rPr>
        <w:t>strmId</w:t>
      </w:r>
      <w:r>
        <w:t xml:space="preserve"> is zero.</w:t>
      </w:r>
    </w:p>
    <w:p w14:paraId="5B1E1ACB" w14:textId="77777777" w:rsidR="00D83386" w:rsidRDefault="00D83386" w:rsidP="00D83386">
      <w:pPr>
        <w:pStyle w:val="Indented"/>
        <w:ind w:left="720"/>
      </w:pPr>
    </w:p>
    <w:p w14:paraId="2CF6C347" w14:textId="77777777" w:rsidR="00D83386" w:rsidRDefault="00D83386" w:rsidP="00D83386">
      <w:pPr>
        <w:pStyle w:val="Indented"/>
        <w:rPr>
          <w:b/>
        </w:rPr>
      </w:pPr>
      <w:r>
        <w:rPr>
          <w:b/>
        </w:rPr>
        <w:t xml:space="preserve">bool </w:t>
      </w:r>
      <w:r w:rsidR="003E15CD">
        <w:rPr>
          <w:b/>
        </w:rPr>
        <w:t>Write</w:t>
      </w:r>
      <w:r>
        <w:rPr>
          <w:b/>
        </w:rPr>
        <w:t>StreamReadyMask_</w:t>
      </w:r>
      <w:proofErr w:type="gramStart"/>
      <w:r w:rsidRPr="009B62FE">
        <w:rPr>
          <w:b/>
          <w:i/>
        </w:rPr>
        <w:t>name</w:t>
      </w:r>
      <w:r>
        <w:rPr>
          <w:b/>
        </w:rPr>
        <w:t>( {</w:t>
      </w:r>
      <w:proofErr w:type="gramEnd"/>
      <w:r>
        <w:rPr>
          <w:b/>
        </w:rPr>
        <w:t>strmMask} );</w:t>
      </w:r>
    </w:p>
    <w:p w14:paraId="11AE32FE" w14:textId="77777777" w:rsidR="00D83386" w:rsidRDefault="00D83386" w:rsidP="00D83386">
      <w:pPr>
        <w:pStyle w:val="Indented"/>
        <w:rPr>
          <w:b/>
        </w:rPr>
      </w:pPr>
    </w:p>
    <w:p w14:paraId="62E6F697" w14:textId="77777777" w:rsidR="00D83386" w:rsidRDefault="00D83386" w:rsidP="00D83386">
      <w:pPr>
        <w:pStyle w:val="Indented"/>
        <w:ind w:left="720"/>
      </w:pPr>
      <w:r w:rsidRPr="00FE2189">
        <w:t xml:space="preserve">The </w:t>
      </w:r>
      <w:r w:rsidR="003E15CD">
        <w:rPr>
          <w:i/>
        </w:rPr>
        <w:t>Write</w:t>
      </w:r>
      <w:r>
        <w:rPr>
          <w:i/>
        </w:rPr>
        <w:t>StreamBusyMask</w:t>
      </w:r>
      <w:r w:rsidRPr="00FE2189">
        <w:t xml:space="preserve"> routine </w:t>
      </w:r>
      <w:r>
        <w:t xml:space="preserve">checks the </w:t>
      </w:r>
      <w:r w:rsidR="00603A37">
        <w:t>ready status</w:t>
      </w:r>
      <w:r>
        <w:t xml:space="preserve"> of multiple </w:t>
      </w:r>
      <w:r w:rsidR="003E15CD">
        <w:t>write</w:t>
      </w:r>
      <w:r>
        <w:t xml:space="preserve"> streams.  The </w:t>
      </w:r>
      <w:r w:rsidR="003E15CD">
        <w:rPr>
          <w:i/>
        </w:rPr>
        <w:t>Write</w:t>
      </w:r>
      <w:r w:rsidRPr="00BD1B8A">
        <w:rPr>
          <w:i/>
        </w:rPr>
        <w:t>StreamBusy</w:t>
      </w:r>
      <w:r>
        <w:rPr>
          <w:i/>
        </w:rPr>
        <w:t>Mask</w:t>
      </w:r>
      <w:r>
        <w:t xml:space="preserve"> routine is normally used to determine if a set of </w:t>
      </w:r>
      <w:r w:rsidR="003E15CD">
        <w:t>write</w:t>
      </w:r>
      <w:r>
        <w:t xml:space="preserve"> stream</w:t>
      </w:r>
      <w:r w:rsidR="003E15CD">
        <w:t>s</w:t>
      </w:r>
      <w:r>
        <w:t xml:space="preserve"> </w:t>
      </w:r>
      <w:r w:rsidR="003E15CD">
        <w:t>are ready to accept the next element</w:t>
      </w:r>
      <w:r>
        <w:t xml:space="preserve">. </w:t>
      </w:r>
      <w:r w:rsidR="003E15CD">
        <w:t xml:space="preserve"> </w:t>
      </w:r>
      <w:r>
        <w:t xml:space="preserve">The routine returns true </w:t>
      </w:r>
      <w:r w:rsidR="003E15CD">
        <w:t xml:space="preserve">if the next element can be accepted for every stream associated with a set bit in the mask.  The </w:t>
      </w:r>
      <w:r w:rsidR="003E15CD" w:rsidRPr="00603A37">
        <w:rPr>
          <w:i/>
        </w:rPr>
        <w:t>WriteStream</w:t>
      </w:r>
      <w:r w:rsidR="00603A37" w:rsidRPr="00603A37">
        <w:rPr>
          <w:i/>
        </w:rPr>
        <w:t>Write</w:t>
      </w:r>
      <w:r w:rsidR="003E15CD" w:rsidRPr="00603A37">
        <w:rPr>
          <w:i/>
        </w:rPr>
        <w:t>Mask</w:t>
      </w:r>
      <w:r w:rsidR="003E15CD">
        <w:t xml:space="preserve"> routine is only available if the </w:t>
      </w:r>
      <w:r w:rsidR="003E15CD" w:rsidRPr="00603A37">
        <w:rPr>
          <w:i/>
        </w:rPr>
        <w:t>AddWriteStream strmCnt</w:t>
      </w:r>
      <w:r w:rsidR="003E15CD">
        <w:t xml:space="preserve"> parameter is </w:t>
      </w:r>
      <w:proofErr w:type="gramStart"/>
      <w:r w:rsidR="003E15CD">
        <w:t>specified.</w:t>
      </w:r>
      <w:r>
        <w:t>.</w:t>
      </w:r>
      <w:proofErr w:type="gramEnd"/>
    </w:p>
    <w:p w14:paraId="518EE129" w14:textId="77777777" w:rsidR="00D83386" w:rsidRDefault="00D83386" w:rsidP="00D83386">
      <w:pPr>
        <w:pStyle w:val="Indented"/>
        <w:ind w:left="720"/>
      </w:pPr>
    </w:p>
    <w:p w14:paraId="42C853B9" w14:textId="25051284" w:rsidR="005C156B" w:rsidRDefault="00D83386" w:rsidP="005C156B">
      <w:pPr>
        <w:pStyle w:val="Indented"/>
        <w:ind w:left="720"/>
      </w:pPr>
      <w:r>
        <w:rPr>
          <w:b/>
        </w:rPr>
        <w:lastRenderedPageBreak/>
        <w:t>strmMask</w:t>
      </w:r>
      <w:r>
        <w:t xml:space="preserve"> – Specifies the streams to check for element ready.  </w:t>
      </w:r>
      <w:r w:rsidR="007E11F6">
        <w:t xml:space="preserve">Bit zero of the mask is associated with </w:t>
      </w:r>
      <w:r w:rsidR="007E11F6" w:rsidRPr="004F2D61">
        <w:rPr>
          <w:i/>
        </w:rPr>
        <w:t>strmid</w:t>
      </w:r>
      <w:r w:rsidR="007E11F6">
        <w:t xml:space="preserve"> 0, </w:t>
      </w:r>
      <w:r>
        <w:t>e</w:t>
      </w:r>
      <w:r w:rsidR="007E11F6">
        <w:t>tc</w:t>
      </w:r>
      <w:r>
        <w:t>.</w:t>
      </w:r>
      <w:r w:rsidR="005C156B" w:rsidRPr="005C156B">
        <w:t xml:space="preserve"> </w:t>
      </w:r>
    </w:p>
    <w:p w14:paraId="1A40C942" w14:textId="77777777" w:rsidR="005C156B" w:rsidRDefault="005C156B" w:rsidP="005C156B">
      <w:pPr>
        <w:pStyle w:val="Indented"/>
        <w:ind w:left="720"/>
      </w:pPr>
    </w:p>
    <w:p w14:paraId="4275B5C7" w14:textId="09FBE3B4" w:rsidR="005C156B" w:rsidRDefault="005C156B" w:rsidP="005C156B">
      <w:pPr>
        <w:pStyle w:val="Indented"/>
        <w:rPr>
          <w:b/>
        </w:rPr>
      </w:pPr>
      <w:r>
        <w:rPr>
          <w:b/>
        </w:rPr>
        <w:t>type WriteStreamPreWr_</w:t>
      </w:r>
      <w:proofErr w:type="gramStart"/>
      <w:r w:rsidRPr="009B62FE">
        <w:rPr>
          <w:b/>
          <w:i/>
        </w:rPr>
        <w:t>name</w:t>
      </w:r>
      <w:r>
        <w:rPr>
          <w:b/>
        </w:rPr>
        <w:t>( {</w:t>
      </w:r>
      <w:proofErr w:type="gramEnd"/>
      <w:r>
        <w:rPr>
          <w:b/>
        </w:rPr>
        <w:t>strmId} );</w:t>
      </w:r>
    </w:p>
    <w:p w14:paraId="38CB741A" w14:textId="77777777" w:rsidR="005C156B" w:rsidRDefault="005C156B" w:rsidP="005C156B">
      <w:pPr>
        <w:pStyle w:val="Indented"/>
        <w:rPr>
          <w:b/>
        </w:rPr>
      </w:pPr>
    </w:p>
    <w:p w14:paraId="7031D6FE" w14:textId="0EC38BA4" w:rsidR="005C156B" w:rsidRPr="005C156B" w:rsidRDefault="005C156B" w:rsidP="005C156B">
      <w:pPr>
        <w:pStyle w:val="Indented"/>
        <w:ind w:left="720"/>
      </w:pPr>
      <w:r w:rsidRPr="00FE2189">
        <w:t xml:space="preserve">The </w:t>
      </w:r>
      <w:r>
        <w:rPr>
          <w:i/>
        </w:rPr>
        <w:t>WriteStreamPreWr</w:t>
      </w:r>
      <w:r w:rsidRPr="00FE2189">
        <w:t xml:space="preserve"> routine </w:t>
      </w:r>
      <w:r>
        <w:t xml:space="preserve">is used only when the reserve parameter is set and greater than 0.  It can only be used on the same cycle that </w:t>
      </w:r>
      <w:r w:rsidRPr="005C156B">
        <w:rPr>
          <w:i/>
        </w:rPr>
        <w:t>WriteStreamReady</w:t>
      </w:r>
      <w:r>
        <w:t xml:space="preserve"> was called.  Calling this function after </w:t>
      </w:r>
      <w:r w:rsidRPr="005C156B">
        <w:t>WriteStreamReady</w:t>
      </w:r>
      <w:r>
        <w:t xml:space="preserve"> </w:t>
      </w:r>
      <w:r w:rsidRPr="005C156B">
        <w:t>indicates</w:t>
      </w:r>
      <w:r>
        <w:t xml:space="preserve"> that a write </w:t>
      </w:r>
      <w:r>
        <w:rPr>
          <w:b/>
        </w:rPr>
        <w:t>will</w:t>
      </w:r>
      <w:r>
        <w:t xml:space="preserve"> be issued &lt;reserve&gt; cycles in the future.  Not calling this function indicates that a write will not be issued &lt;reserve&gt; cycles later.  It is required so that the underlying logic can keep an accurate count of future writes and correctly return false for </w:t>
      </w:r>
      <w:r>
        <w:rPr>
          <w:i/>
        </w:rPr>
        <w:t>WriteStreamReady</w:t>
      </w:r>
      <w:r>
        <w:t xml:space="preserve"> at the appropriate time.</w:t>
      </w:r>
    </w:p>
    <w:p w14:paraId="4311CE67" w14:textId="77777777" w:rsidR="005C156B" w:rsidRDefault="005C156B" w:rsidP="005C156B">
      <w:pPr>
        <w:pStyle w:val="Indented"/>
        <w:ind w:left="720"/>
      </w:pPr>
    </w:p>
    <w:p w14:paraId="1D281046"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3247760E" w14:textId="77777777" w:rsidR="005C156B" w:rsidRDefault="005C156B" w:rsidP="005C156B">
      <w:pPr>
        <w:pStyle w:val="Indented"/>
        <w:ind w:left="720"/>
      </w:pPr>
    </w:p>
    <w:p w14:paraId="7A88D51E" w14:textId="77777777" w:rsidR="005C156B" w:rsidRDefault="005C156B" w:rsidP="005C156B">
      <w:pPr>
        <w:pStyle w:val="Indented"/>
        <w:ind w:left="720"/>
      </w:pPr>
    </w:p>
    <w:p w14:paraId="6E64DE86" w14:textId="77777777" w:rsidR="005C156B" w:rsidRDefault="005C156B" w:rsidP="005C156B">
      <w:pPr>
        <w:pStyle w:val="Indented"/>
        <w:rPr>
          <w:b/>
        </w:rPr>
      </w:pPr>
      <w:r>
        <w:rPr>
          <w:b/>
        </w:rPr>
        <w:t>type WriteStream_</w:t>
      </w:r>
      <w:proofErr w:type="gramStart"/>
      <w:r w:rsidRPr="009B62FE">
        <w:rPr>
          <w:b/>
          <w:i/>
        </w:rPr>
        <w:t>name</w:t>
      </w:r>
      <w:r>
        <w:rPr>
          <w:b/>
        </w:rPr>
        <w:t>( {</w:t>
      </w:r>
      <w:proofErr w:type="gramEnd"/>
      <w:r>
        <w:rPr>
          <w:b/>
        </w:rPr>
        <w:t>strmId, } elemData);</w:t>
      </w:r>
    </w:p>
    <w:p w14:paraId="2EB9B9FC" w14:textId="77777777" w:rsidR="005C156B" w:rsidRDefault="005C156B" w:rsidP="005C156B">
      <w:pPr>
        <w:pStyle w:val="Indented"/>
        <w:rPr>
          <w:b/>
        </w:rPr>
      </w:pPr>
    </w:p>
    <w:p w14:paraId="2620C367" w14:textId="77777777" w:rsidR="005C156B" w:rsidRDefault="005C156B" w:rsidP="005C156B">
      <w:pPr>
        <w:pStyle w:val="Indented"/>
        <w:ind w:left="720"/>
      </w:pPr>
      <w:r w:rsidRPr="00FE2189">
        <w:t xml:space="preserve">The </w:t>
      </w:r>
      <w:r>
        <w:rPr>
          <w:i/>
        </w:rPr>
        <w:t>WriteStream</w:t>
      </w:r>
      <w:r w:rsidRPr="00FE2189">
        <w:t xml:space="preserve"> routine </w:t>
      </w:r>
      <w:r>
        <w:t>writes the next element to the write stream.  Note that the</w:t>
      </w:r>
      <w:r>
        <w:rPr>
          <w:i/>
        </w:rPr>
        <w:t>Write</w:t>
      </w:r>
      <w:r w:rsidRPr="00BD1B8A">
        <w:rPr>
          <w:i/>
        </w:rPr>
        <w:t>Stream</w:t>
      </w:r>
      <w:r>
        <w:rPr>
          <w:i/>
        </w:rPr>
        <w:t>Ready</w:t>
      </w:r>
      <w:r>
        <w:t xml:space="preserve"> routine should be called prior to calling the </w:t>
      </w:r>
      <w:r>
        <w:rPr>
          <w:i/>
        </w:rPr>
        <w:t>Write</w:t>
      </w:r>
      <w:r w:rsidRPr="00D83386">
        <w:rPr>
          <w:i/>
        </w:rPr>
        <w:t>Stream</w:t>
      </w:r>
      <w:r>
        <w:t xml:space="preserve"> routine to check that the next element for the stream can be accepted.</w:t>
      </w:r>
    </w:p>
    <w:p w14:paraId="51F50B80" w14:textId="77777777" w:rsidR="005C156B" w:rsidRDefault="005C156B" w:rsidP="005C156B">
      <w:pPr>
        <w:pStyle w:val="Indented"/>
        <w:ind w:left="720"/>
      </w:pPr>
    </w:p>
    <w:p w14:paraId="40C71979"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7BFFD1D0" w14:textId="1F63628C" w:rsidR="00D83386" w:rsidRDefault="00D83386" w:rsidP="005C156B">
      <w:pPr>
        <w:pStyle w:val="Indented"/>
        <w:ind w:left="720"/>
      </w:pPr>
    </w:p>
    <w:p w14:paraId="2021243B" w14:textId="77777777" w:rsidR="00D83386" w:rsidRDefault="00D83386" w:rsidP="00D83386">
      <w:pPr>
        <w:pStyle w:val="Appendix3"/>
      </w:pPr>
      <w:r>
        <w:t>Generated Host or Model Interface:</w:t>
      </w:r>
    </w:p>
    <w:p w14:paraId="3277B517" w14:textId="77777777" w:rsidR="00D83386" w:rsidRPr="0018322F" w:rsidRDefault="00D83386" w:rsidP="00D83386">
      <w:pPr>
        <w:pStyle w:val="Indented"/>
      </w:pPr>
      <w:r>
        <w:t>No host or model interface is generated.</w:t>
      </w:r>
    </w:p>
    <w:p w14:paraId="356AFC09" w14:textId="77777777" w:rsidR="00D83386" w:rsidRDefault="00D83386" w:rsidP="00D83386">
      <w:pPr>
        <w:pStyle w:val="Indented"/>
      </w:pPr>
    </w:p>
    <w:p w14:paraId="6453C673" w14:textId="77777777" w:rsidR="00D83386" w:rsidRPr="0018322F" w:rsidRDefault="00D83386" w:rsidP="00213708">
      <w:pPr>
        <w:pStyle w:val="Indented"/>
      </w:pPr>
    </w:p>
    <w:p w14:paraId="7CF11A2B" w14:textId="77777777" w:rsidR="00DD1BED" w:rsidRDefault="00DD1BED" w:rsidP="00DD1BED">
      <w:pPr>
        <w:pStyle w:val="Appendix20"/>
      </w:pPr>
      <w:bookmarkStart w:id="200" w:name="AddMsgIntf"/>
      <w:bookmarkStart w:id="201" w:name="_Toc520717643"/>
      <w:bookmarkEnd w:id="200"/>
      <w:r>
        <w:lastRenderedPageBreak/>
        <w:t>&lt;mod</w:t>
      </w:r>
      <w:proofErr w:type="gramStart"/>
      <w:r>
        <w:t>&gt;.AddMsgIntf</w:t>
      </w:r>
      <w:proofErr w:type="gramEnd"/>
      <w:r>
        <w:t>( … )</w:t>
      </w:r>
      <w:bookmarkEnd w:id="201"/>
    </w:p>
    <w:p w14:paraId="4885CF25" w14:textId="77777777" w:rsidR="009A376B" w:rsidRDefault="009A376B" w:rsidP="00DD1BED">
      <w:pPr>
        <w:pStyle w:val="Appendix3"/>
      </w:pPr>
      <w:r>
        <w:t>&lt;mod</w:t>
      </w:r>
      <w:proofErr w:type="gramStart"/>
      <w:r>
        <w:t>&gt;.AddMsgIntf</w:t>
      </w:r>
      <w:proofErr w:type="gramEnd"/>
      <w:r>
        <w:t>( dir=&lt;direction&gt;, name=&lt;name&gt;, type=&lt;type&gt; )</w:t>
      </w:r>
    </w:p>
    <w:p w14:paraId="50688B18" w14:textId="77777777" w:rsidR="009A376B" w:rsidRPr="00C2260D" w:rsidRDefault="009A376B" w:rsidP="00DD1BED">
      <w:pPr>
        <w:pStyle w:val="Appendix3"/>
      </w:pPr>
      <w:r>
        <w:t>Description:</w:t>
      </w:r>
    </w:p>
    <w:p w14:paraId="55ACEA97" w14:textId="77777777" w:rsidR="009A376B" w:rsidRDefault="009A376B" w:rsidP="009A376B">
      <w:pPr>
        <w:pStyle w:val="Indented"/>
      </w:pPr>
      <w:r>
        <w:t xml:space="preserve">Specifies that the </w:t>
      </w:r>
      <w:r w:rsidR="00060EEB">
        <w:t xml:space="preserve">module </w:t>
      </w:r>
      <w:r>
        <w:t xml:space="preserve">design requires a message interface </w:t>
      </w:r>
      <w:r w:rsidR="00060EEB">
        <w:t xml:space="preserve">with another module.  The message is </w:t>
      </w:r>
      <w:r>
        <w:t xml:space="preserve">identified as &lt;name&gt;.  The </w:t>
      </w:r>
      <w:r w:rsidRPr="00AA3887">
        <w:rPr>
          <w:i/>
        </w:rPr>
        <w:t>dir</w:t>
      </w:r>
      <w:r>
        <w:t xml:space="preserve"> parameter is specified as </w:t>
      </w:r>
      <w:r w:rsidRPr="00A6325F">
        <w:rPr>
          <w:i/>
        </w:rPr>
        <w:t>in</w:t>
      </w:r>
      <w:r>
        <w:t xml:space="preserve"> if the module receives the message and out if the module sends the message. The message is of type </w:t>
      </w:r>
      <w:r w:rsidR="00CF504B" w:rsidRPr="00CF504B">
        <w:rPr>
          <w:i/>
        </w:rPr>
        <w:t>&lt;type&gt;,</w:t>
      </w:r>
      <w:r>
        <w:t xml:space="preserve"> which can be a basic type, a structure or union.</w:t>
      </w:r>
    </w:p>
    <w:p w14:paraId="65B078A5" w14:textId="77777777" w:rsidR="009A376B" w:rsidRDefault="009A376B" w:rsidP="009A376B">
      <w:pPr>
        <w:pStyle w:val="Indented"/>
      </w:pPr>
    </w:p>
    <w:p w14:paraId="3E115152" w14:textId="77777777" w:rsidR="009A376B" w:rsidRDefault="009A376B" w:rsidP="009A376B">
      <w:pPr>
        <w:pStyle w:val="Indented"/>
      </w:pPr>
      <w:r>
        <w:t xml:space="preserve">A single module can specify the direction as out (i.e. the originator of a message) for each named message interface. </w:t>
      </w:r>
      <w:r w:rsidR="007167DA">
        <w:t xml:space="preserve"> </w:t>
      </w:r>
      <w:r>
        <w:t>Multiple modules can specify the direction as in.</w:t>
      </w:r>
    </w:p>
    <w:p w14:paraId="39698889" w14:textId="77777777" w:rsidR="009A376B" w:rsidRDefault="009A376B" w:rsidP="009A376B">
      <w:pPr>
        <w:pStyle w:val="Indented"/>
      </w:pPr>
    </w:p>
    <w:p w14:paraId="20A7D021" w14:textId="77777777" w:rsidR="009A376B" w:rsidRDefault="009A376B" w:rsidP="009A376B">
      <w:pPr>
        <w:pStyle w:val="Indented"/>
      </w:pPr>
      <w:r>
        <w:t>The message is staged with one or more register stages from the source module to the destination module(s).</w:t>
      </w:r>
    </w:p>
    <w:p w14:paraId="60E84C17" w14:textId="77777777" w:rsidR="009A376B" w:rsidRDefault="009A376B" w:rsidP="00AD0562">
      <w:pPr>
        <w:pStyle w:val="Indented"/>
        <w:ind w:left="0"/>
      </w:pPr>
    </w:p>
    <w:p w14:paraId="4ABC00D8" w14:textId="77777777" w:rsidR="009A376B" w:rsidRDefault="009A376B" w:rsidP="00DD1BED">
      <w:pPr>
        <w:pStyle w:val="Appendix3"/>
      </w:pPr>
      <w:r>
        <w:t>Parameters:</w:t>
      </w:r>
    </w:p>
    <w:p w14:paraId="29794D4A" w14:textId="77777777" w:rsidR="009A376B" w:rsidRPr="000637BE" w:rsidRDefault="009A376B" w:rsidP="009A376B">
      <w:pPr>
        <w:pStyle w:val="Indented"/>
      </w:pPr>
      <w:proofErr w:type="gramStart"/>
      <w:r>
        <w:t>AddMsgIntf(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B3E9F84"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D96DC29" w14:textId="77777777" w:rsidR="009A376B" w:rsidRDefault="009A376B" w:rsidP="009A376B">
            <w:pPr>
              <w:pStyle w:val="Indented"/>
              <w:ind w:left="0"/>
              <w:jc w:val="center"/>
            </w:pPr>
            <w:r>
              <w:t>Parameter Name</w:t>
            </w:r>
          </w:p>
        </w:tc>
        <w:tc>
          <w:tcPr>
            <w:tcW w:w="2375" w:type="dxa"/>
          </w:tcPr>
          <w:p w14:paraId="0F88E74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21DC5E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DC2D8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7A47F2" w14:textId="77777777" w:rsidR="009A376B" w:rsidRDefault="009A376B" w:rsidP="009A376B">
            <w:pPr>
              <w:pStyle w:val="Indented"/>
              <w:ind w:left="0"/>
              <w:jc w:val="center"/>
            </w:pPr>
            <w:r>
              <w:t>dir</w:t>
            </w:r>
          </w:p>
        </w:tc>
        <w:tc>
          <w:tcPr>
            <w:tcW w:w="2375" w:type="dxa"/>
          </w:tcPr>
          <w:p w14:paraId="0A26E33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0E74F5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B0207A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DCA605D" w14:textId="77777777" w:rsidR="009A376B" w:rsidRDefault="009A376B" w:rsidP="009A376B">
            <w:pPr>
              <w:pStyle w:val="Indented"/>
              <w:ind w:left="0"/>
              <w:jc w:val="center"/>
            </w:pPr>
            <w:r>
              <w:t>name</w:t>
            </w:r>
          </w:p>
        </w:tc>
        <w:tc>
          <w:tcPr>
            <w:tcW w:w="2375" w:type="dxa"/>
          </w:tcPr>
          <w:p w14:paraId="37DFB9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CEDD49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26D50E5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ECD7EE" w14:textId="77777777" w:rsidR="009A376B" w:rsidRDefault="009A376B" w:rsidP="009A376B">
            <w:pPr>
              <w:pStyle w:val="Indented"/>
              <w:ind w:left="0"/>
              <w:jc w:val="center"/>
            </w:pPr>
            <w:r>
              <w:t>type</w:t>
            </w:r>
          </w:p>
        </w:tc>
        <w:tc>
          <w:tcPr>
            <w:tcW w:w="2375" w:type="dxa"/>
          </w:tcPr>
          <w:p w14:paraId="642490E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9D837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303C" w14:paraId="04460943"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93592C" w14:textId="77777777" w:rsidR="00E9303C" w:rsidRDefault="00E9303C" w:rsidP="009A376B">
            <w:pPr>
              <w:pStyle w:val="Indented"/>
              <w:ind w:left="0"/>
              <w:jc w:val="center"/>
            </w:pPr>
            <w:r>
              <w:t>dimen</w:t>
            </w:r>
          </w:p>
        </w:tc>
        <w:tc>
          <w:tcPr>
            <w:tcW w:w="2375" w:type="dxa"/>
          </w:tcPr>
          <w:p w14:paraId="6DD0D0B6"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EE3CD40"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7DA1F62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DDE104E" w14:textId="77777777" w:rsidR="00E9303C" w:rsidRDefault="00E9303C" w:rsidP="009A376B">
            <w:pPr>
              <w:pStyle w:val="Indented"/>
              <w:ind w:left="0"/>
              <w:jc w:val="center"/>
            </w:pPr>
            <w:r>
              <w:t>queueW</w:t>
            </w:r>
          </w:p>
        </w:tc>
        <w:tc>
          <w:tcPr>
            <w:tcW w:w="2375" w:type="dxa"/>
          </w:tcPr>
          <w:p w14:paraId="1B244652"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AA844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E9303C" w14:paraId="16D0E7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96E20BF" w14:textId="77777777" w:rsidR="00E9303C" w:rsidRDefault="00E9303C" w:rsidP="009A376B">
            <w:pPr>
              <w:pStyle w:val="Indented"/>
              <w:ind w:left="0"/>
              <w:jc w:val="center"/>
            </w:pPr>
            <w:r>
              <w:t>fanin</w:t>
            </w:r>
          </w:p>
        </w:tc>
        <w:tc>
          <w:tcPr>
            <w:tcW w:w="2375" w:type="dxa"/>
          </w:tcPr>
          <w:p w14:paraId="20EB17BB"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5FA1A53"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2016EC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751C5C0" w14:textId="77777777" w:rsidR="00E9303C" w:rsidRDefault="00E9303C" w:rsidP="009A376B">
            <w:pPr>
              <w:pStyle w:val="Indented"/>
              <w:ind w:left="0"/>
              <w:jc w:val="center"/>
            </w:pPr>
            <w:r>
              <w:t>fanout</w:t>
            </w:r>
          </w:p>
        </w:tc>
        <w:tc>
          <w:tcPr>
            <w:tcW w:w="2375" w:type="dxa"/>
          </w:tcPr>
          <w:p w14:paraId="471C498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3E1777"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8615D6" w14:paraId="317F6A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A697A12" w14:textId="77777777" w:rsidR="008615D6" w:rsidRDefault="008615D6" w:rsidP="009A376B">
            <w:pPr>
              <w:pStyle w:val="Indented"/>
              <w:ind w:left="0"/>
              <w:jc w:val="center"/>
            </w:pPr>
            <w:r>
              <w:t>autoConn</w:t>
            </w:r>
          </w:p>
        </w:tc>
        <w:tc>
          <w:tcPr>
            <w:tcW w:w="2375" w:type="dxa"/>
          </w:tcPr>
          <w:p w14:paraId="2B7CE0DA"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0CADCA4"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true)</w:t>
            </w:r>
          </w:p>
        </w:tc>
      </w:tr>
      <w:tr w:rsidR="00E221C0" w14:paraId="185E039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22B257" w14:textId="77777777" w:rsidR="00E221C0" w:rsidRDefault="00E221C0" w:rsidP="009A376B">
            <w:pPr>
              <w:pStyle w:val="Indented"/>
              <w:ind w:left="0"/>
              <w:jc w:val="center"/>
            </w:pPr>
            <w:r>
              <w:t>reserve</w:t>
            </w:r>
          </w:p>
        </w:tc>
        <w:tc>
          <w:tcPr>
            <w:tcW w:w="2375" w:type="dxa"/>
          </w:tcPr>
          <w:p w14:paraId="4E2065CF"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BEE8480"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 0)</w:t>
            </w:r>
          </w:p>
        </w:tc>
      </w:tr>
    </w:tbl>
    <w:p w14:paraId="69BD3ABB" w14:textId="77777777" w:rsidR="009A376B" w:rsidRDefault="009A376B" w:rsidP="009A376B">
      <w:pPr>
        <w:autoSpaceDE w:val="0"/>
        <w:autoSpaceDN w:val="0"/>
        <w:adjustRightInd w:val="0"/>
        <w:spacing w:after="0"/>
        <w:rPr>
          <w:rFonts w:ascii="Consolas" w:hAnsi="Consolas" w:cs="Consolas"/>
          <w:sz w:val="19"/>
          <w:szCs w:val="19"/>
        </w:rPr>
      </w:pPr>
    </w:p>
    <w:p w14:paraId="1B830794" w14:textId="77777777" w:rsidR="009A376B" w:rsidRDefault="009A376B" w:rsidP="009A376B">
      <w:pPr>
        <w:pStyle w:val="Indented"/>
      </w:pPr>
      <w:r>
        <w:t xml:space="preserve">The </w:t>
      </w:r>
      <w:r>
        <w:rPr>
          <w:b/>
        </w:rPr>
        <w:t>dir</w:t>
      </w:r>
      <w:r w:rsidRPr="00984A15">
        <w:rPr>
          <w:b/>
        </w:rPr>
        <w:t xml:space="preserve"> </w:t>
      </w:r>
      <w:r>
        <w:t xml:space="preserve">parameter specifies the direction the message travels. </w:t>
      </w:r>
      <w:r w:rsidR="007167DA">
        <w:t xml:space="preserve"> </w:t>
      </w:r>
      <w:r>
        <w:t xml:space="preserve">Messages that originate from a </w:t>
      </w:r>
      <w:proofErr w:type="gramStart"/>
      <w:r>
        <w:t>modules</w:t>
      </w:r>
      <w:proofErr w:type="gramEnd"/>
      <w:r>
        <w:t xml:space="preserve"> are considered outbound and are specified as dir=out.</w:t>
      </w:r>
      <w:r w:rsidR="00BD2A05">
        <w:t xml:space="preserve">  Messages that are from another module are considered inbound and are specified as dir=in.</w:t>
      </w:r>
    </w:p>
    <w:p w14:paraId="0CC684F9" w14:textId="77777777" w:rsidR="009A376B" w:rsidRDefault="009A376B" w:rsidP="009A376B">
      <w:pPr>
        <w:pStyle w:val="Indented"/>
      </w:pPr>
    </w:p>
    <w:p w14:paraId="36E7ED85" w14:textId="77777777" w:rsidR="009A376B" w:rsidRDefault="009A376B" w:rsidP="009A376B">
      <w:pPr>
        <w:pStyle w:val="Indented"/>
      </w:pPr>
      <w:r>
        <w:t xml:space="preserve">The </w:t>
      </w:r>
      <w:r>
        <w:rPr>
          <w:b/>
        </w:rPr>
        <w:t>name</w:t>
      </w:r>
      <w:r w:rsidRPr="00984A15">
        <w:rPr>
          <w:b/>
        </w:rPr>
        <w:t xml:space="preserve"> </w:t>
      </w:r>
      <w:r>
        <w:t>parameter specifies the name of the message interface.</w:t>
      </w:r>
    </w:p>
    <w:p w14:paraId="7A8FCF78" w14:textId="77777777" w:rsidR="009A376B" w:rsidRDefault="009A376B" w:rsidP="009A376B">
      <w:pPr>
        <w:pStyle w:val="Indented"/>
      </w:pPr>
    </w:p>
    <w:p w14:paraId="7A172BB9" w14:textId="77777777" w:rsidR="009A376B" w:rsidRDefault="009A376B" w:rsidP="009A376B">
      <w:pPr>
        <w:pStyle w:val="Indented"/>
      </w:pPr>
      <w:r>
        <w:t xml:space="preserve">The </w:t>
      </w:r>
      <w:r w:rsidRPr="00FE2189">
        <w:rPr>
          <w:b/>
        </w:rPr>
        <w:t>type</w:t>
      </w:r>
      <w:r>
        <w:t xml:space="preserve"> parameter specifies the type of the message data. </w:t>
      </w:r>
      <w:r w:rsidR="007167DA">
        <w:t xml:space="preserve"> </w:t>
      </w:r>
      <w:r>
        <w:t>The type can be a basic type, a structure or union.</w:t>
      </w:r>
    </w:p>
    <w:p w14:paraId="65F53F3B" w14:textId="77777777" w:rsidR="00E9303C" w:rsidRDefault="00E9303C" w:rsidP="009A376B">
      <w:pPr>
        <w:pStyle w:val="Indented"/>
      </w:pPr>
    </w:p>
    <w:p w14:paraId="0C87B159" w14:textId="77777777" w:rsidR="00E9303C" w:rsidRDefault="00E9303C" w:rsidP="00E9303C">
      <w:pPr>
        <w:pStyle w:val="Indented"/>
      </w:pPr>
      <w:r>
        <w:t xml:space="preserve">The </w:t>
      </w:r>
      <w:r>
        <w:rPr>
          <w:b/>
        </w:rPr>
        <w:t>dimen</w:t>
      </w:r>
      <w:r>
        <w:t xml:space="preserve"> parameter specifies the </w:t>
      </w:r>
      <w:r w:rsidR="00BD2A05">
        <w:t>dimension</w:t>
      </w:r>
      <w:r>
        <w:t xml:space="preserve"> of the message data.  </w:t>
      </w:r>
      <w:r w:rsidR="00BD2A05">
        <w:t>The dimension parameter must be set the same in both the sending and receiving message interface.</w:t>
      </w:r>
    </w:p>
    <w:p w14:paraId="4CAB60EC" w14:textId="77777777" w:rsidR="00BD2A05" w:rsidRDefault="00BD2A05" w:rsidP="00E9303C">
      <w:pPr>
        <w:pStyle w:val="Indented"/>
      </w:pPr>
    </w:p>
    <w:p w14:paraId="65B22369" w14:textId="77777777" w:rsidR="00BD2A05" w:rsidRDefault="00BD2A05" w:rsidP="00E9303C">
      <w:pPr>
        <w:pStyle w:val="Indented"/>
      </w:pPr>
      <w:r>
        <w:t xml:space="preserve">The </w:t>
      </w:r>
      <w:r>
        <w:rPr>
          <w:b/>
        </w:rPr>
        <w:t>queue</w:t>
      </w:r>
      <w:r w:rsidRPr="00570405">
        <w:rPr>
          <w:b/>
        </w:rPr>
        <w:t>W</w:t>
      </w:r>
      <w:r>
        <w:t xml:space="preserve"> parameter specifies the depth of the queue for an inbound message.</w:t>
      </w:r>
    </w:p>
    <w:p w14:paraId="7E055FA3" w14:textId="77777777" w:rsidR="00E9303C" w:rsidRDefault="00E9303C" w:rsidP="009A376B">
      <w:pPr>
        <w:pStyle w:val="Indented"/>
      </w:pPr>
    </w:p>
    <w:p w14:paraId="2F32F105" w14:textId="77777777" w:rsidR="00BD2A05" w:rsidRDefault="00BD2A05" w:rsidP="00BD2A05">
      <w:pPr>
        <w:pStyle w:val="Indented"/>
      </w:pPr>
      <w:r>
        <w:lastRenderedPageBreak/>
        <w:t xml:space="preserve">The </w:t>
      </w:r>
      <w:r>
        <w:rPr>
          <w:b/>
        </w:rPr>
        <w:t>fanin</w:t>
      </w:r>
      <w:r>
        <w:t xml:space="preserve"> parameter is used when adding a message interface to receive messages from replicated modules.  It specifies the number of replications of the sending module.</w:t>
      </w:r>
    </w:p>
    <w:p w14:paraId="50550995" w14:textId="77777777" w:rsidR="00BD2A05" w:rsidRDefault="00BD2A05" w:rsidP="009A376B">
      <w:pPr>
        <w:pStyle w:val="Indented"/>
      </w:pPr>
    </w:p>
    <w:p w14:paraId="695D7EE1" w14:textId="77777777" w:rsidR="00B60FD5" w:rsidRDefault="00B60FD5" w:rsidP="00B60FD5">
      <w:pPr>
        <w:pStyle w:val="Indented"/>
      </w:pPr>
      <w:r>
        <w:t xml:space="preserve">The </w:t>
      </w:r>
      <w:r>
        <w:rPr>
          <w:b/>
        </w:rPr>
        <w:t>fanout</w:t>
      </w:r>
      <w:r>
        <w:t xml:space="preserve"> parameter is used when adding a message interface to send messages to replicated modules.  It specifies the number of replications of the receiving module.</w:t>
      </w:r>
    </w:p>
    <w:p w14:paraId="42D97134" w14:textId="77777777" w:rsidR="008615D6" w:rsidRDefault="008615D6" w:rsidP="00B60FD5">
      <w:pPr>
        <w:pStyle w:val="Indented"/>
      </w:pPr>
    </w:p>
    <w:p w14:paraId="2AD8AE36" w14:textId="77777777" w:rsidR="008615D6" w:rsidRDefault="008615D6" w:rsidP="008615D6">
      <w:pPr>
        <w:pStyle w:val="Indented"/>
      </w:pPr>
      <w:r>
        <w:t xml:space="preserve">The </w:t>
      </w:r>
      <w:r>
        <w:rPr>
          <w:b/>
        </w:rPr>
        <w:t>autoConn</w:t>
      </w:r>
      <w:r>
        <w:t xml:space="preserve"> parameter is </w:t>
      </w:r>
      <w:r w:rsidR="00261DE0">
        <w:t xml:space="preserve">used to disable the connection of message interface ports described </w:t>
      </w:r>
      <w:r w:rsidR="00261DE0" w:rsidRPr="002F1261">
        <w:t xml:space="preserve">by </w:t>
      </w:r>
      <w:r w:rsidR="002F1261" w:rsidRPr="002F1261">
        <w:t>the</w:t>
      </w:r>
      <w:r w:rsidR="00261DE0" w:rsidRPr="002F1261">
        <w:rPr>
          <w:i/>
        </w:rPr>
        <w:t xml:space="preserve"> AddMsgIntf </w:t>
      </w:r>
      <w:r w:rsidR="002F1261" w:rsidRPr="002F1261">
        <w:rPr>
          <w:b/>
          <w:i/>
        </w:rPr>
        <w:t>htd</w:t>
      </w:r>
      <w:r w:rsidR="002F1261">
        <w:t xml:space="preserve"> </w:t>
      </w:r>
      <w:r w:rsidR="00261DE0">
        <w:t>command</w:t>
      </w:r>
      <w:r>
        <w:t>.</w:t>
      </w:r>
      <w:r w:rsidR="002F1261">
        <w:t xml:space="preserve">  When used the message interface connections are described using the </w:t>
      </w:r>
      <w:r w:rsidR="002F1261" w:rsidRPr="002F1261">
        <w:rPr>
          <w:i/>
        </w:rPr>
        <w:t xml:space="preserve">AddMsgIntfConn </w:t>
      </w:r>
      <w:r w:rsidR="002F1261" w:rsidRPr="002F1261">
        <w:rPr>
          <w:b/>
          <w:i/>
        </w:rPr>
        <w:t>hti</w:t>
      </w:r>
      <w:r w:rsidR="002F1261">
        <w:t xml:space="preserve"> command.</w:t>
      </w:r>
    </w:p>
    <w:p w14:paraId="55A00AAF" w14:textId="77777777" w:rsidR="00E221C0" w:rsidRDefault="00E221C0" w:rsidP="008615D6">
      <w:pPr>
        <w:pStyle w:val="Indented"/>
      </w:pPr>
    </w:p>
    <w:p w14:paraId="77C6B6D5" w14:textId="77777777" w:rsidR="00E221C0" w:rsidRDefault="00E221C0" w:rsidP="00E221C0">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w:t>
      </w:r>
      <w:proofErr w:type="gramStart"/>
      <w:r>
        <w:t>sufficient</w:t>
      </w:r>
      <w:proofErr w:type="gramEnd"/>
      <w:r>
        <w:t xml:space="preserve"> space exists in the message interface to write all stages of the pipelined data path from the point where message interface is checked to be ready and when the data is actually sent</w:t>
      </w:r>
    </w:p>
    <w:p w14:paraId="1D6112BA" w14:textId="77777777" w:rsidR="00E221C0" w:rsidRDefault="00E221C0" w:rsidP="008615D6">
      <w:pPr>
        <w:pStyle w:val="Indented"/>
      </w:pPr>
    </w:p>
    <w:p w14:paraId="30181B19" w14:textId="77777777" w:rsidR="00B60FD5" w:rsidRDefault="00B60FD5" w:rsidP="009A376B">
      <w:pPr>
        <w:pStyle w:val="Indented"/>
      </w:pPr>
    </w:p>
    <w:p w14:paraId="27D46A65" w14:textId="77777777" w:rsidR="009A376B" w:rsidRDefault="009A376B" w:rsidP="00DD1BED">
      <w:pPr>
        <w:pStyle w:val="Appendix3"/>
      </w:pPr>
      <w:r>
        <w:t>Example:</w:t>
      </w:r>
    </w:p>
    <w:p w14:paraId="1B027624" w14:textId="77777777" w:rsidR="009A376B" w:rsidRDefault="009A376B" w:rsidP="009A376B">
      <w:pPr>
        <w:autoSpaceDE w:val="0"/>
        <w:autoSpaceDN w:val="0"/>
        <w:adjustRightInd w:val="0"/>
        <w:spacing w:after="0"/>
        <w:ind w:firstLine="720"/>
      </w:pPr>
      <w:r>
        <w:t>send</w:t>
      </w:r>
      <w:r w:rsidRPr="0082429E">
        <w:t>.</w:t>
      </w:r>
      <w:r>
        <w:t xml:space="preserve"> </w:t>
      </w:r>
      <w:proofErr w:type="gramStart"/>
      <w:r>
        <w:t>AddMsgIntf( dir</w:t>
      </w:r>
      <w:proofErr w:type="gramEnd"/>
      <w:r>
        <w:t>=out, name=msgIntf1, type=bool );</w:t>
      </w:r>
    </w:p>
    <w:p w14:paraId="487B0790" w14:textId="77777777" w:rsidR="009A376B" w:rsidRDefault="009A376B" w:rsidP="009A376B">
      <w:pPr>
        <w:autoSpaceDE w:val="0"/>
        <w:autoSpaceDN w:val="0"/>
        <w:adjustRightInd w:val="0"/>
        <w:spacing w:after="0"/>
        <w:ind w:firstLine="720"/>
      </w:pPr>
      <w:r>
        <w:t>recv</w:t>
      </w:r>
      <w:r w:rsidRPr="0082429E">
        <w:t>.</w:t>
      </w:r>
      <w:r>
        <w:t xml:space="preserve"> </w:t>
      </w:r>
      <w:proofErr w:type="gramStart"/>
      <w:r>
        <w:t>AddMsgIntf( dir</w:t>
      </w:r>
      <w:proofErr w:type="gramEnd"/>
      <w:r>
        <w:t>=in, name=msgIntf1, type=bool );</w:t>
      </w:r>
    </w:p>
    <w:p w14:paraId="32DDF9E7" w14:textId="77777777" w:rsidR="009A376B" w:rsidRDefault="009A376B" w:rsidP="009A376B">
      <w:pPr>
        <w:autoSpaceDE w:val="0"/>
        <w:autoSpaceDN w:val="0"/>
        <w:adjustRightInd w:val="0"/>
        <w:spacing w:after="0"/>
        <w:ind w:firstLine="720"/>
      </w:pPr>
    </w:p>
    <w:p w14:paraId="08C8DD8D" w14:textId="77777777" w:rsidR="009A376B" w:rsidRDefault="009A376B" w:rsidP="009A376B">
      <w:pPr>
        <w:pStyle w:val="Indented"/>
      </w:pPr>
      <w:r>
        <w:t xml:space="preserve">The example provides a messaging interface between modules send and recv. </w:t>
      </w:r>
      <w:r w:rsidR="007167DA">
        <w:t xml:space="preserve"> </w:t>
      </w:r>
      <w:r>
        <w:t xml:space="preserve">The message is of type Boolean allowing a true or false message value. </w:t>
      </w:r>
      <w:r w:rsidR="007167DA">
        <w:t xml:space="preserve"> </w:t>
      </w:r>
      <w:r>
        <w:t xml:space="preserve">The message interface is named </w:t>
      </w:r>
      <w:r w:rsidR="00CF504B" w:rsidRPr="00CF504B">
        <w:rPr>
          <w:i/>
        </w:rPr>
        <w:t>msgIntf1</w:t>
      </w:r>
      <w:r>
        <w:t>.</w:t>
      </w:r>
    </w:p>
    <w:p w14:paraId="1CE81A67" w14:textId="77777777" w:rsidR="009A376B" w:rsidRDefault="009A376B" w:rsidP="00DD1BED">
      <w:pPr>
        <w:pStyle w:val="Appendix3"/>
      </w:pPr>
      <w:r>
        <w:t xml:space="preserve">Generated </w:t>
      </w:r>
      <w:r w:rsidR="0017709E">
        <w:t>Personality</w:t>
      </w:r>
      <w:r>
        <w:t xml:space="preserve"> Interface:</w:t>
      </w:r>
    </w:p>
    <w:p w14:paraId="0F49B365" w14:textId="77777777" w:rsidR="009A376B" w:rsidRDefault="009A376B" w:rsidP="009A376B">
      <w:pPr>
        <w:pStyle w:val="Indented"/>
      </w:pPr>
      <w:r>
        <w:t xml:space="preserve">The </w:t>
      </w:r>
      <w:r w:rsidRPr="005B21C5">
        <w:rPr>
          <w:b/>
        </w:rPr>
        <w:t>htl</w:t>
      </w:r>
      <w:r>
        <w:t xml:space="preserve"> application generates routines to simplify managing the message interface. </w:t>
      </w:r>
      <w:r w:rsidR="007167DA">
        <w:t xml:space="preserve"> </w:t>
      </w:r>
      <w:r>
        <w:t>The following routines are provided:</w:t>
      </w:r>
    </w:p>
    <w:p w14:paraId="1973D23B" w14:textId="77777777" w:rsidR="009A376B" w:rsidRDefault="009A376B" w:rsidP="009A376B">
      <w:pPr>
        <w:pStyle w:val="Indented"/>
      </w:pPr>
    </w:p>
    <w:p w14:paraId="0B54DF2E" w14:textId="77777777" w:rsidR="009A376B" w:rsidRDefault="009A376B" w:rsidP="009A376B">
      <w:pPr>
        <w:pStyle w:val="Indented"/>
        <w:rPr>
          <w:b/>
        </w:rPr>
      </w:pPr>
      <w:r>
        <w:rPr>
          <w:b/>
        </w:rPr>
        <w:t>bool SendMsgBusy_</w:t>
      </w:r>
      <w:proofErr w:type="gramStart"/>
      <w:r w:rsidRPr="00FE2189">
        <w:rPr>
          <w:b/>
          <w:i/>
        </w:rPr>
        <w:t>name</w:t>
      </w:r>
      <w:r w:rsidRPr="004E2DC7">
        <w:rPr>
          <w:b/>
        </w:rPr>
        <w:t>(</w:t>
      </w:r>
      <w:proofErr w:type="gramEnd"/>
      <w:r w:rsidR="001E421A">
        <w:rPr>
          <w:b/>
        </w:rPr>
        <w:t>dimenIdx, replIdx</w:t>
      </w:r>
      <w:r w:rsidRPr="004E2DC7">
        <w:rPr>
          <w:b/>
        </w:rPr>
        <w:t>)</w:t>
      </w:r>
    </w:p>
    <w:p w14:paraId="52028E99" w14:textId="77777777" w:rsidR="009A376B" w:rsidRDefault="009A376B" w:rsidP="009A376B">
      <w:pPr>
        <w:pStyle w:val="Indented"/>
        <w:rPr>
          <w:b/>
        </w:rPr>
      </w:pPr>
    </w:p>
    <w:p w14:paraId="472567D6" w14:textId="496AB96C" w:rsidR="009A376B" w:rsidRPr="00FE2189" w:rsidRDefault="009A376B" w:rsidP="009A376B">
      <w:pPr>
        <w:pStyle w:val="Indented"/>
        <w:ind w:left="720"/>
      </w:pPr>
      <w:r w:rsidRPr="00FE2189">
        <w:t xml:space="preserve">The </w:t>
      </w:r>
      <w:r w:rsidR="00475E3F" w:rsidRPr="00475E3F">
        <w:rPr>
          <w:i/>
        </w:rPr>
        <w:t>SendMsgBusy</w:t>
      </w:r>
      <w:r w:rsidRPr="00FE2189">
        <w:t xml:space="preserve"> routine is used to </w:t>
      </w:r>
      <w:r>
        <w:t xml:space="preserve">determine if the </w:t>
      </w:r>
      <w:r w:rsidR="00475E3F" w:rsidRPr="00475E3F">
        <w:rPr>
          <w:i/>
        </w:rPr>
        <w:t>name</w:t>
      </w:r>
      <w:r w:rsidR="00E845F9">
        <w:t xml:space="preserve"> </w:t>
      </w:r>
      <w:r>
        <w:t>messaging interface can accept a new message.</w:t>
      </w:r>
      <w:r w:rsidR="007167DA">
        <w:t xml:space="preserve"> </w:t>
      </w:r>
      <w:r>
        <w:t xml:space="preserve"> </w:t>
      </w:r>
      <w:r w:rsidR="00E9704E">
        <w:t>If queueW==0 on every destination module, this function will always return false as the destination module(s) will always be able to accept a message on this interface</w:t>
      </w:r>
      <w:r w:rsidR="000A1F2B">
        <w:t xml:space="preserve">. </w:t>
      </w:r>
    </w:p>
    <w:p w14:paraId="010D57EF" w14:textId="77777777" w:rsidR="00B60FD5" w:rsidRDefault="00B60FD5" w:rsidP="009A376B">
      <w:pPr>
        <w:pStyle w:val="Indented"/>
      </w:pPr>
    </w:p>
    <w:p w14:paraId="77F32178" w14:textId="77777777" w:rsidR="00B60FD5" w:rsidRDefault="00B60FD5" w:rsidP="00B60FD5">
      <w:pPr>
        <w:pStyle w:val="Indented"/>
        <w:rPr>
          <w:b/>
        </w:rPr>
      </w:pPr>
      <w:r>
        <w:rPr>
          <w:b/>
        </w:rPr>
        <w:t>bool SendMsgFull_</w:t>
      </w:r>
      <w:proofErr w:type="gramStart"/>
      <w:r w:rsidRPr="00FE2189">
        <w:rPr>
          <w:b/>
          <w:i/>
        </w:rPr>
        <w:t>name</w:t>
      </w:r>
      <w:r w:rsidRPr="004E2DC7">
        <w:rPr>
          <w:b/>
        </w:rPr>
        <w:t>(</w:t>
      </w:r>
      <w:proofErr w:type="gramEnd"/>
      <w:r w:rsidR="001E421A">
        <w:rPr>
          <w:b/>
        </w:rPr>
        <w:t>dimenIdx, replIdx</w:t>
      </w:r>
      <w:r w:rsidRPr="004E2DC7">
        <w:rPr>
          <w:b/>
        </w:rPr>
        <w:t>)</w:t>
      </w:r>
    </w:p>
    <w:p w14:paraId="4557FAE5" w14:textId="77777777" w:rsidR="00B60FD5" w:rsidRDefault="00B60FD5" w:rsidP="00B60FD5">
      <w:pPr>
        <w:pStyle w:val="Indented"/>
        <w:rPr>
          <w:b/>
        </w:rPr>
      </w:pPr>
    </w:p>
    <w:p w14:paraId="60C840D4" w14:textId="57CEF013" w:rsidR="00E9704E" w:rsidRDefault="00E9704E" w:rsidP="00E9704E">
      <w:pPr>
        <w:pStyle w:val="Indented"/>
        <w:ind w:left="720"/>
      </w:pPr>
      <w:r w:rsidRPr="00FE2189">
        <w:t xml:space="preserve">The </w:t>
      </w:r>
      <w:r>
        <w:rPr>
          <w:i/>
        </w:rPr>
        <w:t>SendMsgFull</w:t>
      </w:r>
      <w:r w:rsidRPr="00FE2189">
        <w:t xml:space="preserve"> routine is used to </w:t>
      </w:r>
      <w:r>
        <w:t xml:space="preserve">determine if the </w:t>
      </w:r>
      <w:r w:rsidRPr="00475E3F">
        <w:rPr>
          <w:i/>
        </w:rPr>
        <w:t>name</w:t>
      </w:r>
      <w:r>
        <w:t xml:space="preserve"> messaging interface can accept a new message.  If queueW==0 on every destination module, this function will always return false as the destination module(s) will always be able to accept a message on this interface. </w:t>
      </w:r>
    </w:p>
    <w:p w14:paraId="568F8D80" w14:textId="146330C3" w:rsidR="00E9704E" w:rsidRDefault="00E9704E" w:rsidP="00E9704E">
      <w:pPr>
        <w:pStyle w:val="Indented"/>
        <w:ind w:left="0"/>
      </w:pPr>
    </w:p>
    <w:p w14:paraId="3C525666" w14:textId="77777777" w:rsidR="00E9704E" w:rsidRPr="00FE2189" w:rsidRDefault="00E9704E" w:rsidP="00E9704E">
      <w:pPr>
        <w:pStyle w:val="Indented"/>
        <w:ind w:left="0"/>
      </w:pPr>
    </w:p>
    <w:p w14:paraId="683AA1F0" w14:textId="77777777" w:rsidR="00B60FD5" w:rsidRDefault="00B60FD5" w:rsidP="009A376B">
      <w:pPr>
        <w:pStyle w:val="Indented"/>
      </w:pPr>
    </w:p>
    <w:p w14:paraId="2C635A51" w14:textId="77777777" w:rsidR="009A376B" w:rsidRDefault="009A376B" w:rsidP="009A376B">
      <w:pPr>
        <w:pStyle w:val="Indented"/>
        <w:rPr>
          <w:b/>
        </w:rPr>
      </w:pPr>
      <w:r>
        <w:rPr>
          <w:b/>
        </w:rPr>
        <w:lastRenderedPageBreak/>
        <w:t>void SendMsg_</w:t>
      </w:r>
      <w:proofErr w:type="gramStart"/>
      <w:r w:rsidRPr="00FE2189">
        <w:rPr>
          <w:b/>
          <w:i/>
        </w:rPr>
        <w:t>name</w:t>
      </w:r>
      <w:r w:rsidRPr="004E2DC7">
        <w:rPr>
          <w:b/>
        </w:rPr>
        <w:t>(</w:t>
      </w:r>
      <w:proofErr w:type="gramEnd"/>
      <w:r w:rsidR="001E421A">
        <w:rPr>
          <w:b/>
        </w:rPr>
        <w:t>dimenIdx, replIdx,</w:t>
      </w:r>
      <w:r>
        <w:rPr>
          <w:b/>
        </w:rPr>
        <w:t xml:space="preserve"> msg</w:t>
      </w:r>
      <w:r w:rsidRPr="004E2DC7">
        <w:rPr>
          <w:b/>
        </w:rPr>
        <w:t>)</w:t>
      </w:r>
    </w:p>
    <w:p w14:paraId="7A8C9F01" w14:textId="77777777" w:rsidR="009A376B" w:rsidRDefault="009A376B" w:rsidP="009A376B">
      <w:pPr>
        <w:pStyle w:val="Indented"/>
        <w:rPr>
          <w:b/>
        </w:rPr>
      </w:pPr>
    </w:p>
    <w:p w14:paraId="7FBCD16F" w14:textId="77777777" w:rsidR="009A376B" w:rsidRDefault="009A376B" w:rsidP="009A376B">
      <w:pPr>
        <w:pStyle w:val="Indented"/>
        <w:ind w:firstLine="288"/>
      </w:pPr>
      <w:r w:rsidRPr="005413C3">
        <w:t xml:space="preserve">The </w:t>
      </w:r>
      <w:r w:rsidR="00CF504B" w:rsidRPr="00CF504B">
        <w:rPr>
          <w:i/>
        </w:rPr>
        <w:t xml:space="preserve">SendMsg </w:t>
      </w:r>
      <w:r w:rsidRPr="005413C3">
        <w:t>routine sends the provided message data, msg.</w:t>
      </w:r>
    </w:p>
    <w:p w14:paraId="09BB9B12" w14:textId="77777777" w:rsidR="009A376B" w:rsidRDefault="009A376B" w:rsidP="009A376B">
      <w:pPr>
        <w:pStyle w:val="Indented"/>
        <w:ind w:firstLine="288"/>
      </w:pPr>
    </w:p>
    <w:p w14:paraId="7D38ABDF" w14:textId="77777777" w:rsidR="009A376B" w:rsidRDefault="009A376B" w:rsidP="009A376B">
      <w:pPr>
        <w:pStyle w:val="Indented"/>
        <w:rPr>
          <w:b/>
        </w:rPr>
      </w:pPr>
      <w:r>
        <w:rPr>
          <w:b/>
        </w:rPr>
        <w:t>bool RecvMsgBusy_</w:t>
      </w:r>
      <w:proofErr w:type="gramStart"/>
      <w:r w:rsidRPr="00FE2189">
        <w:rPr>
          <w:b/>
          <w:i/>
        </w:rPr>
        <w:t>name</w:t>
      </w:r>
      <w:r w:rsidRPr="004E2DC7">
        <w:rPr>
          <w:b/>
        </w:rPr>
        <w:t>(</w:t>
      </w:r>
      <w:proofErr w:type="gramEnd"/>
      <w:r w:rsidR="00B60FD5">
        <w:rPr>
          <w:b/>
        </w:rPr>
        <w:t>dimenIdx, replIdx</w:t>
      </w:r>
      <w:r w:rsidRPr="004E2DC7">
        <w:rPr>
          <w:b/>
        </w:rPr>
        <w:t>)</w:t>
      </w:r>
    </w:p>
    <w:p w14:paraId="02267BE8" w14:textId="77777777" w:rsidR="009A376B" w:rsidRDefault="009A376B" w:rsidP="009A376B">
      <w:pPr>
        <w:pStyle w:val="Indented"/>
        <w:rPr>
          <w:b/>
        </w:rPr>
      </w:pPr>
    </w:p>
    <w:p w14:paraId="196C2A5B" w14:textId="77777777" w:rsidR="00486D6F" w:rsidRDefault="006E520B">
      <w:pPr>
        <w:pStyle w:val="Indented"/>
        <w:ind w:left="720"/>
      </w:pPr>
      <w:r>
        <w:t xml:space="preserve">The </w:t>
      </w:r>
      <w:r w:rsidR="00475E3F" w:rsidRPr="00475E3F">
        <w:t>RecvMsgBusy</w:t>
      </w:r>
      <w:r>
        <w:t xml:space="preserve"> routine is used to determine if the </w:t>
      </w:r>
      <w:r w:rsidR="00475E3F" w:rsidRPr="00475E3F">
        <w:rPr>
          <w:i/>
        </w:rPr>
        <w:t>name</w:t>
      </w:r>
      <w:r w:rsidR="00E845F9">
        <w:t xml:space="preserve"> </w:t>
      </w:r>
      <w:r>
        <w:t xml:space="preserve">message interface contains a received message.  A </w:t>
      </w:r>
      <w:r w:rsidR="00A71DED">
        <w:t xml:space="preserve">false </w:t>
      </w:r>
      <w:r>
        <w:t>is returned if a mes</w:t>
      </w:r>
      <w:r w:rsidR="004E7659">
        <w:t>sage is available.</w:t>
      </w:r>
    </w:p>
    <w:p w14:paraId="65A1ABF1" w14:textId="77777777" w:rsidR="00433974" w:rsidRDefault="00433974">
      <w:pPr>
        <w:pStyle w:val="Indented"/>
        <w:ind w:left="720"/>
      </w:pPr>
    </w:p>
    <w:p w14:paraId="064E26F4" w14:textId="77777777" w:rsidR="00433974" w:rsidRDefault="00433974" w:rsidP="00433974">
      <w:pPr>
        <w:pStyle w:val="Indented"/>
        <w:rPr>
          <w:b/>
        </w:rPr>
      </w:pPr>
      <w:r>
        <w:rPr>
          <w:b/>
        </w:rPr>
        <w:t>bool RecvMsgReady_</w:t>
      </w:r>
      <w:proofErr w:type="gramStart"/>
      <w:r w:rsidRPr="00FE2189">
        <w:rPr>
          <w:b/>
          <w:i/>
        </w:rPr>
        <w:t>name</w:t>
      </w:r>
      <w:r w:rsidRPr="004E2DC7">
        <w:rPr>
          <w:b/>
        </w:rPr>
        <w:t>(</w:t>
      </w:r>
      <w:proofErr w:type="gramEnd"/>
      <w:r w:rsidR="001E421A">
        <w:rPr>
          <w:b/>
        </w:rPr>
        <w:t>dimenIdx, replIdx</w:t>
      </w:r>
      <w:r w:rsidRPr="004E2DC7">
        <w:rPr>
          <w:b/>
        </w:rPr>
        <w:t>)</w:t>
      </w:r>
    </w:p>
    <w:p w14:paraId="7F390F6A" w14:textId="77777777" w:rsidR="00433974" w:rsidRDefault="00433974" w:rsidP="00433974">
      <w:pPr>
        <w:pStyle w:val="Indented"/>
        <w:rPr>
          <w:b/>
        </w:rPr>
      </w:pPr>
    </w:p>
    <w:p w14:paraId="4B115F3A" w14:textId="77777777" w:rsidR="00433974" w:rsidRDefault="00433974" w:rsidP="00433974">
      <w:pPr>
        <w:pStyle w:val="Indented"/>
        <w:ind w:left="720"/>
      </w:pPr>
      <w:r>
        <w:t xml:space="preserve">The </w:t>
      </w:r>
      <w:r w:rsidRPr="00475E3F">
        <w:t>RecvMsg</w:t>
      </w:r>
      <w:r>
        <w:t xml:space="preserve">Ready routine is used to determine if the </w:t>
      </w:r>
      <w:r w:rsidRPr="00475E3F">
        <w:rPr>
          <w:i/>
        </w:rPr>
        <w:t>name</w:t>
      </w:r>
      <w:r>
        <w:t xml:space="preserve"> message interface contains a received message.  A true is returned if a message is available to be received.  The RecvMsg </w:t>
      </w:r>
      <w:r w:rsidR="001E421A">
        <w:t xml:space="preserve">or PeekMsg </w:t>
      </w:r>
      <w:r>
        <w:t>routine</w:t>
      </w:r>
      <w:r w:rsidR="001E421A">
        <w:t>s are</w:t>
      </w:r>
      <w:r>
        <w:t xml:space="preserve"> used to access the message.</w:t>
      </w:r>
    </w:p>
    <w:p w14:paraId="747F0883" w14:textId="77777777" w:rsidR="009A376B" w:rsidRDefault="009A376B" w:rsidP="009A376B">
      <w:pPr>
        <w:pStyle w:val="Indented"/>
        <w:ind w:firstLine="288"/>
      </w:pPr>
    </w:p>
    <w:p w14:paraId="48767EA1" w14:textId="77777777" w:rsidR="009A376B" w:rsidRDefault="009A376B" w:rsidP="009A376B">
      <w:pPr>
        <w:pStyle w:val="Indented"/>
        <w:rPr>
          <w:b/>
        </w:rPr>
      </w:pPr>
      <w:r>
        <w:rPr>
          <w:b/>
        </w:rPr>
        <w:t>&lt;type&gt; RecvMsg_</w:t>
      </w:r>
      <w:proofErr w:type="gramStart"/>
      <w:r w:rsidRPr="00FE2189">
        <w:rPr>
          <w:b/>
          <w:i/>
        </w:rPr>
        <w:t>name</w:t>
      </w:r>
      <w:r w:rsidRPr="004E2DC7">
        <w:rPr>
          <w:b/>
        </w:rPr>
        <w:t>(</w:t>
      </w:r>
      <w:proofErr w:type="gramEnd"/>
      <w:r w:rsidR="001E421A">
        <w:rPr>
          <w:b/>
        </w:rPr>
        <w:t>dimenIdx, respIdx</w:t>
      </w:r>
      <w:r w:rsidRPr="004E2DC7">
        <w:rPr>
          <w:b/>
        </w:rPr>
        <w:t>)</w:t>
      </w:r>
    </w:p>
    <w:p w14:paraId="04E4B5D7" w14:textId="77777777" w:rsidR="009A376B" w:rsidRDefault="009A376B" w:rsidP="009A376B">
      <w:pPr>
        <w:pStyle w:val="Indented"/>
        <w:rPr>
          <w:b/>
        </w:rPr>
      </w:pPr>
    </w:p>
    <w:p w14:paraId="5520BA4B" w14:textId="22C3EA45" w:rsidR="009A376B" w:rsidRPr="001E421A" w:rsidRDefault="009A376B" w:rsidP="001E421A">
      <w:pPr>
        <w:pStyle w:val="Indented"/>
        <w:ind w:left="720"/>
      </w:pPr>
      <w:r w:rsidRPr="001E421A">
        <w:t xml:space="preserve">The </w:t>
      </w:r>
      <w:r w:rsidR="00CF504B" w:rsidRPr="001E421A">
        <w:t>RecvMsg</w:t>
      </w:r>
      <w:r w:rsidRPr="001E421A">
        <w:t xml:space="preserve"> routine is used to access the received message.</w:t>
      </w:r>
      <w:r w:rsidR="001E421A" w:rsidRPr="001E421A">
        <w:t xml:space="preserve">  The message is popped from the queue</w:t>
      </w:r>
      <w:r w:rsidR="00E9704E">
        <w:t xml:space="preserve"> if queueW&gt;0.  If queueW==0, this routine is </w:t>
      </w:r>
      <w:proofErr w:type="gramStart"/>
      <w:r w:rsidR="00E9704E">
        <w:t>sufficient</w:t>
      </w:r>
      <w:proofErr w:type="gramEnd"/>
      <w:r w:rsidR="00E9704E">
        <w:t xml:space="preserve"> to retrieve the data.</w:t>
      </w:r>
    </w:p>
    <w:p w14:paraId="6397AA22" w14:textId="77777777" w:rsidR="009A376B" w:rsidRDefault="009A376B" w:rsidP="009A376B">
      <w:pPr>
        <w:pStyle w:val="Indented"/>
        <w:ind w:firstLine="288"/>
      </w:pPr>
    </w:p>
    <w:p w14:paraId="4C66C0DA" w14:textId="77777777" w:rsidR="001E421A" w:rsidRDefault="001E421A" w:rsidP="001E421A">
      <w:pPr>
        <w:pStyle w:val="Indented"/>
        <w:rPr>
          <w:b/>
        </w:rPr>
      </w:pPr>
      <w:r>
        <w:rPr>
          <w:b/>
        </w:rPr>
        <w:t>&lt;type&gt; PeekMsg_</w:t>
      </w:r>
      <w:proofErr w:type="gramStart"/>
      <w:r w:rsidRPr="00FE2189">
        <w:rPr>
          <w:b/>
          <w:i/>
        </w:rPr>
        <w:t>name</w:t>
      </w:r>
      <w:r w:rsidRPr="004E2DC7">
        <w:rPr>
          <w:b/>
        </w:rPr>
        <w:t>(</w:t>
      </w:r>
      <w:proofErr w:type="gramEnd"/>
      <w:r>
        <w:rPr>
          <w:b/>
        </w:rPr>
        <w:t>dimenIdx, respIdx</w:t>
      </w:r>
      <w:r w:rsidRPr="004E2DC7">
        <w:rPr>
          <w:b/>
        </w:rPr>
        <w:t>)</w:t>
      </w:r>
    </w:p>
    <w:p w14:paraId="1D01579E" w14:textId="77777777" w:rsidR="001E421A" w:rsidRDefault="001E421A" w:rsidP="001E421A">
      <w:pPr>
        <w:pStyle w:val="Indented"/>
        <w:rPr>
          <w:b/>
        </w:rPr>
      </w:pPr>
    </w:p>
    <w:p w14:paraId="578B1BDE" w14:textId="1203DFEA" w:rsidR="001E421A" w:rsidRDefault="001E421A" w:rsidP="001E421A">
      <w:pPr>
        <w:pStyle w:val="Indented"/>
        <w:ind w:left="720"/>
      </w:pPr>
      <w:r>
        <w:t xml:space="preserve">The </w:t>
      </w:r>
      <w:r>
        <w:rPr>
          <w:i/>
        </w:rPr>
        <w:t>Peek</w:t>
      </w:r>
      <w:r w:rsidRPr="00CF504B">
        <w:rPr>
          <w:i/>
        </w:rPr>
        <w:t>Msg</w:t>
      </w:r>
      <w:r w:rsidRPr="005413C3">
        <w:t xml:space="preserve"> routine </w:t>
      </w:r>
      <w:r>
        <w:t xml:space="preserve">is used to access the received message.  </w:t>
      </w:r>
      <w:r w:rsidR="00E9704E">
        <w:t>T</w:t>
      </w:r>
      <w:r>
        <w:t xml:space="preserve">he message </w:t>
      </w:r>
      <w:r w:rsidR="00E9704E">
        <w:t xml:space="preserve">is left </w:t>
      </w:r>
      <w:r>
        <w:t>in the queue</w:t>
      </w:r>
      <w:r w:rsidR="00E9704E">
        <w:t xml:space="preserve"> if queueW&gt;0</w:t>
      </w:r>
      <w:r>
        <w:t>.</w:t>
      </w:r>
      <w:r w:rsidR="00E9704E">
        <w:t xml:space="preserve">  If queueW==0, this routine is </w:t>
      </w:r>
      <w:proofErr w:type="gramStart"/>
      <w:r w:rsidR="00E9704E">
        <w:t>sufficient</w:t>
      </w:r>
      <w:proofErr w:type="gramEnd"/>
      <w:r w:rsidR="00E9704E">
        <w:t xml:space="preserve"> to retrieve the data.</w:t>
      </w:r>
    </w:p>
    <w:p w14:paraId="0EB8FAD4" w14:textId="77777777" w:rsidR="001E421A" w:rsidRDefault="001E421A" w:rsidP="001E421A">
      <w:pPr>
        <w:pStyle w:val="Indented"/>
        <w:ind w:firstLine="288"/>
      </w:pPr>
    </w:p>
    <w:p w14:paraId="697B4F0F" w14:textId="77777777" w:rsidR="009A376B" w:rsidRDefault="009A376B" w:rsidP="00DD1BED">
      <w:pPr>
        <w:pStyle w:val="Appendix3"/>
      </w:pPr>
      <w:r>
        <w:t>Generated Host or Model Interface:</w:t>
      </w:r>
    </w:p>
    <w:p w14:paraId="3A94ED8F" w14:textId="77777777" w:rsidR="009A376B" w:rsidRPr="0018322F" w:rsidRDefault="009A376B" w:rsidP="009A376B">
      <w:pPr>
        <w:pStyle w:val="Indented"/>
      </w:pPr>
      <w:r>
        <w:t>No host or model interface is generated.</w:t>
      </w:r>
    </w:p>
    <w:p w14:paraId="7E6A4B21" w14:textId="77777777" w:rsidR="009A376B" w:rsidRDefault="009A376B" w:rsidP="009A376B">
      <w:pPr>
        <w:pStyle w:val="Indented"/>
      </w:pPr>
    </w:p>
    <w:p w14:paraId="4ED13C6E" w14:textId="77777777" w:rsidR="009A376B" w:rsidRDefault="009A376B" w:rsidP="009A376B">
      <w:pPr>
        <w:pStyle w:val="Indented"/>
        <w:ind w:firstLine="288"/>
      </w:pPr>
    </w:p>
    <w:p w14:paraId="4C082326" w14:textId="77777777" w:rsidR="00DD1BED" w:rsidRDefault="00DD1BED" w:rsidP="00DD1BED">
      <w:pPr>
        <w:pStyle w:val="Appendix20"/>
      </w:pPr>
      <w:bookmarkStart w:id="202" w:name="AddHostMsg"/>
      <w:bookmarkStart w:id="203" w:name="_Toc520717644"/>
      <w:bookmarkEnd w:id="202"/>
      <w:r>
        <w:lastRenderedPageBreak/>
        <w:t>&lt;mod</w:t>
      </w:r>
      <w:proofErr w:type="gramStart"/>
      <w:r>
        <w:t>&gt;.AddHostMsg</w:t>
      </w:r>
      <w:proofErr w:type="gramEnd"/>
      <w:r>
        <w:t>( … )</w:t>
      </w:r>
      <w:bookmarkEnd w:id="203"/>
    </w:p>
    <w:p w14:paraId="6F3944D0" w14:textId="77777777" w:rsidR="009A376B" w:rsidRPr="005730E6" w:rsidRDefault="009A376B" w:rsidP="00DD1BED">
      <w:pPr>
        <w:pStyle w:val="Appendix3"/>
      </w:pPr>
      <w:r>
        <w:t>&lt;mod</w:t>
      </w:r>
      <w:proofErr w:type="gramStart"/>
      <w:r>
        <w:t>&gt;.AddHostMsg</w:t>
      </w:r>
      <w:proofErr w:type="gramEnd"/>
      <w:r>
        <w:t>( dir=&lt;direction&gt;, name=&lt;name&gt; )</w:t>
      </w:r>
    </w:p>
    <w:p w14:paraId="0311E1DE" w14:textId="77777777" w:rsidR="009A376B" w:rsidRPr="00C2260D" w:rsidRDefault="009A376B" w:rsidP="003178B1">
      <w:pPr>
        <w:pStyle w:val="Appendix3"/>
      </w:pPr>
      <w:r>
        <w:t>Description:</w:t>
      </w:r>
    </w:p>
    <w:p w14:paraId="6012B054" w14:textId="77777777" w:rsidR="009A376B" w:rsidRDefault="009A376B" w:rsidP="009A376B">
      <w:pPr>
        <w:pStyle w:val="Indented"/>
      </w:pPr>
      <w:r>
        <w:t xml:space="preserve">Specifies that the </w:t>
      </w:r>
      <w:r w:rsidR="00737FD8">
        <w:t xml:space="preserve">module </w:t>
      </w:r>
      <w:r>
        <w:t xml:space="preserve">requires a host message with specified message name. The </w:t>
      </w:r>
      <w:r w:rsidRPr="00AA3887">
        <w:rPr>
          <w:i/>
        </w:rPr>
        <w:t>dir</w:t>
      </w:r>
      <w:r>
        <w:t xml:space="preserve"> parameter is specified as Inbound if the message source is the host and Outbound is the source is the coprocessor.</w:t>
      </w:r>
    </w:p>
    <w:p w14:paraId="48036693" w14:textId="77777777" w:rsidR="009A376B" w:rsidRDefault="009A376B" w:rsidP="009A376B">
      <w:pPr>
        <w:pStyle w:val="Indented"/>
      </w:pPr>
    </w:p>
    <w:p w14:paraId="45830100" w14:textId="77777777" w:rsidR="009A376B" w:rsidRDefault="009A376B" w:rsidP="003178B1">
      <w:pPr>
        <w:pStyle w:val="Appendix3"/>
      </w:pPr>
      <w:r>
        <w:t>Parameters:</w:t>
      </w:r>
    </w:p>
    <w:p w14:paraId="4DCA308B" w14:textId="77777777" w:rsidR="009A376B" w:rsidRPr="000637BE" w:rsidRDefault="009A376B" w:rsidP="009A376B">
      <w:pPr>
        <w:pStyle w:val="Indented"/>
      </w:pPr>
      <w:proofErr w:type="gramStart"/>
      <w:r>
        <w:t>AddHostMsg(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014EA3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B532A4" w14:textId="77777777" w:rsidR="009A376B" w:rsidRDefault="009A376B" w:rsidP="009A376B">
            <w:pPr>
              <w:pStyle w:val="Indented"/>
              <w:ind w:left="0"/>
              <w:jc w:val="center"/>
            </w:pPr>
            <w:r>
              <w:t>Parameter Name</w:t>
            </w:r>
          </w:p>
        </w:tc>
        <w:tc>
          <w:tcPr>
            <w:tcW w:w="2375" w:type="dxa"/>
          </w:tcPr>
          <w:p w14:paraId="226497D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822F4C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C3227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6AA9E7" w14:textId="77777777" w:rsidR="009A376B" w:rsidRDefault="009A376B" w:rsidP="009A376B">
            <w:pPr>
              <w:pStyle w:val="Indented"/>
              <w:ind w:left="0"/>
              <w:jc w:val="center"/>
            </w:pPr>
            <w:r>
              <w:t>dir</w:t>
            </w:r>
          </w:p>
        </w:tc>
        <w:tc>
          <w:tcPr>
            <w:tcW w:w="2375" w:type="dxa"/>
          </w:tcPr>
          <w:p w14:paraId="0005064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BCE489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DE8452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00F2379" w14:textId="77777777" w:rsidR="009A376B" w:rsidRDefault="009A376B" w:rsidP="009A376B">
            <w:pPr>
              <w:pStyle w:val="Indented"/>
              <w:ind w:left="0"/>
              <w:jc w:val="center"/>
            </w:pPr>
            <w:r>
              <w:t>name</w:t>
            </w:r>
          </w:p>
        </w:tc>
        <w:tc>
          <w:tcPr>
            <w:tcW w:w="2375" w:type="dxa"/>
          </w:tcPr>
          <w:p w14:paraId="1FD0C1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6A6F3E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02B2C224" w14:textId="77777777" w:rsidR="009A376B" w:rsidRDefault="009A376B" w:rsidP="009A376B">
      <w:pPr>
        <w:autoSpaceDE w:val="0"/>
        <w:autoSpaceDN w:val="0"/>
        <w:adjustRightInd w:val="0"/>
        <w:spacing w:after="0"/>
        <w:rPr>
          <w:rFonts w:ascii="Consolas" w:hAnsi="Consolas" w:cs="Consolas"/>
          <w:sz w:val="19"/>
          <w:szCs w:val="19"/>
        </w:rPr>
      </w:pPr>
    </w:p>
    <w:p w14:paraId="1ECE9D0C" w14:textId="77777777" w:rsidR="009A376B" w:rsidRDefault="009A376B" w:rsidP="009A376B">
      <w:pPr>
        <w:pStyle w:val="Indented"/>
      </w:pPr>
      <w:r>
        <w:t xml:space="preserve">The </w:t>
      </w:r>
      <w:r>
        <w:rPr>
          <w:b/>
        </w:rPr>
        <w:t>dir</w:t>
      </w:r>
      <w:r w:rsidRPr="00984A15">
        <w:rPr>
          <w:b/>
        </w:rPr>
        <w:t xml:space="preserve"> </w:t>
      </w:r>
      <w:r>
        <w:t>parameter specifies the direction the message travels. Messages from the host are considered Inbound, and messages from the coprocessor are Outbound.</w:t>
      </w:r>
    </w:p>
    <w:p w14:paraId="776B9127" w14:textId="77777777" w:rsidR="009A376B" w:rsidRDefault="009A376B" w:rsidP="009A376B">
      <w:pPr>
        <w:pStyle w:val="Indented"/>
      </w:pPr>
    </w:p>
    <w:p w14:paraId="74AC740F" w14:textId="77777777" w:rsidR="009A376B" w:rsidRDefault="009A376B" w:rsidP="009A376B">
      <w:pPr>
        <w:pStyle w:val="Indented"/>
      </w:pPr>
      <w:r>
        <w:t xml:space="preserve">The </w:t>
      </w:r>
      <w:r>
        <w:rPr>
          <w:b/>
        </w:rPr>
        <w:t>name</w:t>
      </w:r>
      <w:r w:rsidRPr="00984A15">
        <w:rPr>
          <w:b/>
        </w:rPr>
        <w:t xml:space="preserve"> </w:t>
      </w:r>
      <w:r>
        <w:t>parameter specifies the name of the message.</w:t>
      </w:r>
    </w:p>
    <w:p w14:paraId="16ED5D10" w14:textId="77777777" w:rsidR="009A376B" w:rsidRDefault="009A376B" w:rsidP="009A376B">
      <w:pPr>
        <w:pStyle w:val="Indented"/>
      </w:pPr>
    </w:p>
    <w:p w14:paraId="2B17DACC" w14:textId="77777777" w:rsidR="009A376B" w:rsidRPr="00E23CC4" w:rsidRDefault="009A376B" w:rsidP="009A376B">
      <w:pPr>
        <w:pStyle w:val="Indented"/>
        <w:rPr>
          <w:b/>
        </w:rPr>
      </w:pPr>
      <w:r>
        <w:rPr>
          <w:b/>
        </w:rPr>
        <w:t xml:space="preserve">Subcommand </w:t>
      </w:r>
      <w:proofErr w:type="gramStart"/>
      <w:r>
        <w:rPr>
          <w:b/>
        </w:rPr>
        <w:t>Add</w:t>
      </w:r>
      <w:r w:rsidRPr="00E23CC4">
        <w:rPr>
          <w:b/>
        </w:rPr>
        <w:t>Dst( …</w:t>
      </w:r>
      <w:proofErr w:type="gramEnd"/>
      <w:r w:rsidRPr="00E23CC4">
        <w:rPr>
          <w:b/>
        </w:rPr>
        <w:t xml:space="preserve"> )</w:t>
      </w:r>
    </w:p>
    <w:p w14:paraId="4D318F7D" w14:textId="77777777" w:rsidR="009A376B" w:rsidRDefault="009A376B" w:rsidP="009A376B">
      <w:pPr>
        <w:pStyle w:val="Indented"/>
      </w:pPr>
    </w:p>
    <w:p w14:paraId="015A7DEA" w14:textId="77777777" w:rsidR="009A376B" w:rsidRDefault="009A376B" w:rsidP="009A376B">
      <w:pPr>
        <w:pStyle w:val="Indented"/>
      </w:pPr>
      <w:r>
        <w:tab/>
        <w:t>The AddDst subcommand specifies the destination for the data of an inbound host message.</w:t>
      </w:r>
    </w:p>
    <w:p w14:paraId="079D22C6"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DD38563"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24BB237" w14:textId="77777777" w:rsidR="009A376B" w:rsidRDefault="009A376B" w:rsidP="009A376B">
            <w:pPr>
              <w:pStyle w:val="Indented"/>
              <w:ind w:left="0"/>
              <w:jc w:val="center"/>
            </w:pPr>
            <w:r>
              <w:t>Parameter Name</w:t>
            </w:r>
          </w:p>
        </w:tc>
        <w:tc>
          <w:tcPr>
            <w:tcW w:w="2375" w:type="dxa"/>
          </w:tcPr>
          <w:p w14:paraId="1D00B4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F146E2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9C7B1E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6B0D846" w14:textId="77777777" w:rsidR="009A376B" w:rsidRDefault="009A376B" w:rsidP="009A376B">
            <w:pPr>
              <w:pStyle w:val="Indented"/>
              <w:ind w:left="0"/>
              <w:jc w:val="center"/>
            </w:pPr>
            <w:r>
              <w:t>var</w:t>
            </w:r>
          </w:p>
        </w:tc>
        <w:tc>
          <w:tcPr>
            <w:tcW w:w="2375" w:type="dxa"/>
          </w:tcPr>
          <w:p w14:paraId="496596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4A7D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4A9460E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01B641" w14:textId="77777777" w:rsidR="009A376B" w:rsidRDefault="009A376B" w:rsidP="009A376B">
            <w:pPr>
              <w:pStyle w:val="Indented"/>
              <w:ind w:left="0"/>
              <w:jc w:val="center"/>
            </w:pPr>
            <w:r>
              <w:t>dataLsb</w:t>
            </w:r>
          </w:p>
        </w:tc>
        <w:tc>
          <w:tcPr>
            <w:tcW w:w="2375" w:type="dxa"/>
          </w:tcPr>
          <w:p w14:paraId="65B9975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BEF68C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D12427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956755B" w14:textId="77777777" w:rsidR="009A376B" w:rsidRDefault="009A376B" w:rsidP="009A376B">
            <w:pPr>
              <w:pStyle w:val="Indented"/>
              <w:ind w:left="0"/>
              <w:jc w:val="center"/>
            </w:pPr>
            <w:r>
              <w:t>addr1Lsb</w:t>
            </w:r>
          </w:p>
        </w:tc>
        <w:tc>
          <w:tcPr>
            <w:tcW w:w="2375" w:type="dxa"/>
          </w:tcPr>
          <w:p w14:paraId="44E0EC1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3CD110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53D9C2A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08D50D5" w14:textId="77777777" w:rsidR="009A376B" w:rsidRDefault="009A376B" w:rsidP="009A376B">
            <w:pPr>
              <w:pStyle w:val="Indented"/>
              <w:ind w:left="0"/>
              <w:jc w:val="center"/>
            </w:pPr>
            <w:r>
              <w:t>addr2Lsb</w:t>
            </w:r>
          </w:p>
        </w:tc>
        <w:tc>
          <w:tcPr>
            <w:tcW w:w="2375" w:type="dxa"/>
          </w:tcPr>
          <w:p w14:paraId="7862E7C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563770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2BF09B4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40E21BD" w14:textId="77777777" w:rsidR="009A376B" w:rsidRDefault="009A376B" w:rsidP="009A376B">
            <w:pPr>
              <w:pStyle w:val="Indented"/>
              <w:ind w:left="0"/>
              <w:jc w:val="center"/>
            </w:pPr>
            <w:r>
              <w:t>idx1Lsb</w:t>
            </w:r>
          </w:p>
        </w:tc>
        <w:tc>
          <w:tcPr>
            <w:tcW w:w="2375" w:type="dxa"/>
          </w:tcPr>
          <w:p w14:paraId="0D31470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67E723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64C7D2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827AFD" w14:textId="77777777" w:rsidR="009A376B" w:rsidRDefault="009A376B" w:rsidP="009A376B">
            <w:pPr>
              <w:pStyle w:val="Indented"/>
              <w:ind w:left="0"/>
              <w:jc w:val="center"/>
            </w:pPr>
            <w:r>
              <w:t>idx2Lsb</w:t>
            </w:r>
          </w:p>
        </w:tc>
        <w:tc>
          <w:tcPr>
            <w:tcW w:w="2375" w:type="dxa"/>
          </w:tcPr>
          <w:p w14:paraId="50B5279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0BC59A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938CCC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E7389B" w14:textId="77777777" w:rsidR="009A376B" w:rsidRPr="00B334A9" w:rsidRDefault="009A376B" w:rsidP="009A376B">
            <w:pPr>
              <w:pStyle w:val="Indented"/>
              <w:ind w:left="0"/>
              <w:jc w:val="center"/>
            </w:pPr>
            <w:r>
              <w:t>field</w:t>
            </w:r>
          </w:p>
        </w:tc>
        <w:tc>
          <w:tcPr>
            <w:tcW w:w="2375" w:type="dxa"/>
          </w:tcPr>
          <w:p w14:paraId="21738A45"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88C4B7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64B360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313F9DB" w14:textId="77777777" w:rsidR="009A376B" w:rsidRPr="00B334A9" w:rsidRDefault="009A376B" w:rsidP="009A376B">
            <w:pPr>
              <w:pStyle w:val="Indented"/>
              <w:ind w:left="0"/>
              <w:jc w:val="center"/>
            </w:pPr>
            <w:r w:rsidRPr="00B334A9">
              <w:t>fldIdx1Lsb</w:t>
            </w:r>
          </w:p>
        </w:tc>
        <w:tc>
          <w:tcPr>
            <w:tcW w:w="2375" w:type="dxa"/>
          </w:tcPr>
          <w:p w14:paraId="7065160E"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Integer</w:t>
            </w:r>
          </w:p>
        </w:tc>
        <w:tc>
          <w:tcPr>
            <w:tcW w:w="2301" w:type="dxa"/>
          </w:tcPr>
          <w:p w14:paraId="710C0C92"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No (default= 0)</w:t>
            </w:r>
          </w:p>
        </w:tc>
      </w:tr>
      <w:tr w:rsidR="009A376B" w14:paraId="056736F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551B0" w14:textId="77777777" w:rsidR="009A376B" w:rsidRPr="00B334A9" w:rsidRDefault="009A376B" w:rsidP="009A376B">
            <w:pPr>
              <w:pStyle w:val="Indented"/>
              <w:ind w:left="0"/>
              <w:jc w:val="center"/>
            </w:pPr>
            <w:r w:rsidRPr="00B334A9">
              <w:t>FldIdx2Lsb</w:t>
            </w:r>
          </w:p>
        </w:tc>
        <w:tc>
          <w:tcPr>
            <w:tcW w:w="2375" w:type="dxa"/>
          </w:tcPr>
          <w:p w14:paraId="4FFB92FF"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Integer</w:t>
            </w:r>
          </w:p>
        </w:tc>
        <w:tc>
          <w:tcPr>
            <w:tcW w:w="2301" w:type="dxa"/>
          </w:tcPr>
          <w:p w14:paraId="0143141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No (default=0)</w:t>
            </w:r>
          </w:p>
        </w:tc>
      </w:tr>
      <w:tr w:rsidR="00DD4994" w14:paraId="5739D67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3B53FF5" w14:textId="77777777" w:rsidR="00DD4994" w:rsidRPr="00B334A9" w:rsidRDefault="00DD4994" w:rsidP="009A376B">
            <w:pPr>
              <w:pStyle w:val="Indented"/>
              <w:ind w:left="0"/>
              <w:jc w:val="center"/>
            </w:pPr>
            <w:r>
              <w:t>readOnly</w:t>
            </w:r>
          </w:p>
        </w:tc>
        <w:tc>
          <w:tcPr>
            <w:tcW w:w="2375" w:type="dxa"/>
          </w:tcPr>
          <w:p w14:paraId="3B637A3F" w14:textId="77777777" w:rsidR="00DD4994" w:rsidRPr="00B334A9" w:rsidRDefault="00DD499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558E1D" w14:textId="77777777" w:rsidR="00DD4994" w:rsidRPr="00B334A9" w:rsidRDefault="00276C6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w:t>
            </w:r>
            <w:r w:rsidR="00DD4994">
              <w:t>e)</w:t>
            </w:r>
          </w:p>
        </w:tc>
      </w:tr>
    </w:tbl>
    <w:p w14:paraId="60E5444F" w14:textId="77777777" w:rsidR="009A376B" w:rsidRDefault="009A376B" w:rsidP="009A376B">
      <w:pPr>
        <w:pStyle w:val="Indented"/>
      </w:pPr>
    </w:p>
    <w:p w14:paraId="567A6390" w14:textId="77777777" w:rsidR="009A376B" w:rsidRDefault="009A376B" w:rsidP="009A376B">
      <w:pPr>
        <w:pStyle w:val="Indented"/>
      </w:pPr>
      <w:r>
        <w:t xml:space="preserve">The </w:t>
      </w:r>
      <w:r>
        <w:rPr>
          <w:b/>
        </w:rPr>
        <w:t>var</w:t>
      </w:r>
      <w:r w:rsidRPr="00984A15">
        <w:rPr>
          <w:b/>
        </w:rPr>
        <w:t xml:space="preserve"> </w:t>
      </w:r>
      <w:r>
        <w:t>parameter specifies the name of the shared variable that is to receive the data. The shared variable can be a scalar value, a memory, or a queue.</w:t>
      </w:r>
      <w:r w:rsidR="00820A80">
        <w:t xml:space="preserve">  Note:  The destination must be sized appropriately to accept the message</w:t>
      </w:r>
    </w:p>
    <w:p w14:paraId="304A757D" w14:textId="77777777" w:rsidR="009A376B" w:rsidRDefault="009A376B" w:rsidP="009A376B">
      <w:pPr>
        <w:pStyle w:val="Indented"/>
      </w:pPr>
    </w:p>
    <w:p w14:paraId="3389FEA6" w14:textId="77777777" w:rsidR="009A376B" w:rsidRDefault="009A376B" w:rsidP="009A376B">
      <w:pPr>
        <w:pStyle w:val="Indented"/>
      </w:pPr>
      <w:r>
        <w:lastRenderedPageBreak/>
        <w:t xml:space="preserve">The </w:t>
      </w:r>
      <w:r w:rsidRPr="001647F8">
        <w:rPr>
          <w:b/>
        </w:rPr>
        <w:t>dataLsb</w:t>
      </w:r>
      <w:r>
        <w:t xml:space="preserve"> parameter specifies the least significant bit location of the </w:t>
      </w:r>
      <w:r w:rsidRPr="00AA3887">
        <w:rPr>
          <w:i/>
        </w:rPr>
        <w:t>var</w:t>
      </w:r>
      <w:r>
        <w:t xml:space="preserve"> data within the 56-bit message data value. The width of the shared variable type is used to determine the width of the </w:t>
      </w:r>
      <w:r w:rsidRPr="00AA3887">
        <w:rPr>
          <w:i/>
        </w:rPr>
        <w:t>var</w:t>
      </w:r>
      <w:r>
        <w:t xml:space="preserve"> data within the message data.</w:t>
      </w:r>
    </w:p>
    <w:p w14:paraId="4FFAEFA9" w14:textId="77777777" w:rsidR="009A376B" w:rsidRDefault="009A376B" w:rsidP="009A376B">
      <w:pPr>
        <w:pStyle w:val="Indented"/>
      </w:pPr>
    </w:p>
    <w:p w14:paraId="68C8F990" w14:textId="77777777" w:rsidR="009A376B" w:rsidRDefault="009A376B" w:rsidP="009A376B">
      <w:pPr>
        <w:pStyle w:val="Indented"/>
      </w:pPr>
      <w:r>
        <w:t xml:space="preserve">The </w:t>
      </w:r>
      <w:r w:rsidRPr="001647F8">
        <w:rPr>
          <w:b/>
        </w:rPr>
        <w:t>addr1Lsb</w:t>
      </w:r>
      <w:r>
        <w:t xml:space="preserve"> parameter specifies the LSB location of a shared memory variable’s first address. The width of the address is determined by the width of the shared memory </w:t>
      </w:r>
      <w:proofErr w:type="gramStart"/>
      <w:r>
        <w:t>variable’s</w:t>
      </w:r>
      <w:proofErr w:type="gramEnd"/>
      <w:r>
        <w:t xml:space="preserve"> declared first depth dimension.</w:t>
      </w:r>
    </w:p>
    <w:p w14:paraId="011AFAFC" w14:textId="77777777" w:rsidR="009A376B" w:rsidRDefault="009A376B" w:rsidP="009A376B">
      <w:pPr>
        <w:pStyle w:val="Indented"/>
      </w:pPr>
      <w:r>
        <w:t xml:space="preserve">The </w:t>
      </w:r>
      <w:r w:rsidRPr="001647F8">
        <w:rPr>
          <w:b/>
        </w:rPr>
        <w:t>addr2Lsb</w:t>
      </w:r>
      <w:r>
        <w:t xml:space="preserve"> parameter specifies the LSB location of a shared memory variable’s second address. The width of the address is determined by the width of the shared memory variables declared second depth dimension.</w:t>
      </w:r>
    </w:p>
    <w:p w14:paraId="031B37B8" w14:textId="77777777" w:rsidR="009A376B" w:rsidRDefault="009A376B" w:rsidP="009A376B">
      <w:pPr>
        <w:pStyle w:val="Indented"/>
      </w:pPr>
    </w:p>
    <w:p w14:paraId="46353ABA" w14:textId="77777777" w:rsidR="009A376B" w:rsidRDefault="009A376B" w:rsidP="009A376B">
      <w:pPr>
        <w:pStyle w:val="Indented"/>
      </w:pPr>
      <w:r>
        <w:t xml:space="preserve">The </w:t>
      </w:r>
      <w:r w:rsidRPr="00B223A0">
        <w:rPr>
          <w:b/>
        </w:rPr>
        <w:t>idx1Lsb</w:t>
      </w:r>
      <w:r>
        <w:t xml:space="preserve"> parameter specifies the LSB location of a shared variable’s first dimension index. The width of the index is determined by the width of the shared variable’s declared first dimension.</w:t>
      </w:r>
    </w:p>
    <w:p w14:paraId="031ACF58" w14:textId="77777777" w:rsidR="009A376B" w:rsidRDefault="009A376B" w:rsidP="009A376B">
      <w:pPr>
        <w:pStyle w:val="Indented"/>
      </w:pPr>
    </w:p>
    <w:p w14:paraId="36911F10" w14:textId="77777777" w:rsidR="009A376B" w:rsidRDefault="009A376B" w:rsidP="009A376B">
      <w:pPr>
        <w:pStyle w:val="Indented"/>
      </w:pPr>
      <w:r>
        <w:t xml:space="preserve">The </w:t>
      </w:r>
      <w:r w:rsidRPr="00B223A0">
        <w:rPr>
          <w:b/>
        </w:rPr>
        <w:t>idx2Lsb</w:t>
      </w:r>
      <w:r>
        <w:t xml:space="preserve"> parameter specifies the LSB location of a shared variable’s second dimension index. The width of the index is determined by the width of the shared variable’s declared second dimension.</w:t>
      </w:r>
    </w:p>
    <w:p w14:paraId="78617636" w14:textId="77777777" w:rsidR="009A376B" w:rsidRDefault="009A376B" w:rsidP="009A376B">
      <w:pPr>
        <w:pStyle w:val="Indented"/>
      </w:pPr>
    </w:p>
    <w:p w14:paraId="4E00FECF" w14:textId="77777777" w:rsidR="009A376B" w:rsidRDefault="009A376B" w:rsidP="009A376B">
      <w:pPr>
        <w:pStyle w:val="Indented"/>
      </w:pPr>
      <w:r>
        <w:t xml:space="preserve">The </w:t>
      </w:r>
      <w:r w:rsidRPr="00B223A0">
        <w:rPr>
          <w:b/>
        </w:rPr>
        <w:t>fldIdx1Lsb</w:t>
      </w:r>
      <w:r>
        <w:t xml:space="preserve"> parameter specifies the LSB location of a shared variable field’s first dimension index. The width of the index is determined by the width of the shared variable </w:t>
      </w:r>
      <w:proofErr w:type="gramStart"/>
      <w:r>
        <w:t>field’s</w:t>
      </w:r>
      <w:proofErr w:type="gramEnd"/>
      <w:r>
        <w:t xml:space="preserve"> declared first dimension.</w:t>
      </w:r>
    </w:p>
    <w:p w14:paraId="173C3B85" w14:textId="77777777" w:rsidR="009A376B" w:rsidRDefault="009A376B" w:rsidP="009A376B">
      <w:pPr>
        <w:pStyle w:val="Indented"/>
      </w:pPr>
    </w:p>
    <w:p w14:paraId="7CC41B81" w14:textId="77777777" w:rsidR="009A376B" w:rsidRDefault="009A376B" w:rsidP="009A376B">
      <w:pPr>
        <w:pStyle w:val="Indented"/>
      </w:pPr>
      <w:r>
        <w:t xml:space="preserve">The </w:t>
      </w:r>
      <w:r w:rsidRPr="00B223A0">
        <w:rPr>
          <w:b/>
        </w:rPr>
        <w:t>fldIdx2Lsb</w:t>
      </w:r>
      <w:r>
        <w:t xml:space="preserve"> parameter specifies the LSB location of a shared variable field’s second dimension index. The width of the index is determined by the width of the shared variable </w:t>
      </w:r>
      <w:proofErr w:type="gramStart"/>
      <w:r>
        <w:t>field’s</w:t>
      </w:r>
      <w:proofErr w:type="gramEnd"/>
      <w:r>
        <w:t xml:space="preserve"> declared second dimension.</w:t>
      </w:r>
    </w:p>
    <w:p w14:paraId="0A601AEE" w14:textId="77777777" w:rsidR="00DD4994" w:rsidRDefault="00DD4994" w:rsidP="009A376B">
      <w:pPr>
        <w:pStyle w:val="Indented"/>
      </w:pPr>
    </w:p>
    <w:p w14:paraId="23F5C1B4" w14:textId="77777777" w:rsidR="00DD4994" w:rsidRDefault="00DD4994" w:rsidP="009A376B">
      <w:pPr>
        <w:pStyle w:val="Indented"/>
      </w:pPr>
      <w:r>
        <w:t xml:space="preserve">The </w:t>
      </w:r>
      <w:r w:rsidRPr="001A5498">
        <w:rPr>
          <w:b/>
        </w:rPr>
        <w:t>readOnly</w:t>
      </w:r>
      <w:r>
        <w:t xml:space="preserve"> parameter </w:t>
      </w:r>
      <w:r w:rsidR="001A5498">
        <w:t xml:space="preserve">specifies that the shared variable that an inbound host message is written to is read only.  The default keeps </w:t>
      </w:r>
      <w:r w:rsidR="00276C69">
        <w:t>the</w:t>
      </w:r>
      <w:r w:rsidR="001A5498">
        <w:t xml:space="preserve"> user from inadvertently writing to a shared variable that is written be a host message.</w:t>
      </w:r>
    </w:p>
    <w:p w14:paraId="2614D46F" w14:textId="77777777" w:rsidR="009A376B" w:rsidRDefault="009A376B" w:rsidP="003178B1">
      <w:pPr>
        <w:pStyle w:val="Appendix3"/>
      </w:pPr>
      <w:r>
        <w:t>Example:</w:t>
      </w:r>
    </w:p>
    <w:p w14:paraId="08266917" w14:textId="77777777" w:rsidR="009A376B" w:rsidRDefault="009A376B" w:rsidP="009A376B">
      <w:pPr>
        <w:pStyle w:val="Indented"/>
        <w:ind w:firstLine="288"/>
      </w:pPr>
      <w:proofErr w:type="gramStart"/>
      <w:r>
        <w:t>inc.AddHostMsg</w:t>
      </w:r>
      <w:proofErr w:type="gramEnd"/>
      <w:r>
        <w:t>( dir=out, name=OHM_MEM_ALLOCED );</w:t>
      </w:r>
    </w:p>
    <w:p w14:paraId="449A44C3" w14:textId="77777777" w:rsidR="009A376B" w:rsidRPr="000A78AD" w:rsidRDefault="009A376B" w:rsidP="009A376B">
      <w:pPr>
        <w:pStyle w:val="Indented"/>
        <w:ind w:firstLine="288"/>
        <w:rPr>
          <w:lang w:val="de-DE"/>
        </w:rPr>
      </w:pPr>
      <w:r w:rsidRPr="000A78AD">
        <w:rPr>
          <w:lang w:val="de-DE"/>
        </w:rPr>
        <w:t>inc.AddHostMsg(dir=in, name=IHM_MEM_ALLOC_RDY  )</w:t>
      </w:r>
    </w:p>
    <w:p w14:paraId="6D4CC986" w14:textId="77777777" w:rsidR="009A376B" w:rsidRDefault="009A376B" w:rsidP="009A376B">
      <w:pPr>
        <w:pStyle w:val="Indented"/>
      </w:pPr>
      <w:r w:rsidRPr="000A78AD">
        <w:rPr>
          <w:lang w:val="de-DE"/>
        </w:rPr>
        <w:tab/>
      </w:r>
      <w:r w:rsidRPr="000A78AD">
        <w:rPr>
          <w:lang w:val="de-DE"/>
        </w:rPr>
        <w:tab/>
      </w:r>
      <w:proofErr w:type="gramStart"/>
      <w:r>
        <w:t>.AddDst</w:t>
      </w:r>
      <w:proofErr w:type="gramEnd"/>
      <w:r>
        <w:t>( var=allocSize, dataLsb=0 )</w:t>
      </w:r>
    </w:p>
    <w:p w14:paraId="35DC0DF8" w14:textId="77777777" w:rsidR="009A376B" w:rsidRDefault="009A376B" w:rsidP="009A376B">
      <w:pPr>
        <w:pStyle w:val="Indented"/>
      </w:pPr>
      <w:r>
        <w:tab/>
      </w:r>
      <w:r>
        <w:tab/>
      </w:r>
      <w:proofErr w:type="gramStart"/>
      <w:r>
        <w:t>.AddDst</w:t>
      </w:r>
      <w:proofErr w:type="gramEnd"/>
      <w:r>
        <w:t>( var=allocArray, dataLsb=20, idx1Lsb=40 )</w:t>
      </w:r>
    </w:p>
    <w:p w14:paraId="5610B956" w14:textId="77777777" w:rsidR="009A376B" w:rsidRDefault="009A376B" w:rsidP="009A376B">
      <w:pPr>
        <w:pStyle w:val="Indented"/>
      </w:pPr>
      <w:r>
        <w:tab/>
      </w:r>
      <w:r>
        <w:tab/>
        <w:t>;</w:t>
      </w:r>
      <w:r>
        <w:tab/>
      </w:r>
      <w:r>
        <w:tab/>
      </w:r>
    </w:p>
    <w:p w14:paraId="5AA2F4B4" w14:textId="77777777" w:rsidR="009A376B" w:rsidRDefault="009A376B" w:rsidP="003178B1">
      <w:pPr>
        <w:pStyle w:val="Appendix3"/>
      </w:pPr>
      <w:r>
        <w:t xml:space="preserve">Generated </w:t>
      </w:r>
      <w:r w:rsidR="00FC5808">
        <w:t xml:space="preserve">Personality </w:t>
      </w:r>
      <w:r>
        <w:t>Interface:</w:t>
      </w:r>
    </w:p>
    <w:p w14:paraId="38927CC6" w14:textId="77777777" w:rsidR="009A376B" w:rsidRDefault="009A376B" w:rsidP="009A376B">
      <w:pPr>
        <w:pStyle w:val="Indented"/>
      </w:pPr>
      <w:r>
        <w:t xml:space="preserve">The </w:t>
      </w:r>
      <w:r w:rsidRPr="005B21C5">
        <w:rPr>
          <w:b/>
        </w:rPr>
        <w:t>htl</w:t>
      </w:r>
      <w:r>
        <w:t xml:space="preserve"> application generates routines to simplify sending outbound host messages. The following </w:t>
      </w:r>
      <w:r w:rsidR="0017709E">
        <w:t>Personality</w:t>
      </w:r>
      <w:r>
        <w:t xml:space="preserve"> routines are provided:</w:t>
      </w:r>
    </w:p>
    <w:p w14:paraId="66C99A89" w14:textId="77777777" w:rsidR="009A376B" w:rsidRDefault="009A376B" w:rsidP="009A376B">
      <w:pPr>
        <w:pStyle w:val="Indented"/>
      </w:pPr>
    </w:p>
    <w:p w14:paraId="5F3A551B" w14:textId="77777777" w:rsidR="009A376B" w:rsidRPr="00BE7438" w:rsidRDefault="009A376B" w:rsidP="009A376B">
      <w:pPr>
        <w:pStyle w:val="Indented"/>
        <w:rPr>
          <w:b/>
        </w:rPr>
      </w:pPr>
      <w:r>
        <w:rPr>
          <w:b/>
        </w:rPr>
        <w:t xml:space="preserve">bool </w:t>
      </w:r>
      <w:proofErr w:type="gramStart"/>
      <w:r>
        <w:rPr>
          <w:b/>
        </w:rPr>
        <w:t>SendHostMsgBusy</w:t>
      </w:r>
      <w:r w:rsidRPr="00BE7438">
        <w:rPr>
          <w:b/>
        </w:rPr>
        <w:t>(</w:t>
      </w:r>
      <w:proofErr w:type="gramEnd"/>
      <w:r w:rsidRPr="00BE7438">
        <w:rPr>
          <w:b/>
        </w:rPr>
        <w:t>)</w:t>
      </w:r>
    </w:p>
    <w:p w14:paraId="5BDFD6C1" w14:textId="77777777" w:rsidR="009A376B" w:rsidRDefault="009A376B" w:rsidP="009A376B">
      <w:pPr>
        <w:pStyle w:val="Indented"/>
      </w:pPr>
    </w:p>
    <w:p w14:paraId="353EA42C" w14:textId="77777777" w:rsidR="009A376B" w:rsidRDefault="009A376B" w:rsidP="009A376B">
      <w:pPr>
        <w:pStyle w:val="Indented"/>
        <w:ind w:left="720"/>
      </w:pPr>
      <w:r>
        <w:lastRenderedPageBreak/>
        <w:t xml:space="preserve">The </w:t>
      </w:r>
      <w:r w:rsidR="00475E3F" w:rsidRPr="00475E3F">
        <w:rPr>
          <w:i/>
        </w:rPr>
        <w:t>SendHostMsgBusy</w:t>
      </w:r>
      <w:r>
        <w:t xml:space="preserve"> routine evaluates to a </w:t>
      </w:r>
      <w:r w:rsidR="000D2BCF">
        <w:t>Boolean</w:t>
      </w:r>
      <w:r>
        <w:t xml:space="preserve"> value indicating that the outbound host message interface has space to accept a new message. The instruction should use </w:t>
      </w:r>
      <w:proofErr w:type="gramStart"/>
      <w:r w:rsidR="00475E3F" w:rsidRPr="00475E3F">
        <w:rPr>
          <w:i/>
        </w:rPr>
        <w:t>HtRetry(</w:t>
      </w:r>
      <w:proofErr w:type="gramEnd"/>
      <w:r w:rsidR="00475E3F" w:rsidRPr="00475E3F">
        <w:rPr>
          <w:i/>
        </w:rPr>
        <w:t xml:space="preserve">) </w:t>
      </w:r>
      <w:r>
        <w:t xml:space="preserve">to retry the instruction if the routine evaluates to </w:t>
      </w:r>
      <w:r w:rsidR="00EC2472">
        <w:t>true</w:t>
      </w:r>
      <w:r>
        <w:t>.</w:t>
      </w:r>
    </w:p>
    <w:p w14:paraId="3F2D01B4" w14:textId="77777777" w:rsidR="009A376B" w:rsidRDefault="009A376B" w:rsidP="009A376B">
      <w:pPr>
        <w:pStyle w:val="Indented"/>
      </w:pPr>
    </w:p>
    <w:p w14:paraId="3CA72870" w14:textId="77777777" w:rsidR="009A376B" w:rsidRDefault="009A376B" w:rsidP="009A376B">
      <w:pPr>
        <w:pStyle w:val="Indented"/>
      </w:pPr>
      <w:r>
        <w:rPr>
          <w:b/>
        </w:rPr>
        <w:t xml:space="preserve">void </w:t>
      </w:r>
      <w:proofErr w:type="gramStart"/>
      <w:r>
        <w:rPr>
          <w:b/>
        </w:rPr>
        <w:t>SendHostMsg</w:t>
      </w:r>
      <w:r w:rsidRPr="008A103C">
        <w:rPr>
          <w:b/>
        </w:rPr>
        <w:t>( name</w:t>
      </w:r>
      <w:proofErr w:type="gramEnd"/>
      <w:r w:rsidRPr="008A103C">
        <w:rPr>
          <w:b/>
        </w:rPr>
        <w:t>, data )</w:t>
      </w:r>
    </w:p>
    <w:p w14:paraId="73C7268D" w14:textId="77777777" w:rsidR="009A376B" w:rsidRDefault="009A376B" w:rsidP="009A376B">
      <w:pPr>
        <w:pStyle w:val="Indented"/>
      </w:pPr>
    </w:p>
    <w:p w14:paraId="3A1EF592" w14:textId="77777777" w:rsidR="009A376B" w:rsidRDefault="009A376B" w:rsidP="009A376B">
      <w:pPr>
        <w:pStyle w:val="Indented"/>
        <w:ind w:firstLine="288"/>
      </w:pPr>
      <w:r>
        <w:t xml:space="preserve">The </w:t>
      </w:r>
      <w:r>
        <w:rPr>
          <w:i/>
        </w:rPr>
        <w:t>SendHostMsg</w:t>
      </w:r>
      <w:r>
        <w:t xml:space="preserve"> routine sends an outbound message to the host.</w:t>
      </w:r>
    </w:p>
    <w:p w14:paraId="50BFAFBD" w14:textId="77777777" w:rsidR="009A376B" w:rsidRDefault="009A376B" w:rsidP="009A376B">
      <w:pPr>
        <w:pStyle w:val="Indented"/>
      </w:pPr>
    </w:p>
    <w:p w14:paraId="64C5CD5C" w14:textId="77777777" w:rsidR="009A376B" w:rsidRDefault="009A376B" w:rsidP="009A376B">
      <w:pPr>
        <w:pStyle w:val="Indented"/>
        <w:ind w:firstLine="288"/>
      </w:pPr>
      <w:r>
        <w:t xml:space="preserve">The </w:t>
      </w:r>
      <w:r w:rsidRPr="00E23CC4">
        <w:rPr>
          <w:b/>
        </w:rPr>
        <w:t>name</w:t>
      </w:r>
      <w:r>
        <w:t xml:space="preserve"> parameter specifies the name of the outbound host message.</w:t>
      </w:r>
    </w:p>
    <w:p w14:paraId="13642B40" w14:textId="77777777" w:rsidR="009A376B" w:rsidRDefault="009A376B" w:rsidP="009A376B">
      <w:pPr>
        <w:pStyle w:val="Indented"/>
      </w:pPr>
    </w:p>
    <w:p w14:paraId="04DBEE27"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044BEE9E" w14:textId="77777777" w:rsidR="009A376B" w:rsidRDefault="009A376B" w:rsidP="009A376B">
      <w:pPr>
        <w:pStyle w:val="Indented"/>
        <w:ind w:left="0"/>
      </w:pPr>
    </w:p>
    <w:p w14:paraId="700DC976" w14:textId="77777777" w:rsidR="009A376B" w:rsidRDefault="009A376B" w:rsidP="003178B1">
      <w:pPr>
        <w:pStyle w:val="Appendix3"/>
      </w:pPr>
      <w:r>
        <w:t>Generated Host Interface:</w:t>
      </w:r>
    </w:p>
    <w:p w14:paraId="5BF69832" w14:textId="77777777" w:rsidR="009A376B" w:rsidRDefault="009A376B" w:rsidP="009A376B">
      <w:pPr>
        <w:pStyle w:val="Indented"/>
        <w:rPr>
          <w:b/>
        </w:rPr>
      </w:pPr>
    </w:p>
    <w:p w14:paraId="1E399866" w14:textId="77777777" w:rsidR="009A376B" w:rsidRDefault="00FC5808" w:rsidP="009A376B">
      <w:pPr>
        <w:pStyle w:val="Indented"/>
      </w:pPr>
      <w:r>
        <w:rPr>
          <w:b/>
        </w:rPr>
        <w:t>b</w:t>
      </w:r>
      <w:r w:rsidR="009A376B">
        <w:rPr>
          <w:b/>
        </w:rPr>
        <w:t>ool</w:t>
      </w:r>
      <w:r>
        <w:rPr>
          <w:b/>
        </w:rPr>
        <w:t xml:space="preserve"> </w:t>
      </w:r>
      <w:proofErr w:type="gramStart"/>
      <w:r w:rsidR="009A376B">
        <w:rPr>
          <w:b/>
        </w:rPr>
        <w:t>SendHostMsg</w:t>
      </w:r>
      <w:r w:rsidR="009A376B" w:rsidRPr="008A103C">
        <w:rPr>
          <w:b/>
        </w:rPr>
        <w:t xml:space="preserve">( </w:t>
      </w:r>
      <w:r w:rsidR="009A376B">
        <w:rPr>
          <w:b/>
        </w:rPr>
        <w:t>uint</w:t>
      </w:r>
      <w:proofErr w:type="gramEnd"/>
      <w:r w:rsidR="009A376B">
        <w:rPr>
          <w:b/>
        </w:rPr>
        <w:t>8_t name</w:t>
      </w:r>
      <w:r w:rsidR="009A376B" w:rsidRPr="008A103C">
        <w:rPr>
          <w:b/>
        </w:rPr>
        <w:t xml:space="preserve">, </w:t>
      </w:r>
      <w:r w:rsidR="009A376B">
        <w:rPr>
          <w:b/>
        </w:rPr>
        <w:t>uint64_t d</w:t>
      </w:r>
      <w:r w:rsidR="009A376B" w:rsidRPr="008A103C">
        <w:rPr>
          <w:b/>
        </w:rPr>
        <w:t>ata )</w:t>
      </w:r>
    </w:p>
    <w:p w14:paraId="2298398E" w14:textId="77777777" w:rsidR="009A376B" w:rsidRDefault="009A376B" w:rsidP="009A376B">
      <w:pPr>
        <w:pStyle w:val="Indented"/>
      </w:pPr>
    </w:p>
    <w:p w14:paraId="44E4AE6A" w14:textId="77777777" w:rsidR="009A376B" w:rsidRDefault="009A376B" w:rsidP="009A376B">
      <w:pPr>
        <w:pStyle w:val="Indented"/>
        <w:ind w:left="720"/>
      </w:pPr>
      <w:r>
        <w:t xml:space="preserve">The </w:t>
      </w:r>
      <w:r>
        <w:rPr>
          <w:i/>
        </w:rPr>
        <w:t>SendHostMsg</w:t>
      </w:r>
      <w:r>
        <w:t xml:space="preserve"> Host routine sends an inbound message to the one or more destination unit modules (or to the personality model). The </w:t>
      </w:r>
      <w:r w:rsidRPr="00A203F5">
        <w:rPr>
          <w:i/>
        </w:rPr>
        <w:t>name</w:t>
      </w:r>
      <w:r>
        <w:t xml:space="preserve"> must be one of the specified messages in the AddHostMsg by the name parameter. The routine will return the value true if the message was sent, false otherwise.</w:t>
      </w:r>
    </w:p>
    <w:p w14:paraId="1403EA55" w14:textId="77777777" w:rsidR="009A376B" w:rsidRDefault="009A376B" w:rsidP="009A376B">
      <w:pPr>
        <w:pStyle w:val="Indented"/>
      </w:pPr>
    </w:p>
    <w:p w14:paraId="75417FD7" w14:textId="77777777" w:rsidR="009A376B" w:rsidRDefault="009A376B" w:rsidP="009A376B">
      <w:pPr>
        <w:pStyle w:val="Indented"/>
        <w:ind w:firstLine="288"/>
      </w:pPr>
      <w:r>
        <w:t xml:space="preserve">The </w:t>
      </w:r>
      <w:r w:rsidRPr="00E23CC4">
        <w:rPr>
          <w:b/>
        </w:rPr>
        <w:t>name</w:t>
      </w:r>
      <w:r>
        <w:t xml:space="preserve"> parameter specifies the name of the inbound host message.</w:t>
      </w:r>
    </w:p>
    <w:p w14:paraId="6CD24773" w14:textId="77777777" w:rsidR="009A376B" w:rsidRDefault="009A376B" w:rsidP="009A376B">
      <w:pPr>
        <w:pStyle w:val="Indented"/>
      </w:pPr>
    </w:p>
    <w:p w14:paraId="5A0BF9CA"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187AB3B2" w14:textId="77777777" w:rsidR="009A376B" w:rsidRDefault="009A376B" w:rsidP="009A376B">
      <w:pPr>
        <w:pStyle w:val="Indented"/>
        <w:ind w:left="720"/>
      </w:pPr>
    </w:p>
    <w:p w14:paraId="364C6A10" w14:textId="77777777" w:rsidR="009A376B" w:rsidRDefault="00850C2F" w:rsidP="009A376B">
      <w:pPr>
        <w:pStyle w:val="Indented"/>
      </w:pPr>
      <w:proofErr w:type="gramStart"/>
      <w:r>
        <w:rPr>
          <w:b/>
        </w:rPr>
        <w:t>b</w:t>
      </w:r>
      <w:r w:rsidR="009A376B">
        <w:rPr>
          <w:b/>
        </w:rPr>
        <w:t>ool</w:t>
      </w:r>
      <w:r>
        <w:rPr>
          <w:b/>
        </w:rPr>
        <w:t xml:space="preserve"> </w:t>
      </w:r>
      <w:r w:rsidDel="00850C2F">
        <w:rPr>
          <w:b/>
        </w:rPr>
        <w:t xml:space="preserve"> </w:t>
      </w:r>
      <w:r w:rsidR="009A376B">
        <w:rPr>
          <w:b/>
        </w:rPr>
        <w:t>RecvHostMsg</w:t>
      </w:r>
      <w:proofErr w:type="gramEnd"/>
      <w:r w:rsidR="009A376B" w:rsidRPr="008A103C">
        <w:rPr>
          <w:b/>
        </w:rPr>
        <w:t xml:space="preserve">( </w:t>
      </w:r>
      <w:r w:rsidR="009A376B">
        <w:rPr>
          <w:b/>
        </w:rPr>
        <w:t>uint8_t &amp; name</w:t>
      </w:r>
      <w:r w:rsidR="009A376B" w:rsidRPr="008A103C">
        <w:rPr>
          <w:b/>
        </w:rPr>
        <w:t xml:space="preserve">, </w:t>
      </w:r>
      <w:r w:rsidR="009A376B">
        <w:rPr>
          <w:b/>
        </w:rPr>
        <w:t>uint64_t &amp; d</w:t>
      </w:r>
      <w:r w:rsidR="009A376B" w:rsidRPr="008A103C">
        <w:rPr>
          <w:b/>
        </w:rPr>
        <w:t>ata )</w:t>
      </w:r>
    </w:p>
    <w:p w14:paraId="2C8DBCB5" w14:textId="77777777" w:rsidR="009A376B" w:rsidRDefault="009A376B" w:rsidP="009A376B">
      <w:pPr>
        <w:pStyle w:val="Indented"/>
      </w:pPr>
    </w:p>
    <w:p w14:paraId="548D3DE0" w14:textId="77777777" w:rsidR="009A376B" w:rsidRDefault="009A376B" w:rsidP="009A376B">
      <w:pPr>
        <w:pStyle w:val="Indented"/>
        <w:ind w:left="720"/>
      </w:pPr>
      <w:r>
        <w:t xml:space="preserve">The </w:t>
      </w:r>
      <w:r>
        <w:rPr>
          <w:i/>
        </w:rPr>
        <w:t>RecvHostMsg</w:t>
      </w:r>
      <w:r>
        <w:t xml:space="preserve"> Host routine receives an outbound message from one or more destination unit modules (or from the personality model). The routine will return the value true if a message was available, false otherwise.</w:t>
      </w:r>
    </w:p>
    <w:p w14:paraId="498B9736" w14:textId="77777777" w:rsidR="009A376B" w:rsidRDefault="009A376B" w:rsidP="009A376B">
      <w:pPr>
        <w:pStyle w:val="Indented"/>
      </w:pPr>
    </w:p>
    <w:p w14:paraId="0B34CE7C" w14:textId="77777777" w:rsidR="009A376B" w:rsidRDefault="009A376B" w:rsidP="009A376B">
      <w:pPr>
        <w:pStyle w:val="Indented"/>
        <w:ind w:left="720"/>
      </w:pPr>
      <w:r>
        <w:t xml:space="preserve">The </w:t>
      </w:r>
      <w:r w:rsidRPr="00E23CC4">
        <w:rPr>
          <w:b/>
        </w:rPr>
        <w:t>name</w:t>
      </w:r>
      <w:r>
        <w:t xml:space="preserve"> parameter specifies the variable in which the name of the outbound personality message will be written.</w:t>
      </w:r>
    </w:p>
    <w:p w14:paraId="03E212B0" w14:textId="77777777" w:rsidR="009A376B" w:rsidRDefault="009A376B" w:rsidP="009A376B">
      <w:pPr>
        <w:pStyle w:val="Indented"/>
      </w:pPr>
    </w:p>
    <w:p w14:paraId="12F3A0CA"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276C175D" w14:textId="77777777" w:rsidR="009A376B" w:rsidRDefault="009A376B" w:rsidP="009A376B">
      <w:pPr>
        <w:pStyle w:val="Indented"/>
        <w:ind w:left="0"/>
      </w:pPr>
    </w:p>
    <w:p w14:paraId="78C9042D" w14:textId="77777777" w:rsidR="009A376B" w:rsidRDefault="009A376B" w:rsidP="003178B1">
      <w:pPr>
        <w:pStyle w:val="Appendix3"/>
      </w:pPr>
      <w:r>
        <w:t>Generated High Level Model Interface:</w:t>
      </w:r>
    </w:p>
    <w:p w14:paraId="52B237CB" w14:textId="77777777" w:rsidR="009A376B" w:rsidRDefault="009A376B" w:rsidP="009A376B">
      <w:pPr>
        <w:pStyle w:val="Indented"/>
        <w:rPr>
          <w:b/>
        </w:rPr>
      </w:pPr>
    </w:p>
    <w:p w14:paraId="1A1353EB" w14:textId="77777777" w:rsidR="009A376B" w:rsidRDefault="009A376B" w:rsidP="009A376B">
      <w:pPr>
        <w:pStyle w:val="Indented"/>
      </w:pPr>
      <w:r>
        <w:rPr>
          <w:b/>
        </w:rPr>
        <w:t xml:space="preserve">bool </w:t>
      </w:r>
      <w:proofErr w:type="gramStart"/>
      <w:r>
        <w:rPr>
          <w:b/>
        </w:rPr>
        <w:t>SendHostMsg</w:t>
      </w:r>
      <w:r w:rsidRPr="008A103C">
        <w:rPr>
          <w:b/>
        </w:rPr>
        <w:t xml:space="preserve">( </w:t>
      </w:r>
      <w:r>
        <w:rPr>
          <w:b/>
        </w:rPr>
        <w:t>uint</w:t>
      </w:r>
      <w:proofErr w:type="gramEnd"/>
      <w:r>
        <w:rPr>
          <w:b/>
        </w:rPr>
        <w:t>8_t name</w:t>
      </w:r>
      <w:r w:rsidRPr="008A103C">
        <w:rPr>
          <w:b/>
        </w:rPr>
        <w:t xml:space="preserve">, </w:t>
      </w:r>
      <w:r>
        <w:rPr>
          <w:b/>
        </w:rPr>
        <w:t>uint64_t d</w:t>
      </w:r>
      <w:r w:rsidRPr="008A103C">
        <w:rPr>
          <w:b/>
        </w:rPr>
        <w:t>ata )</w:t>
      </w:r>
    </w:p>
    <w:p w14:paraId="72872ACC" w14:textId="77777777" w:rsidR="009A376B" w:rsidRDefault="009A376B" w:rsidP="009A376B">
      <w:pPr>
        <w:pStyle w:val="Indented"/>
      </w:pPr>
    </w:p>
    <w:p w14:paraId="4681B870" w14:textId="77777777" w:rsidR="009A376B" w:rsidRDefault="009A376B" w:rsidP="009A376B">
      <w:pPr>
        <w:pStyle w:val="Indented"/>
        <w:ind w:left="720"/>
      </w:pPr>
      <w:r>
        <w:lastRenderedPageBreak/>
        <w:t xml:space="preserve">The </w:t>
      </w:r>
      <w:r>
        <w:rPr>
          <w:i/>
        </w:rPr>
        <w:t>SendHostMsg</w:t>
      </w:r>
      <w:r>
        <w:t xml:space="preserve"> Model routine sends an outbound message to the host. The </w:t>
      </w:r>
      <w:r w:rsidRPr="00A203F5">
        <w:rPr>
          <w:i/>
        </w:rPr>
        <w:t>name</w:t>
      </w:r>
      <w:r>
        <w:t xml:space="preserve"> must be one of the specified messages in the AddHostMsg by the name parameter. The routine will return the value true if the message was sent, false otherwise.</w:t>
      </w:r>
    </w:p>
    <w:p w14:paraId="798D82EA" w14:textId="77777777" w:rsidR="009A376B" w:rsidRDefault="009A376B" w:rsidP="009A376B">
      <w:pPr>
        <w:pStyle w:val="Indented"/>
      </w:pPr>
    </w:p>
    <w:p w14:paraId="44E4503B" w14:textId="77777777" w:rsidR="009A376B" w:rsidRDefault="009A376B" w:rsidP="009A376B">
      <w:pPr>
        <w:pStyle w:val="Indented"/>
        <w:ind w:firstLine="288"/>
      </w:pPr>
      <w:r>
        <w:t xml:space="preserve">The </w:t>
      </w:r>
      <w:r w:rsidRPr="00E23CC4">
        <w:rPr>
          <w:b/>
        </w:rPr>
        <w:t>name</w:t>
      </w:r>
      <w:r>
        <w:t xml:space="preserve"> parameter specifies the name of the outbound message.</w:t>
      </w:r>
    </w:p>
    <w:p w14:paraId="05E6BFC7" w14:textId="77777777" w:rsidR="009A376B" w:rsidRDefault="009A376B" w:rsidP="009A376B">
      <w:pPr>
        <w:pStyle w:val="Indented"/>
      </w:pPr>
    </w:p>
    <w:p w14:paraId="0057EEB1"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486CB505" w14:textId="77777777" w:rsidR="009A376B" w:rsidRDefault="009A376B" w:rsidP="009A376B">
      <w:pPr>
        <w:pStyle w:val="Indented"/>
        <w:ind w:left="720"/>
      </w:pPr>
    </w:p>
    <w:p w14:paraId="0D696DEB" w14:textId="77777777" w:rsidR="009A376B" w:rsidRDefault="009A376B" w:rsidP="009A376B">
      <w:pPr>
        <w:pStyle w:val="Indented"/>
      </w:pPr>
      <w:r>
        <w:rPr>
          <w:b/>
        </w:rPr>
        <w:t xml:space="preserve">bool </w:t>
      </w:r>
      <w:proofErr w:type="gramStart"/>
      <w:r>
        <w:rPr>
          <w:b/>
        </w:rPr>
        <w:t>RecvHostMsg</w:t>
      </w:r>
      <w:r w:rsidRPr="008A103C">
        <w:rPr>
          <w:b/>
        </w:rPr>
        <w:t xml:space="preserve">( </w:t>
      </w:r>
      <w:r>
        <w:rPr>
          <w:b/>
        </w:rPr>
        <w:t>uint</w:t>
      </w:r>
      <w:proofErr w:type="gramEnd"/>
      <w:r>
        <w:rPr>
          <w:b/>
        </w:rPr>
        <w:t>8_t &amp; name</w:t>
      </w:r>
      <w:r w:rsidRPr="008A103C">
        <w:rPr>
          <w:b/>
        </w:rPr>
        <w:t xml:space="preserve">, </w:t>
      </w:r>
      <w:r>
        <w:rPr>
          <w:b/>
        </w:rPr>
        <w:t>uint64_t &amp; d</w:t>
      </w:r>
      <w:r w:rsidRPr="008A103C">
        <w:rPr>
          <w:b/>
        </w:rPr>
        <w:t>ata )</w:t>
      </w:r>
    </w:p>
    <w:p w14:paraId="20AA7DDB" w14:textId="77777777" w:rsidR="009A376B" w:rsidRDefault="009A376B" w:rsidP="009A376B">
      <w:pPr>
        <w:pStyle w:val="Indented"/>
      </w:pPr>
    </w:p>
    <w:p w14:paraId="47AAF7DA" w14:textId="77777777" w:rsidR="009A376B" w:rsidRDefault="009A376B" w:rsidP="009A376B">
      <w:pPr>
        <w:pStyle w:val="Indented"/>
        <w:ind w:left="720"/>
      </w:pPr>
      <w:r>
        <w:t xml:space="preserve">The </w:t>
      </w:r>
      <w:r>
        <w:rPr>
          <w:i/>
        </w:rPr>
        <w:t>RecvHostMsg</w:t>
      </w:r>
      <w:r>
        <w:t xml:space="preserve"> Model routine receives an inbound message from the host. The routine will return the value true if a message was available, false otherwise.</w:t>
      </w:r>
    </w:p>
    <w:p w14:paraId="04F33001" w14:textId="77777777" w:rsidR="009A376B" w:rsidRDefault="009A376B" w:rsidP="009A376B">
      <w:pPr>
        <w:pStyle w:val="Indented"/>
      </w:pPr>
    </w:p>
    <w:p w14:paraId="0085469F" w14:textId="77777777" w:rsidR="009A376B" w:rsidRDefault="009A376B" w:rsidP="009A376B">
      <w:pPr>
        <w:pStyle w:val="Indented"/>
        <w:ind w:left="720"/>
      </w:pPr>
      <w:r>
        <w:t xml:space="preserve">The </w:t>
      </w:r>
      <w:r w:rsidRPr="00E23CC4">
        <w:rPr>
          <w:b/>
        </w:rPr>
        <w:t>name</w:t>
      </w:r>
      <w:r>
        <w:t xml:space="preserve"> parameter specifies the variable in which the name of the inbound host message will be written.</w:t>
      </w:r>
    </w:p>
    <w:p w14:paraId="13F2F457" w14:textId="77777777" w:rsidR="009A376B" w:rsidRDefault="009A376B" w:rsidP="009A376B">
      <w:pPr>
        <w:pStyle w:val="Indented"/>
      </w:pPr>
    </w:p>
    <w:p w14:paraId="6A947862"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5CDB3795" w14:textId="77777777" w:rsidR="009A376B" w:rsidRDefault="009A376B" w:rsidP="009A376B">
      <w:pPr>
        <w:pStyle w:val="Indented"/>
        <w:ind w:left="0"/>
      </w:pPr>
    </w:p>
    <w:p w14:paraId="60F0278B" w14:textId="77777777" w:rsidR="009A376B" w:rsidRDefault="009A376B" w:rsidP="009A376B">
      <w:pPr>
        <w:pStyle w:val="Indented"/>
        <w:ind w:left="0"/>
      </w:pPr>
    </w:p>
    <w:p w14:paraId="7829E638" w14:textId="77777777" w:rsidR="003178B1" w:rsidRDefault="003178B1" w:rsidP="003178B1">
      <w:pPr>
        <w:pStyle w:val="Appendix20"/>
      </w:pPr>
      <w:bookmarkStart w:id="204" w:name="AddHostData"/>
      <w:bookmarkStart w:id="205" w:name="_Toc520717645"/>
      <w:bookmarkEnd w:id="204"/>
      <w:r>
        <w:lastRenderedPageBreak/>
        <w:t>&lt;mod</w:t>
      </w:r>
      <w:proofErr w:type="gramStart"/>
      <w:r>
        <w:t>&gt;.AddHostData</w:t>
      </w:r>
      <w:proofErr w:type="gramEnd"/>
      <w:r>
        <w:t>( … )</w:t>
      </w:r>
      <w:bookmarkEnd w:id="205"/>
    </w:p>
    <w:p w14:paraId="7A71F3AB" w14:textId="77777777" w:rsidR="009A376B" w:rsidRPr="005730E6" w:rsidRDefault="009A376B" w:rsidP="003178B1">
      <w:pPr>
        <w:pStyle w:val="Appendix3"/>
      </w:pPr>
      <w:r>
        <w:t>&lt;mod</w:t>
      </w:r>
      <w:proofErr w:type="gramStart"/>
      <w:r>
        <w:t>&gt;.AddHostData</w:t>
      </w:r>
      <w:proofErr w:type="gramEnd"/>
      <w:r>
        <w:t>( dir=&lt;in or out&gt; )</w:t>
      </w:r>
    </w:p>
    <w:p w14:paraId="009DD4BF" w14:textId="77777777" w:rsidR="009A376B" w:rsidRPr="00C2260D" w:rsidRDefault="009A376B" w:rsidP="003178B1">
      <w:pPr>
        <w:pStyle w:val="Appendix3"/>
      </w:pPr>
      <w:r>
        <w:t>Description:</w:t>
      </w:r>
    </w:p>
    <w:p w14:paraId="41F74CF9" w14:textId="77777777" w:rsidR="009A376B" w:rsidRDefault="009A376B" w:rsidP="009A376B">
      <w:pPr>
        <w:pStyle w:val="Indented"/>
      </w:pPr>
      <w:r>
        <w:t xml:space="preserve">Specifies that the design requires a host data interface (inbound or outbound). The </w:t>
      </w:r>
      <w:r w:rsidRPr="00AA3887">
        <w:rPr>
          <w:i/>
        </w:rPr>
        <w:t>dir</w:t>
      </w:r>
      <w:r>
        <w:t xml:space="preserve"> parameter is specified as ‘in’ if the data source is the host and ‘out’ is the source is the coprocessor.  A single module within a unit can be designated to receive inbound host data, and similarly, a single module within a unit can be the source of outbound host data.</w:t>
      </w:r>
    </w:p>
    <w:p w14:paraId="4750BF07" w14:textId="77777777" w:rsidR="009A376B" w:rsidRDefault="009A376B" w:rsidP="009A376B">
      <w:pPr>
        <w:pStyle w:val="Indented"/>
      </w:pPr>
    </w:p>
    <w:p w14:paraId="7FBD5B49" w14:textId="77777777" w:rsidR="009A376B" w:rsidRDefault="009A376B" w:rsidP="003178B1">
      <w:pPr>
        <w:pStyle w:val="Appendix3"/>
      </w:pPr>
      <w:r>
        <w:t>Parameters:</w:t>
      </w:r>
    </w:p>
    <w:p w14:paraId="1E64075E" w14:textId="77777777" w:rsidR="009A376B" w:rsidRPr="000637BE" w:rsidRDefault="009A376B" w:rsidP="009A376B">
      <w:pPr>
        <w:pStyle w:val="Indented"/>
      </w:pPr>
      <w:proofErr w:type="gramStart"/>
      <w:r>
        <w:t>AddHostData(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7EDDA39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7B60C2" w14:textId="77777777" w:rsidR="009A376B" w:rsidRDefault="009A376B" w:rsidP="009A376B">
            <w:pPr>
              <w:pStyle w:val="Indented"/>
              <w:ind w:left="0"/>
              <w:jc w:val="center"/>
            </w:pPr>
            <w:r>
              <w:t>Parameter Name</w:t>
            </w:r>
          </w:p>
        </w:tc>
        <w:tc>
          <w:tcPr>
            <w:tcW w:w="2375" w:type="dxa"/>
          </w:tcPr>
          <w:p w14:paraId="5E3BFAD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E1320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75D55F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D90F1A" w14:textId="77777777" w:rsidR="009A376B" w:rsidRDefault="009A376B" w:rsidP="009A376B">
            <w:pPr>
              <w:pStyle w:val="Indented"/>
              <w:ind w:left="0"/>
              <w:jc w:val="center"/>
            </w:pPr>
            <w:r>
              <w:t>dir</w:t>
            </w:r>
          </w:p>
        </w:tc>
        <w:tc>
          <w:tcPr>
            <w:tcW w:w="2375" w:type="dxa"/>
          </w:tcPr>
          <w:p w14:paraId="7D25240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4E4C4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FC4C6A" w14:paraId="0FD6A40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2B7B880" w14:textId="77777777" w:rsidR="00FC4C6A" w:rsidRDefault="00FC4C6A" w:rsidP="009A376B">
            <w:pPr>
              <w:pStyle w:val="Indented"/>
              <w:ind w:left="0"/>
              <w:jc w:val="center"/>
            </w:pPr>
            <w:r>
              <w:t>maxBw</w:t>
            </w:r>
          </w:p>
        </w:tc>
        <w:tc>
          <w:tcPr>
            <w:tcW w:w="2375" w:type="dxa"/>
          </w:tcPr>
          <w:p w14:paraId="1D2DE330"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471765E"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bl>
    <w:p w14:paraId="385F7D01" w14:textId="77777777" w:rsidR="009A376B" w:rsidRDefault="009A376B" w:rsidP="009A376B">
      <w:pPr>
        <w:autoSpaceDE w:val="0"/>
        <w:autoSpaceDN w:val="0"/>
        <w:adjustRightInd w:val="0"/>
        <w:spacing w:after="0"/>
        <w:rPr>
          <w:rFonts w:ascii="Consolas" w:hAnsi="Consolas" w:cs="Consolas"/>
          <w:sz w:val="19"/>
          <w:szCs w:val="19"/>
        </w:rPr>
      </w:pPr>
    </w:p>
    <w:p w14:paraId="424B6EBF" w14:textId="77777777" w:rsidR="009A376B" w:rsidRDefault="009A376B" w:rsidP="009A376B">
      <w:pPr>
        <w:pStyle w:val="Indented"/>
      </w:pPr>
      <w:r>
        <w:t xml:space="preserve">The </w:t>
      </w:r>
      <w:r>
        <w:rPr>
          <w:b/>
        </w:rPr>
        <w:t>dir</w:t>
      </w:r>
      <w:r w:rsidRPr="00984A15">
        <w:rPr>
          <w:b/>
        </w:rPr>
        <w:t xml:space="preserve"> </w:t>
      </w:r>
      <w:r>
        <w:t>parameter specifies the direction the data travels. Data from the host are considered Inbound, and data from the coprocessor are Outbound.</w:t>
      </w:r>
    </w:p>
    <w:p w14:paraId="62E477FE" w14:textId="77777777" w:rsidR="009A376B" w:rsidRDefault="009A376B" w:rsidP="009A376B">
      <w:pPr>
        <w:pStyle w:val="Indented"/>
      </w:pPr>
    </w:p>
    <w:p w14:paraId="71DC269C" w14:textId="77777777" w:rsidR="009A376B" w:rsidRDefault="00FC4C6A" w:rsidP="009A376B">
      <w:pPr>
        <w:pStyle w:val="Indented"/>
      </w:pPr>
      <w:r>
        <w:t xml:space="preserve">The </w:t>
      </w:r>
      <w:r w:rsidRPr="004115F3">
        <w:rPr>
          <w:b/>
        </w:rPr>
        <w:t>maxBW</w:t>
      </w:r>
      <w:r>
        <w:t xml:space="preserve"> parameter increases the available bandwidth at the expense of additional hardware.  This parameter should be set true if greater than 50 </w:t>
      </w:r>
      <w:r w:rsidR="00276C69">
        <w:t>megabytes</w:t>
      </w:r>
      <w:r>
        <w:t xml:space="preserve"> per second is needed.</w:t>
      </w:r>
    </w:p>
    <w:p w14:paraId="25C2189F" w14:textId="77777777" w:rsidR="009A376B" w:rsidRDefault="009A376B" w:rsidP="003178B1">
      <w:pPr>
        <w:pStyle w:val="Appendix3"/>
      </w:pPr>
      <w:r>
        <w:t>Example:</w:t>
      </w:r>
    </w:p>
    <w:p w14:paraId="22375F9C" w14:textId="77777777" w:rsidR="009A376B" w:rsidRDefault="009A376B" w:rsidP="009A376B">
      <w:pPr>
        <w:pStyle w:val="Indented"/>
        <w:ind w:firstLine="288"/>
      </w:pPr>
      <w:proofErr w:type="gramStart"/>
      <w:r>
        <w:t>inc.AddHostData</w:t>
      </w:r>
      <w:proofErr w:type="gramEnd"/>
      <w:r>
        <w:t>( dir=out );</w:t>
      </w:r>
    </w:p>
    <w:p w14:paraId="415BA0F7" w14:textId="77777777" w:rsidR="009A376B" w:rsidRDefault="009A376B" w:rsidP="009A376B">
      <w:pPr>
        <w:pStyle w:val="Indented"/>
        <w:ind w:firstLine="288"/>
      </w:pPr>
      <w:proofErr w:type="gramStart"/>
      <w:r>
        <w:t>inc.AddHostData</w:t>
      </w:r>
      <w:proofErr w:type="gramEnd"/>
      <w:r>
        <w:t>( dir=in );</w:t>
      </w:r>
      <w:r>
        <w:tab/>
      </w:r>
      <w:r>
        <w:tab/>
      </w:r>
    </w:p>
    <w:p w14:paraId="733AED88" w14:textId="77777777" w:rsidR="003178B1" w:rsidRDefault="003178B1" w:rsidP="009A376B">
      <w:pPr>
        <w:pStyle w:val="Indented"/>
        <w:ind w:firstLine="288"/>
      </w:pPr>
    </w:p>
    <w:p w14:paraId="36B77763" w14:textId="77777777" w:rsidR="009A376B" w:rsidRDefault="009A376B" w:rsidP="003178B1">
      <w:pPr>
        <w:pStyle w:val="Appendix3"/>
      </w:pPr>
      <w:r>
        <w:t xml:space="preserve">Generated </w:t>
      </w:r>
      <w:r w:rsidR="0017709E">
        <w:t>Personality</w:t>
      </w:r>
      <w:r>
        <w:t xml:space="preserve"> Interface:</w:t>
      </w:r>
    </w:p>
    <w:p w14:paraId="376BE9E8" w14:textId="77777777" w:rsidR="009A376B" w:rsidRDefault="009A376B" w:rsidP="009A376B">
      <w:pPr>
        <w:pStyle w:val="Indented"/>
      </w:pPr>
      <w:r>
        <w:t xml:space="preserve">The </w:t>
      </w:r>
      <w:r w:rsidRPr="005B21C5">
        <w:rPr>
          <w:b/>
        </w:rPr>
        <w:t>htl</w:t>
      </w:r>
      <w:r>
        <w:t xml:space="preserve"> application generates routines to simplify sending and receiving host data. The following routines are provided:</w:t>
      </w:r>
    </w:p>
    <w:p w14:paraId="41F9340F" w14:textId="77777777" w:rsidR="009A376B" w:rsidRDefault="009A376B" w:rsidP="009A376B">
      <w:pPr>
        <w:pStyle w:val="Indented"/>
      </w:pPr>
    </w:p>
    <w:p w14:paraId="104F07EE" w14:textId="77777777" w:rsidR="009A376B" w:rsidRPr="00BE7438" w:rsidRDefault="009A376B" w:rsidP="009A376B">
      <w:pPr>
        <w:pStyle w:val="Indented"/>
        <w:rPr>
          <w:b/>
        </w:rPr>
      </w:pPr>
      <w:r>
        <w:rPr>
          <w:b/>
        </w:rPr>
        <w:t xml:space="preserve">bool </w:t>
      </w:r>
      <w:proofErr w:type="gramStart"/>
      <w:r>
        <w:rPr>
          <w:b/>
        </w:rPr>
        <w:t>SendHostDataBusy</w:t>
      </w:r>
      <w:r w:rsidRPr="00BE7438">
        <w:rPr>
          <w:b/>
        </w:rPr>
        <w:t>(</w:t>
      </w:r>
      <w:proofErr w:type="gramEnd"/>
      <w:r w:rsidRPr="00BE7438">
        <w:rPr>
          <w:b/>
        </w:rPr>
        <w:t>)</w:t>
      </w:r>
    </w:p>
    <w:p w14:paraId="42EFFF31" w14:textId="77777777" w:rsidR="009A376B" w:rsidRDefault="009A376B" w:rsidP="009A376B">
      <w:pPr>
        <w:pStyle w:val="Indented"/>
      </w:pPr>
    </w:p>
    <w:p w14:paraId="0C1DCA74" w14:textId="77777777" w:rsidR="009A376B" w:rsidRDefault="009A376B" w:rsidP="009A376B">
      <w:pPr>
        <w:pStyle w:val="Indented"/>
        <w:ind w:left="720"/>
      </w:pPr>
      <w:r>
        <w:t xml:space="preserve">The </w:t>
      </w:r>
      <w:r w:rsidRPr="00BD3669">
        <w:rPr>
          <w:i/>
        </w:rPr>
        <w:t>SendHostDataBusy</w:t>
      </w:r>
      <w:r>
        <w:t xml:space="preserve"> routine evaluates to a </w:t>
      </w:r>
      <w:r w:rsidR="000D2BCF">
        <w:t>Boolean</w:t>
      </w:r>
      <w:r>
        <w:t xml:space="preserve"> value indicating whether the outbound host data interface has space to accept data. A true value indicates that the outbound host data interface is not available to send data or a data marker. The instruction should use </w:t>
      </w:r>
      <w:proofErr w:type="gramStart"/>
      <w:r>
        <w:t>HtRetry(</w:t>
      </w:r>
      <w:proofErr w:type="gramEnd"/>
      <w:r>
        <w:t>) to retry the instruction if the routine evaluates to true.</w:t>
      </w:r>
    </w:p>
    <w:p w14:paraId="6DEC7AD6" w14:textId="77777777" w:rsidR="009A376B" w:rsidRDefault="009A376B" w:rsidP="009A376B">
      <w:pPr>
        <w:pStyle w:val="Indented"/>
      </w:pPr>
    </w:p>
    <w:p w14:paraId="24315483" w14:textId="77777777" w:rsidR="009A376B" w:rsidRDefault="009A376B" w:rsidP="009A376B">
      <w:pPr>
        <w:pStyle w:val="Indented"/>
      </w:pPr>
      <w:r>
        <w:rPr>
          <w:b/>
        </w:rPr>
        <w:t xml:space="preserve">void </w:t>
      </w:r>
      <w:proofErr w:type="gramStart"/>
      <w:r>
        <w:rPr>
          <w:b/>
        </w:rPr>
        <w:t>SendHostData</w:t>
      </w:r>
      <w:r w:rsidRPr="008A103C">
        <w:rPr>
          <w:b/>
        </w:rPr>
        <w:t xml:space="preserve">( </w:t>
      </w:r>
      <w:r>
        <w:rPr>
          <w:b/>
        </w:rPr>
        <w:t>uint</w:t>
      </w:r>
      <w:proofErr w:type="gramEnd"/>
      <w:r>
        <w:rPr>
          <w:b/>
        </w:rPr>
        <w:t xml:space="preserve">64_t </w:t>
      </w:r>
      <w:r w:rsidRPr="008A103C">
        <w:rPr>
          <w:b/>
        </w:rPr>
        <w:t>data</w:t>
      </w:r>
      <w:r>
        <w:rPr>
          <w:b/>
        </w:rPr>
        <w:t xml:space="preserve"> </w:t>
      </w:r>
      <w:r w:rsidRPr="008A103C">
        <w:rPr>
          <w:b/>
        </w:rPr>
        <w:t>)</w:t>
      </w:r>
    </w:p>
    <w:p w14:paraId="1383E74E" w14:textId="77777777" w:rsidR="009A376B" w:rsidRDefault="009A376B" w:rsidP="009A376B">
      <w:pPr>
        <w:pStyle w:val="Indented"/>
      </w:pPr>
    </w:p>
    <w:p w14:paraId="464D5A47" w14:textId="77777777" w:rsidR="009A376B" w:rsidRDefault="009A376B" w:rsidP="009A376B">
      <w:pPr>
        <w:pStyle w:val="Indented"/>
        <w:ind w:firstLine="288"/>
      </w:pPr>
      <w:r>
        <w:t xml:space="preserve">The </w:t>
      </w:r>
      <w:r>
        <w:rPr>
          <w:i/>
        </w:rPr>
        <w:t xml:space="preserve">SendHostData </w:t>
      </w:r>
      <w:r>
        <w:t>routine sends outbound data to the host.</w:t>
      </w:r>
    </w:p>
    <w:p w14:paraId="208D1F73" w14:textId="77777777" w:rsidR="009A376B" w:rsidRDefault="009A376B" w:rsidP="009A376B">
      <w:pPr>
        <w:pStyle w:val="Indented"/>
      </w:pPr>
    </w:p>
    <w:p w14:paraId="60FC4775" w14:textId="77777777" w:rsidR="009A376B" w:rsidRDefault="009A376B" w:rsidP="009A376B">
      <w:pPr>
        <w:pStyle w:val="Indented"/>
        <w:ind w:left="720"/>
      </w:pPr>
      <w:r>
        <w:t xml:space="preserve">The </w:t>
      </w:r>
      <w:r w:rsidRPr="00E23CC4">
        <w:rPr>
          <w:b/>
        </w:rPr>
        <w:t>data</w:t>
      </w:r>
      <w:r>
        <w:t xml:space="preserve"> parameter specifies the data value to be sent. The data value is a </w:t>
      </w:r>
      <w:proofErr w:type="gramStart"/>
      <w:r>
        <w:t>64 bit</w:t>
      </w:r>
      <w:proofErr w:type="gramEnd"/>
      <w:r>
        <w:t xml:space="preserve"> value. The </w:t>
      </w:r>
      <w:r w:rsidRPr="00BD3669">
        <w:rPr>
          <w:i/>
        </w:rPr>
        <w:t>SendHostDataBusy</w:t>
      </w:r>
      <w:r>
        <w:t xml:space="preserve"> routine must be executed prior to calling the </w:t>
      </w:r>
      <w:r w:rsidRPr="00BD3669">
        <w:rPr>
          <w:i/>
        </w:rPr>
        <w:t>SendHostData</w:t>
      </w:r>
      <w:r>
        <w:t xml:space="preserve"> routine.</w:t>
      </w:r>
    </w:p>
    <w:p w14:paraId="494E34B0" w14:textId="77777777" w:rsidR="009A376B" w:rsidRDefault="009A376B" w:rsidP="009A376B">
      <w:pPr>
        <w:pStyle w:val="Indented"/>
        <w:ind w:left="720"/>
      </w:pPr>
    </w:p>
    <w:p w14:paraId="58480DF7" w14:textId="77777777" w:rsidR="009A376B" w:rsidRDefault="009A376B" w:rsidP="009A376B">
      <w:pPr>
        <w:pStyle w:val="Indented"/>
      </w:pPr>
      <w:r>
        <w:rPr>
          <w:b/>
        </w:rPr>
        <w:t xml:space="preserve">void </w:t>
      </w:r>
      <w:proofErr w:type="gramStart"/>
      <w:r>
        <w:rPr>
          <w:b/>
        </w:rPr>
        <w:t>SendHostDataMarker</w:t>
      </w:r>
      <w:r w:rsidRPr="008A103C">
        <w:rPr>
          <w:b/>
        </w:rPr>
        <w:t>(</w:t>
      </w:r>
      <w:proofErr w:type="gramEnd"/>
      <w:r w:rsidRPr="008A103C">
        <w:rPr>
          <w:b/>
        </w:rPr>
        <w:t>)</w:t>
      </w:r>
    </w:p>
    <w:p w14:paraId="5F4CA840" w14:textId="77777777" w:rsidR="009A376B" w:rsidRDefault="009A376B" w:rsidP="009A376B">
      <w:pPr>
        <w:pStyle w:val="Indented"/>
      </w:pPr>
    </w:p>
    <w:p w14:paraId="1ADF9231" w14:textId="77777777" w:rsidR="009A376B" w:rsidRDefault="009A376B" w:rsidP="009A376B">
      <w:pPr>
        <w:pStyle w:val="Indented"/>
        <w:ind w:left="720"/>
      </w:pPr>
      <w:r>
        <w:t xml:space="preserve">The </w:t>
      </w:r>
      <w:r>
        <w:rPr>
          <w:i/>
        </w:rPr>
        <w:t>SendHostDat</w:t>
      </w:r>
      <w:r w:rsidR="00557291">
        <w:rPr>
          <w:i/>
        </w:rPr>
        <w:t>a</w:t>
      </w:r>
      <w:r>
        <w:rPr>
          <w:i/>
        </w:rPr>
        <w:t xml:space="preserve">Marker </w:t>
      </w:r>
      <w:r>
        <w:t>routine sends an outbound data marker to the host.</w:t>
      </w:r>
      <w:r w:rsidRPr="00BD3669">
        <w:t xml:space="preserve"> </w:t>
      </w:r>
      <w:r>
        <w:t xml:space="preserve">The </w:t>
      </w:r>
      <w:r w:rsidRPr="00BD3669">
        <w:rPr>
          <w:i/>
        </w:rPr>
        <w:t>SendHostDataBusy</w:t>
      </w:r>
      <w:r>
        <w:t xml:space="preserve"> routine must be executed prior to calling the </w:t>
      </w:r>
      <w:r w:rsidRPr="00BD3669">
        <w:rPr>
          <w:i/>
        </w:rPr>
        <w:t>SendHostData</w:t>
      </w:r>
      <w:r>
        <w:rPr>
          <w:i/>
        </w:rPr>
        <w:t>Marker</w:t>
      </w:r>
      <w:r>
        <w:t xml:space="preserve"> routine.</w:t>
      </w:r>
    </w:p>
    <w:p w14:paraId="0DF82DB5" w14:textId="77777777" w:rsidR="009A376B" w:rsidRDefault="009A376B" w:rsidP="009A376B">
      <w:pPr>
        <w:pStyle w:val="Indented"/>
      </w:pPr>
    </w:p>
    <w:p w14:paraId="04FE2C4F" w14:textId="77777777" w:rsidR="009A376B" w:rsidRDefault="009A376B" w:rsidP="009A376B">
      <w:pPr>
        <w:pStyle w:val="Indented"/>
        <w:ind w:left="720"/>
      </w:pPr>
    </w:p>
    <w:p w14:paraId="25F684FA" w14:textId="77777777" w:rsidR="009A376B" w:rsidRDefault="009A376B" w:rsidP="009A376B">
      <w:pPr>
        <w:pStyle w:val="Indented"/>
      </w:pPr>
      <w:r>
        <w:rPr>
          <w:b/>
        </w:rPr>
        <w:t>void FlushHostData</w:t>
      </w:r>
      <w:r w:rsidRPr="008A103C">
        <w:rPr>
          <w:b/>
        </w:rPr>
        <w:t xml:space="preserve"> ()</w:t>
      </w:r>
    </w:p>
    <w:p w14:paraId="7D584016" w14:textId="77777777" w:rsidR="009A376B" w:rsidRDefault="009A376B" w:rsidP="009A376B">
      <w:pPr>
        <w:pStyle w:val="Indented"/>
      </w:pPr>
    </w:p>
    <w:p w14:paraId="3D9F80F5" w14:textId="77777777" w:rsidR="009A376B" w:rsidRDefault="009A376B" w:rsidP="009A376B">
      <w:pPr>
        <w:pStyle w:val="Indented"/>
        <w:ind w:left="720"/>
      </w:pPr>
      <w:r>
        <w:t xml:space="preserve">The </w:t>
      </w:r>
      <w:r>
        <w:rPr>
          <w:i/>
        </w:rPr>
        <w:t xml:space="preserve">FlushHostData </w:t>
      </w:r>
      <w:r>
        <w:t>routine flushes all data previously sent to the host. Note that the outbound host data is automatically flushed if any other type of outbound host transfer is initiated (</w:t>
      </w:r>
      <w:proofErr w:type="gramStart"/>
      <w:r>
        <w:t>SendHostMsg(</w:t>
      </w:r>
      <w:proofErr w:type="gramEnd"/>
      <w:r>
        <w:t>) or SendReturn_</w:t>
      </w:r>
      <w:r w:rsidR="008E14CB" w:rsidRPr="008E14CB">
        <w:rPr>
          <w:i/>
        </w:rPr>
        <w:t>htfunc</w:t>
      </w:r>
      <w:r>
        <w:t>()). The outbound data is periodically flushed if the m_oBlkTimerUSec value of the parameter structure used by the host interface constructor is non-zero.</w:t>
      </w:r>
    </w:p>
    <w:p w14:paraId="2B22FF50" w14:textId="77777777" w:rsidR="009A376B" w:rsidRDefault="009A376B" w:rsidP="009A376B">
      <w:pPr>
        <w:pStyle w:val="Indented"/>
        <w:ind w:left="720"/>
      </w:pPr>
    </w:p>
    <w:p w14:paraId="78A95E66" w14:textId="77777777" w:rsidR="009A376B" w:rsidRPr="00BE7438" w:rsidRDefault="009A376B" w:rsidP="009A376B">
      <w:pPr>
        <w:pStyle w:val="Indented"/>
        <w:rPr>
          <w:b/>
        </w:rPr>
      </w:pPr>
      <w:r>
        <w:rPr>
          <w:b/>
        </w:rPr>
        <w:t xml:space="preserve">bool </w:t>
      </w:r>
      <w:proofErr w:type="gramStart"/>
      <w:r>
        <w:rPr>
          <w:b/>
        </w:rPr>
        <w:t>RecvHostDataBusy</w:t>
      </w:r>
      <w:r w:rsidRPr="00BE7438">
        <w:rPr>
          <w:b/>
        </w:rPr>
        <w:t>(</w:t>
      </w:r>
      <w:proofErr w:type="gramEnd"/>
      <w:r w:rsidRPr="00BE7438">
        <w:rPr>
          <w:b/>
        </w:rPr>
        <w:t>)</w:t>
      </w:r>
    </w:p>
    <w:p w14:paraId="1497740E" w14:textId="77777777" w:rsidR="009A376B" w:rsidRDefault="009A376B" w:rsidP="009A376B">
      <w:pPr>
        <w:pStyle w:val="Indented"/>
      </w:pPr>
    </w:p>
    <w:p w14:paraId="114C0073" w14:textId="77777777" w:rsidR="009A376B" w:rsidRDefault="009A376B" w:rsidP="009A376B">
      <w:pPr>
        <w:pStyle w:val="Indented"/>
        <w:ind w:left="720"/>
      </w:pPr>
      <w:r>
        <w:t xml:space="preserve">The RecvHostDataBusy routine evaluates to a </w:t>
      </w:r>
      <w:r w:rsidR="000D2BCF">
        <w:t>Boolean</w:t>
      </w:r>
      <w:r>
        <w:t xml:space="preserve"> value indicating whether the inbound host data interface has available data or a marker. The instruction should use </w:t>
      </w:r>
      <w:proofErr w:type="gramStart"/>
      <w:r>
        <w:t>HtRetry(</w:t>
      </w:r>
      <w:proofErr w:type="gramEnd"/>
      <w:r>
        <w:t>) to retry the instruction if the routine evaluates to true.</w:t>
      </w:r>
    </w:p>
    <w:p w14:paraId="2BB9FA92" w14:textId="77777777" w:rsidR="009A376B" w:rsidRDefault="009A376B" w:rsidP="009A376B">
      <w:pPr>
        <w:pStyle w:val="Indented"/>
        <w:ind w:left="720"/>
      </w:pPr>
    </w:p>
    <w:p w14:paraId="18CE6EC2" w14:textId="77777777" w:rsidR="009A376B" w:rsidRDefault="009A376B" w:rsidP="009A376B">
      <w:pPr>
        <w:pStyle w:val="Indented"/>
      </w:pPr>
      <w:r>
        <w:rPr>
          <w:b/>
        </w:rPr>
        <w:t xml:space="preserve">uint64_t </w:t>
      </w:r>
      <w:proofErr w:type="gramStart"/>
      <w:r>
        <w:rPr>
          <w:b/>
        </w:rPr>
        <w:t>RecvHostData</w:t>
      </w:r>
      <w:r w:rsidRPr="008A103C">
        <w:rPr>
          <w:b/>
        </w:rPr>
        <w:t>(</w:t>
      </w:r>
      <w:proofErr w:type="gramEnd"/>
      <w:r w:rsidRPr="008A103C">
        <w:rPr>
          <w:b/>
        </w:rPr>
        <w:t>)</w:t>
      </w:r>
    </w:p>
    <w:p w14:paraId="427BD966" w14:textId="77777777" w:rsidR="009A376B" w:rsidRDefault="009A376B" w:rsidP="009A376B">
      <w:pPr>
        <w:pStyle w:val="Indented"/>
      </w:pPr>
    </w:p>
    <w:p w14:paraId="244FFE7D" w14:textId="77777777" w:rsidR="009A376B" w:rsidRDefault="009A376B" w:rsidP="009A376B">
      <w:pPr>
        <w:pStyle w:val="Indented"/>
        <w:ind w:left="720"/>
      </w:pPr>
      <w:r>
        <w:t xml:space="preserve">The </w:t>
      </w:r>
      <w:r>
        <w:rPr>
          <w:i/>
        </w:rPr>
        <w:t xml:space="preserve">RecvHostData </w:t>
      </w:r>
      <w:r>
        <w:t xml:space="preserve">routine receives inbound data from the host. The returned value is the 64-bit received data. The </w:t>
      </w:r>
      <w:r w:rsidRPr="00BD3669">
        <w:rPr>
          <w:i/>
        </w:rPr>
        <w:t>RecvHostDataBusy</w:t>
      </w:r>
      <w:r>
        <w:t xml:space="preserve"> routine must be called prior to calling the </w:t>
      </w:r>
      <w:r w:rsidRPr="00BD3669">
        <w:rPr>
          <w:i/>
        </w:rPr>
        <w:t>RecvHostData</w:t>
      </w:r>
      <w:r>
        <w:t xml:space="preserve"> routine. If data markers are used by the application’s host </w:t>
      </w:r>
      <w:proofErr w:type="gramStart"/>
      <w:r>
        <w:t>interface</w:t>
      </w:r>
      <w:proofErr w:type="gramEnd"/>
      <w:r>
        <w:t xml:space="preserve"> then the </w:t>
      </w:r>
      <w:r w:rsidRPr="001D6F2C">
        <w:rPr>
          <w:i/>
        </w:rPr>
        <w:t>RecvHostDataMarker</w:t>
      </w:r>
      <w:r>
        <w:t xml:space="preserve"> routine must be called prior to calling </w:t>
      </w:r>
      <w:r w:rsidRPr="001D6F2C">
        <w:rPr>
          <w:i/>
        </w:rPr>
        <w:t>RecvHostData</w:t>
      </w:r>
      <w:r>
        <w:t xml:space="preserve"> (and </w:t>
      </w:r>
      <w:r w:rsidRPr="001D6F2C">
        <w:rPr>
          <w:i/>
        </w:rPr>
        <w:t>RecvHostData</w:t>
      </w:r>
      <w:r>
        <w:t xml:space="preserve"> should only be called if </w:t>
      </w:r>
      <w:r w:rsidRPr="001D6F2C">
        <w:rPr>
          <w:i/>
        </w:rPr>
        <w:t>RecvHostDataMarker</w:t>
      </w:r>
      <w:r>
        <w:t xml:space="preserve"> returns false).</w:t>
      </w:r>
    </w:p>
    <w:p w14:paraId="2BE2D27C" w14:textId="77777777" w:rsidR="009A376B" w:rsidRDefault="009A376B" w:rsidP="009A376B">
      <w:pPr>
        <w:pStyle w:val="Indented"/>
        <w:ind w:left="0"/>
      </w:pPr>
    </w:p>
    <w:p w14:paraId="37B1A70E" w14:textId="77777777" w:rsidR="009A376B" w:rsidRDefault="009A376B" w:rsidP="009A376B">
      <w:pPr>
        <w:pStyle w:val="Indented"/>
      </w:pPr>
      <w:r>
        <w:rPr>
          <w:b/>
        </w:rPr>
        <w:t xml:space="preserve">uint64_t </w:t>
      </w:r>
      <w:proofErr w:type="gramStart"/>
      <w:r>
        <w:rPr>
          <w:b/>
        </w:rPr>
        <w:t>PeekHostData</w:t>
      </w:r>
      <w:r w:rsidRPr="008A103C">
        <w:rPr>
          <w:b/>
        </w:rPr>
        <w:t>(</w:t>
      </w:r>
      <w:proofErr w:type="gramEnd"/>
      <w:r w:rsidRPr="008A103C">
        <w:rPr>
          <w:b/>
        </w:rPr>
        <w:t>)</w:t>
      </w:r>
    </w:p>
    <w:p w14:paraId="35628CEB" w14:textId="77777777" w:rsidR="009A376B" w:rsidRDefault="009A376B" w:rsidP="009A376B">
      <w:pPr>
        <w:pStyle w:val="Indented"/>
      </w:pPr>
    </w:p>
    <w:p w14:paraId="20C4DC21" w14:textId="77777777" w:rsidR="009A376B" w:rsidRDefault="009A376B" w:rsidP="009A376B">
      <w:pPr>
        <w:pStyle w:val="Indented"/>
        <w:ind w:left="720"/>
      </w:pPr>
      <w:r>
        <w:t xml:space="preserve">The </w:t>
      </w:r>
      <w:r>
        <w:rPr>
          <w:i/>
        </w:rPr>
        <w:t xml:space="preserve">PeekHostData </w:t>
      </w:r>
      <w:r>
        <w:t xml:space="preserve">routine allows access to the next inbound data word without advancing the read position. The </w:t>
      </w:r>
      <w:r w:rsidRPr="00BD3669">
        <w:rPr>
          <w:i/>
        </w:rPr>
        <w:t>RecvHostDataBusy</w:t>
      </w:r>
      <w:r>
        <w:t xml:space="preserve"> routine must be called prior to calling the </w:t>
      </w:r>
      <w:r>
        <w:rPr>
          <w:i/>
        </w:rPr>
        <w:t>Peek</w:t>
      </w:r>
      <w:r w:rsidRPr="00BD3669">
        <w:rPr>
          <w:i/>
        </w:rPr>
        <w:t>HostData</w:t>
      </w:r>
      <w:r>
        <w:t xml:space="preserve"> routine. If data markers are used by the application’s host </w:t>
      </w:r>
      <w:proofErr w:type="gramStart"/>
      <w:r>
        <w:t>interface</w:t>
      </w:r>
      <w:proofErr w:type="gramEnd"/>
      <w:r>
        <w:t xml:space="preserve"> then the </w:t>
      </w:r>
      <w:r w:rsidRPr="001D6F2C">
        <w:rPr>
          <w:i/>
        </w:rPr>
        <w:t>RecvHostDataMarker</w:t>
      </w:r>
      <w:r>
        <w:t xml:space="preserve"> routine must be called prior to calling </w:t>
      </w:r>
      <w:r>
        <w:rPr>
          <w:i/>
        </w:rPr>
        <w:t>PeekHostData.</w:t>
      </w:r>
    </w:p>
    <w:p w14:paraId="3B3D9FC7" w14:textId="77777777" w:rsidR="009A376B" w:rsidRDefault="009A376B" w:rsidP="009A376B">
      <w:pPr>
        <w:pStyle w:val="Indented"/>
        <w:ind w:left="720"/>
      </w:pPr>
    </w:p>
    <w:p w14:paraId="46275B33" w14:textId="77777777" w:rsidR="009A376B" w:rsidRDefault="009A376B" w:rsidP="009A376B">
      <w:pPr>
        <w:pStyle w:val="Indented"/>
      </w:pPr>
      <w:r>
        <w:rPr>
          <w:b/>
        </w:rPr>
        <w:t xml:space="preserve">bool </w:t>
      </w:r>
      <w:proofErr w:type="gramStart"/>
      <w:r>
        <w:rPr>
          <w:b/>
        </w:rPr>
        <w:t>RecvHostDataMarker</w:t>
      </w:r>
      <w:r w:rsidRPr="008A103C">
        <w:rPr>
          <w:b/>
        </w:rPr>
        <w:t>(</w:t>
      </w:r>
      <w:proofErr w:type="gramEnd"/>
      <w:r w:rsidRPr="008A103C">
        <w:rPr>
          <w:b/>
        </w:rPr>
        <w:t>)</w:t>
      </w:r>
    </w:p>
    <w:p w14:paraId="6EE29F6C" w14:textId="77777777" w:rsidR="009A376B" w:rsidRDefault="009A376B" w:rsidP="009A376B">
      <w:pPr>
        <w:pStyle w:val="Indented"/>
      </w:pPr>
    </w:p>
    <w:p w14:paraId="070AE1A8" w14:textId="77777777" w:rsidR="009A376B" w:rsidRDefault="009A376B" w:rsidP="009A376B">
      <w:pPr>
        <w:pStyle w:val="Indented"/>
        <w:ind w:left="720"/>
      </w:pPr>
      <w:r>
        <w:t xml:space="preserve">The </w:t>
      </w:r>
      <w:r>
        <w:rPr>
          <w:i/>
        </w:rPr>
        <w:t xml:space="preserve">RecvHostDataMarker </w:t>
      </w:r>
      <w:r>
        <w:t xml:space="preserve">routine receives an inbound data marker from the host. The returned Boolean value true if a marker is the next item received. When a marker is </w:t>
      </w:r>
      <w:r>
        <w:lastRenderedPageBreak/>
        <w:t xml:space="preserve">received, then no data is available. The </w:t>
      </w:r>
      <w:r w:rsidRPr="00BD3669">
        <w:rPr>
          <w:i/>
        </w:rPr>
        <w:t>RecvHostDataBusy</w:t>
      </w:r>
      <w:r>
        <w:t xml:space="preserve"> routine must be called prior to calling the </w:t>
      </w:r>
      <w:r w:rsidRPr="00BD3669">
        <w:rPr>
          <w:i/>
        </w:rPr>
        <w:t>RecvHostData</w:t>
      </w:r>
      <w:r>
        <w:rPr>
          <w:i/>
        </w:rPr>
        <w:t>Marker</w:t>
      </w:r>
      <w:r>
        <w:t xml:space="preserve"> routine. </w:t>
      </w:r>
    </w:p>
    <w:p w14:paraId="477FA167" w14:textId="77777777" w:rsidR="009A376B" w:rsidRDefault="009A376B" w:rsidP="003178B1">
      <w:pPr>
        <w:pStyle w:val="Appendix3"/>
      </w:pPr>
      <w:r>
        <w:t>Generated Host Interface:</w:t>
      </w:r>
    </w:p>
    <w:p w14:paraId="065FCF2D"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w:t>
      </w:r>
      <w:r w:rsidR="0017709E">
        <w:t>Personality</w:t>
      </w:r>
      <w:r>
        <w:t xml:space="preserve"> Ht modules or from the </w:t>
      </w:r>
      <w:proofErr w:type="gramStart"/>
      <w:r>
        <w:t>high level</w:t>
      </w:r>
      <w:proofErr w:type="gramEnd"/>
      <w:r>
        <w:t xml:space="preserve"> model. The following routines are provided:</w:t>
      </w:r>
    </w:p>
    <w:p w14:paraId="249BB443" w14:textId="77777777" w:rsidR="009A376B" w:rsidRDefault="009A376B" w:rsidP="009A376B">
      <w:pPr>
        <w:pStyle w:val="Indented"/>
        <w:ind w:left="720"/>
      </w:pPr>
    </w:p>
    <w:p w14:paraId="045F29B0" w14:textId="77777777" w:rsidR="009A376B" w:rsidRDefault="009A376B" w:rsidP="009A376B">
      <w:pPr>
        <w:pStyle w:val="Indented"/>
      </w:pPr>
      <w:r>
        <w:rPr>
          <w:b/>
        </w:rPr>
        <w:t xml:space="preserve">int </w:t>
      </w:r>
      <w:proofErr w:type="gramStart"/>
      <w:r>
        <w:rPr>
          <w:b/>
        </w:rPr>
        <w:t>SendHostData</w:t>
      </w:r>
      <w:r w:rsidRPr="008A103C">
        <w:rPr>
          <w:b/>
        </w:rPr>
        <w:t>(</w:t>
      </w:r>
      <w:r>
        <w:rPr>
          <w:b/>
        </w:rPr>
        <w:t xml:space="preserve"> int</w:t>
      </w:r>
      <w:proofErr w:type="gramEnd"/>
      <w:r>
        <w:rPr>
          <w:b/>
        </w:rPr>
        <w:t xml:space="preserve"> size,</w:t>
      </w:r>
      <w:r w:rsidRPr="008A103C">
        <w:rPr>
          <w:b/>
        </w:rPr>
        <w:t xml:space="preserve"> </w:t>
      </w:r>
      <w:r>
        <w:rPr>
          <w:b/>
        </w:rPr>
        <w:t>uint64_t * pD</w:t>
      </w:r>
      <w:r w:rsidRPr="008A103C">
        <w:rPr>
          <w:b/>
        </w:rPr>
        <w:t>ata</w:t>
      </w:r>
      <w:r>
        <w:rPr>
          <w:b/>
        </w:rPr>
        <w:t xml:space="preserve"> </w:t>
      </w:r>
      <w:r w:rsidRPr="008A103C">
        <w:rPr>
          <w:b/>
        </w:rPr>
        <w:t>)</w:t>
      </w:r>
    </w:p>
    <w:p w14:paraId="51CEF305" w14:textId="77777777" w:rsidR="009A376B" w:rsidRDefault="009A376B" w:rsidP="009A376B">
      <w:pPr>
        <w:pStyle w:val="Indented"/>
      </w:pPr>
    </w:p>
    <w:p w14:paraId="0B4DD57F" w14:textId="77777777" w:rsidR="009A376B" w:rsidRDefault="009A376B" w:rsidP="009A376B">
      <w:pPr>
        <w:pStyle w:val="Indented"/>
        <w:ind w:left="720"/>
      </w:pPr>
      <w:r>
        <w:t xml:space="preserve">The </w:t>
      </w:r>
      <w:r>
        <w:rPr>
          <w:i/>
        </w:rPr>
        <w:t xml:space="preserve">SendHostData </w:t>
      </w:r>
      <w:r>
        <w:t xml:space="preserve">routine sends inbound data to the </w:t>
      </w:r>
      <w:r w:rsidR="008A1DD2">
        <w:t xml:space="preserve">A </w:t>
      </w:r>
      <w:r w:rsidR="0017709E">
        <w:t>Personality</w:t>
      </w:r>
      <w:r w:rsidR="008A1DD2">
        <w:t xml:space="preserve"> HT Module o</w:t>
      </w:r>
      <w:r w:rsidR="00E30366">
        <w:t>r</w:t>
      </w:r>
      <w:r w:rsidR="008A1DD2">
        <w:t xml:space="preserve"> </w:t>
      </w:r>
      <w:proofErr w:type="gramStart"/>
      <w:r w:rsidR="008A1DD2">
        <w:t>high level</w:t>
      </w:r>
      <w:proofErr w:type="gramEnd"/>
      <w:r w:rsidR="008A1DD2">
        <w:t xml:space="preserve"> model</w:t>
      </w:r>
      <w:r>
        <w:t xml:space="preserve">. The amount of data sent is provided in the returned value. The amount of data sent will be at most </w:t>
      </w:r>
      <w:r w:rsidRPr="007018EB">
        <w:rPr>
          <w:i/>
        </w:rPr>
        <w:t>size</w:t>
      </w:r>
      <w:r>
        <w:t xml:space="preserve"> 8-byte words. </w:t>
      </w:r>
    </w:p>
    <w:p w14:paraId="440411F9" w14:textId="77777777" w:rsidR="009A376B" w:rsidRDefault="009A376B" w:rsidP="009A376B">
      <w:pPr>
        <w:pStyle w:val="Indented"/>
      </w:pPr>
    </w:p>
    <w:p w14:paraId="6B325712"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054330AC" w14:textId="77777777" w:rsidR="009A376B" w:rsidRPr="007018EB" w:rsidRDefault="009A376B" w:rsidP="009A376B">
      <w:pPr>
        <w:pStyle w:val="Indented"/>
      </w:pPr>
    </w:p>
    <w:p w14:paraId="7DAEF5F2"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3C1E3F59" w14:textId="77777777" w:rsidR="009A376B" w:rsidRDefault="009A376B" w:rsidP="009A376B">
      <w:pPr>
        <w:pStyle w:val="Indented"/>
        <w:ind w:left="720"/>
      </w:pPr>
    </w:p>
    <w:p w14:paraId="6F710BAD" w14:textId="77777777" w:rsidR="009A376B" w:rsidRDefault="009A376B" w:rsidP="009A376B">
      <w:pPr>
        <w:pStyle w:val="Indented"/>
      </w:pPr>
      <w:r>
        <w:rPr>
          <w:b/>
        </w:rPr>
        <w:t xml:space="preserve">bool </w:t>
      </w:r>
      <w:proofErr w:type="gramStart"/>
      <w:r>
        <w:rPr>
          <w:b/>
        </w:rPr>
        <w:t>SendHostDataMarker</w:t>
      </w:r>
      <w:r w:rsidRPr="008A103C">
        <w:rPr>
          <w:b/>
        </w:rPr>
        <w:t>(</w:t>
      </w:r>
      <w:proofErr w:type="gramEnd"/>
      <w:r w:rsidRPr="008A103C">
        <w:rPr>
          <w:b/>
        </w:rPr>
        <w:t>)</w:t>
      </w:r>
    </w:p>
    <w:p w14:paraId="5ED9DD96" w14:textId="77777777" w:rsidR="009A376B" w:rsidRDefault="009A376B" w:rsidP="009A376B">
      <w:pPr>
        <w:pStyle w:val="Indented"/>
      </w:pPr>
    </w:p>
    <w:p w14:paraId="6716B981" w14:textId="77777777" w:rsidR="009A376B" w:rsidRDefault="009A376B" w:rsidP="009A376B">
      <w:pPr>
        <w:pStyle w:val="Indented"/>
        <w:ind w:left="720"/>
      </w:pPr>
      <w:r>
        <w:t xml:space="preserve">The </w:t>
      </w:r>
      <w:r>
        <w:rPr>
          <w:i/>
        </w:rPr>
        <w:t>SendHostDat</w:t>
      </w:r>
      <w:r w:rsidR="00A24023">
        <w:rPr>
          <w:i/>
        </w:rPr>
        <w:t>a</w:t>
      </w:r>
      <w:r>
        <w:rPr>
          <w:i/>
        </w:rPr>
        <w:t xml:space="preserve">Marker </w:t>
      </w:r>
      <w:r>
        <w:t xml:space="preserve">routine sends an inbound data marker to a </w:t>
      </w:r>
      <w:r w:rsidR="0017709E">
        <w:t>Personality</w:t>
      </w:r>
      <w:r>
        <w:t xml:space="preserve"> Ht module or the </w:t>
      </w:r>
      <w:proofErr w:type="gramStart"/>
      <w:r>
        <w:t>high level</w:t>
      </w:r>
      <w:proofErr w:type="gramEnd"/>
      <w:r>
        <w:t xml:space="preserve"> model. The routine returns true if the marker was sent, false otherwise.</w:t>
      </w:r>
    </w:p>
    <w:p w14:paraId="6DD766EC" w14:textId="77777777" w:rsidR="009A376B" w:rsidRDefault="009A376B" w:rsidP="009A376B">
      <w:pPr>
        <w:pStyle w:val="Indented"/>
      </w:pPr>
    </w:p>
    <w:p w14:paraId="7B945C80" w14:textId="77777777" w:rsidR="009A376B" w:rsidRDefault="009A376B" w:rsidP="009A376B">
      <w:pPr>
        <w:pStyle w:val="Indented"/>
        <w:ind w:left="720"/>
      </w:pPr>
    </w:p>
    <w:p w14:paraId="05AD8294" w14:textId="77777777" w:rsidR="009A376B" w:rsidRDefault="009A376B" w:rsidP="009A376B">
      <w:pPr>
        <w:pStyle w:val="Indented"/>
      </w:pPr>
      <w:r>
        <w:rPr>
          <w:b/>
        </w:rPr>
        <w:t>void FlushHostData</w:t>
      </w:r>
      <w:r w:rsidRPr="008A103C">
        <w:rPr>
          <w:b/>
        </w:rPr>
        <w:t xml:space="preserve"> ()</w:t>
      </w:r>
    </w:p>
    <w:p w14:paraId="6C7726C7" w14:textId="77777777" w:rsidR="009A376B" w:rsidRDefault="009A376B" w:rsidP="009A376B">
      <w:pPr>
        <w:pStyle w:val="Indented"/>
      </w:pPr>
    </w:p>
    <w:p w14:paraId="32179748" w14:textId="77777777" w:rsidR="009A376B" w:rsidRDefault="009A376B" w:rsidP="009A376B">
      <w:pPr>
        <w:pStyle w:val="Indented"/>
        <w:ind w:left="720"/>
      </w:pPr>
      <w:r>
        <w:t xml:space="preserve">The </w:t>
      </w:r>
      <w:r>
        <w:rPr>
          <w:i/>
        </w:rPr>
        <w:t xml:space="preserve">FlushHostData </w:t>
      </w:r>
      <w:r>
        <w:t xml:space="preserve">routine flushes all data previously sent to the </w:t>
      </w:r>
      <w:r w:rsidR="0017709E">
        <w:t>Personality</w:t>
      </w:r>
      <w:r>
        <w:t xml:space="preserve"> or </w:t>
      </w:r>
      <w:proofErr w:type="gramStart"/>
      <w:r>
        <w:t>high level</w:t>
      </w:r>
      <w:proofErr w:type="gramEnd"/>
      <w:r>
        <w:t xml:space="preserve"> model.</w:t>
      </w:r>
    </w:p>
    <w:p w14:paraId="4E1369B7" w14:textId="77777777" w:rsidR="009A376B" w:rsidRDefault="009A376B" w:rsidP="009A376B">
      <w:pPr>
        <w:pStyle w:val="Indented"/>
        <w:ind w:left="720"/>
      </w:pPr>
    </w:p>
    <w:p w14:paraId="59CB7309" w14:textId="77777777" w:rsidR="009A376B" w:rsidRDefault="009A376B" w:rsidP="009A376B">
      <w:pPr>
        <w:pStyle w:val="Indented"/>
        <w:ind w:left="720"/>
      </w:pPr>
    </w:p>
    <w:p w14:paraId="6D090D23" w14:textId="77777777" w:rsidR="009A376B" w:rsidRDefault="009A376B" w:rsidP="009A376B">
      <w:pPr>
        <w:pStyle w:val="Indented"/>
      </w:pPr>
      <w:r>
        <w:rPr>
          <w:b/>
        </w:rPr>
        <w:t xml:space="preserve">int </w:t>
      </w:r>
      <w:proofErr w:type="gramStart"/>
      <w:r>
        <w:rPr>
          <w:b/>
        </w:rPr>
        <w:t>RecvHostData</w:t>
      </w:r>
      <w:r w:rsidRPr="008A103C">
        <w:rPr>
          <w:b/>
        </w:rPr>
        <w:t xml:space="preserve">( </w:t>
      </w:r>
      <w:r>
        <w:rPr>
          <w:b/>
        </w:rPr>
        <w:t>int</w:t>
      </w:r>
      <w:proofErr w:type="gramEnd"/>
      <w:r>
        <w:rPr>
          <w:b/>
        </w:rPr>
        <w:t xml:space="preserve"> size, uint64_t * pD</w:t>
      </w:r>
      <w:r w:rsidRPr="008A103C">
        <w:rPr>
          <w:b/>
        </w:rPr>
        <w:t>ata )</w:t>
      </w:r>
    </w:p>
    <w:p w14:paraId="0F49F500" w14:textId="77777777" w:rsidR="009A376B" w:rsidRDefault="009A376B" w:rsidP="009A376B">
      <w:pPr>
        <w:pStyle w:val="Indented"/>
      </w:pPr>
    </w:p>
    <w:p w14:paraId="2348A917" w14:textId="77777777" w:rsidR="009A376B" w:rsidRDefault="009A376B" w:rsidP="009A376B">
      <w:pPr>
        <w:pStyle w:val="Indented"/>
        <w:ind w:left="720"/>
      </w:pPr>
      <w:r>
        <w:t xml:space="preserve">The </w:t>
      </w:r>
      <w:r>
        <w:rPr>
          <w:i/>
        </w:rPr>
        <w:t xml:space="preserve">RecvHostData </w:t>
      </w:r>
      <w:r>
        <w:t xml:space="preserve">routine receives outbound data from a </w:t>
      </w:r>
      <w:r w:rsidR="0017709E">
        <w:t>Personality</w:t>
      </w:r>
      <w:r>
        <w:t xml:space="preserve"> Ht </w:t>
      </w:r>
      <w:r w:rsidR="00E30366">
        <w:t>M</w:t>
      </w:r>
      <w:r>
        <w:t xml:space="preserve">odule or the </w:t>
      </w:r>
      <w:proofErr w:type="gramStart"/>
      <w:r>
        <w:t>high level</w:t>
      </w:r>
      <w:proofErr w:type="gramEnd"/>
      <w:r>
        <w:t xml:space="preserve"> model. The number of 8-byte words written to the buffer will be returned.</w:t>
      </w:r>
    </w:p>
    <w:p w14:paraId="358B91A7" w14:textId="77777777" w:rsidR="009A376B" w:rsidRDefault="009A376B" w:rsidP="009A376B">
      <w:pPr>
        <w:pStyle w:val="Indented"/>
      </w:pPr>
    </w:p>
    <w:p w14:paraId="465F7348"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w:t>
      </w:r>
      <w:r w:rsidR="00475E3F" w:rsidRPr="00475E3F">
        <w:rPr>
          <w:i/>
        </w:rPr>
        <w:t>size</w:t>
      </w:r>
      <w:r>
        <w:t xml:space="preserve"> 8-byte words will be received.</w:t>
      </w:r>
    </w:p>
    <w:p w14:paraId="56D67329" w14:textId="77777777" w:rsidR="009A376B" w:rsidRPr="007018EB" w:rsidRDefault="009A376B" w:rsidP="009A376B">
      <w:pPr>
        <w:pStyle w:val="Indented"/>
      </w:pPr>
    </w:p>
    <w:p w14:paraId="7C0CDC35"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1468E82D" w14:textId="77777777" w:rsidR="009A376B" w:rsidRDefault="009A376B" w:rsidP="009A376B">
      <w:pPr>
        <w:pStyle w:val="Indented"/>
        <w:ind w:left="720"/>
      </w:pPr>
    </w:p>
    <w:p w14:paraId="179FB0D6" w14:textId="77777777" w:rsidR="009A376B" w:rsidRDefault="009A376B" w:rsidP="009A376B">
      <w:pPr>
        <w:pStyle w:val="Indented"/>
        <w:ind w:left="0"/>
      </w:pPr>
    </w:p>
    <w:p w14:paraId="644FB4D7" w14:textId="77777777" w:rsidR="009A376B" w:rsidRDefault="009A376B" w:rsidP="009A376B">
      <w:pPr>
        <w:pStyle w:val="Indented"/>
      </w:pPr>
      <w:r>
        <w:rPr>
          <w:b/>
        </w:rPr>
        <w:t xml:space="preserve">bool </w:t>
      </w:r>
      <w:proofErr w:type="gramStart"/>
      <w:r>
        <w:rPr>
          <w:b/>
        </w:rPr>
        <w:t>PeekHostData</w:t>
      </w:r>
      <w:r w:rsidRPr="008A103C">
        <w:rPr>
          <w:b/>
        </w:rPr>
        <w:t>(</w:t>
      </w:r>
      <w:proofErr w:type="gramEnd"/>
      <w:r>
        <w:rPr>
          <w:b/>
        </w:rPr>
        <w:t>uint64_t &amp; d</w:t>
      </w:r>
      <w:r w:rsidRPr="008A103C">
        <w:rPr>
          <w:b/>
        </w:rPr>
        <w:t>ata)</w:t>
      </w:r>
    </w:p>
    <w:p w14:paraId="60D997A9" w14:textId="77777777" w:rsidR="009A376B" w:rsidRDefault="009A376B" w:rsidP="009A376B">
      <w:pPr>
        <w:pStyle w:val="Indented"/>
      </w:pPr>
    </w:p>
    <w:p w14:paraId="169C1C64" w14:textId="77777777" w:rsidR="009A376B" w:rsidRDefault="009A376B" w:rsidP="009A376B">
      <w:pPr>
        <w:pStyle w:val="Indented"/>
        <w:ind w:left="720"/>
      </w:pPr>
      <w:r>
        <w:lastRenderedPageBreak/>
        <w:t xml:space="preserve">The </w:t>
      </w:r>
      <w:r>
        <w:rPr>
          <w:i/>
        </w:rPr>
        <w:t xml:space="preserve">PeekHostData </w:t>
      </w:r>
      <w:r>
        <w:t>routine allows access to the next outbound data word without advancing the read position. The returned value indicates if the data value is valid.</w:t>
      </w:r>
    </w:p>
    <w:p w14:paraId="7DF9F4AD" w14:textId="77777777" w:rsidR="009A376B" w:rsidRDefault="009A376B" w:rsidP="009A376B">
      <w:pPr>
        <w:pStyle w:val="Indented"/>
      </w:pPr>
    </w:p>
    <w:p w14:paraId="792C9492"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3E4C8B77" w14:textId="77777777" w:rsidR="009A376B" w:rsidRDefault="009A376B" w:rsidP="009A376B">
      <w:pPr>
        <w:pStyle w:val="Indented"/>
        <w:ind w:left="720"/>
      </w:pPr>
    </w:p>
    <w:p w14:paraId="198F39C3" w14:textId="77777777" w:rsidR="009A376B" w:rsidRDefault="009A376B" w:rsidP="009A376B">
      <w:pPr>
        <w:pStyle w:val="Indented"/>
        <w:ind w:left="720"/>
      </w:pPr>
    </w:p>
    <w:p w14:paraId="26A7A60A" w14:textId="77777777" w:rsidR="009A376B" w:rsidRDefault="009A376B" w:rsidP="009A376B">
      <w:pPr>
        <w:pStyle w:val="Indented"/>
      </w:pPr>
      <w:r>
        <w:rPr>
          <w:b/>
        </w:rPr>
        <w:t xml:space="preserve">bool </w:t>
      </w:r>
      <w:proofErr w:type="gramStart"/>
      <w:r>
        <w:rPr>
          <w:b/>
        </w:rPr>
        <w:t>RecvHostDataMarker</w:t>
      </w:r>
      <w:r w:rsidRPr="008A103C">
        <w:rPr>
          <w:b/>
        </w:rPr>
        <w:t>(</w:t>
      </w:r>
      <w:proofErr w:type="gramEnd"/>
      <w:r w:rsidRPr="008A103C">
        <w:rPr>
          <w:b/>
        </w:rPr>
        <w:t>)</w:t>
      </w:r>
    </w:p>
    <w:p w14:paraId="089989F4" w14:textId="77777777" w:rsidR="009A376B" w:rsidRDefault="009A376B" w:rsidP="009A376B">
      <w:pPr>
        <w:pStyle w:val="Indented"/>
      </w:pPr>
    </w:p>
    <w:p w14:paraId="054E1196"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1F0566F5" w14:textId="77777777" w:rsidR="009A376B" w:rsidRDefault="009A376B" w:rsidP="009A376B">
      <w:pPr>
        <w:pStyle w:val="Indented"/>
      </w:pPr>
    </w:p>
    <w:p w14:paraId="2D4B9913" w14:textId="77777777" w:rsidR="009A376B" w:rsidRDefault="009A376B" w:rsidP="009A376B">
      <w:pPr>
        <w:pStyle w:val="Indented"/>
      </w:pPr>
    </w:p>
    <w:p w14:paraId="483C4019" w14:textId="77777777" w:rsidR="009A376B" w:rsidRDefault="009A376B" w:rsidP="003178B1">
      <w:pPr>
        <w:pStyle w:val="Appendix3"/>
      </w:pPr>
      <w:r>
        <w:t>Generated High Level Model Interface:</w:t>
      </w:r>
    </w:p>
    <w:p w14:paraId="4A73E2E3"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w:t>
      </w:r>
      <w:proofErr w:type="gramStart"/>
      <w:r>
        <w:t>high level</w:t>
      </w:r>
      <w:proofErr w:type="gramEnd"/>
      <w:r>
        <w:t xml:space="preserve"> model. The following routines are provided:</w:t>
      </w:r>
    </w:p>
    <w:p w14:paraId="5AD3F634" w14:textId="77777777" w:rsidR="009A376B" w:rsidRDefault="009A376B" w:rsidP="009A376B">
      <w:pPr>
        <w:pStyle w:val="Indented"/>
        <w:ind w:left="720"/>
      </w:pPr>
    </w:p>
    <w:p w14:paraId="10991DA2" w14:textId="77777777" w:rsidR="009A376B" w:rsidRDefault="009A376B" w:rsidP="009A376B">
      <w:pPr>
        <w:pStyle w:val="Indented"/>
      </w:pPr>
      <w:r>
        <w:rPr>
          <w:b/>
        </w:rPr>
        <w:t xml:space="preserve">int </w:t>
      </w:r>
      <w:proofErr w:type="gramStart"/>
      <w:r>
        <w:rPr>
          <w:b/>
        </w:rPr>
        <w:t>SendHostData</w:t>
      </w:r>
      <w:r w:rsidRPr="008A103C">
        <w:rPr>
          <w:b/>
        </w:rPr>
        <w:t>(</w:t>
      </w:r>
      <w:r>
        <w:rPr>
          <w:b/>
        </w:rPr>
        <w:t xml:space="preserve"> int</w:t>
      </w:r>
      <w:proofErr w:type="gramEnd"/>
      <w:r>
        <w:rPr>
          <w:b/>
        </w:rPr>
        <w:t xml:space="preserve"> size,</w:t>
      </w:r>
      <w:r w:rsidRPr="008A103C">
        <w:rPr>
          <w:b/>
        </w:rPr>
        <w:t xml:space="preserve"> </w:t>
      </w:r>
      <w:r>
        <w:rPr>
          <w:b/>
        </w:rPr>
        <w:t>uint64_t * pD</w:t>
      </w:r>
      <w:r w:rsidRPr="008A103C">
        <w:rPr>
          <w:b/>
        </w:rPr>
        <w:t>ata</w:t>
      </w:r>
      <w:r>
        <w:rPr>
          <w:b/>
        </w:rPr>
        <w:t xml:space="preserve"> </w:t>
      </w:r>
      <w:r w:rsidRPr="008A103C">
        <w:rPr>
          <w:b/>
        </w:rPr>
        <w:t>)</w:t>
      </w:r>
    </w:p>
    <w:p w14:paraId="5D12832D" w14:textId="77777777" w:rsidR="009A376B" w:rsidRDefault="009A376B" w:rsidP="009A376B">
      <w:pPr>
        <w:pStyle w:val="Indented"/>
      </w:pPr>
    </w:p>
    <w:p w14:paraId="2A3F3F73" w14:textId="77777777" w:rsidR="009A376B" w:rsidRDefault="009A376B" w:rsidP="009A376B">
      <w:pPr>
        <w:pStyle w:val="Indented"/>
        <w:ind w:left="720"/>
      </w:pPr>
      <w:r>
        <w:t xml:space="preserve">The </w:t>
      </w:r>
      <w:r>
        <w:rPr>
          <w:i/>
        </w:rPr>
        <w:t xml:space="preserve">SendHostData </w:t>
      </w:r>
      <w:r>
        <w:t xml:space="preserve">routine sends outbound data to the host. The amount of data sent is provided in the returned value. The amount of data sent will be at most </w:t>
      </w:r>
      <w:r w:rsidRPr="007018EB">
        <w:rPr>
          <w:i/>
        </w:rPr>
        <w:t>size</w:t>
      </w:r>
      <w:r>
        <w:t xml:space="preserve"> 8-byte words. </w:t>
      </w:r>
    </w:p>
    <w:p w14:paraId="5771DA0B" w14:textId="77777777" w:rsidR="009A376B" w:rsidRDefault="009A376B" w:rsidP="009A376B">
      <w:pPr>
        <w:pStyle w:val="Indented"/>
      </w:pPr>
    </w:p>
    <w:p w14:paraId="45C6CBD6"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7686A389" w14:textId="77777777" w:rsidR="009A376B" w:rsidRPr="007018EB" w:rsidRDefault="009A376B" w:rsidP="009A376B">
      <w:pPr>
        <w:pStyle w:val="Indented"/>
      </w:pPr>
    </w:p>
    <w:p w14:paraId="263CB3F6"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01D09B25" w14:textId="77777777" w:rsidR="009A376B" w:rsidRDefault="009A376B" w:rsidP="009A376B">
      <w:pPr>
        <w:pStyle w:val="Indented"/>
        <w:ind w:left="720"/>
      </w:pPr>
    </w:p>
    <w:p w14:paraId="3ADC8573" w14:textId="77777777" w:rsidR="009A376B" w:rsidRDefault="009A376B" w:rsidP="009A376B">
      <w:pPr>
        <w:pStyle w:val="Indented"/>
      </w:pPr>
      <w:r>
        <w:rPr>
          <w:b/>
        </w:rPr>
        <w:t xml:space="preserve">bool </w:t>
      </w:r>
      <w:proofErr w:type="gramStart"/>
      <w:r>
        <w:rPr>
          <w:b/>
        </w:rPr>
        <w:t>SendHostDataMarker</w:t>
      </w:r>
      <w:r w:rsidRPr="008A103C">
        <w:rPr>
          <w:b/>
        </w:rPr>
        <w:t>(</w:t>
      </w:r>
      <w:proofErr w:type="gramEnd"/>
      <w:r w:rsidRPr="008A103C">
        <w:rPr>
          <w:b/>
        </w:rPr>
        <w:t>)</w:t>
      </w:r>
    </w:p>
    <w:p w14:paraId="38F870A9" w14:textId="77777777" w:rsidR="009A376B" w:rsidRDefault="009A376B" w:rsidP="009A376B">
      <w:pPr>
        <w:pStyle w:val="Indented"/>
      </w:pPr>
    </w:p>
    <w:p w14:paraId="2E06D2BF" w14:textId="7B240260" w:rsidR="009A376B" w:rsidRDefault="009A376B" w:rsidP="009A376B">
      <w:pPr>
        <w:pStyle w:val="Indented"/>
        <w:ind w:left="720"/>
      </w:pPr>
      <w:r>
        <w:t xml:space="preserve">The </w:t>
      </w:r>
      <w:r>
        <w:rPr>
          <w:i/>
        </w:rPr>
        <w:t>SendHostDat</w:t>
      </w:r>
      <w:r w:rsidR="0006155A">
        <w:rPr>
          <w:i/>
        </w:rPr>
        <w:t>a</w:t>
      </w:r>
      <w:bookmarkStart w:id="206" w:name="_GoBack"/>
      <w:bookmarkEnd w:id="206"/>
      <w:r>
        <w:rPr>
          <w:i/>
        </w:rPr>
        <w:t xml:space="preserve">Marker </w:t>
      </w:r>
      <w:r>
        <w:t>routine sends an outbound data marker to the host. The routine returns true if the marker was sent, false otherwise.</w:t>
      </w:r>
    </w:p>
    <w:p w14:paraId="56CFAA93" w14:textId="77777777" w:rsidR="009A376B" w:rsidRDefault="009A376B" w:rsidP="009A376B">
      <w:pPr>
        <w:pStyle w:val="Indented"/>
        <w:ind w:left="720"/>
      </w:pPr>
    </w:p>
    <w:p w14:paraId="77CFA44A" w14:textId="77777777" w:rsidR="009A376B" w:rsidRDefault="009A376B" w:rsidP="009A376B">
      <w:pPr>
        <w:pStyle w:val="Indented"/>
      </w:pPr>
      <w:r>
        <w:rPr>
          <w:b/>
        </w:rPr>
        <w:t>void FlushHostData</w:t>
      </w:r>
      <w:r w:rsidRPr="008A103C">
        <w:rPr>
          <w:b/>
        </w:rPr>
        <w:t xml:space="preserve"> ()</w:t>
      </w:r>
    </w:p>
    <w:p w14:paraId="73DE9162" w14:textId="77777777" w:rsidR="009A376B" w:rsidRDefault="009A376B" w:rsidP="009A376B">
      <w:pPr>
        <w:pStyle w:val="Indented"/>
      </w:pPr>
    </w:p>
    <w:p w14:paraId="3C7C4906" w14:textId="77777777" w:rsidR="009A376B" w:rsidRDefault="009A376B" w:rsidP="009A376B">
      <w:pPr>
        <w:pStyle w:val="Indented"/>
        <w:ind w:left="720"/>
      </w:pPr>
      <w:r>
        <w:t xml:space="preserve">The </w:t>
      </w:r>
      <w:r>
        <w:rPr>
          <w:i/>
        </w:rPr>
        <w:t xml:space="preserve">FlushHostData </w:t>
      </w:r>
      <w:r>
        <w:t>routine flushes all data previously sent to the host.</w:t>
      </w:r>
    </w:p>
    <w:p w14:paraId="070A3EBB" w14:textId="77777777" w:rsidR="009A376B" w:rsidRDefault="009A376B" w:rsidP="009A376B">
      <w:pPr>
        <w:pStyle w:val="Indented"/>
        <w:ind w:left="720"/>
      </w:pPr>
    </w:p>
    <w:p w14:paraId="2F152D5A" w14:textId="77777777" w:rsidR="009A376B" w:rsidRDefault="009A376B" w:rsidP="009A376B">
      <w:pPr>
        <w:pStyle w:val="Indented"/>
        <w:ind w:left="720"/>
      </w:pPr>
    </w:p>
    <w:p w14:paraId="5A79AFFC" w14:textId="77777777" w:rsidR="009A376B" w:rsidRDefault="009A376B" w:rsidP="009A376B">
      <w:pPr>
        <w:pStyle w:val="Indented"/>
      </w:pPr>
      <w:r>
        <w:rPr>
          <w:b/>
        </w:rPr>
        <w:t xml:space="preserve">int </w:t>
      </w:r>
      <w:proofErr w:type="gramStart"/>
      <w:r>
        <w:rPr>
          <w:b/>
        </w:rPr>
        <w:t>RecvHostData</w:t>
      </w:r>
      <w:r w:rsidRPr="008A103C">
        <w:rPr>
          <w:b/>
        </w:rPr>
        <w:t xml:space="preserve">( </w:t>
      </w:r>
      <w:r>
        <w:rPr>
          <w:b/>
        </w:rPr>
        <w:t>int</w:t>
      </w:r>
      <w:proofErr w:type="gramEnd"/>
      <w:r>
        <w:rPr>
          <w:b/>
        </w:rPr>
        <w:t xml:space="preserve"> size, uint64_t * pD</w:t>
      </w:r>
      <w:r w:rsidRPr="008A103C">
        <w:rPr>
          <w:b/>
        </w:rPr>
        <w:t>ata</w:t>
      </w:r>
      <w:r>
        <w:rPr>
          <w:b/>
        </w:rPr>
        <w:t xml:space="preserve"> </w:t>
      </w:r>
      <w:r w:rsidRPr="008A103C">
        <w:rPr>
          <w:b/>
        </w:rPr>
        <w:t>)</w:t>
      </w:r>
    </w:p>
    <w:p w14:paraId="09612BAB" w14:textId="77777777" w:rsidR="009A376B" w:rsidRDefault="009A376B" w:rsidP="009A376B">
      <w:pPr>
        <w:pStyle w:val="Indented"/>
      </w:pPr>
    </w:p>
    <w:p w14:paraId="6FD4FFC8" w14:textId="77777777" w:rsidR="009A376B" w:rsidRDefault="009A376B" w:rsidP="009A376B">
      <w:pPr>
        <w:pStyle w:val="Indented"/>
        <w:ind w:left="720"/>
      </w:pPr>
      <w:r>
        <w:t xml:space="preserve">The </w:t>
      </w:r>
      <w:r>
        <w:rPr>
          <w:i/>
        </w:rPr>
        <w:t xml:space="preserve">RecvHostData </w:t>
      </w:r>
      <w:r>
        <w:t>routine receives inbound data from the host. The number of 8-byte words written to the buffer will be returned.</w:t>
      </w:r>
    </w:p>
    <w:p w14:paraId="5965927E" w14:textId="77777777" w:rsidR="009A376B" w:rsidRDefault="009A376B" w:rsidP="009A376B">
      <w:pPr>
        <w:pStyle w:val="Indented"/>
      </w:pPr>
    </w:p>
    <w:p w14:paraId="28B1C8E9"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size 8-byte words will be received.</w:t>
      </w:r>
    </w:p>
    <w:p w14:paraId="47756404" w14:textId="77777777" w:rsidR="009A376B" w:rsidRPr="007018EB" w:rsidRDefault="009A376B" w:rsidP="009A376B">
      <w:pPr>
        <w:pStyle w:val="Indented"/>
      </w:pPr>
    </w:p>
    <w:p w14:paraId="7D8AD154"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518D8896" w14:textId="77777777" w:rsidR="009A376B" w:rsidRDefault="009A376B" w:rsidP="009A376B">
      <w:pPr>
        <w:pStyle w:val="Indented"/>
        <w:ind w:left="0"/>
      </w:pPr>
    </w:p>
    <w:p w14:paraId="3DBDD31C" w14:textId="77777777" w:rsidR="009A376B" w:rsidRDefault="009A376B" w:rsidP="009A376B">
      <w:pPr>
        <w:pStyle w:val="Indented"/>
      </w:pPr>
      <w:r>
        <w:rPr>
          <w:b/>
        </w:rPr>
        <w:t xml:space="preserve">bool </w:t>
      </w:r>
      <w:proofErr w:type="gramStart"/>
      <w:r>
        <w:rPr>
          <w:b/>
        </w:rPr>
        <w:t>PeekHostData</w:t>
      </w:r>
      <w:r w:rsidRPr="008A103C">
        <w:rPr>
          <w:b/>
        </w:rPr>
        <w:t>(</w:t>
      </w:r>
      <w:proofErr w:type="gramEnd"/>
      <w:r>
        <w:rPr>
          <w:b/>
        </w:rPr>
        <w:t>uint64_t &amp; d</w:t>
      </w:r>
      <w:r w:rsidRPr="008A103C">
        <w:rPr>
          <w:b/>
        </w:rPr>
        <w:t>ata</w:t>
      </w:r>
      <w:r>
        <w:rPr>
          <w:b/>
        </w:rPr>
        <w:t xml:space="preserve"> </w:t>
      </w:r>
      <w:r w:rsidRPr="008A103C">
        <w:rPr>
          <w:b/>
        </w:rPr>
        <w:t>)</w:t>
      </w:r>
    </w:p>
    <w:p w14:paraId="3658B33D" w14:textId="77777777" w:rsidR="009A376B" w:rsidRDefault="009A376B" w:rsidP="009A376B">
      <w:pPr>
        <w:pStyle w:val="Indented"/>
      </w:pPr>
    </w:p>
    <w:p w14:paraId="03E0EB61" w14:textId="77777777" w:rsidR="009A376B" w:rsidRDefault="009A376B" w:rsidP="009A376B">
      <w:pPr>
        <w:pStyle w:val="Indented"/>
        <w:ind w:left="720"/>
      </w:pPr>
      <w:r>
        <w:t xml:space="preserve">The </w:t>
      </w:r>
      <w:r>
        <w:rPr>
          <w:i/>
        </w:rPr>
        <w:t xml:space="preserve">PeekHostData </w:t>
      </w:r>
      <w:r>
        <w:t>routine allows access to the next inbound data word without advancing the read position. The returned value indicates if the data value is valid.</w:t>
      </w:r>
    </w:p>
    <w:p w14:paraId="66B28EE6" w14:textId="77777777" w:rsidR="009A376B" w:rsidRDefault="009A376B" w:rsidP="009A376B">
      <w:pPr>
        <w:pStyle w:val="Indented"/>
        <w:ind w:left="720"/>
      </w:pPr>
    </w:p>
    <w:p w14:paraId="6B210344"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6C872F40" w14:textId="77777777" w:rsidR="009A376B" w:rsidRDefault="009A376B" w:rsidP="009A376B">
      <w:pPr>
        <w:pStyle w:val="Indented"/>
        <w:rPr>
          <w:b/>
        </w:rPr>
      </w:pPr>
    </w:p>
    <w:p w14:paraId="192CABA7" w14:textId="77777777" w:rsidR="009A376B" w:rsidRDefault="009A376B" w:rsidP="009A376B">
      <w:pPr>
        <w:pStyle w:val="Indented"/>
      </w:pPr>
      <w:r>
        <w:rPr>
          <w:b/>
        </w:rPr>
        <w:t xml:space="preserve">bool </w:t>
      </w:r>
      <w:proofErr w:type="gramStart"/>
      <w:r>
        <w:rPr>
          <w:b/>
        </w:rPr>
        <w:t>RecvHostDataMarker</w:t>
      </w:r>
      <w:r w:rsidRPr="008A103C">
        <w:rPr>
          <w:b/>
        </w:rPr>
        <w:t>(</w:t>
      </w:r>
      <w:proofErr w:type="gramEnd"/>
      <w:r w:rsidRPr="008A103C">
        <w:rPr>
          <w:b/>
        </w:rPr>
        <w:t>)</w:t>
      </w:r>
    </w:p>
    <w:p w14:paraId="61C1F3D1" w14:textId="77777777" w:rsidR="009A376B" w:rsidRDefault="009A376B" w:rsidP="009A376B">
      <w:pPr>
        <w:pStyle w:val="Indented"/>
      </w:pPr>
    </w:p>
    <w:p w14:paraId="68B38412"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49DE9D00" w14:textId="77777777" w:rsidR="009A376B" w:rsidRDefault="009A376B" w:rsidP="009A376B">
      <w:pPr>
        <w:pStyle w:val="Indented"/>
      </w:pPr>
    </w:p>
    <w:p w14:paraId="7C39E981" w14:textId="77777777" w:rsidR="002746C2" w:rsidRPr="002746C2" w:rsidRDefault="002746C2" w:rsidP="00913B2D">
      <w:pPr>
        <w:pStyle w:val="Appendix20"/>
      </w:pPr>
      <w:bookmarkStart w:id="207" w:name="_Toc520717646"/>
      <w:r w:rsidRPr="002746C2">
        <w:lastRenderedPageBreak/>
        <w:t>&lt;mod</w:t>
      </w:r>
      <w:proofErr w:type="gramStart"/>
      <w:r w:rsidRPr="002746C2">
        <w:t>&gt;.Add</w:t>
      </w:r>
      <w:r>
        <w:t>Barrier</w:t>
      </w:r>
      <w:proofErr w:type="gramEnd"/>
      <w:r w:rsidRPr="002746C2">
        <w:t>( … )</w:t>
      </w:r>
      <w:bookmarkEnd w:id="207"/>
    </w:p>
    <w:p w14:paraId="54BFF844"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&lt;mod</w:t>
      </w:r>
      <w:proofErr w:type="gramStart"/>
      <w:r w:rsidRPr="002746C2">
        <w:rPr>
          <w:rFonts w:cs="Arial"/>
          <w:b/>
          <w:color w:val="4F81BD" w:themeColor="accent1"/>
          <w:sz w:val="24"/>
          <w:szCs w:val="24"/>
        </w:rPr>
        <w:t>&gt;.Add</w:t>
      </w:r>
      <w:r>
        <w:rPr>
          <w:rFonts w:cs="Arial"/>
          <w:b/>
          <w:color w:val="4F81BD" w:themeColor="accent1"/>
          <w:sz w:val="24"/>
          <w:szCs w:val="24"/>
        </w:rPr>
        <w:t>Barrier</w:t>
      </w:r>
      <w:proofErr w:type="gramEnd"/>
      <w:r w:rsidRPr="002746C2">
        <w:rPr>
          <w:rFonts w:cs="Arial"/>
          <w:b/>
          <w:color w:val="4F81BD" w:themeColor="accent1"/>
          <w:sz w:val="24"/>
          <w:szCs w:val="24"/>
        </w:rPr>
        <w:t xml:space="preserve">( </w:t>
      </w:r>
      <w:r>
        <w:rPr>
          <w:rFonts w:cs="Arial"/>
          <w:b/>
          <w:color w:val="4F81BD" w:themeColor="accent1"/>
          <w:sz w:val="24"/>
          <w:szCs w:val="24"/>
        </w:rPr>
        <w:t>{name</w:t>
      </w:r>
      <w:r w:rsidRPr="002746C2">
        <w:rPr>
          <w:rFonts w:cs="Arial"/>
          <w:b/>
          <w:color w:val="4F81BD" w:themeColor="accent1"/>
          <w:sz w:val="24"/>
          <w:szCs w:val="24"/>
        </w:rPr>
        <w:t>=&lt;</w:t>
      </w:r>
      <w:r>
        <w:rPr>
          <w:rFonts w:cs="Arial"/>
          <w:b/>
          <w:color w:val="4F81BD" w:themeColor="accent1"/>
          <w:sz w:val="24"/>
          <w:szCs w:val="24"/>
        </w:rPr>
        <w:t>barrierName</w:t>
      </w:r>
      <w:r w:rsidRPr="002746C2">
        <w:rPr>
          <w:rFonts w:cs="Arial"/>
          <w:b/>
          <w:color w:val="4F81BD" w:themeColor="accent1"/>
          <w:sz w:val="24"/>
          <w:szCs w:val="24"/>
        </w:rPr>
        <w:t>&gt;</w:t>
      </w:r>
      <w:r>
        <w:rPr>
          <w:rFonts w:cs="Arial"/>
          <w:b/>
          <w:color w:val="4F81BD" w:themeColor="accent1"/>
          <w:sz w:val="24"/>
          <w:szCs w:val="24"/>
        </w:rPr>
        <w:t>,} {barIdW=&lt;0&gt;}</w:t>
      </w:r>
      <w:r w:rsidRPr="002746C2">
        <w:rPr>
          <w:rFonts w:cs="Arial"/>
          <w:b/>
          <w:color w:val="4F81BD" w:themeColor="accent1"/>
          <w:sz w:val="24"/>
          <w:szCs w:val="24"/>
        </w:rPr>
        <w:t xml:space="preserve"> )</w:t>
      </w:r>
    </w:p>
    <w:p w14:paraId="63A4330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Description:</w:t>
      </w:r>
    </w:p>
    <w:p w14:paraId="2D4663B8"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Pr>
          <w:rFonts w:asciiTheme="minorHAnsi" w:eastAsiaTheme="minorHAnsi" w:hAnsiTheme="minorHAnsi" w:cstheme="minorBidi"/>
          <w:sz w:val="22"/>
          <w:szCs w:val="22"/>
        </w:rPr>
        <w:t>Provides barrier synchronization across the threads within a module or replicated module</w:t>
      </w:r>
      <w:r w:rsidR="004A5B93">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r w:rsidR="00913B2D">
        <w:rPr>
          <w:rFonts w:asciiTheme="minorHAnsi" w:eastAsiaTheme="minorHAnsi" w:hAnsiTheme="minorHAnsi" w:cstheme="minorBidi"/>
          <w:sz w:val="22"/>
          <w:szCs w:val="22"/>
        </w:rPr>
        <w:t xml:space="preserve">  Multiple </w:t>
      </w:r>
      <w:r w:rsidR="00276C69">
        <w:rPr>
          <w:rFonts w:asciiTheme="minorHAnsi" w:eastAsiaTheme="minorHAnsi" w:hAnsiTheme="minorHAnsi" w:cstheme="minorBidi"/>
          <w:sz w:val="22"/>
          <w:szCs w:val="22"/>
        </w:rPr>
        <w:t>barriers</w:t>
      </w:r>
      <w:r w:rsidR="00913B2D">
        <w:rPr>
          <w:rFonts w:asciiTheme="minorHAnsi" w:eastAsiaTheme="minorHAnsi" w:hAnsiTheme="minorHAnsi" w:cstheme="minorBidi"/>
          <w:sz w:val="22"/>
          <w:szCs w:val="22"/>
        </w:rPr>
        <w:t xml:space="preserve"> can </w:t>
      </w:r>
      <w:r w:rsidR="001B2B2B">
        <w:rPr>
          <w:rFonts w:asciiTheme="minorHAnsi" w:eastAsiaTheme="minorHAnsi" w:hAnsiTheme="minorHAnsi" w:cstheme="minorBidi"/>
          <w:sz w:val="22"/>
          <w:szCs w:val="22"/>
        </w:rPr>
        <w:t>exist</w:t>
      </w:r>
      <w:r w:rsidR="00913B2D">
        <w:rPr>
          <w:rFonts w:asciiTheme="minorHAnsi" w:eastAsiaTheme="minorHAnsi" w:hAnsiTheme="minorHAnsi" w:cstheme="minorBidi"/>
          <w:sz w:val="22"/>
          <w:szCs w:val="22"/>
        </w:rPr>
        <w:t xml:space="preserve"> </w:t>
      </w:r>
      <w:r w:rsidR="00276C69">
        <w:rPr>
          <w:rFonts w:asciiTheme="minorHAnsi" w:eastAsiaTheme="minorHAnsi" w:hAnsiTheme="minorHAnsi" w:cstheme="minorBidi"/>
          <w:sz w:val="22"/>
          <w:szCs w:val="22"/>
        </w:rPr>
        <w:t>within</w:t>
      </w:r>
      <w:r w:rsidR="00913B2D">
        <w:rPr>
          <w:rFonts w:asciiTheme="minorHAnsi" w:eastAsiaTheme="minorHAnsi" w:hAnsiTheme="minorHAnsi" w:cstheme="minorBidi"/>
          <w:sz w:val="22"/>
          <w:szCs w:val="22"/>
        </w:rPr>
        <w:t xml:space="preserve"> a m</w:t>
      </w:r>
      <w:r w:rsidR="00151F79">
        <w:rPr>
          <w:rFonts w:asciiTheme="minorHAnsi" w:eastAsiaTheme="minorHAnsi" w:hAnsiTheme="minorHAnsi" w:cstheme="minorBidi"/>
          <w:sz w:val="22"/>
          <w:szCs w:val="22"/>
        </w:rPr>
        <w:t xml:space="preserve">odule, but all must have unique </w:t>
      </w:r>
      <w:proofErr w:type="gramStart"/>
      <w:r w:rsidR="00151F79">
        <w:rPr>
          <w:rFonts w:asciiTheme="minorHAnsi" w:eastAsiaTheme="minorHAnsi" w:hAnsiTheme="minorHAnsi" w:cstheme="minorBidi"/>
          <w:sz w:val="22"/>
          <w:szCs w:val="22"/>
        </w:rPr>
        <w:t xml:space="preserve">names.  </w:t>
      </w:r>
      <w:r w:rsidR="00913B2D">
        <w:rPr>
          <w:rFonts w:asciiTheme="minorHAnsi" w:eastAsiaTheme="minorHAnsi" w:hAnsiTheme="minorHAnsi" w:cstheme="minorBidi"/>
          <w:sz w:val="22"/>
          <w:szCs w:val="22"/>
        </w:rPr>
        <w:t>.</w:t>
      </w:r>
      <w:proofErr w:type="gramEnd"/>
    </w:p>
    <w:p w14:paraId="006C4AF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Parameters:</w:t>
      </w:r>
    </w:p>
    <w:p w14:paraId="55846CE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roofErr w:type="gramStart"/>
      <w:r w:rsidRPr="002746C2">
        <w:rPr>
          <w:rFonts w:asciiTheme="minorHAnsi" w:eastAsiaTheme="minorHAnsi" w:hAnsiTheme="minorHAnsi" w:cstheme="minorBidi"/>
          <w:sz w:val="22"/>
          <w:szCs w:val="22"/>
        </w:rPr>
        <w:t>Add</w:t>
      </w:r>
      <w:r w:rsidR="00151F79">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 …</w:t>
      </w:r>
      <w:proofErr w:type="gramEnd"/>
      <w:r w:rsidRPr="002746C2">
        <w:rPr>
          <w:rFonts w:asciiTheme="minorHAnsi" w:eastAsiaTheme="minorHAnsi" w:hAnsiTheme="minorHAnsi" w:cstheme="minorBidi"/>
          <w:sz w:val="22"/>
          <w:szCs w:val="22"/>
        </w:rPr>
        <w:t xml:space="preserve"> )</w:t>
      </w:r>
    </w:p>
    <w:tbl>
      <w:tblPr>
        <w:tblStyle w:val="LightShading-Accent14"/>
        <w:tblW w:w="0" w:type="auto"/>
        <w:tblInd w:w="720" w:type="dxa"/>
        <w:tblLook w:val="04A0" w:firstRow="1" w:lastRow="0" w:firstColumn="1" w:lastColumn="0" w:noHBand="0" w:noVBand="1"/>
      </w:tblPr>
      <w:tblGrid>
        <w:gridCol w:w="2304"/>
        <w:gridCol w:w="2124"/>
        <w:gridCol w:w="2552"/>
      </w:tblGrid>
      <w:tr w:rsidR="002746C2" w:rsidRPr="002746C2" w14:paraId="1F1DCC2A" w14:textId="77777777" w:rsidTr="0027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453845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sidRPr="002746C2">
              <w:rPr>
                <w:rFonts w:asciiTheme="minorHAnsi" w:hAnsiTheme="minorHAnsi"/>
                <w:b w:val="0"/>
                <w:bCs w:val="0"/>
                <w:color w:val="auto"/>
              </w:rPr>
              <w:t>Parameter Name</w:t>
            </w:r>
          </w:p>
        </w:tc>
        <w:tc>
          <w:tcPr>
            <w:tcW w:w="2124" w:type="dxa"/>
          </w:tcPr>
          <w:p w14:paraId="23098E9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Parameter Type</w:t>
            </w:r>
          </w:p>
        </w:tc>
        <w:tc>
          <w:tcPr>
            <w:tcW w:w="2552" w:type="dxa"/>
          </w:tcPr>
          <w:p w14:paraId="40AF46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Required?</w:t>
            </w:r>
          </w:p>
        </w:tc>
      </w:tr>
      <w:tr w:rsidR="002746C2" w:rsidRPr="002746C2" w14:paraId="17112BE0" w14:textId="77777777" w:rsidTr="0027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52E306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name</w:t>
            </w:r>
          </w:p>
        </w:tc>
        <w:tc>
          <w:tcPr>
            <w:tcW w:w="2124" w:type="dxa"/>
          </w:tcPr>
          <w:p w14:paraId="68032A97"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Identifier</w:t>
            </w:r>
          </w:p>
        </w:tc>
        <w:tc>
          <w:tcPr>
            <w:tcW w:w="2552" w:type="dxa"/>
          </w:tcPr>
          <w:p w14:paraId="5C85E0E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No (default is unnamed)</w:t>
            </w:r>
          </w:p>
        </w:tc>
      </w:tr>
      <w:tr w:rsidR="002746C2" w:rsidRPr="002746C2" w14:paraId="47AA999B" w14:textId="77777777" w:rsidTr="002746C2">
        <w:tc>
          <w:tcPr>
            <w:cnfStyle w:val="001000000000" w:firstRow="0" w:lastRow="0" w:firstColumn="1" w:lastColumn="0" w:oddVBand="0" w:evenVBand="0" w:oddHBand="0" w:evenHBand="0" w:firstRowFirstColumn="0" w:firstRowLastColumn="0" w:lastRowFirstColumn="0" w:lastRowLastColumn="0"/>
            <w:tcW w:w="2304" w:type="dxa"/>
          </w:tcPr>
          <w:p w14:paraId="08CCE7D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barIdW</w:t>
            </w:r>
          </w:p>
        </w:tc>
        <w:tc>
          <w:tcPr>
            <w:tcW w:w="2124" w:type="dxa"/>
          </w:tcPr>
          <w:p w14:paraId="37E64D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Boolean</w:t>
            </w:r>
          </w:p>
        </w:tc>
        <w:tc>
          <w:tcPr>
            <w:tcW w:w="2552" w:type="dxa"/>
          </w:tcPr>
          <w:p w14:paraId="1925513F"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No</w:t>
            </w:r>
            <w:r>
              <w:rPr>
                <w:rFonts w:asciiTheme="minorHAnsi" w:hAnsiTheme="minorHAnsi"/>
                <w:color w:val="auto"/>
              </w:rPr>
              <w:t xml:space="preserve"> (default = 0)</w:t>
            </w:r>
          </w:p>
        </w:tc>
      </w:tr>
    </w:tbl>
    <w:p w14:paraId="76D3A03A" w14:textId="77777777" w:rsidR="002746C2" w:rsidRPr="002746C2" w:rsidRDefault="002746C2" w:rsidP="002746C2">
      <w:pPr>
        <w:autoSpaceDE w:val="0"/>
        <w:autoSpaceDN w:val="0"/>
        <w:adjustRightInd w:val="0"/>
        <w:spacing w:after="0"/>
        <w:rPr>
          <w:rFonts w:ascii="Consolas" w:hAnsi="Consolas" w:cs="Consolas"/>
          <w:sz w:val="19"/>
          <w:szCs w:val="19"/>
        </w:rPr>
      </w:pPr>
    </w:p>
    <w:p w14:paraId="2FB6D7DE"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name</w:t>
      </w:r>
      <w:r w:rsidRPr="002746C2">
        <w:rPr>
          <w:rFonts w:asciiTheme="minorHAnsi" w:eastAsiaTheme="minorHAnsi" w:hAnsiTheme="minorHAnsi" w:cstheme="minorBidi"/>
          <w:b/>
          <w:sz w:val="22"/>
          <w:szCs w:val="22"/>
        </w:rPr>
        <w:t xml:space="preserve"> </w:t>
      </w:r>
      <w:r w:rsidRPr="002746C2">
        <w:rPr>
          <w:rFonts w:asciiTheme="minorHAnsi" w:eastAsiaTheme="minorHAnsi" w:hAnsiTheme="minorHAnsi" w:cstheme="minorBidi"/>
          <w:sz w:val="22"/>
          <w:szCs w:val="22"/>
        </w:rPr>
        <w:t xml:space="preserve">parameter specifies the </w:t>
      </w:r>
      <w:r w:rsidR="004A5B93">
        <w:rPr>
          <w:rFonts w:asciiTheme="minorHAnsi" w:eastAsiaTheme="minorHAnsi" w:hAnsiTheme="minorHAnsi" w:cstheme="minorBidi"/>
          <w:sz w:val="22"/>
          <w:szCs w:val="22"/>
        </w:rPr>
        <w:t xml:space="preserve">user provided name for the barrier.  If name is not </w:t>
      </w:r>
      <w:proofErr w:type="gramStart"/>
      <w:r w:rsidR="004A5B93">
        <w:rPr>
          <w:rFonts w:asciiTheme="minorHAnsi" w:eastAsiaTheme="minorHAnsi" w:hAnsiTheme="minorHAnsi" w:cstheme="minorBidi"/>
          <w:sz w:val="22"/>
          <w:szCs w:val="22"/>
        </w:rPr>
        <w:t>specified</w:t>
      </w:r>
      <w:proofErr w:type="gramEnd"/>
      <w:r w:rsidR="004A5B93">
        <w:rPr>
          <w:rFonts w:asciiTheme="minorHAnsi" w:eastAsiaTheme="minorHAnsi" w:hAnsiTheme="minorHAnsi" w:cstheme="minorBidi"/>
          <w:sz w:val="22"/>
          <w:szCs w:val="22"/>
        </w:rPr>
        <w:t xml:space="preserve"> then an unnamed barrier is defined.  Only one unnamed barrier is allowed.</w:t>
      </w:r>
    </w:p>
    <w:p w14:paraId="148430C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2E50D116"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barIdW</w:t>
      </w:r>
      <w:r w:rsidRPr="002746C2">
        <w:rPr>
          <w:rFonts w:asciiTheme="minorHAnsi" w:eastAsiaTheme="minorHAnsi" w:hAnsiTheme="minorHAnsi" w:cstheme="minorBidi"/>
          <w:sz w:val="22"/>
          <w:szCs w:val="22"/>
        </w:rPr>
        <w:t xml:space="preserve"> parameter </w:t>
      </w:r>
      <w:r>
        <w:rPr>
          <w:rFonts w:asciiTheme="minorHAnsi" w:eastAsiaTheme="minorHAnsi" w:hAnsiTheme="minorHAnsi" w:cstheme="minorBidi"/>
          <w:sz w:val="22"/>
          <w:szCs w:val="22"/>
        </w:rPr>
        <w:t xml:space="preserve">specifies the width of the barrier index for the barrier being defined.  </w:t>
      </w:r>
      <w:r w:rsidR="004A5B93">
        <w:rPr>
          <w:rFonts w:asciiTheme="minorHAnsi" w:eastAsiaTheme="minorHAnsi" w:hAnsiTheme="minorHAnsi" w:cstheme="minorBidi"/>
          <w:sz w:val="22"/>
          <w:szCs w:val="22"/>
        </w:rPr>
        <w:t>If not specified or a value of zero is specified</w:t>
      </w:r>
      <w:r w:rsidR="00913B2D">
        <w:rPr>
          <w:rFonts w:asciiTheme="minorHAnsi" w:eastAsiaTheme="minorHAnsi" w:hAnsiTheme="minorHAnsi" w:cstheme="minorBidi"/>
          <w:sz w:val="22"/>
          <w:szCs w:val="22"/>
        </w:rPr>
        <w:t>,</w:t>
      </w:r>
      <w:r w:rsidR="004A5B93">
        <w:rPr>
          <w:rFonts w:asciiTheme="minorHAnsi" w:eastAsiaTheme="minorHAnsi" w:hAnsiTheme="minorHAnsi" w:cstheme="minorBidi"/>
          <w:sz w:val="22"/>
          <w:szCs w:val="22"/>
        </w:rPr>
        <w:t xml:space="preserve"> a single barrier is provided.  </w:t>
      </w:r>
      <w:r w:rsidR="00913B2D">
        <w:rPr>
          <w:rFonts w:asciiTheme="minorHAnsi" w:eastAsiaTheme="minorHAnsi" w:hAnsiTheme="minorHAnsi" w:cstheme="minorBidi"/>
          <w:sz w:val="22"/>
          <w:szCs w:val="22"/>
        </w:rPr>
        <w:t>Values over 7 are not recommended (i.e. 128 index-able barriers).</w:t>
      </w:r>
    </w:p>
    <w:p w14:paraId="6D71FDB3"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Example:</w:t>
      </w:r>
    </w:p>
    <w:p w14:paraId="491EAB85"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roofErr w:type="gramStart"/>
      <w:r w:rsidRPr="002746C2">
        <w:rPr>
          <w:rFonts w:asciiTheme="minorHAnsi" w:eastAsiaTheme="minorHAnsi" w:hAnsiTheme="minorHAnsi" w:cstheme="minorBidi"/>
          <w:sz w:val="22"/>
          <w:szCs w:val="22"/>
        </w:rPr>
        <w:t>inc.Add</w:t>
      </w:r>
      <w:r w:rsidR="00913B2D">
        <w:rPr>
          <w:rFonts w:asciiTheme="minorHAnsi" w:eastAsiaTheme="minorHAnsi" w:hAnsiTheme="minorHAnsi" w:cstheme="minorBidi"/>
          <w:sz w:val="22"/>
          <w:szCs w:val="22"/>
        </w:rPr>
        <w:t>Barrier</w:t>
      </w:r>
      <w:proofErr w:type="gramEnd"/>
      <w:r w:rsidRPr="002746C2">
        <w:rPr>
          <w:rFonts w:asciiTheme="minorHAnsi" w:eastAsiaTheme="minorHAnsi" w:hAnsiTheme="minorHAnsi" w:cstheme="minorBidi"/>
          <w:sz w:val="22"/>
          <w:szCs w:val="22"/>
        </w:rPr>
        <w:t>();</w:t>
      </w:r>
    </w:p>
    <w:p w14:paraId="38A6F1F2"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roofErr w:type="gramStart"/>
      <w:r w:rsidRPr="002746C2">
        <w:rPr>
          <w:rFonts w:asciiTheme="minorHAnsi" w:eastAsiaTheme="minorHAnsi" w:hAnsiTheme="minorHAnsi" w:cstheme="minorBidi"/>
          <w:sz w:val="22"/>
          <w:szCs w:val="22"/>
        </w:rPr>
        <w:t>inc.Add</w:t>
      </w:r>
      <w:r w:rsidR="0041385A">
        <w:rPr>
          <w:rFonts w:asciiTheme="minorHAnsi" w:eastAsiaTheme="minorHAnsi" w:hAnsiTheme="minorHAnsi" w:cstheme="minorBidi"/>
          <w:sz w:val="22"/>
          <w:szCs w:val="22"/>
        </w:rPr>
        <w:t>Barrier</w:t>
      </w:r>
      <w:proofErr w:type="gramEnd"/>
      <w:r w:rsidR="0041385A">
        <w:rPr>
          <w:rFonts w:asciiTheme="minorHAnsi" w:eastAsiaTheme="minorHAnsi" w:hAnsiTheme="minorHAnsi" w:cstheme="minorBidi"/>
          <w:sz w:val="22"/>
          <w:szCs w:val="22"/>
        </w:rPr>
        <w:t>(name=barrier, barIdW=2 );</w:t>
      </w:r>
    </w:p>
    <w:p w14:paraId="779CA894" w14:textId="77777777" w:rsidR="0041385A" w:rsidRDefault="0041385A"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
    <w:p w14:paraId="4FFC2389" w14:textId="77777777" w:rsidR="0041385A" w:rsidRPr="002746C2" w:rsidRDefault="0041385A" w:rsidP="0041385A">
      <w:pPr>
        <w:pStyle w:val="BodyText"/>
        <w:rPr>
          <w:rFonts w:eastAsiaTheme="minorHAnsi"/>
        </w:rPr>
      </w:pPr>
      <w:r>
        <w:rPr>
          <w:rFonts w:eastAsiaTheme="minorHAnsi"/>
        </w:rPr>
        <w:t>The first example creates a single unnamed barrier.  The second example creates 4 barriers named barrier</w:t>
      </w:r>
    </w:p>
    <w:p w14:paraId="16EC1CA8"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Generated Personality Interface:</w:t>
      </w:r>
    </w:p>
    <w:p w14:paraId="7B14235B"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sidRPr="002746C2">
        <w:rPr>
          <w:rFonts w:asciiTheme="minorHAnsi" w:eastAsiaTheme="minorHAnsi" w:hAnsiTheme="minorHAnsi" w:cstheme="minorBidi"/>
          <w:b/>
          <w:sz w:val="22"/>
          <w:szCs w:val="22"/>
        </w:rPr>
        <w:t>htl</w:t>
      </w:r>
      <w:r w:rsidRPr="002746C2">
        <w:rPr>
          <w:rFonts w:asciiTheme="minorHAnsi" w:eastAsiaTheme="minorHAnsi" w:hAnsiTheme="minorHAnsi" w:cstheme="minorBidi"/>
          <w:sz w:val="22"/>
          <w:szCs w:val="22"/>
        </w:rPr>
        <w:t xml:space="preserve"> application generates routines to simplify </w:t>
      </w:r>
      <w:r w:rsidR="00423A87">
        <w:rPr>
          <w:rFonts w:asciiTheme="minorHAnsi" w:eastAsiaTheme="minorHAnsi" w:hAnsiTheme="minorHAnsi" w:cstheme="minorBidi"/>
          <w:sz w:val="22"/>
          <w:szCs w:val="22"/>
        </w:rPr>
        <w:t>the implementation of barriers</w:t>
      </w:r>
      <w:r w:rsidRPr="002746C2">
        <w:rPr>
          <w:rFonts w:asciiTheme="minorHAnsi" w:eastAsiaTheme="minorHAnsi" w:hAnsiTheme="minorHAnsi" w:cstheme="minorBidi"/>
          <w:sz w:val="22"/>
          <w:szCs w:val="22"/>
        </w:rPr>
        <w:t>. The following routines are provided:</w:t>
      </w:r>
    </w:p>
    <w:p w14:paraId="4E9D617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06B081AD" w14:textId="77777777" w:rsid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void </w:t>
      </w:r>
      <w:proofErr w:type="gramStart"/>
      <w:r>
        <w:rPr>
          <w:rFonts w:asciiTheme="minorHAnsi" w:eastAsiaTheme="minorHAnsi" w:hAnsiTheme="minorHAnsi" w:cstheme="minorBidi"/>
          <w:b/>
          <w:sz w:val="22"/>
          <w:szCs w:val="22"/>
        </w:rPr>
        <w:t>HtBarrier( {</w:t>
      </w:r>
      <w:proofErr w:type="gramEnd"/>
      <w:r>
        <w:rPr>
          <w:rFonts w:asciiTheme="minorHAnsi" w:eastAsiaTheme="minorHAnsi" w:hAnsiTheme="minorHAnsi" w:cstheme="minorBidi"/>
          <w:b/>
          <w:sz w:val="22"/>
          <w:szCs w:val="22"/>
        </w:rPr>
        <w: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3C6B77DB" w14:textId="77777777" w:rsidR="00423A87" w:rsidRP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HtBarrier_&lt;name&gt;({barId,}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01E1D445"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4F990806" w14:textId="77777777" w:rsidR="002746C2" w:rsidRDefault="00423A87"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 unnamed barrier uses the </w:t>
      </w:r>
      <w:r w:rsidRPr="001411D5">
        <w:rPr>
          <w:rFonts w:asciiTheme="minorHAnsi" w:eastAsiaTheme="minorHAnsi" w:hAnsiTheme="minorHAnsi" w:cstheme="minorBidi"/>
          <w:i/>
          <w:sz w:val="22"/>
          <w:szCs w:val="22"/>
        </w:rPr>
        <w:t>HtBarrier</w:t>
      </w:r>
      <w:r>
        <w:rPr>
          <w:rFonts w:asciiTheme="minorHAnsi" w:eastAsiaTheme="minorHAnsi" w:hAnsiTheme="minorHAnsi" w:cstheme="minorBidi"/>
          <w:sz w:val="22"/>
          <w:szCs w:val="22"/>
        </w:rPr>
        <w:t xml:space="preserve"> routine and a named barrier </w:t>
      </w:r>
      <w:proofErr w:type="gramStart"/>
      <w:r>
        <w:rPr>
          <w:rFonts w:asciiTheme="minorHAnsi" w:eastAsiaTheme="minorHAnsi" w:hAnsiTheme="minorHAnsi" w:cstheme="minorBidi"/>
          <w:sz w:val="22"/>
          <w:szCs w:val="22"/>
        </w:rPr>
        <w:t xml:space="preserve">uses </w:t>
      </w:r>
      <w:r w:rsidR="00CB5524">
        <w:rPr>
          <w:rFonts w:asciiTheme="minorHAnsi" w:eastAsiaTheme="minorHAnsi" w:hAnsiTheme="minorHAnsi" w:cstheme="minorBidi"/>
          <w:sz w:val="22"/>
          <w:szCs w:val="22"/>
        </w:rPr>
        <w:t xml:space="preserve"> the</w:t>
      </w:r>
      <w:proofErr w:type="gramEnd"/>
      <w:r w:rsidR="00CB5524">
        <w:rPr>
          <w:rFonts w:asciiTheme="minorHAnsi" w:eastAsiaTheme="minorHAnsi" w:hAnsiTheme="minorHAnsi" w:cstheme="minorBidi"/>
          <w:sz w:val="22"/>
          <w:szCs w:val="22"/>
        </w:rPr>
        <w:t xml:space="preserve"> </w:t>
      </w:r>
      <w:r w:rsidRPr="001411D5">
        <w:rPr>
          <w:rFonts w:asciiTheme="minorHAnsi" w:eastAsiaTheme="minorHAnsi" w:hAnsiTheme="minorHAnsi" w:cstheme="minorBidi"/>
          <w:i/>
          <w:sz w:val="22"/>
          <w:szCs w:val="22"/>
        </w:rPr>
        <w:t>HtBarrier_&lt;name&gt;</w:t>
      </w:r>
      <w:r>
        <w:rPr>
          <w:rFonts w:asciiTheme="minorHAnsi" w:eastAsiaTheme="minorHAnsi" w:hAnsiTheme="minorHAnsi" w:cstheme="minorBidi"/>
          <w:sz w:val="22"/>
          <w:szCs w:val="22"/>
        </w:rPr>
        <w:t xml:space="preserve"> routine.  </w:t>
      </w:r>
    </w:p>
    <w:p w14:paraId="3CD5A76C" w14:textId="77777777" w:rsidR="00CB5524" w:rsidRDefault="00CB5524"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p>
    <w:p w14:paraId="6B84B186" w14:textId="77777777" w:rsidR="00CB5524" w:rsidRDefault="00CB5524" w:rsidP="00CB5524">
      <w:pPr>
        <w:pStyle w:val="Indented"/>
        <w:ind w:left="720"/>
      </w:pPr>
      <w:r>
        <w:rPr>
          <w:b/>
        </w:rPr>
        <w:t>barId</w:t>
      </w:r>
      <w:r>
        <w:t xml:space="preserve"> – The index of the barrier to be used.  If the </w:t>
      </w:r>
      <w:r w:rsidRPr="00D667A5">
        <w:rPr>
          <w:i/>
        </w:rPr>
        <w:t>barIdW</w:t>
      </w:r>
      <w:r>
        <w:t xml:space="preserve"> parameter in the </w:t>
      </w:r>
      <w:r w:rsidRPr="00D667A5">
        <w:rPr>
          <w:b/>
          <w:i/>
        </w:rPr>
        <w:t>htd</w:t>
      </w:r>
      <w:r>
        <w:t xml:space="preserve"> is not </w:t>
      </w:r>
      <w:proofErr w:type="gramStart"/>
      <w:r>
        <w:t>specified</w:t>
      </w:r>
      <w:proofErr w:type="gramEnd"/>
      <w:r>
        <w:t xml:space="preserve"> then only one barrier is provided and the </w:t>
      </w:r>
      <w:r w:rsidRPr="00D667A5">
        <w:rPr>
          <w:i/>
        </w:rPr>
        <w:t>barId</w:t>
      </w:r>
      <w:r>
        <w:t xml:space="preserve"> parameter is not present in the parameter list.  If the </w:t>
      </w:r>
      <w:r w:rsidRPr="00D667A5">
        <w:rPr>
          <w:i/>
        </w:rPr>
        <w:t>barIdW</w:t>
      </w:r>
      <w:r>
        <w:t xml:space="preserve"> is specified as zero, then the parameter is present and must be set to zero.</w:t>
      </w:r>
    </w:p>
    <w:p w14:paraId="5C9B52F8" w14:textId="77777777" w:rsidR="00D667A5" w:rsidRDefault="00D667A5" w:rsidP="00D667A5">
      <w:pPr>
        <w:pStyle w:val="Indented"/>
        <w:ind w:left="720"/>
      </w:pPr>
      <w:r>
        <w:rPr>
          <w:b/>
        </w:rPr>
        <w:lastRenderedPageBreak/>
        <w:t>nextInst</w:t>
      </w:r>
      <w:r w:rsidR="001E44B6">
        <w:rPr>
          <w:b/>
        </w:rPr>
        <w:t>r</w:t>
      </w:r>
      <w:r>
        <w:t xml:space="preserve"> – Specifies the next instruction for </w:t>
      </w:r>
      <w:proofErr w:type="gramStart"/>
      <w:r>
        <w:t>all of</w:t>
      </w:r>
      <w:proofErr w:type="gramEnd"/>
      <w:r>
        <w:t xml:space="preserve"> the threads to execute, once the barrier thread count is reached.</w:t>
      </w:r>
    </w:p>
    <w:p w14:paraId="4DCAE682" w14:textId="77777777" w:rsidR="00D667A5" w:rsidRDefault="00D667A5" w:rsidP="00D667A5">
      <w:pPr>
        <w:pStyle w:val="Indented"/>
        <w:ind w:left="720"/>
      </w:pPr>
    </w:p>
    <w:p w14:paraId="7BF9F113" w14:textId="77777777" w:rsidR="00D667A5" w:rsidRDefault="00D667A5" w:rsidP="00D667A5">
      <w:pPr>
        <w:pStyle w:val="Indented"/>
        <w:ind w:left="720"/>
      </w:pPr>
      <w:r>
        <w:rPr>
          <w:b/>
        </w:rPr>
        <w:t>threadCnt</w:t>
      </w:r>
      <w:r>
        <w:t xml:space="preserve"> – Specifies the number of threads that must enter the barrier before the threads are released to execute the </w:t>
      </w:r>
      <w:r w:rsidR="00276C69">
        <w:t>next</w:t>
      </w:r>
      <w:r>
        <w:t xml:space="preserve"> instruction.  The threadCnt value can range from 1 to the sum of the number of threads in the replicated module.</w:t>
      </w:r>
    </w:p>
    <w:p w14:paraId="3EA25CAA" w14:textId="77777777" w:rsidR="003178B1" w:rsidRDefault="003178B1" w:rsidP="003178B1">
      <w:pPr>
        <w:pStyle w:val="Appendix20"/>
      </w:pPr>
      <w:bookmarkStart w:id="208" w:name="AddFunction"/>
      <w:bookmarkStart w:id="209" w:name="_Toc520717647"/>
      <w:bookmarkEnd w:id="208"/>
      <w:r>
        <w:lastRenderedPageBreak/>
        <w:t>&lt;mod</w:t>
      </w:r>
      <w:proofErr w:type="gramStart"/>
      <w:r>
        <w:t>&gt;.AddFunction</w:t>
      </w:r>
      <w:proofErr w:type="gramEnd"/>
      <w:r>
        <w:t>( … )</w:t>
      </w:r>
      <w:bookmarkEnd w:id="209"/>
    </w:p>
    <w:p w14:paraId="75C9BBD9" w14:textId="77777777" w:rsidR="009A376B" w:rsidRPr="005730E6" w:rsidRDefault="009A376B" w:rsidP="003178B1">
      <w:pPr>
        <w:pStyle w:val="Appendix3"/>
      </w:pPr>
      <w:r>
        <w:t>&lt;mod</w:t>
      </w:r>
      <w:proofErr w:type="gramStart"/>
      <w:r>
        <w:t>&gt;.AddFunction</w:t>
      </w:r>
      <w:proofErr w:type="gramEnd"/>
      <w:r>
        <w:t>( type=&lt;type&gt;, name=&lt;name&gt; )</w:t>
      </w:r>
    </w:p>
    <w:p w14:paraId="573868B8" w14:textId="77777777" w:rsidR="009A376B" w:rsidRPr="00C2260D" w:rsidRDefault="009A376B" w:rsidP="003178B1">
      <w:pPr>
        <w:pStyle w:val="Appendix3"/>
      </w:pPr>
      <w:r>
        <w:t>Description:</w:t>
      </w:r>
    </w:p>
    <w:p w14:paraId="2A164279" w14:textId="77777777" w:rsidR="009A376B" w:rsidRDefault="009A376B" w:rsidP="009A376B">
      <w:pPr>
        <w:pStyle w:val="Indented"/>
      </w:pPr>
      <w:r>
        <w:t xml:space="preserve">Specifies that the module requires a local function with name &lt;name&gt;. The function returns a value of type &lt;type&gt;. The declaration of the function is placed in the file named Pers&lt;mod&gt;.h by the </w:t>
      </w:r>
      <w:r w:rsidRPr="006F5AA0">
        <w:rPr>
          <w:i/>
        </w:rPr>
        <w:t>htl</w:t>
      </w:r>
      <w:r>
        <w:t xml:space="preserve"> application. The definition of the function is placed in the file Pers&lt;mod&gt;_src.cpp by the user.</w:t>
      </w:r>
    </w:p>
    <w:p w14:paraId="3300D774" w14:textId="77777777" w:rsidR="009A376B" w:rsidRDefault="009A376B" w:rsidP="003178B1">
      <w:pPr>
        <w:pStyle w:val="Appendix3"/>
      </w:pPr>
      <w:r>
        <w:t>Parameters:</w:t>
      </w:r>
    </w:p>
    <w:p w14:paraId="42563929" w14:textId="77777777" w:rsidR="009A376B" w:rsidRPr="000637BE" w:rsidRDefault="009A376B" w:rsidP="009A376B">
      <w:pPr>
        <w:pStyle w:val="Indented"/>
      </w:pPr>
      <w:proofErr w:type="gramStart"/>
      <w:r>
        <w:t>AddFunction(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CA18541"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DBA055" w14:textId="77777777" w:rsidR="009A376B" w:rsidRDefault="009A376B" w:rsidP="009A376B">
            <w:pPr>
              <w:pStyle w:val="Indented"/>
              <w:ind w:left="0"/>
              <w:jc w:val="center"/>
            </w:pPr>
            <w:r>
              <w:t>Parameter Name</w:t>
            </w:r>
          </w:p>
        </w:tc>
        <w:tc>
          <w:tcPr>
            <w:tcW w:w="2375" w:type="dxa"/>
          </w:tcPr>
          <w:p w14:paraId="04A2867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A0D55C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A2CB5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81D8CA" w14:textId="77777777" w:rsidR="009A376B" w:rsidRDefault="009A376B" w:rsidP="009A376B">
            <w:pPr>
              <w:pStyle w:val="Indented"/>
              <w:ind w:left="0"/>
              <w:jc w:val="center"/>
            </w:pPr>
            <w:r>
              <w:t>type</w:t>
            </w:r>
          </w:p>
        </w:tc>
        <w:tc>
          <w:tcPr>
            <w:tcW w:w="2375" w:type="dxa"/>
          </w:tcPr>
          <w:p w14:paraId="3F66B6D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28140E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0EE20F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760572B" w14:textId="77777777" w:rsidR="009A376B" w:rsidRDefault="009A376B" w:rsidP="009A376B">
            <w:pPr>
              <w:pStyle w:val="Indented"/>
              <w:ind w:left="0"/>
              <w:jc w:val="center"/>
            </w:pPr>
            <w:r>
              <w:t>name</w:t>
            </w:r>
          </w:p>
        </w:tc>
        <w:tc>
          <w:tcPr>
            <w:tcW w:w="2375" w:type="dxa"/>
          </w:tcPr>
          <w:p w14:paraId="75FD092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754F2A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2A73D9A8" w14:textId="77777777" w:rsidR="009A376B" w:rsidRDefault="009A376B" w:rsidP="009A376B">
      <w:pPr>
        <w:autoSpaceDE w:val="0"/>
        <w:autoSpaceDN w:val="0"/>
        <w:adjustRightInd w:val="0"/>
        <w:spacing w:after="0"/>
        <w:rPr>
          <w:rFonts w:ascii="Consolas" w:hAnsi="Consolas" w:cs="Consolas"/>
          <w:sz w:val="19"/>
          <w:szCs w:val="19"/>
        </w:rPr>
      </w:pPr>
    </w:p>
    <w:p w14:paraId="3971DCC5" w14:textId="77777777" w:rsidR="009A376B" w:rsidRDefault="009A376B" w:rsidP="009A376B">
      <w:pPr>
        <w:pStyle w:val="Indented"/>
      </w:pPr>
      <w:r>
        <w:t xml:space="preserve">The </w:t>
      </w:r>
      <w:r>
        <w:rPr>
          <w:b/>
        </w:rPr>
        <w:t>name</w:t>
      </w:r>
      <w:r>
        <w:t xml:space="preserve"> parameter specified the name of the function.</w:t>
      </w:r>
    </w:p>
    <w:p w14:paraId="602F4A21" w14:textId="77777777" w:rsidR="009A376B" w:rsidRDefault="009A376B" w:rsidP="009A376B">
      <w:pPr>
        <w:pStyle w:val="Indented"/>
      </w:pPr>
    </w:p>
    <w:p w14:paraId="113BC8A8" w14:textId="77777777" w:rsidR="009A376B" w:rsidRDefault="009A376B" w:rsidP="009A376B">
      <w:pPr>
        <w:pStyle w:val="Indented"/>
      </w:pPr>
      <w:r>
        <w:t xml:space="preserve">The </w:t>
      </w:r>
      <w:r>
        <w:rPr>
          <w:b/>
        </w:rPr>
        <w:t>type</w:t>
      </w:r>
      <w:r w:rsidRPr="00984A15">
        <w:rPr>
          <w:b/>
        </w:rPr>
        <w:t xml:space="preserve"> </w:t>
      </w:r>
      <w:r>
        <w:t>parameter specifies the return type for the function</w:t>
      </w:r>
    </w:p>
    <w:p w14:paraId="3D8D8164" w14:textId="77777777" w:rsidR="009A376B" w:rsidRDefault="009A376B" w:rsidP="009A376B">
      <w:pPr>
        <w:pStyle w:val="Indented"/>
        <w:rPr>
          <w:b/>
        </w:rPr>
      </w:pPr>
    </w:p>
    <w:p w14:paraId="78A9A12E" w14:textId="77777777" w:rsidR="009A376B" w:rsidRPr="00E23CC4" w:rsidRDefault="009A376B" w:rsidP="009A376B">
      <w:pPr>
        <w:pStyle w:val="Indented"/>
        <w:ind w:left="0"/>
        <w:rPr>
          <w:b/>
        </w:rPr>
      </w:pPr>
      <w:r>
        <w:rPr>
          <w:b/>
        </w:rPr>
        <w:t xml:space="preserve">Subcommand </w:t>
      </w:r>
      <w:proofErr w:type="gramStart"/>
      <w:r>
        <w:rPr>
          <w:b/>
        </w:rPr>
        <w:t>AddParam</w:t>
      </w:r>
      <w:r w:rsidRPr="00E23CC4">
        <w:rPr>
          <w:b/>
        </w:rPr>
        <w:t>( …</w:t>
      </w:r>
      <w:proofErr w:type="gramEnd"/>
      <w:r w:rsidRPr="00E23CC4">
        <w:rPr>
          <w:b/>
        </w:rPr>
        <w:t xml:space="preserve"> )</w:t>
      </w:r>
    </w:p>
    <w:p w14:paraId="1E996955" w14:textId="77777777" w:rsidR="009A376B" w:rsidRDefault="009A376B" w:rsidP="009A376B">
      <w:pPr>
        <w:pStyle w:val="Indented"/>
      </w:pPr>
    </w:p>
    <w:p w14:paraId="7E6AB306" w14:textId="77777777" w:rsidR="009A376B" w:rsidRDefault="009A376B" w:rsidP="009A376B">
      <w:pPr>
        <w:pStyle w:val="Indented"/>
      </w:pPr>
      <w:r>
        <w:tab/>
        <w:t>The AddParam subcommand specifies the parameters of the function.</w:t>
      </w:r>
    </w:p>
    <w:p w14:paraId="5E62E284"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F592D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298CD2E" w14:textId="77777777" w:rsidR="009A376B" w:rsidRDefault="009A376B" w:rsidP="009A376B">
            <w:pPr>
              <w:pStyle w:val="Indented"/>
              <w:ind w:left="0"/>
              <w:jc w:val="center"/>
            </w:pPr>
            <w:r>
              <w:t>Parameter Name</w:t>
            </w:r>
          </w:p>
        </w:tc>
        <w:tc>
          <w:tcPr>
            <w:tcW w:w="2375" w:type="dxa"/>
          </w:tcPr>
          <w:p w14:paraId="0B040E6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5A9D4E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1FF03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B377A09" w14:textId="77777777" w:rsidR="009A376B" w:rsidRDefault="009A376B" w:rsidP="009A376B">
            <w:pPr>
              <w:pStyle w:val="Indented"/>
              <w:ind w:left="0"/>
              <w:jc w:val="center"/>
            </w:pPr>
            <w:r>
              <w:t>dir</w:t>
            </w:r>
          </w:p>
        </w:tc>
        <w:tc>
          <w:tcPr>
            <w:tcW w:w="2375" w:type="dxa"/>
          </w:tcPr>
          <w:p w14:paraId="0A51863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49772E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5FC541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14F6830" w14:textId="77777777" w:rsidR="009A376B" w:rsidRDefault="009A376B" w:rsidP="009A376B">
            <w:pPr>
              <w:pStyle w:val="Indented"/>
              <w:ind w:left="0"/>
              <w:jc w:val="center"/>
            </w:pPr>
            <w:r>
              <w:t>type</w:t>
            </w:r>
          </w:p>
        </w:tc>
        <w:tc>
          <w:tcPr>
            <w:tcW w:w="2375" w:type="dxa"/>
          </w:tcPr>
          <w:p w14:paraId="0E5CDD2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B9D8B7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589B17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C3198A5" w14:textId="77777777" w:rsidR="009A376B" w:rsidRDefault="009A376B" w:rsidP="009A376B">
            <w:pPr>
              <w:pStyle w:val="Indented"/>
              <w:ind w:left="0"/>
              <w:jc w:val="center"/>
            </w:pPr>
            <w:r>
              <w:t>name</w:t>
            </w:r>
          </w:p>
        </w:tc>
        <w:tc>
          <w:tcPr>
            <w:tcW w:w="2375" w:type="dxa"/>
          </w:tcPr>
          <w:p w14:paraId="55B9B992"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11108C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E6A553C" w14:textId="77777777" w:rsidR="009A376B" w:rsidRDefault="009A376B" w:rsidP="009A376B">
      <w:pPr>
        <w:pStyle w:val="Indented"/>
      </w:pPr>
    </w:p>
    <w:p w14:paraId="3054B650" w14:textId="77777777" w:rsidR="009A376B" w:rsidRDefault="009A376B" w:rsidP="009A376B">
      <w:pPr>
        <w:pStyle w:val="Indented"/>
      </w:pPr>
      <w:r>
        <w:t xml:space="preserve">The </w:t>
      </w:r>
      <w:r>
        <w:rPr>
          <w:b/>
        </w:rPr>
        <w:t>dir</w:t>
      </w:r>
      <w:r w:rsidRPr="00984A15">
        <w:rPr>
          <w:b/>
        </w:rPr>
        <w:t xml:space="preserve"> </w:t>
      </w:r>
      <w:r>
        <w:t>parameter specifies the direction the parameter is passed. The accepted values are input, output or inout. The parameter is used to determine how function parameters are declared. Parameters defined with dir=input are declared as “const &lt;type&gt; &amp;&lt;name&gt;”. Parameters specified with dir=output or inout are declared as “&lt;type&gt; &amp;&lt;name&gt;”.</w:t>
      </w:r>
    </w:p>
    <w:p w14:paraId="3CE2FAE5" w14:textId="77777777" w:rsidR="009A376B" w:rsidRDefault="009A376B" w:rsidP="009A376B">
      <w:pPr>
        <w:pStyle w:val="Indented"/>
      </w:pPr>
    </w:p>
    <w:p w14:paraId="6AC0093E" w14:textId="77777777" w:rsidR="009A376B" w:rsidRDefault="009A376B" w:rsidP="009A376B">
      <w:pPr>
        <w:pStyle w:val="Indented"/>
      </w:pPr>
      <w:r>
        <w:t xml:space="preserve">The </w:t>
      </w:r>
      <w:r>
        <w:rPr>
          <w:b/>
        </w:rPr>
        <w:t>type</w:t>
      </w:r>
      <w:r>
        <w:t xml:space="preserve"> parameter specifies the type for the function parameter.</w:t>
      </w:r>
    </w:p>
    <w:p w14:paraId="642F787F" w14:textId="77777777" w:rsidR="009A376B" w:rsidRDefault="009A376B" w:rsidP="009A376B">
      <w:pPr>
        <w:pStyle w:val="Indented"/>
      </w:pPr>
    </w:p>
    <w:p w14:paraId="0C2E8C56" w14:textId="77777777" w:rsidR="009A376B" w:rsidRDefault="009A376B" w:rsidP="009A376B">
      <w:pPr>
        <w:pStyle w:val="Indented"/>
      </w:pPr>
      <w:r>
        <w:t xml:space="preserve">The </w:t>
      </w:r>
      <w:r>
        <w:rPr>
          <w:b/>
        </w:rPr>
        <w:t>name</w:t>
      </w:r>
      <w:r>
        <w:t xml:space="preserve"> parameter specifies name for the function parameter.</w:t>
      </w:r>
    </w:p>
    <w:p w14:paraId="70CA7DCE" w14:textId="77777777" w:rsidR="009A376B" w:rsidRDefault="009A376B" w:rsidP="003178B1">
      <w:pPr>
        <w:pStyle w:val="Appendix3"/>
      </w:pPr>
      <w:r>
        <w:t>Example:</w:t>
      </w:r>
    </w:p>
    <w:p w14:paraId="23493B61" w14:textId="77777777" w:rsidR="009A376B" w:rsidRDefault="009A376B" w:rsidP="009A376B">
      <w:pPr>
        <w:pStyle w:val="Indented"/>
        <w:ind w:firstLine="288"/>
      </w:pPr>
      <w:proofErr w:type="gramStart"/>
      <w:r>
        <w:t>inc.AddFunction</w:t>
      </w:r>
      <w:proofErr w:type="gramEnd"/>
      <w:r>
        <w:t>( type=uint32_t, name=TrailingZeroCnt)</w:t>
      </w:r>
    </w:p>
    <w:p w14:paraId="4B77AF4F" w14:textId="77777777" w:rsidR="009A376B" w:rsidRDefault="009A376B" w:rsidP="009A376B">
      <w:pPr>
        <w:pStyle w:val="Indented"/>
        <w:ind w:firstLine="288"/>
      </w:pPr>
      <w:r>
        <w:tab/>
      </w:r>
      <w:proofErr w:type="gramStart"/>
      <w:r>
        <w:t>.AddParam</w:t>
      </w:r>
      <w:proofErr w:type="gramEnd"/>
      <w:r>
        <w:t>( dir=input, type=uint64_t, name=in );</w:t>
      </w:r>
    </w:p>
    <w:p w14:paraId="498D56F2" w14:textId="77777777" w:rsidR="009A376B" w:rsidRDefault="009A376B" w:rsidP="009A376B">
      <w:pPr>
        <w:pStyle w:val="Indented"/>
        <w:ind w:firstLine="288"/>
      </w:pPr>
    </w:p>
    <w:p w14:paraId="4E4D554F" w14:textId="77777777" w:rsidR="009A376B" w:rsidRDefault="009A376B" w:rsidP="009A376B">
      <w:pPr>
        <w:pStyle w:val="Indented"/>
        <w:ind w:firstLine="288"/>
      </w:pPr>
      <w:r>
        <w:lastRenderedPageBreak/>
        <w:t>The above command would result in the following function declaration in the Pers</w:t>
      </w:r>
      <w:r w:rsidRPr="000B26C0">
        <w:rPr>
          <w:i/>
        </w:rPr>
        <w:t>Module</w:t>
      </w:r>
      <w:r>
        <w:t>.h file:</w:t>
      </w:r>
    </w:p>
    <w:p w14:paraId="07CE97E9" w14:textId="77777777" w:rsidR="009A376B" w:rsidRDefault="009A376B" w:rsidP="009A376B">
      <w:pPr>
        <w:pStyle w:val="Indented"/>
        <w:ind w:firstLine="288"/>
      </w:pPr>
      <w:r>
        <w:t xml:space="preserve">uint32_t </w:t>
      </w:r>
      <w:proofErr w:type="gramStart"/>
      <w:r>
        <w:t>TrailingZeroCnt(</w:t>
      </w:r>
      <w:proofErr w:type="gramEnd"/>
      <w:r>
        <w:t>const  uint64_t &amp; in );</w:t>
      </w:r>
    </w:p>
    <w:p w14:paraId="1BA681D1" w14:textId="77777777" w:rsidR="009A376B" w:rsidRDefault="009A376B" w:rsidP="009A376B">
      <w:pPr>
        <w:pStyle w:val="Indented"/>
        <w:ind w:firstLine="288"/>
      </w:pPr>
    </w:p>
    <w:p w14:paraId="5DCEDCEE" w14:textId="77777777" w:rsidR="009A376B" w:rsidRDefault="009A376B" w:rsidP="003178B1">
      <w:pPr>
        <w:pStyle w:val="Appendix3"/>
      </w:pPr>
      <w:r>
        <w:t>Generated Interface:</w:t>
      </w:r>
    </w:p>
    <w:p w14:paraId="63FE8487" w14:textId="77777777" w:rsidR="009A376B" w:rsidRDefault="009A376B" w:rsidP="009A376B">
      <w:pPr>
        <w:pStyle w:val="Indented"/>
      </w:pPr>
      <w:r>
        <w:t xml:space="preserve">No routines are generated for the </w:t>
      </w:r>
      <w:r w:rsidRPr="00AA3887">
        <w:rPr>
          <w:i/>
        </w:rPr>
        <w:t>AddFunction</w:t>
      </w:r>
      <w:r>
        <w:t xml:space="preserve"> command.</w:t>
      </w:r>
    </w:p>
    <w:p w14:paraId="362F28BA" w14:textId="77777777" w:rsidR="00AD0619" w:rsidRDefault="00AD0619" w:rsidP="00AD0619">
      <w:pPr>
        <w:pStyle w:val="Appendix20"/>
      </w:pPr>
      <w:bookmarkStart w:id="210" w:name="_Toc520717648"/>
      <w:r>
        <w:lastRenderedPageBreak/>
        <w:t>&lt;mod</w:t>
      </w:r>
      <w:proofErr w:type="gramStart"/>
      <w:r>
        <w:t>&gt;.AddPrimState</w:t>
      </w:r>
      <w:proofErr w:type="gramEnd"/>
      <w:r>
        <w:t>( … )</w:t>
      </w:r>
      <w:bookmarkEnd w:id="210"/>
    </w:p>
    <w:p w14:paraId="4A3A40CF" w14:textId="77777777" w:rsidR="00AD0619" w:rsidRPr="005730E6" w:rsidRDefault="00AD0619" w:rsidP="00AD0619">
      <w:pPr>
        <w:pStyle w:val="Appendix3"/>
      </w:pPr>
      <w:r>
        <w:t>&lt;mod</w:t>
      </w:r>
      <w:proofErr w:type="gramStart"/>
      <w:r>
        <w:t>&gt;.AddPrimState</w:t>
      </w:r>
      <w:proofErr w:type="gramEnd"/>
      <w:r>
        <w:t>(</w:t>
      </w:r>
      <w:r w:rsidR="00D85C1D">
        <w:t xml:space="preserve"> </w:t>
      </w:r>
      <w:r>
        <w:t>type=&lt;type&gt;, name=&lt;name&gt;</w:t>
      </w:r>
      <w:r w:rsidR="00823436">
        <w:t>,</w:t>
      </w:r>
      <w:r>
        <w:t xml:space="preserve"> include=</w:t>
      </w:r>
      <w:r w:rsidR="002517EC">
        <w:t>”&lt;file_name</w:t>
      </w:r>
      <w:r>
        <w:t>&gt;</w:t>
      </w:r>
      <w:r w:rsidR="002517EC">
        <w:t>”</w:t>
      </w:r>
      <w:r>
        <w:t>)</w:t>
      </w:r>
    </w:p>
    <w:p w14:paraId="37D52BDA" w14:textId="77777777" w:rsidR="00AD0619" w:rsidRPr="00C2260D" w:rsidRDefault="00AD0619" w:rsidP="00AD0619">
      <w:pPr>
        <w:pStyle w:val="Appendix3"/>
      </w:pPr>
      <w:r>
        <w:t>Description:</w:t>
      </w:r>
    </w:p>
    <w:p w14:paraId="08001E32" w14:textId="77777777" w:rsidR="00AD0619" w:rsidRDefault="00AD0619" w:rsidP="00AD0619">
      <w:pPr>
        <w:pStyle w:val="Indented"/>
      </w:pPr>
      <w:r>
        <w:t xml:space="preserve">Adds </w:t>
      </w:r>
      <w:r w:rsidR="004153DA">
        <w:t>state for a primitive</w:t>
      </w:r>
      <w:r>
        <w:t>.</w:t>
      </w:r>
      <w:r w:rsidR="004153DA">
        <w:t xml:space="preserve">  This command is used when the design incorporates a </w:t>
      </w:r>
      <w:r w:rsidR="00AF140E">
        <w:t>black box primitive</w:t>
      </w:r>
      <w:r w:rsidR="004153DA">
        <w:t>.</w:t>
      </w:r>
      <w:r w:rsidR="002F2CA7">
        <w:t xml:space="preserve">  </w:t>
      </w:r>
    </w:p>
    <w:p w14:paraId="07930908" w14:textId="77777777" w:rsidR="00AD0619" w:rsidRDefault="00AD0619" w:rsidP="00AD0619">
      <w:pPr>
        <w:pStyle w:val="Appendix3"/>
      </w:pPr>
      <w:r>
        <w:t>Parameters:</w:t>
      </w:r>
    </w:p>
    <w:p w14:paraId="2ECE3978" w14:textId="77777777" w:rsidR="00AD0619" w:rsidRPr="000637BE" w:rsidRDefault="00AD0619" w:rsidP="00AD0619">
      <w:pPr>
        <w:pStyle w:val="Indented"/>
      </w:pPr>
      <w:proofErr w:type="gramStart"/>
      <w:r>
        <w:t>AddPrimState(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AD0619" w14:paraId="75785113" w14:textId="77777777" w:rsidTr="00AD0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87F87F6" w14:textId="77777777" w:rsidR="00AD0619" w:rsidRDefault="00AD0619" w:rsidP="00AD0619">
            <w:pPr>
              <w:pStyle w:val="Indented"/>
              <w:ind w:left="0"/>
              <w:jc w:val="center"/>
            </w:pPr>
            <w:r>
              <w:t>Parameter Name</w:t>
            </w:r>
          </w:p>
        </w:tc>
        <w:tc>
          <w:tcPr>
            <w:tcW w:w="2375" w:type="dxa"/>
          </w:tcPr>
          <w:p w14:paraId="0F8FBA44"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7E98AA3"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D0619" w14:paraId="062652D6"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3CB3925" w14:textId="77777777" w:rsidR="00AD0619" w:rsidRDefault="00AD0619" w:rsidP="00AD0619">
            <w:pPr>
              <w:pStyle w:val="Indented"/>
              <w:ind w:left="0"/>
              <w:jc w:val="center"/>
            </w:pPr>
            <w:r>
              <w:t>type</w:t>
            </w:r>
          </w:p>
        </w:tc>
        <w:tc>
          <w:tcPr>
            <w:tcW w:w="2375" w:type="dxa"/>
          </w:tcPr>
          <w:p w14:paraId="465C0201"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2C5B7BB"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AD0619" w14:paraId="2150E73C" w14:textId="77777777" w:rsidTr="00AD0619">
        <w:tc>
          <w:tcPr>
            <w:cnfStyle w:val="001000000000" w:firstRow="0" w:lastRow="0" w:firstColumn="1" w:lastColumn="0" w:oddVBand="0" w:evenVBand="0" w:oddHBand="0" w:evenHBand="0" w:firstRowFirstColumn="0" w:firstRowLastColumn="0" w:lastRowFirstColumn="0" w:lastRowLastColumn="0"/>
            <w:tcW w:w="2304" w:type="dxa"/>
          </w:tcPr>
          <w:p w14:paraId="07447D50" w14:textId="77777777" w:rsidR="00AD0619" w:rsidRDefault="00AD0619" w:rsidP="00AD0619">
            <w:pPr>
              <w:pStyle w:val="Indented"/>
              <w:ind w:left="0"/>
              <w:jc w:val="center"/>
            </w:pPr>
            <w:r>
              <w:t>name</w:t>
            </w:r>
          </w:p>
        </w:tc>
        <w:tc>
          <w:tcPr>
            <w:tcW w:w="2375" w:type="dxa"/>
          </w:tcPr>
          <w:p w14:paraId="698827EC"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707BFA"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AD0619" w14:paraId="1B1FC461"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7C3B23A" w14:textId="77777777" w:rsidR="00AD0619" w:rsidRDefault="00AD0619" w:rsidP="00AD0619">
            <w:pPr>
              <w:pStyle w:val="Indented"/>
              <w:ind w:left="0"/>
              <w:jc w:val="center"/>
            </w:pPr>
            <w:r>
              <w:t>include</w:t>
            </w:r>
          </w:p>
        </w:tc>
        <w:tc>
          <w:tcPr>
            <w:tcW w:w="2375" w:type="dxa"/>
          </w:tcPr>
          <w:p w14:paraId="69993535"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9B1FCD" w14:textId="77777777" w:rsidR="00AD0619" w:rsidRDefault="00724418"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CBD8CF7" w14:textId="77777777" w:rsidR="00AD0619" w:rsidRDefault="00AD0619" w:rsidP="00AD0619">
      <w:pPr>
        <w:autoSpaceDE w:val="0"/>
        <w:autoSpaceDN w:val="0"/>
        <w:adjustRightInd w:val="0"/>
        <w:spacing w:after="0"/>
        <w:rPr>
          <w:rFonts w:ascii="Consolas" w:hAnsi="Consolas" w:cs="Consolas"/>
          <w:sz w:val="19"/>
          <w:szCs w:val="19"/>
        </w:rPr>
      </w:pPr>
    </w:p>
    <w:p w14:paraId="7ED59D65" w14:textId="77777777" w:rsidR="00AD0619" w:rsidRDefault="00AD0619" w:rsidP="00AD0619">
      <w:pPr>
        <w:pStyle w:val="Indented"/>
      </w:pPr>
      <w:r>
        <w:t xml:space="preserve">The </w:t>
      </w:r>
      <w:r>
        <w:rPr>
          <w:b/>
        </w:rPr>
        <w:t>type</w:t>
      </w:r>
      <w:r w:rsidRPr="00984A15">
        <w:rPr>
          <w:b/>
        </w:rPr>
        <w:t xml:space="preserve"> </w:t>
      </w:r>
      <w:r>
        <w:t xml:space="preserve">parameter specifies </w:t>
      </w:r>
      <w:r w:rsidR="00724418">
        <w:t xml:space="preserve">the name of the </w:t>
      </w:r>
      <w:r w:rsidR="00C04361">
        <w:t xml:space="preserve">ht_state </w:t>
      </w:r>
      <w:r w:rsidR="00724418">
        <w:t xml:space="preserve">structure containing the state for the primitive.  The structure is defined in the file specified by the </w:t>
      </w:r>
      <w:r w:rsidR="00724418" w:rsidRPr="00724418">
        <w:rPr>
          <w:b/>
        </w:rPr>
        <w:t>include</w:t>
      </w:r>
      <w:r w:rsidR="00724418">
        <w:t xml:space="preserve"> parameter</w:t>
      </w:r>
      <w:r w:rsidR="00C04361">
        <w:t>.</w:t>
      </w:r>
    </w:p>
    <w:p w14:paraId="64041856" w14:textId="77777777" w:rsidR="00AD0619" w:rsidRDefault="00AD0619" w:rsidP="00AD0619">
      <w:pPr>
        <w:pStyle w:val="Indented"/>
      </w:pPr>
    </w:p>
    <w:p w14:paraId="0C2683C5" w14:textId="77777777" w:rsidR="00AD0619" w:rsidRDefault="00AD0619" w:rsidP="00AD0619">
      <w:pPr>
        <w:pStyle w:val="Indented"/>
      </w:pPr>
      <w:r>
        <w:t xml:space="preserve">The </w:t>
      </w:r>
      <w:r>
        <w:rPr>
          <w:b/>
        </w:rPr>
        <w:t>name</w:t>
      </w:r>
      <w:r>
        <w:t xml:space="preserve"> parameter specifies </w:t>
      </w:r>
      <w:r w:rsidR="00724418">
        <w:t>the name of the primitive state</w:t>
      </w:r>
      <w:r>
        <w:t>.</w:t>
      </w:r>
    </w:p>
    <w:p w14:paraId="3C99DEF4" w14:textId="77777777" w:rsidR="00AD0619" w:rsidRDefault="00AD0619" w:rsidP="00AD0619">
      <w:pPr>
        <w:pStyle w:val="Indented"/>
      </w:pPr>
    </w:p>
    <w:p w14:paraId="760B0DEE" w14:textId="77777777" w:rsidR="00AD0619" w:rsidRDefault="00AD0619" w:rsidP="00AD0619">
      <w:pPr>
        <w:pStyle w:val="Indented"/>
      </w:pPr>
      <w:r>
        <w:t xml:space="preserve">The </w:t>
      </w:r>
      <w:r>
        <w:rPr>
          <w:b/>
        </w:rPr>
        <w:t>include</w:t>
      </w:r>
      <w:r>
        <w:t xml:space="preserve"> parameter specifies </w:t>
      </w:r>
      <w:r w:rsidR="00724418">
        <w:t xml:space="preserve">file containing the </w:t>
      </w:r>
      <w:r w:rsidR="00C04361">
        <w:t>structure and the primitive definitions.</w:t>
      </w:r>
    </w:p>
    <w:p w14:paraId="212254C1" w14:textId="77777777" w:rsidR="00AD0619" w:rsidRDefault="00AD0619" w:rsidP="00AD0619">
      <w:pPr>
        <w:pStyle w:val="Indented"/>
      </w:pPr>
    </w:p>
    <w:p w14:paraId="3D1A3C2A" w14:textId="77777777" w:rsidR="00AD0619" w:rsidRDefault="00AD0619" w:rsidP="00AD0619">
      <w:pPr>
        <w:pStyle w:val="Appendix3"/>
      </w:pPr>
      <w:r>
        <w:t>Example:</w:t>
      </w:r>
    </w:p>
    <w:p w14:paraId="3282FF1C" w14:textId="77777777" w:rsidR="00C04361" w:rsidRDefault="000C1BD0" w:rsidP="00C04361">
      <w:pPr>
        <w:autoSpaceDE w:val="0"/>
        <w:autoSpaceDN w:val="0"/>
        <w:adjustRightInd w:val="0"/>
        <w:spacing w:after="0"/>
        <w:ind w:firstLine="720"/>
      </w:pPr>
      <w:proofErr w:type="gramStart"/>
      <w:r>
        <w:t>pipe</w:t>
      </w:r>
      <w:r w:rsidR="00AD0619" w:rsidRPr="0082429E">
        <w:t>.</w:t>
      </w:r>
      <w:r w:rsidR="00AD0619">
        <w:t>Add</w:t>
      </w:r>
      <w:r w:rsidR="00EC0EBD">
        <w:t>PrimState</w:t>
      </w:r>
      <w:proofErr w:type="gramEnd"/>
      <w:r w:rsidR="00AD0619">
        <w:t xml:space="preserve">( </w:t>
      </w:r>
      <w:r w:rsidR="00EC0EBD">
        <w:t>type=</w:t>
      </w:r>
      <w:r w:rsidR="00C04361">
        <w:t>bbox_prim_state</w:t>
      </w:r>
      <w:r w:rsidR="00AD0619">
        <w:t xml:space="preserve">, </w:t>
      </w:r>
      <w:r w:rsidR="00EC0EBD">
        <w:t>name=</w:t>
      </w:r>
      <w:r w:rsidR="00C04361">
        <w:t>bbox_prim_state1</w:t>
      </w:r>
      <w:r w:rsidR="00EC0EBD">
        <w:t>,</w:t>
      </w:r>
    </w:p>
    <w:p w14:paraId="6681A591" w14:textId="77777777" w:rsidR="00AD0619" w:rsidRDefault="00EC0EBD" w:rsidP="00C04361">
      <w:pPr>
        <w:autoSpaceDE w:val="0"/>
        <w:autoSpaceDN w:val="0"/>
        <w:adjustRightInd w:val="0"/>
        <w:spacing w:after="0"/>
        <w:ind w:left="432" w:firstLine="720"/>
      </w:pPr>
      <w:r>
        <w:t>include</w:t>
      </w:r>
      <w:proofErr w:type="gramStart"/>
      <w:r>
        <w:t>=”</w:t>
      </w:r>
      <w:r w:rsidR="008365A4">
        <w:t>Pers</w:t>
      </w:r>
      <w:r w:rsidR="00C04361">
        <w:t>Pipe</w:t>
      </w:r>
      <w:proofErr w:type="gramEnd"/>
      <w:r>
        <w:t>_prim.h”);</w:t>
      </w:r>
    </w:p>
    <w:p w14:paraId="16B9A80F" w14:textId="77777777" w:rsidR="00AD0619" w:rsidRDefault="00AD0619" w:rsidP="00AD0619">
      <w:pPr>
        <w:autoSpaceDE w:val="0"/>
        <w:autoSpaceDN w:val="0"/>
        <w:adjustRightInd w:val="0"/>
        <w:spacing w:after="0"/>
        <w:ind w:firstLine="720"/>
      </w:pPr>
    </w:p>
    <w:p w14:paraId="6B710F01" w14:textId="77777777" w:rsidR="00AD0619" w:rsidRDefault="000C1BD0" w:rsidP="00AD0619">
      <w:pPr>
        <w:pStyle w:val="Indented"/>
      </w:pPr>
      <w:r>
        <w:t xml:space="preserve">The example </w:t>
      </w:r>
      <w:r w:rsidR="003043B7">
        <w:t xml:space="preserve">defines the primitive state bbox_prim_state1, which is an ht_state structure bbox_prim_state, defined in </w:t>
      </w:r>
      <w:r w:rsidR="008365A4">
        <w:t>Pers</w:t>
      </w:r>
      <w:r w:rsidR="003043B7">
        <w:t xml:space="preserve">Pipe_prim.h.  </w:t>
      </w:r>
    </w:p>
    <w:p w14:paraId="6B59851C" w14:textId="77777777" w:rsidR="00AD0619" w:rsidRDefault="00AD0619" w:rsidP="00AD0619">
      <w:pPr>
        <w:pStyle w:val="Indented"/>
      </w:pPr>
    </w:p>
    <w:p w14:paraId="645464CD" w14:textId="77777777" w:rsidR="00AD0619" w:rsidRDefault="00AD0619" w:rsidP="00AD0619">
      <w:pPr>
        <w:pStyle w:val="Appendix3"/>
      </w:pPr>
      <w:r>
        <w:t>Generated Personality Interface:</w:t>
      </w:r>
    </w:p>
    <w:p w14:paraId="14AC0064" w14:textId="77777777" w:rsidR="00AD0619" w:rsidRDefault="00AD0619" w:rsidP="00AD0619">
      <w:pPr>
        <w:pStyle w:val="Indented"/>
      </w:pPr>
    </w:p>
    <w:p w14:paraId="2597AFBB" w14:textId="77777777" w:rsidR="000A41ED" w:rsidRDefault="000A41ED" w:rsidP="000A41ED">
      <w:pPr>
        <w:pStyle w:val="Appendix3"/>
      </w:pPr>
      <w:r>
        <w:t>Generated Host or Model Interface:</w:t>
      </w:r>
    </w:p>
    <w:p w14:paraId="473D63A3" w14:textId="77777777" w:rsidR="000A41ED" w:rsidRPr="0018322F" w:rsidRDefault="000A41ED" w:rsidP="000A41ED">
      <w:pPr>
        <w:pStyle w:val="Indented"/>
      </w:pPr>
      <w:r>
        <w:t>No host or model interface is generated.</w:t>
      </w:r>
    </w:p>
    <w:p w14:paraId="192441BA" w14:textId="77777777" w:rsidR="00AD0619" w:rsidRDefault="00AD0619" w:rsidP="00AD0619">
      <w:pPr>
        <w:pStyle w:val="Indented"/>
      </w:pPr>
    </w:p>
    <w:p w14:paraId="272B3425" w14:textId="77777777" w:rsidR="00C436CE" w:rsidRDefault="00C436CE" w:rsidP="00C436CE">
      <w:pPr>
        <w:pStyle w:val="Appendix20"/>
      </w:pPr>
      <w:bookmarkStart w:id="211" w:name="_Toc432684070"/>
      <w:bookmarkStart w:id="212" w:name="_Toc520717649"/>
      <w:r>
        <w:lastRenderedPageBreak/>
        <w:t>&lt;mod</w:t>
      </w:r>
      <w:proofErr w:type="gramStart"/>
      <w:r>
        <w:t>&gt;.AddUserIO</w:t>
      </w:r>
      <w:proofErr w:type="gramEnd"/>
      <w:r>
        <w:t>( … )</w:t>
      </w:r>
      <w:bookmarkEnd w:id="211"/>
      <w:bookmarkEnd w:id="212"/>
    </w:p>
    <w:p w14:paraId="3F7C332D" w14:textId="77777777" w:rsidR="00C436CE" w:rsidRDefault="00C436CE" w:rsidP="00C436CE">
      <w:pPr>
        <w:pStyle w:val="Appendix3"/>
      </w:pPr>
      <w:r>
        <w:t>&lt;mod</w:t>
      </w:r>
      <w:proofErr w:type="gramStart"/>
      <w:r>
        <w:t>&gt;.AddUserIO</w:t>
      </w:r>
      <w:proofErr w:type="gramEnd"/>
      <w:r>
        <w:t>( dir=&lt;direction&gt;, name=&lt;name&gt;, type=&lt;type&gt; )</w:t>
      </w:r>
    </w:p>
    <w:p w14:paraId="1AC426FB" w14:textId="77777777" w:rsidR="00C436CE" w:rsidRPr="00C2260D" w:rsidRDefault="00C436CE" w:rsidP="00C436CE">
      <w:pPr>
        <w:pStyle w:val="Appendix3"/>
      </w:pPr>
      <w:r>
        <w:t>Description:</w:t>
      </w:r>
    </w:p>
    <w:p w14:paraId="721838A8" w14:textId="1E22E659" w:rsidR="00C436CE" w:rsidRDefault="00C436CE" w:rsidP="00C436CE">
      <w:pPr>
        <w:pStyle w:val="Indented"/>
      </w:pPr>
      <w:r>
        <w:t xml:space="preserve">Specifies that the module design requires a user IO port interface with an external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User IO Port functionality is only available for designs on the WX-690 and WX2 platforms</w:t>
      </w:r>
      <w:r w:rsidR="002C3132">
        <w:t>.  Multi-unit designs are supported in conjunction with user IO functionality in Verilog simulation and FPGA implementation.  SystemC simulation with user IO functionality is limited to single-unit designs.</w:t>
      </w:r>
    </w:p>
    <w:p w14:paraId="26427E31" w14:textId="77777777" w:rsidR="00C436CE" w:rsidRDefault="00C436CE" w:rsidP="00C436CE">
      <w:pPr>
        <w:pStyle w:val="Indented"/>
      </w:pPr>
    </w:p>
    <w:p w14:paraId="5FEFECB3" w14:textId="77777777" w:rsidR="00C436CE" w:rsidRDefault="00C436CE" w:rsidP="00C436CE">
      <w:pPr>
        <w:pStyle w:val="Indented"/>
      </w:pPr>
      <w:r>
        <w:t>Each user IO port and direction must be mapped to a corresponding numbered external port via the AddUserIOConn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12587322" w14:textId="77777777" w:rsidR="00C436CE" w:rsidRDefault="00C436CE" w:rsidP="00C436CE">
      <w:pPr>
        <w:pStyle w:val="Indented"/>
      </w:pPr>
    </w:p>
    <w:p w14:paraId="6645AC9A" w14:textId="77777777" w:rsidR="00C436CE" w:rsidRDefault="00C436CE" w:rsidP="00C436CE">
      <w:pPr>
        <w:pStyle w:val="Indented"/>
      </w:pPr>
      <w:r>
        <w:t>The user IO data is staged with one or more register stages from the source to the destination.</w:t>
      </w:r>
    </w:p>
    <w:p w14:paraId="19FB7434" w14:textId="77777777" w:rsidR="00C436CE" w:rsidRDefault="00C436CE" w:rsidP="00C436CE">
      <w:pPr>
        <w:pStyle w:val="Indented"/>
        <w:ind w:left="0"/>
      </w:pPr>
    </w:p>
    <w:p w14:paraId="5EA5A3B7" w14:textId="77777777" w:rsidR="00C436CE" w:rsidRDefault="00C436CE" w:rsidP="00C436CE">
      <w:pPr>
        <w:pStyle w:val="Appendix3"/>
      </w:pPr>
      <w:r>
        <w:t>Parameters:</w:t>
      </w:r>
    </w:p>
    <w:p w14:paraId="13867F7F" w14:textId="77777777" w:rsidR="00C436CE" w:rsidRPr="000637BE" w:rsidRDefault="00C436CE" w:rsidP="00C436CE">
      <w:pPr>
        <w:pStyle w:val="Indented"/>
      </w:pPr>
      <w:proofErr w:type="gramStart"/>
      <w:r>
        <w:t>AddUserIO(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71050257"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D5E0B6" w14:textId="77777777" w:rsidR="00C436CE" w:rsidRDefault="00C436CE" w:rsidP="007051AB">
            <w:pPr>
              <w:pStyle w:val="Indented"/>
              <w:ind w:left="0"/>
              <w:jc w:val="center"/>
            </w:pPr>
            <w:r>
              <w:t>Parameter Name</w:t>
            </w:r>
          </w:p>
        </w:tc>
        <w:tc>
          <w:tcPr>
            <w:tcW w:w="2375" w:type="dxa"/>
          </w:tcPr>
          <w:p w14:paraId="0D1A7B1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BF0D415"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FAB3705"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837C634" w14:textId="77777777" w:rsidR="00C436CE" w:rsidRDefault="00C436CE" w:rsidP="007051AB">
            <w:pPr>
              <w:pStyle w:val="Indented"/>
              <w:ind w:left="0"/>
              <w:jc w:val="center"/>
            </w:pPr>
            <w:r>
              <w:t>dir</w:t>
            </w:r>
          </w:p>
        </w:tc>
        <w:tc>
          <w:tcPr>
            <w:tcW w:w="2375" w:type="dxa"/>
          </w:tcPr>
          <w:p w14:paraId="3EBBA9CF"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6E39C6"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077A7C15"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466AAFB4" w14:textId="77777777" w:rsidR="00C436CE" w:rsidRDefault="00C436CE" w:rsidP="007051AB">
            <w:pPr>
              <w:pStyle w:val="Indented"/>
              <w:ind w:left="0"/>
              <w:jc w:val="center"/>
            </w:pPr>
            <w:r>
              <w:t>name</w:t>
            </w:r>
          </w:p>
        </w:tc>
        <w:tc>
          <w:tcPr>
            <w:tcW w:w="2375" w:type="dxa"/>
          </w:tcPr>
          <w:p w14:paraId="05E37405"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E69F50"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A514B23"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F6F811" w14:textId="77777777" w:rsidR="00C436CE" w:rsidRDefault="00C436CE" w:rsidP="007051AB">
            <w:pPr>
              <w:pStyle w:val="Indented"/>
              <w:ind w:left="0"/>
              <w:jc w:val="center"/>
            </w:pPr>
            <w:r>
              <w:t>type</w:t>
            </w:r>
          </w:p>
        </w:tc>
        <w:tc>
          <w:tcPr>
            <w:tcW w:w="2375" w:type="dxa"/>
          </w:tcPr>
          <w:p w14:paraId="1D9764C2"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40120B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144D70BB"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2BBC4B7E" w14:textId="77777777" w:rsidR="00C436CE" w:rsidRDefault="00C436CE" w:rsidP="007051AB">
            <w:pPr>
              <w:pStyle w:val="Indented"/>
              <w:ind w:left="0"/>
              <w:jc w:val="center"/>
            </w:pPr>
            <w:r>
              <w:t>dimen</w:t>
            </w:r>
          </w:p>
        </w:tc>
        <w:tc>
          <w:tcPr>
            <w:tcW w:w="2375" w:type="dxa"/>
          </w:tcPr>
          <w:p w14:paraId="71A8E914"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80288F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2DE7D60"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9EA794A" w14:textId="77777777" w:rsidR="00C436CE" w:rsidRDefault="00C436CE" w:rsidP="007051AB">
            <w:pPr>
              <w:pStyle w:val="Indented"/>
              <w:ind w:left="0"/>
              <w:jc w:val="center"/>
            </w:pPr>
            <w:r>
              <w:t>queueW</w:t>
            </w:r>
          </w:p>
        </w:tc>
        <w:tc>
          <w:tcPr>
            <w:tcW w:w="2375" w:type="dxa"/>
          </w:tcPr>
          <w:p w14:paraId="333C176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5A864A"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C436CE" w14:paraId="6FF9F38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C7CCA6F" w14:textId="77777777" w:rsidR="00C436CE" w:rsidRDefault="00C436CE" w:rsidP="007051AB">
            <w:pPr>
              <w:pStyle w:val="Indented"/>
              <w:ind w:left="0"/>
              <w:jc w:val="center"/>
            </w:pPr>
            <w:r>
              <w:t>reserve</w:t>
            </w:r>
          </w:p>
        </w:tc>
        <w:tc>
          <w:tcPr>
            <w:tcW w:w="2375" w:type="dxa"/>
          </w:tcPr>
          <w:p w14:paraId="2A6EAFC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35A72F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6300750E" w14:textId="77777777" w:rsidR="00C436CE" w:rsidRDefault="00C436CE" w:rsidP="00C436CE">
      <w:pPr>
        <w:autoSpaceDE w:val="0"/>
        <w:autoSpaceDN w:val="0"/>
        <w:adjustRightInd w:val="0"/>
        <w:spacing w:after="0"/>
        <w:rPr>
          <w:rFonts w:ascii="Consolas" w:hAnsi="Consolas" w:cs="Consolas"/>
          <w:sz w:val="19"/>
          <w:szCs w:val="19"/>
        </w:rPr>
      </w:pPr>
    </w:p>
    <w:p w14:paraId="23979366"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08FE6675" w14:textId="77777777" w:rsidR="00C436CE" w:rsidRDefault="00C436CE" w:rsidP="00C436CE">
      <w:pPr>
        <w:pStyle w:val="Indented"/>
      </w:pPr>
    </w:p>
    <w:p w14:paraId="22AD4509"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C3E3C63" w14:textId="77777777" w:rsidR="00C436CE" w:rsidRDefault="00C436CE" w:rsidP="00C436CE">
      <w:pPr>
        <w:pStyle w:val="Indented"/>
      </w:pPr>
    </w:p>
    <w:p w14:paraId="2A9FA52A" w14:textId="77777777" w:rsidR="00C436CE"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49901832" w14:textId="77777777" w:rsidR="00C436CE" w:rsidRDefault="00C436CE" w:rsidP="00C436CE">
      <w:pPr>
        <w:pStyle w:val="Indented"/>
      </w:pPr>
    </w:p>
    <w:p w14:paraId="37FD0B22" w14:textId="77777777" w:rsidR="00C436CE" w:rsidRDefault="00C436CE" w:rsidP="00C436CE">
      <w:pPr>
        <w:pStyle w:val="Indented"/>
      </w:pPr>
      <w:r>
        <w:lastRenderedPageBreak/>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w:t>
      </w:r>
      <w:proofErr w:type="gramStart"/>
      <w:r>
        <w:t>present</w:t>
      </w:r>
      <w:proofErr w:type="gramEnd"/>
      <w:r>
        <w:t xml:space="preserve"> and they must </w:t>
      </w:r>
      <w:r>
        <w:rPr>
          <w:b/>
        </w:rPr>
        <w:t>all</w:t>
      </w:r>
      <w:r>
        <w:t xml:space="preserve"> be explicitly routed via the design’s HTI file.</w:t>
      </w:r>
    </w:p>
    <w:p w14:paraId="01A0F072" w14:textId="77777777" w:rsidR="00C436CE" w:rsidRDefault="00C436CE" w:rsidP="00C436CE">
      <w:pPr>
        <w:pStyle w:val="Indented"/>
      </w:pPr>
    </w:p>
    <w:p w14:paraId="1634F7C5"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w:t>
      </w:r>
    </w:p>
    <w:p w14:paraId="0911F672" w14:textId="77777777" w:rsidR="00C436CE" w:rsidRDefault="00C436CE" w:rsidP="00C436CE">
      <w:pPr>
        <w:pStyle w:val="Indented"/>
      </w:pPr>
    </w:p>
    <w:p w14:paraId="11282309"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w:t>
      </w:r>
      <w:proofErr w:type="gramStart"/>
      <w:r>
        <w:t>sufficient</w:t>
      </w:r>
      <w:proofErr w:type="gramEnd"/>
      <w:r>
        <w:t xml:space="preserve"> space exists in the outbound queue interface to write all stages of the pipelined data path from the point where the user IO interface</w:t>
      </w:r>
      <w:r w:rsidRPr="00010C13">
        <w:t xml:space="preserve"> </w:t>
      </w:r>
      <w:r>
        <w:t>port is checked to be ready and when the data is actually sent.</w:t>
      </w:r>
    </w:p>
    <w:p w14:paraId="4BD4C129" w14:textId="77777777" w:rsidR="00C436CE" w:rsidRDefault="00C436CE" w:rsidP="00C436CE">
      <w:pPr>
        <w:pStyle w:val="Appendix3"/>
      </w:pPr>
      <w:r>
        <w:t>Example:</w:t>
      </w:r>
    </w:p>
    <w:p w14:paraId="3C031C85" w14:textId="77777777" w:rsidR="00C436CE" w:rsidRDefault="00C436CE" w:rsidP="00C436CE">
      <w:pPr>
        <w:autoSpaceDE w:val="0"/>
        <w:autoSpaceDN w:val="0"/>
        <w:adjustRightInd w:val="0"/>
        <w:spacing w:after="0"/>
        <w:ind w:firstLine="720"/>
      </w:pPr>
      <w:proofErr w:type="gramStart"/>
      <w:r>
        <w:t>recv</w:t>
      </w:r>
      <w:r w:rsidRPr="0082429E">
        <w:t>.</w:t>
      </w:r>
      <w:r>
        <w:t>AddUserIO</w:t>
      </w:r>
      <w:proofErr w:type="gramEnd"/>
      <w:r>
        <w:t>( dir=out, name=recvIO, type=uint64_t );</w:t>
      </w:r>
    </w:p>
    <w:p w14:paraId="5E69FB92" w14:textId="77777777" w:rsidR="00C436CE" w:rsidRDefault="00C436CE" w:rsidP="00C436CE">
      <w:pPr>
        <w:autoSpaceDE w:val="0"/>
        <w:autoSpaceDN w:val="0"/>
        <w:adjustRightInd w:val="0"/>
        <w:spacing w:after="0"/>
        <w:ind w:firstLine="720"/>
      </w:pPr>
      <w:proofErr w:type="gramStart"/>
      <w:r>
        <w:t>send</w:t>
      </w:r>
      <w:r w:rsidRPr="0082429E">
        <w:t>.</w:t>
      </w:r>
      <w:r>
        <w:t>AddUserIO</w:t>
      </w:r>
      <w:proofErr w:type="gramEnd"/>
      <w:r>
        <w:t>( dir=in, name=sendIO, type=uint64_t );</w:t>
      </w:r>
    </w:p>
    <w:p w14:paraId="22E50767" w14:textId="77777777" w:rsidR="00C436CE" w:rsidRDefault="00C436CE" w:rsidP="00C436CE">
      <w:pPr>
        <w:autoSpaceDE w:val="0"/>
        <w:autoSpaceDN w:val="0"/>
        <w:adjustRightInd w:val="0"/>
        <w:spacing w:after="0"/>
        <w:ind w:firstLine="720"/>
      </w:pPr>
    </w:p>
    <w:p w14:paraId="4759BB75"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w:t>
      </w:r>
      <w:proofErr w:type="gramStart"/>
      <w:r>
        <w:t>64 bit</w:t>
      </w:r>
      <w:proofErr w:type="gramEnd"/>
      <w:r>
        <w:t xml:space="preserve"> payload.  The interfaces are named </w:t>
      </w:r>
      <w:r>
        <w:rPr>
          <w:i/>
        </w:rPr>
        <w:t>recvIO</w:t>
      </w:r>
      <w:r>
        <w:t xml:space="preserve"> and </w:t>
      </w:r>
      <w:r>
        <w:rPr>
          <w:i/>
        </w:rPr>
        <w:t>sendIO</w:t>
      </w:r>
      <w:r>
        <w:t>.</w:t>
      </w:r>
    </w:p>
    <w:p w14:paraId="58794474" w14:textId="77777777" w:rsidR="00C436CE" w:rsidRDefault="00C436CE" w:rsidP="00C436CE">
      <w:pPr>
        <w:pStyle w:val="Appendix3"/>
      </w:pPr>
      <w:r>
        <w:t>Generated Personality Interface:</w:t>
      </w:r>
    </w:p>
    <w:p w14:paraId="3F4404E3"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2F7C3DC6" w14:textId="77777777" w:rsidR="00C436CE" w:rsidRDefault="00C436CE" w:rsidP="00C436CE">
      <w:pPr>
        <w:pStyle w:val="Indented"/>
      </w:pPr>
    </w:p>
    <w:p w14:paraId="4C5AAF71" w14:textId="77777777" w:rsidR="00C436CE" w:rsidRDefault="00C436CE" w:rsidP="00C436CE">
      <w:pPr>
        <w:pStyle w:val="Indented"/>
        <w:rPr>
          <w:b/>
        </w:rPr>
      </w:pPr>
      <w:r>
        <w:rPr>
          <w:b/>
        </w:rPr>
        <w:t>bool SendUioBusy_</w:t>
      </w:r>
      <w:proofErr w:type="gramStart"/>
      <w:r w:rsidRPr="00FE2189">
        <w:rPr>
          <w:b/>
          <w:i/>
        </w:rPr>
        <w:t>name</w:t>
      </w:r>
      <w:r w:rsidRPr="004E2DC7">
        <w:rPr>
          <w:b/>
        </w:rPr>
        <w:t>(</w:t>
      </w:r>
      <w:proofErr w:type="gramEnd"/>
      <w:r>
        <w:rPr>
          <w:b/>
        </w:rPr>
        <w:t>dimenIdx, replIdx</w:t>
      </w:r>
      <w:r w:rsidRPr="004E2DC7">
        <w:rPr>
          <w:b/>
        </w:rPr>
        <w:t>)</w:t>
      </w:r>
    </w:p>
    <w:p w14:paraId="4E096C13" w14:textId="77777777" w:rsidR="00C436CE" w:rsidRDefault="00C436CE" w:rsidP="00C436CE">
      <w:pPr>
        <w:pStyle w:val="Indented"/>
        <w:rPr>
          <w:b/>
        </w:rPr>
      </w:pPr>
    </w:p>
    <w:p w14:paraId="5A83EF90"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128A5F47" w14:textId="77777777" w:rsidR="00C436CE" w:rsidRDefault="00C436CE" w:rsidP="00C436CE">
      <w:pPr>
        <w:pStyle w:val="Indented"/>
      </w:pPr>
    </w:p>
    <w:p w14:paraId="6175D2D9" w14:textId="77777777" w:rsidR="00C436CE" w:rsidRDefault="00C436CE" w:rsidP="00C436CE">
      <w:pPr>
        <w:pStyle w:val="Indented"/>
        <w:rPr>
          <w:b/>
        </w:rPr>
      </w:pPr>
      <w:r>
        <w:rPr>
          <w:b/>
        </w:rPr>
        <w:t>bool SendUioFull_</w:t>
      </w:r>
      <w:proofErr w:type="gramStart"/>
      <w:r w:rsidRPr="00FE2189">
        <w:rPr>
          <w:b/>
          <w:i/>
        </w:rPr>
        <w:t>name</w:t>
      </w:r>
      <w:r w:rsidRPr="004E2DC7">
        <w:rPr>
          <w:b/>
        </w:rPr>
        <w:t>(</w:t>
      </w:r>
      <w:proofErr w:type="gramEnd"/>
      <w:r>
        <w:rPr>
          <w:b/>
        </w:rPr>
        <w:t>dimenIdx, replIdx</w:t>
      </w:r>
      <w:r w:rsidRPr="004E2DC7">
        <w:rPr>
          <w:b/>
        </w:rPr>
        <w:t>)</w:t>
      </w:r>
    </w:p>
    <w:p w14:paraId="0026C78C" w14:textId="77777777" w:rsidR="00C436CE" w:rsidRDefault="00C436CE" w:rsidP="00C436CE">
      <w:pPr>
        <w:pStyle w:val="Indented"/>
        <w:rPr>
          <w:b/>
        </w:rPr>
      </w:pPr>
    </w:p>
    <w:p w14:paraId="6AC1EADF"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C5C62E0" w14:textId="77777777" w:rsidR="00C436CE" w:rsidRDefault="00C436CE" w:rsidP="00C436CE">
      <w:pPr>
        <w:pStyle w:val="Indented"/>
      </w:pPr>
    </w:p>
    <w:p w14:paraId="6F4A08E2" w14:textId="77777777" w:rsidR="00C436CE" w:rsidRDefault="00C436CE" w:rsidP="00C436CE">
      <w:pPr>
        <w:pStyle w:val="Indented"/>
        <w:rPr>
          <w:b/>
        </w:rPr>
      </w:pPr>
      <w:r>
        <w:rPr>
          <w:b/>
        </w:rPr>
        <w:t>void SendUioData_</w:t>
      </w:r>
      <w:proofErr w:type="gramStart"/>
      <w:r w:rsidRPr="00FE2189">
        <w:rPr>
          <w:b/>
          <w:i/>
        </w:rPr>
        <w:t>name</w:t>
      </w:r>
      <w:r w:rsidRPr="004E2DC7">
        <w:rPr>
          <w:b/>
        </w:rPr>
        <w:t>(</w:t>
      </w:r>
      <w:proofErr w:type="gramEnd"/>
      <w:r>
        <w:rPr>
          <w:b/>
        </w:rPr>
        <w:t>dimenIdx, replIdx, data</w:t>
      </w:r>
      <w:r w:rsidRPr="004E2DC7">
        <w:rPr>
          <w:b/>
        </w:rPr>
        <w:t>)</w:t>
      </w:r>
    </w:p>
    <w:p w14:paraId="0643BA52" w14:textId="77777777" w:rsidR="00C436CE" w:rsidRDefault="00C436CE" w:rsidP="00C436CE">
      <w:pPr>
        <w:pStyle w:val="Indented"/>
        <w:rPr>
          <w:b/>
        </w:rPr>
      </w:pPr>
    </w:p>
    <w:p w14:paraId="6F4F84C6"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58A5877B" w14:textId="77777777" w:rsidR="00C436CE" w:rsidRDefault="00C436CE" w:rsidP="00C436CE">
      <w:pPr>
        <w:pStyle w:val="Indented"/>
        <w:ind w:firstLine="288"/>
      </w:pPr>
    </w:p>
    <w:p w14:paraId="614B54B8" w14:textId="77777777" w:rsidR="00C436CE" w:rsidRDefault="00C436CE" w:rsidP="00C436CE">
      <w:pPr>
        <w:pStyle w:val="Indented"/>
        <w:rPr>
          <w:b/>
        </w:rPr>
      </w:pPr>
      <w:r>
        <w:rPr>
          <w:b/>
        </w:rPr>
        <w:t>bool RecvUioBusy_</w:t>
      </w:r>
      <w:proofErr w:type="gramStart"/>
      <w:r w:rsidRPr="00FE2189">
        <w:rPr>
          <w:b/>
          <w:i/>
        </w:rPr>
        <w:t>name</w:t>
      </w:r>
      <w:r w:rsidRPr="004E2DC7">
        <w:rPr>
          <w:b/>
        </w:rPr>
        <w:t>(</w:t>
      </w:r>
      <w:proofErr w:type="gramEnd"/>
      <w:r>
        <w:rPr>
          <w:b/>
        </w:rPr>
        <w:t>dimenIdx, replIdx</w:t>
      </w:r>
      <w:r w:rsidRPr="004E2DC7">
        <w:rPr>
          <w:b/>
        </w:rPr>
        <w:t>)</w:t>
      </w:r>
    </w:p>
    <w:p w14:paraId="21FE0B49" w14:textId="77777777" w:rsidR="00C436CE" w:rsidRDefault="00C436CE" w:rsidP="00C436CE">
      <w:pPr>
        <w:pStyle w:val="Indented"/>
        <w:rPr>
          <w:b/>
        </w:rPr>
      </w:pPr>
    </w:p>
    <w:p w14:paraId="2A03AD56"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6A1D9076" w14:textId="77777777" w:rsidR="00C436CE" w:rsidRDefault="00C436CE" w:rsidP="00C436CE">
      <w:pPr>
        <w:pStyle w:val="Indented"/>
        <w:ind w:left="720"/>
      </w:pPr>
    </w:p>
    <w:p w14:paraId="0B3BDF01" w14:textId="77777777" w:rsidR="00C436CE" w:rsidRDefault="00C436CE" w:rsidP="00C436CE">
      <w:pPr>
        <w:pStyle w:val="Indented"/>
        <w:rPr>
          <w:b/>
        </w:rPr>
      </w:pPr>
      <w:r>
        <w:rPr>
          <w:b/>
        </w:rPr>
        <w:t>bool RecvUioReady_</w:t>
      </w:r>
      <w:proofErr w:type="gramStart"/>
      <w:r w:rsidRPr="00FE2189">
        <w:rPr>
          <w:b/>
          <w:i/>
        </w:rPr>
        <w:t>name</w:t>
      </w:r>
      <w:r w:rsidRPr="004E2DC7">
        <w:rPr>
          <w:b/>
        </w:rPr>
        <w:t>(</w:t>
      </w:r>
      <w:proofErr w:type="gramEnd"/>
      <w:r>
        <w:rPr>
          <w:b/>
        </w:rPr>
        <w:t>dimenIdx, replIdx</w:t>
      </w:r>
      <w:r w:rsidRPr="004E2DC7">
        <w:rPr>
          <w:b/>
        </w:rPr>
        <w:t>)</w:t>
      </w:r>
    </w:p>
    <w:p w14:paraId="12E6DE91" w14:textId="77777777" w:rsidR="00C436CE" w:rsidRDefault="00C436CE" w:rsidP="00C436CE">
      <w:pPr>
        <w:pStyle w:val="Indented"/>
        <w:rPr>
          <w:b/>
        </w:rPr>
      </w:pPr>
    </w:p>
    <w:p w14:paraId="3DF512CE" w14:textId="77777777" w:rsidR="00C436CE" w:rsidRDefault="00C436CE" w:rsidP="00C436CE">
      <w:pPr>
        <w:pStyle w:val="Indented"/>
        <w:ind w:left="720"/>
      </w:pPr>
      <w:r>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DDF302A" w14:textId="77777777" w:rsidR="00C436CE" w:rsidRDefault="00C436CE" w:rsidP="00C436CE">
      <w:pPr>
        <w:pStyle w:val="Indented"/>
        <w:ind w:firstLine="288"/>
      </w:pPr>
    </w:p>
    <w:p w14:paraId="7647B876" w14:textId="77777777" w:rsidR="00C436CE" w:rsidRDefault="00C436CE" w:rsidP="00C436CE">
      <w:pPr>
        <w:pStyle w:val="Indented"/>
        <w:rPr>
          <w:b/>
        </w:rPr>
      </w:pPr>
      <w:r>
        <w:rPr>
          <w:b/>
        </w:rPr>
        <w:t>&lt;type&gt; RecvUioData_</w:t>
      </w:r>
      <w:proofErr w:type="gramStart"/>
      <w:r w:rsidRPr="00FE2189">
        <w:rPr>
          <w:b/>
          <w:i/>
        </w:rPr>
        <w:t>name</w:t>
      </w:r>
      <w:r w:rsidRPr="004E2DC7">
        <w:rPr>
          <w:b/>
        </w:rPr>
        <w:t>(</w:t>
      </w:r>
      <w:proofErr w:type="gramEnd"/>
      <w:r>
        <w:rPr>
          <w:b/>
        </w:rPr>
        <w:t>dimenIdx, respIdx</w:t>
      </w:r>
      <w:r w:rsidRPr="004E2DC7">
        <w:rPr>
          <w:b/>
        </w:rPr>
        <w:t>)</w:t>
      </w:r>
    </w:p>
    <w:p w14:paraId="387C74CA" w14:textId="77777777" w:rsidR="00C436CE" w:rsidRDefault="00C436CE" w:rsidP="00C436CE">
      <w:pPr>
        <w:pStyle w:val="Indented"/>
        <w:rPr>
          <w:b/>
        </w:rPr>
      </w:pPr>
    </w:p>
    <w:p w14:paraId="19992ED8"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24A6D68F" w14:textId="77777777" w:rsidR="00C436CE" w:rsidRDefault="00C436CE" w:rsidP="00C436CE">
      <w:pPr>
        <w:pStyle w:val="Indented"/>
        <w:ind w:firstLine="288"/>
      </w:pPr>
    </w:p>
    <w:p w14:paraId="2F81E75E" w14:textId="77777777" w:rsidR="00C436CE" w:rsidRDefault="00C436CE" w:rsidP="00C436CE">
      <w:pPr>
        <w:pStyle w:val="Indented"/>
        <w:rPr>
          <w:b/>
        </w:rPr>
      </w:pPr>
      <w:r>
        <w:rPr>
          <w:b/>
        </w:rPr>
        <w:t>&lt;type&gt; PeekMsg_</w:t>
      </w:r>
      <w:proofErr w:type="gramStart"/>
      <w:r w:rsidRPr="00FE2189">
        <w:rPr>
          <w:b/>
          <w:i/>
        </w:rPr>
        <w:t>name</w:t>
      </w:r>
      <w:r w:rsidRPr="004E2DC7">
        <w:rPr>
          <w:b/>
        </w:rPr>
        <w:t>(</w:t>
      </w:r>
      <w:proofErr w:type="gramEnd"/>
      <w:r>
        <w:rPr>
          <w:b/>
        </w:rPr>
        <w:t>dimenIdx, respIdx</w:t>
      </w:r>
      <w:r w:rsidRPr="004E2DC7">
        <w:rPr>
          <w:b/>
        </w:rPr>
        <w:t>)</w:t>
      </w:r>
    </w:p>
    <w:p w14:paraId="2595DC90" w14:textId="77777777" w:rsidR="00C436CE" w:rsidRDefault="00C436CE" w:rsidP="00C436CE">
      <w:pPr>
        <w:pStyle w:val="Indented"/>
        <w:rPr>
          <w:b/>
        </w:rPr>
      </w:pPr>
    </w:p>
    <w:p w14:paraId="013B4ADF"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5AB3F639" w14:textId="77777777" w:rsidR="00C436CE" w:rsidRDefault="00C436CE" w:rsidP="00C436CE">
      <w:pPr>
        <w:pStyle w:val="Indented"/>
        <w:ind w:firstLine="288"/>
      </w:pPr>
    </w:p>
    <w:p w14:paraId="44F9BECD" w14:textId="77777777" w:rsidR="00C436CE" w:rsidRDefault="00C436CE" w:rsidP="00C436CE">
      <w:pPr>
        <w:pStyle w:val="Appendix3"/>
      </w:pPr>
      <w:r>
        <w:t>Generated Host or Model Interface:</w:t>
      </w:r>
    </w:p>
    <w:p w14:paraId="3C199876" w14:textId="77777777" w:rsidR="00C436CE" w:rsidRPr="0018322F" w:rsidRDefault="00C436CE" w:rsidP="00C436CE">
      <w:pPr>
        <w:pStyle w:val="Indented"/>
      </w:pPr>
      <w:r>
        <w:t>No host or model interface is generated.</w:t>
      </w:r>
    </w:p>
    <w:p w14:paraId="3CFAC67A" w14:textId="77777777" w:rsidR="00C436CE" w:rsidRDefault="00C436CE" w:rsidP="00C436CE">
      <w:pPr>
        <w:pStyle w:val="Appendix20"/>
      </w:pPr>
      <w:bookmarkStart w:id="213" w:name="_Toc520717650"/>
      <w:r>
        <w:lastRenderedPageBreak/>
        <w:t>&lt;mod</w:t>
      </w:r>
      <w:proofErr w:type="gramStart"/>
      <w:r>
        <w:t>&gt;.AddUserIOSim</w:t>
      </w:r>
      <w:proofErr w:type="gramEnd"/>
      <w:r>
        <w:t>( … )</w:t>
      </w:r>
      <w:bookmarkEnd w:id="213"/>
    </w:p>
    <w:p w14:paraId="7B9D0777" w14:textId="68394679" w:rsidR="00C436CE" w:rsidRDefault="00C436CE" w:rsidP="00C436CE">
      <w:pPr>
        <w:pStyle w:val="Appendix3"/>
      </w:pPr>
      <w:r>
        <w:t>&lt;mod</w:t>
      </w:r>
      <w:proofErr w:type="gramStart"/>
      <w:r>
        <w:t>&gt;.AddUserIO</w:t>
      </w:r>
      <w:r w:rsidR="007051AB">
        <w:t>Sim</w:t>
      </w:r>
      <w:proofErr w:type="gramEnd"/>
      <w:r>
        <w:t>( dir=&lt;direction&gt;, name=&lt;name&gt;, type=&lt;type&gt;</w:t>
      </w:r>
      <w:r w:rsidR="007051AB">
        <w:t>, queueW=&lt;queueW&gt;</w:t>
      </w:r>
      <w:r>
        <w:t xml:space="preserve"> )</w:t>
      </w:r>
    </w:p>
    <w:p w14:paraId="52345591" w14:textId="77777777" w:rsidR="00C436CE" w:rsidRPr="00C2260D" w:rsidRDefault="00C436CE" w:rsidP="00C436CE">
      <w:pPr>
        <w:pStyle w:val="Appendix3"/>
      </w:pPr>
      <w:r>
        <w:t>Description:</w:t>
      </w:r>
    </w:p>
    <w:p w14:paraId="3CC386E6" w14:textId="05A5A714" w:rsidR="00C436CE" w:rsidRPr="00AC7363" w:rsidRDefault="00C436CE" w:rsidP="00C436CE">
      <w:pPr>
        <w:pStyle w:val="Indented"/>
      </w:pPr>
      <w:r>
        <w:t xml:space="preserve">Specifies that the module design requires a simulation-only user IO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This port differs from a regular AddUserIO port in that it can be instantiated in a SystemC simulation </w:t>
      </w:r>
      <w:r>
        <w:rPr>
          <w:b/>
        </w:rPr>
        <w:t>only</w:t>
      </w:r>
      <w:r>
        <w:t xml:space="preserve">.  </w:t>
      </w:r>
      <w:r w:rsidR="002C3132">
        <w:t>SystemC simulated u</w:t>
      </w:r>
      <w:r>
        <w:t>ser IO Port functionality is only available for designs on the WX-690 and WX2 platforms, and is only supported in single-unit, single-AE designs.</w:t>
      </w:r>
    </w:p>
    <w:p w14:paraId="341AFC9F" w14:textId="77777777" w:rsidR="00C436CE" w:rsidRDefault="00C436CE" w:rsidP="00C436CE">
      <w:pPr>
        <w:pStyle w:val="Indented"/>
      </w:pPr>
    </w:p>
    <w:p w14:paraId="0A5A3C27" w14:textId="77777777" w:rsidR="00C436CE" w:rsidRDefault="00C436CE" w:rsidP="00C436CE">
      <w:pPr>
        <w:pStyle w:val="Indented"/>
      </w:pPr>
      <w:r>
        <w:t>Each user IO port and direction must be mapped to a corresponding numbered external port via the AddUserIOSimConn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42C25638" w14:textId="77777777" w:rsidR="00C436CE" w:rsidRDefault="00C436CE" w:rsidP="00C436CE">
      <w:pPr>
        <w:pStyle w:val="Indented"/>
      </w:pPr>
    </w:p>
    <w:p w14:paraId="34728912" w14:textId="77777777" w:rsidR="00C436CE" w:rsidRDefault="00C436CE" w:rsidP="00C436CE">
      <w:pPr>
        <w:pStyle w:val="Indented"/>
      </w:pPr>
      <w:r>
        <w:t>The user IO data is staged with one or more register stages from the source to the destination.</w:t>
      </w:r>
    </w:p>
    <w:p w14:paraId="29015281" w14:textId="77777777" w:rsidR="00C436CE" w:rsidRDefault="00C436CE" w:rsidP="00C436CE">
      <w:pPr>
        <w:pStyle w:val="Indented"/>
        <w:ind w:left="0"/>
      </w:pPr>
    </w:p>
    <w:p w14:paraId="32C6E5F9" w14:textId="77777777" w:rsidR="00C436CE" w:rsidRDefault="00C436CE" w:rsidP="00C436CE">
      <w:pPr>
        <w:pStyle w:val="Appendix3"/>
      </w:pPr>
      <w:r>
        <w:t>Parameters:</w:t>
      </w:r>
    </w:p>
    <w:p w14:paraId="13714366" w14:textId="77777777" w:rsidR="00C436CE" w:rsidRPr="000637BE" w:rsidRDefault="00C436CE" w:rsidP="00C436CE">
      <w:pPr>
        <w:pStyle w:val="Indented"/>
      </w:pPr>
      <w:proofErr w:type="gramStart"/>
      <w:r>
        <w:t>AddUserIOSim(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08B4CCDB"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334D88" w14:textId="77777777" w:rsidR="00C436CE" w:rsidRDefault="00C436CE" w:rsidP="007051AB">
            <w:pPr>
              <w:pStyle w:val="Indented"/>
              <w:ind w:left="0"/>
              <w:jc w:val="center"/>
            </w:pPr>
            <w:r>
              <w:t>Parameter Name</w:t>
            </w:r>
          </w:p>
        </w:tc>
        <w:tc>
          <w:tcPr>
            <w:tcW w:w="2375" w:type="dxa"/>
          </w:tcPr>
          <w:p w14:paraId="7A32646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A43738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7DC0A31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239EF0" w14:textId="77777777" w:rsidR="00C436CE" w:rsidRDefault="00C436CE" w:rsidP="007051AB">
            <w:pPr>
              <w:pStyle w:val="Indented"/>
              <w:ind w:left="0"/>
              <w:jc w:val="center"/>
            </w:pPr>
            <w:r>
              <w:t>dir</w:t>
            </w:r>
          </w:p>
        </w:tc>
        <w:tc>
          <w:tcPr>
            <w:tcW w:w="2375" w:type="dxa"/>
          </w:tcPr>
          <w:p w14:paraId="40952B90"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B50D01"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409DAA5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23DD7B6" w14:textId="77777777" w:rsidR="00C436CE" w:rsidRDefault="00C436CE" w:rsidP="007051AB">
            <w:pPr>
              <w:pStyle w:val="Indented"/>
              <w:ind w:left="0"/>
              <w:jc w:val="center"/>
            </w:pPr>
            <w:r>
              <w:t>name</w:t>
            </w:r>
          </w:p>
        </w:tc>
        <w:tc>
          <w:tcPr>
            <w:tcW w:w="2375" w:type="dxa"/>
          </w:tcPr>
          <w:p w14:paraId="7989550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48FEDAC"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4E39E8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9C90B0" w14:textId="77777777" w:rsidR="00C436CE" w:rsidRDefault="00C436CE" w:rsidP="007051AB">
            <w:pPr>
              <w:pStyle w:val="Indented"/>
              <w:ind w:left="0"/>
              <w:jc w:val="center"/>
            </w:pPr>
            <w:r>
              <w:t>type</w:t>
            </w:r>
          </w:p>
        </w:tc>
        <w:tc>
          <w:tcPr>
            <w:tcW w:w="2375" w:type="dxa"/>
          </w:tcPr>
          <w:p w14:paraId="40679BE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1D509B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604DD4B4"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B459F72" w14:textId="77777777" w:rsidR="00C436CE" w:rsidRDefault="00C436CE" w:rsidP="007051AB">
            <w:pPr>
              <w:pStyle w:val="Indented"/>
              <w:ind w:left="0"/>
              <w:jc w:val="center"/>
            </w:pPr>
            <w:r>
              <w:t>dimen</w:t>
            </w:r>
          </w:p>
        </w:tc>
        <w:tc>
          <w:tcPr>
            <w:tcW w:w="2375" w:type="dxa"/>
          </w:tcPr>
          <w:p w14:paraId="6902C2A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9F2BD1D"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13D283B"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4E5EF0F" w14:textId="77777777" w:rsidR="00C436CE" w:rsidRDefault="00C436CE" w:rsidP="007051AB">
            <w:pPr>
              <w:pStyle w:val="Indented"/>
              <w:ind w:left="0"/>
              <w:jc w:val="center"/>
            </w:pPr>
            <w:r>
              <w:t>queueW</w:t>
            </w:r>
          </w:p>
        </w:tc>
        <w:tc>
          <w:tcPr>
            <w:tcW w:w="2375" w:type="dxa"/>
          </w:tcPr>
          <w:p w14:paraId="2410DAFB"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5ADA26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 (default=5)</w:t>
            </w:r>
          </w:p>
        </w:tc>
      </w:tr>
      <w:tr w:rsidR="00C436CE" w14:paraId="1C2EEECA"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23D4A36" w14:textId="77777777" w:rsidR="00C436CE" w:rsidRDefault="00C436CE" w:rsidP="007051AB">
            <w:pPr>
              <w:pStyle w:val="Indented"/>
              <w:ind w:left="0"/>
              <w:jc w:val="center"/>
            </w:pPr>
            <w:r>
              <w:t>reserve</w:t>
            </w:r>
          </w:p>
        </w:tc>
        <w:tc>
          <w:tcPr>
            <w:tcW w:w="2375" w:type="dxa"/>
          </w:tcPr>
          <w:p w14:paraId="0454A6E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E92AE2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4F8B7886" w14:textId="77777777" w:rsidR="00C436CE" w:rsidRDefault="00C436CE" w:rsidP="00C436CE">
      <w:pPr>
        <w:autoSpaceDE w:val="0"/>
        <w:autoSpaceDN w:val="0"/>
        <w:adjustRightInd w:val="0"/>
        <w:spacing w:after="0"/>
        <w:rPr>
          <w:rFonts w:ascii="Consolas" w:hAnsi="Consolas" w:cs="Consolas"/>
          <w:sz w:val="19"/>
          <w:szCs w:val="19"/>
        </w:rPr>
      </w:pPr>
    </w:p>
    <w:p w14:paraId="349B8EE9"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4EC65F81" w14:textId="77777777" w:rsidR="00C436CE" w:rsidRDefault="00C436CE" w:rsidP="00C436CE">
      <w:pPr>
        <w:pStyle w:val="Indented"/>
      </w:pPr>
    </w:p>
    <w:p w14:paraId="2B4AB00E"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B50DAE8" w14:textId="77777777" w:rsidR="00C436CE" w:rsidRDefault="00C436CE" w:rsidP="00C436CE">
      <w:pPr>
        <w:pStyle w:val="Indented"/>
      </w:pPr>
    </w:p>
    <w:p w14:paraId="17EADD9C" w14:textId="77777777" w:rsidR="00C436CE" w:rsidRPr="00305E26"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28446FBB" w14:textId="77777777" w:rsidR="00C436CE" w:rsidRDefault="00C436CE" w:rsidP="00C436CE">
      <w:pPr>
        <w:pStyle w:val="Indented"/>
      </w:pPr>
    </w:p>
    <w:p w14:paraId="647F2C67" w14:textId="77777777" w:rsidR="00C436CE" w:rsidRDefault="00C436CE" w:rsidP="00C436CE">
      <w:pPr>
        <w:pStyle w:val="Indented"/>
      </w:pPr>
      <w:r>
        <w:lastRenderedPageBreak/>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w:t>
      </w:r>
      <w:proofErr w:type="gramStart"/>
      <w:r>
        <w:t>present</w:t>
      </w:r>
      <w:proofErr w:type="gramEnd"/>
      <w:r>
        <w:t xml:space="preserve"> and they must </w:t>
      </w:r>
      <w:r>
        <w:rPr>
          <w:b/>
        </w:rPr>
        <w:t>all</w:t>
      </w:r>
      <w:r>
        <w:t xml:space="preserve"> be explicitly routed via the design’s HTI file.</w:t>
      </w:r>
    </w:p>
    <w:p w14:paraId="7DD75297" w14:textId="77777777" w:rsidR="00C436CE" w:rsidRDefault="00C436CE" w:rsidP="00C436CE">
      <w:pPr>
        <w:pStyle w:val="Indented"/>
      </w:pPr>
    </w:p>
    <w:p w14:paraId="48886FA1"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  This parameter is required for AddUserIOSim ports.</w:t>
      </w:r>
    </w:p>
    <w:p w14:paraId="352F483C" w14:textId="77777777" w:rsidR="00C436CE" w:rsidRDefault="00C436CE" w:rsidP="00C436CE">
      <w:pPr>
        <w:pStyle w:val="Indented"/>
      </w:pPr>
    </w:p>
    <w:p w14:paraId="71F2E9FB"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w:t>
      </w:r>
      <w:proofErr w:type="gramStart"/>
      <w:r>
        <w:t>sufficient</w:t>
      </w:r>
      <w:proofErr w:type="gramEnd"/>
      <w:r>
        <w:t xml:space="preserve"> space exists in the outbound queue interface to write all stages of the pipelined data path from the point where the user IO interface</w:t>
      </w:r>
      <w:r w:rsidRPr="00010C13">
        <w:t xml:space="preserve"> </w:t>
      </w:r>
      <w:r>
        <w:t>port is checked to be ready and when the data is actually sent.</w:t>
      </w:r>
    </w:p>
    <w:p w14:paraId="0F072744" w14:textId="77777777" w:rsidR="00C436CE" w:rsidRDefault="00C436CE" w:rsidP="00C436CE">
      <w:pPr>
        <w:pStyle w:val="Appendix3"/>
      </w:pPr>
      <w:r>
        <w:t>Example:</w:t>
      </w:r>
    </w:p>
    <w:p w14:paraId="207A1088" w14:textId="77777777" w:rsidR="00C436CE" w:rsidRDefault="00C436CE" w:rsidP="00C436CE">
      <w:pPr>
        <w:autoSpaceDE w:val="0"/>
        <w:autoSpaceDN w:val="0"/>
        <w:adjustRightInd w:val="0"/>
        <w:spacing w:after="0"/>
        <w:ind w:firstLine="720"/>
      </w:pPr>
      <w:proofErr w:type="gramStart"/>
      <w:r>
        <w:t>recv</w:t>
      </w:r>
      <w:r w:rsidRPr="0082429E">
        <w:t>.</w:t>
      </w:r>
      <w:r>
        <w:t>AddUserIO</w:t>
      </w:r>
      <w:proofErr w:type="gramEnd"/>
      <w:r>
        <w:t>( dir=out, name=recvIO, type=uint64_t );</w:t>
      </w:r>
    </w:p>
    <w:p w14:paraId="05D8E70F" w14:textId="77777777" w:rsidR="00C436CE" w:rsidRDefault="00C436CE" w:rsidP="00C436CE">
      <w:pPr>
        <w:autoSpaceDE w:val="0"/>
        <w:autoSpaceDN w:val="0"/>
        <w:adjustRightInd w:val="0"/>
        <w:spacing w:after="0"/>
        <w:ind w:firstLine="720"/>
      </w:pPr>
      <w:proofErr w:type="gramStart"/>
      <w:r>
        <w:t>send</w:t>
      </w:r>
      <w:r w:rsidRPr="0082429E">
        <w:t>.</w:t>
      </w:r>
      <w:r>
        <w:t>AddUserIO</w:t>
      </w:r>
      <w:proofErr w:type="gramEnd"/>
      <w:r>
        <w:t>( dir=in, name=sendIO, type=uint64_t );</w:t>
      </w:r>
    </w:p>
    <w:p w14:paraId="6D24E005" w14:textId="77777777" w:rsidR="00C436CE" w:rsidRDefault="00C436CE" w:rsidP="00C436CE">
      <w:pPr>
        <w:autoSpaceDE w:val="0"/>
        <w:autoSpaceDN w:val="0"/>
        <w:adjustRightInd w:val="0"/>
        <w:spacing w:after="0"/>
        <w:ind w:firstLine="720"/>
      </w:pPr>
    </w:p>
    <w:p w14:paraId="3AB31B26"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w:t>
      </w:r>
      <w:proofErr w:type="gramStart"/>
      <w:r>
        <w:t>64 bit</w:t>
      </w:r>
      <w:proofErr w:type="gramEnd"/>
      <w:r>
        <w:t xml:space="preserve"> payload.  The interfaces are named </w:t>
      </w:r>
      <w:r>
        <w:rPr>
          <w:i/>
        </w:rPr>
        <w:t>recvIO</w:t>
      </w:r>
      <w:r>
        <w:t xml:space="preserve"> and </w:t>
      </w:r>
      <w:r>
        <w:rPr>
          <w:i/>
        </w:rPr>
        <w:t>sendIO</w:t>
      </w:r>
      <w:r>
        <w:t>.</w:t>
      </w:r>
    </w:p>
    <w:p w14:paraId="04255A0C" w14:textId="77777777" w:rsidR="00C436CE" w:rsidRDefault="00C436CE" w:rsidP="00C436CE">
      <w:pPr>
        <w:pStyle w:val="Appendix3"/>
      </w:pPr>
      <w:r>
        <w:t>Generated Personality Interface:</w:t>
      </w:r>
    </w:p>
    <w:p w14:paraId="27FC3EA6"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12FC3A4D" w14:textId="77777777" w:rsidR="00C436CE" w:rsidRDefault="00C436CE" w:rsidP="00C436CE">
      <w:pPr>
        <w:pStyle w:val="Indented"/>
      </w:pPr>
    </w:p>
    <w:p w14:paraId="71556733" w14:textId="77777777" w:rsidR="00C436CE" w:rsidRDefault="00C436CE" w:rsidP="00C436CE">
      <w:pPr>
        <w:pStyle w:val="Indented"/>
        <w:rPr>
          <w:b/>
        </w:rPr>
      </w:pPr>
      <w:r>
        <w:rPr>
          <w:b/>
        </w:rPr>
        <w:t>bool SendUioBusy_</w:t>
      </w:r>
      <w:proofErr w:type="gramStart"/>
      <w:r w:rsidRPr="00FE2189">
        <w:rPr>
          <w:b/>
          <w:i/>
        </w:rPr>
        <w:t>name</w:t>
      </w:r>
      <w:r w:rsidRPr="004E2DC7">
        <w:rPr>
          <w:b/>
        </w:rPr>
        <w:t>(</w:t>
      </w:r>
      <w:proofErr w:type="gramEnd"/>
      <w:r>
        <w:rPr>
          <w:b/>
        </w:rPr>
        <w:t>dimenIdx, replIdx</w:t>
      </w:r>
      <w:r w:rsidRPr="004E2DC7">
        <w:rPr>
          <w:b/>
        </w:rPr>
        <w:t>)</w:t>
      </w:r>
    </w:p>
    <w:p w14:paraId="7464F773" w14:textId="77777777" w:rsidR="00C436CE" w:rsidRDefault="00C436CE" w:rsidP="00C436CE">
      <w:pPr>
        <w:pStyle w:val="Indented"/>
        <w:rPr>
          <w:b/>
        </w:rPr>
      </w:pPr>
    </w:p>
    <w:p w14:paraId="6075F495"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834D112" w14:textId="77777777" w:rsidR="00C436CE" w:rsidRDefault="00C436CE" w:rsidP="00C436CE">
      <w:pPr>
        <w:pStyle w:val="Indented"/>
      </w:pPr>
    </w:p>
    <w:p w14:paraId="0D456A52" w14:textId="77777777" w:rsidR="00C436CE" w:rsidRDefault="00C436CE" w:rsidP="00C436CE">
      <w:pPr>
        <w:pStyle w:val="Indented"/>
        <w:rPr>
          <w:b/>
        </w:rPr>
      </w:pPr>
      <w:r>
        <w:rPr>
          <w:b/>
        </w:rPr>
        <w:t>bool SendUioFull_</w:t>
      </w:r>
      <w:proofErr w:type="gramStart"/>
      <w:r w:rsidRPr="00FE2189">
        <w:rPr>
          <w:b/>
          <w:i/>
        </w:rPr>
        <w:t>name</w:t>
      </w:r>
      <w:r w:rsidRPr="004E2DC7">
        <w:rPr>
          <w:b/>
        </w:rPr>
        <w:t>(</w:t>
      </w:r>
      <w:proofErr w:type="gramEnd"/>
      <w:r>
        <w:rPr>
          <w:b/>
        </w:rPr>
        <w:t>dimenIdx, replIdx</w:t>
      </w:r>
      <w:r w:rsidRPr="004E2DC7">
        <w:rPr>
          <w:b/>
        </w:rPr>
        <w:t>)</w:t>
      </w:r>
    </w:p>
    <w:p w14:paraId="3B0C89E8" w14:textId="77777777" w:rsidR="00C436CE" w:rsidRDefault="00C436CE" w:rsidP="00C436CE">
      <w:pPr>
        <w:pStyle w:val="Indented"/>
        <w:rPr>
          <w:b/>
        </w:rPr>
      </w:pPr>
    </w:p>
    <w:p w14:paraId="6B135302"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5F6469BD" w14:textId="77777777" w:rsidR="00C436CE" w:rsidRDefault="00C436CE" w:rsidP="00C436CE">
      <w:pPr>
        <w:pStyle w:val="Indented"/>
      </w:pPr>
    </w:p>
    <w:p w14:paraId="2A3954CC" w14:textId="77777777" w:rsidR="00C436CE" w:rsidRDefault="00C436CE" w:rsidP="00C436CE">
      <w:pPr>
        <w:pStyle w:val="Indented"/>
        <w:rPr>
          <w:b/>
        </w:rPr>
      </w:pPr>
      <w:r>
        <w:rPr>
          <w:b/>
        </w:rPr>
        <w:t>void SendUioData_</w:t>
      </w:r>
      <w:proofErr w:type="gramStart"/>
      <w:r w:rsidRPr="00FE2189">
        <w:rPr>
          <w:b/>
          <w:i/>
        </w:rPr>
        <w:t>name</w:t>
      </w:r>
      <w:r w:rsidRPr="004E2DC7">
        <w:rPr>
          <w:b/>
        </w:rPr>
        <w:t>(</w:t>
      </w:r>
      <w:proofErr w:type="gramEnd"/>
      <w:r>
        <w:rPr>
          <w:b/>
        </w:rPr>
        <w:t>dimenIdx, replIdx, data</w:t>
      </w:r>
      <w:r w:rsidRPr="004E2DC7">
        <w:rPr>
          <w:b/>
        </w:rPr>
        <w:t>)</w:t>
      </w:r>
    </w:p>
    <w:p w14:paraId="7476E77B" w14:textId="77777777" w:rsidR="00C436CE" w:rsidRDefault="00C436CE" w:rsidP="00C436CE">
      <w:pPr>
        <w:pStyle w:val="Indented"/>
        <w:rPr>
          <w:b/>
        </w:rPr>
      </w:pPr>
    </w:p>
    <w:p w14:paraId="109B3D91"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2E959C19" w14:textId="77777777" w:rsidR="00C436CE" w:rsidRDefault="00C436CE" w:rsidP="00C436CE">
      <w:pPr>
        <w:pStyle w:val="Indented"/>
        <w:ind w:firstLine="288"/>
      </w:pPr>
    </w:p>
    <w:p w14:paraId="3C923C4E" w14:textId="77777777" w:rsidR="00C436CE" w:rsidRDefault="00C436CE" w:rsidP="00C436CE">
      <w:pPr>
        <w:pStyle w:val="Indented"/>
        <w:rPr>
          <w:b/>
        </w:rPr>
      </w:pPr>
      <w:r>
        <w:rPr>
          <w:b/>
        </w:rPr>
        <w:t>bool RecvUioBusy_</w:t>
      </w:r>
      <w:proofErr w:type="gramStart"/>
      <w:r w:rsidRPr="00FE2189">
        <w:rPr>
          <w:b/>
          <w:i/>
        </w:rPr>
        <w:t>name</w:t>
      </w:r>
      <w:r w:rsidRPr="004E2DC7">
        <w:rPr>
          <w:b/>
        </w:rPr>
        <w:t>(</w:t>
      </w:r>
      <w:proofErr w:type="gramEnd"/>
      <w:r>
        <w:rPr>
          <w:b/>
        </w:rPr>
        <w:t>dimenIdx, replIdx</w:t>
      </w:r>
      <w:r w:rsidRPr="004E2DC7">
        <w:rPr>
          <w:b/>
        </w:rPr>
        <w:t>)</w:t>
      </w:r>
    </w:p>
    <w:p w14:paraId="51205247" w14:textId="77777777" w:rsidR="00C436CE" w:rsidRDefault="00C436CE" w:rsidP="00C436CE">
      <w:pPr>
        <w:pStyle w:val="Indented"/>
        <w:rPr>
          <w:b/>
        </w:rPr>
      </w:pPr>
    </w:p>
    <w:p w14:paraId="600154BE"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2E1CECE5" w14:textId="77777777" w:rsidR="00C436CE" w:rsidRDefault="00C436CE" w:rsidP="00C436CE">
      <w:pPr>
        <w:pStyle w:val="Indented"/>
        <w:ind w:left="720"/>
      </w:pPr>
    </w:p>
    <w:p w14:paraId="26B8C7F0" w14:textId="77777777" w:rsidR="00C436CE" w:rsidRDefault="00C436CE" w:rsidP="00C436CE">
      <w:pPr>
        <w:pStyle w:val="Indented"/>
        <w:rPr>
          <w:b/>
        </w:rPr>
      </w:pPr>
      <w:r>
        <w:rPr>
          <w:b/>
        </w:rPr>
        <w:lastRenderedPageBreak/>
        <w:t>bool RecvUioReady_</w:t>
      </w:r>
      <w:proofErr w:type="gramStart"/>
      <w:r w:rsidRPr="00FE2189">
        <w:rPr>
          <w:b/>
          <w:i/>
        </w:rPr>
        <w:t>name</w:t>
      </w:r>
      <w:r w:rsidRPr="004E2DC7">
        <w:rPr>
          <w:b/>
        </w:rPr>
        <w:t>(</w:t>
      </w:r>
      <w:proofErr w:type="gramEnd"/>
      <w:r>
        <w:rPr>
          <w:b/>
        </w:rPr>
        <w:t>dimenIdx, replIdx</w:t>
      </w:r>
      <w:r w:rsidRPr="004E2DC7">
        <w:rPr>
          <w:b/>
        </w:rPr>
        <w:t>)</w:t>
      </w:r>
    </w:p>
    <w:p w14:paraId="19DB0540" w14:textId="77777777" w:rsidR="00C436CE" w:rsidRDefault="00C436CE" w:rsidP="00C436CE">
      <w:pPr>
        <w:pStyle w:val="Indented"/>
        <w:rPr>
          <w:b/>
        </w:rPr>
      </w:pPr>
    </w:p>
    <w:p w14:paraId="02653189" w14:textId="77777777" w:rsidR="00C436CE" w:rsidRDefault="00C436CE" w:rsidP="00C436CE">
      <w:pPr>
        <w:pStyle w:val="Indented"/>
        <w:ind w:left="720"/>
      </w:pPr>
      <w:r>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F29FA9B" w14:textId="77777777" w:rsidR="00C436CE" w:rsidRDefault="00C436CE" w:rsidP="00C436CE">
      <w:pPr>
        <w:pStyle w:val="Indented"/>
        <w:ind w:firstLine="288"/>
      </w:pPr>
    </w:p>
    <w:p w14:paraId="0880021A" w14:textId="77777777" w:rsidR="00C436CE" w:rsidRDefault="00C436CE" w:rsidP="00C436CE">
      <w:pPr>
        <w:pStyle w:val="Indented"/>
        <w:rPr>
          <w:b/>
        </w:rPr>
      </w:pPr>
      <w:r>
        <w:rPr>
          <w:b/>
        </w:rPr>
        <w:t>&lt;type&gt; RecvUioData_</w:t>
      </w:r>
      <w:proofErr w:type="gramStart"/>
      <w:r w:rsidRPr="00FE2189">
        <w:rPr>
          <w:b/>
          <w:i/>
        </w:rPr>
        <w:t>name</w:t>
      </w:r>
      <w:r w:rsidRPr="004E2DC7">
        <w:rPr>
          <w:b/>
        </w:rPr>
        <w:t>(</w:t>
      </w:r>
      <w:proofErr w:type="gramEnd"/>
      <w:r>
        <w:rPr>
          <w:b/>
        </w:rPr>
        <w:t>dimenIdx, respIdx</w:t>
      </w:r>
      <w:r w:rsidRPr="004E2DC7">
        <w:rPr>
          <w:b/>
        </w:rPr>
        <w:t>)</w:t>
      </w:r>
    </w:p>
    <w:p w14:paraId="31DD5851" w14:textId="77777777" w:rsidR="00C436CE" w:rsidRDefault="00C436CE" w:rsidP="00C436CE">
      <w:pPr>
        <w:pStyle w:val="Indented"/>
        <w:rPr>
          <w:b/>
        </w:rPr>
      </w:pPr>
    </w:p>
    <w:p w14:paraId="1391F019"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60B4AC4C" w14:textId="77777777" w:rsidR="00C436CE" w:rsidRDefault="00C436CE" w:rsidP="00C436CE">
      <w:pPr>
        <w:pStyle w:val="Indented"/>
        <w:ind w:firstLine="288"/>
      </w:pPr>
    </w:p>
    <w:p w14:paraId="0E42C8D0" w14:textId="77777777" w:rsidR="00C436CE" w:rsidRDefault="00C436CE" w:rsidP="00C436CE">
      <w:pPr>
        <w:pStyle w:val="Indented"/>
        <w:rPr>
          <w:b/>
        </w:rPr>
      </w:pPr>
      <w:r>
        <w:rPr>
          <w:b/>
        </w:rPr>
        <w:t>&lt;type&gt; PeekMsg_</w:t>
      </w:r>
      <w:proofErr w:type="gramStart"/>
      <w:r w:rsidRPr="00FE2189">
        <w:rPr>
          <w:b/>
          <w:i/>
        </w:rPr>
        <w:t>name</w:t>
      </w:r>
      <w:r w:rsidRPr="004E2DC7">
        <w:rPr>
          <w:b/>
        </w:rPr>
        <w:t>(</w:t>
      </w:r>
      <w:proofErr w:type="gramEnd"/>
      <w:r>
        <w:rPr>
          <w:b/>
        </w:rPr>
        <w:t>dimenIdx, respIdx</w:t>
      </w:r>
      <w:r w:rsidRPr="004E2DC7">
        <w:rPr>
          <w:b/>
        </w:rPr>
        <w:t>)</w:t>
      </w:r>
    </w:p>
    <w:p w14:paraId="331E87F0" w14:textId="77777777" w:rsidR="00C436CE" w:rsidRDefault="00C436CE" w:rsidP="00C436CE">
      <w:pPr>
        <w:pStyle w:val="Indented"/>
        <w:rPr>
          <w:b/>
        </w:rPr>
      </w:pPr>
    </w:p>
    <w:p w14:paraId="3551DAC1"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2041EC6A" w14:textId="77777777" w:rsidR="00C436CE" w:rsidRDefault="00C436CE" w:rsidP="00C436CE">
      <w:pPr>
        <w:pStyle w:val="Indented"/>
        <w:ind w:firstLine="288"/>
      </w:pPr>
    </w:p>
    <w:p w14:paraId="1C17713B" w14:textId="77777777" w:rsidR="00C436CE" w:rsidRDefault="00C436CE" w:rsidP="00C436CE">
      <w:pPr>
        <w:pStyle w:val="Appendix3"/>
      </w:pPr>
      <w:r>
        <w:t>Generated Host or Model Interface:</w:t>
      </w:r>
    </w:p>
    <w:p w14:paraId="4A5FAC4A" w14:textId="77777777" w:rsidR="00C436CE" w:rsidRPr="0018322F" w:rsidRDefault="00C436CE" w:rsidP="00C436CE">
      <w:pPr>
        <w:pStyle w:val="Indented"/>
      </w:pPr>
      <w:r>
        <w:t>No host or model interface is generated.</w:t>
      </w:r>
    </w:p>
    <w:p w14:paraId="4A49A604" w14:textId="78E19151" w:rsidR="007051AB" w:rsidRDefault="007051AB" w:rsidP="007051AB">
      <w:pPr>
        <w:pStyle w:val="Appendix20"/>
      </w:pPr>
      <w:bookmarkStart w:id="214" w:name="_Toc520717651"/>
      <w:r>
        <w:lastRenderedPageBreak/>
        <w:t>&lt;mod</w:t>
      </w:r>
      <w:proofErr w:type="gramStart"/>
      <w:r>
        <w:t>&gt;.AddUserIOSimCsrIntf</w:t>
      </w:r>
      <w:proofErr w:type="gramEnd"/>
      <w:r>
        <w:t>( )</w:t>
      </w:r>
      <w:bookmarkEnd w:id="214"/>
    </w:p>
    <w:p w14:paraId="0672C2CB" w14:textId="5B49D623" w:rsidR="007051AB" w:rsidRDefault="007051AB" w:rsidP="007051AB">
      <w:pPr>
        <w:pStyle w:val="Appendix3"/>
      </w:pPr>
      <w:r>
        <w:t>&lt;mod</w:t>
      </w:r>
      <w:proofErr w:type="gramStart"/>
      <w:r>
        <w:t>&gt;.AddUserIO</w:t>
      </w:r>
      <w:r w:rsidR="008B290B">
        <w:t>SimCsrIntf</w:t>
      </w:r>
      <w:proofErr w:type="gramEnd"/>
      <w:r>
        <w:t>( )</w:t>
      </w:r>
    </w:p>
    <w:p w14:paraId="7BA7A954" w14:textId="77777777" w:rsidR="007051AB" w:rsidRPr="00C2260D" w:rsidRDefault="007051AB" w:rsidP="007051AB">
      <w:pPr>
        <w:pStyle w:val="Appendix3"/>
      </w:pPr>
      <w:r>
        <w:t>Description:</w:t>
      </w:r>
    </w:p>
    <w:p w14:paraId="5AF72BEF" w14:textId="6EBA9609" w:rsidR="007051AB" w:rsidRDefault="007051AB" w:rsidP="008B290B">
      <w:pPr>
        <w:pStyle w:val="Indented"/>
      </w:pPr>
      <w:r>
        <w:t xml:space="preserve">Specifies that the module design requires a </w:t>
      </w:r>
      <w:r w:rsidR="008B290B">
        <w:t xml:space="preserve">SystemC </w:t>
      </w:r>
      <w:r>
        <w:t xml:space="preserve">simulation-only user IO </w:t>
      </w:r>
      <w:r w:rsidR="008B290B">
        <w:t>csr interface port</w:t>
      </w:r>
      <w:r>
        <w:t xml:space="preserve">.  </w:t>
      </w:r>
      <w:r w:rsidR="008B290B">
        <w:t xml:space="preserve">Only one such interface is supported in a </w:t>
      </w:r>
      <w:proofErr w:type="gramStart"/>
      <w:r w:rsidR="008B290B">
        <w:t>design, and</w:t>
      </w:r>
      <w:proofErr w:type="gramEnd"/>
      <w:r w:rsidR="008B290B">
        <w:t xml:space="preserve"> can only be placed in a module without replication or multiple call paths.  User IO csr interface</w:t>
      </w:r>
      <w:r>
        <w:t xml:space="preserve"> functionality is only availabl</w:t>
      </w:r>
      <w:r w:rsidR="008B290B">
        <w:t>e for designs on the WX2 platforms</w:t>
      </w:r>
      <w:r w:rsidR="002C3132">
        <w:t>.  This SystemC simulation-only user IO csr interface is available for single-unit designs only.</w:t>
      </w:r>
    </w:p>
    <w:p w14:paraId="4FD18B52" w14:textId="1D707CC3" w:rsidR="008B290B" w:rsidRDefault="008B290B" w:rsidP="008B290B">
      <w:pPr>
        <w:pStyle w:val="Indented"/>
      </w:pPr>
    </w:p>
    <w:p w14:paraId="7F6F025A" w14:textId="0AA8F3AF" w:rsidR="008B290B" w:rsidRDefault="008B290B" w:rsidP="008B290B">
      <w:pPr>
        <w:pStyle w:val="Indented"/>
      </w:pPr>
      <w:r>
        <w:t>The user IO CSR interface is allotted internal space for 2048 64-bit registers.</w:t>
      </w:r>
    </w:p>
    <w:p w14:paraId="575D6742" w14:textId="77777777" w:rsidR="007051AB" w:rsidRDefault="007051AB" w:rsidP="007051AB">
      <w:pPr>
        <w:pStyle w:val="Indented"/>
        <w:ind w:left="0"/>
      </w:pPr>
    </w:p>
    <w:p w14:paraId="3DE535CD" w14:textId="6A666E5C" w:rsidR="007051AB" w:rsidRDefault="007051AB" w:rsidP="008B290B">
      <w:pPr>
        <w:pStyle w:val="Appendix3"/>
      </w:pPr>
      <w:r>
        <w:t xml:space="preserve">Parameters: </w:t>
      </w:r>
    </w:p>
    <w:p w14:paraId="3DC0D72B" w14:textId="425FDFCC" w:rsidR="007051AB" w:rsidRDefault="008B290B" w:rsidP="008B290B">
      <w:pPr>
        <w:pStyle w:val="Indented"/>
      </w:pPr>
      <w:r>
        <w:t>No parameters are required.</w:t>
      </w:r>
    </w:p>
    <w:p w14:paraId="2A0B6902" w14:textId="77777777" w:rsidR="007051AB" w:rsidRDefault="007051AB" w:rsidP="007051AB">
      <w:pPr>
        <w:pStyle w:val="Appendix3"/>
      </w:pPr>
      <w:r>
        <w:t>Example:</w:t>
      </w:r>
    </w:p>
    <w:p w14:paraId="28D12DCE" w14:textId="4E872D69" w:rsidR="007051AB" w:rsidRDefault="008B290B" w:rsidP="008B290B">
      <w:pPr>
        <w:autoSpaceDE w:val="0"/>
        <w:autoSpaceDN w:val="0"/>
        <w:adjustRightInd w:val="0"/>
        <w:spacing w:after="0"/>
        <w:ind w:firstLine="720"/>
      </w:pPr>
      <w:proofErr w:type="gramStart"/>
      <w:r>
        <w:t>ctl</w:t>
      </w:r>
      <w:r w:rsidR="007051AB" w:rsidRPr="0082429E">
        <w:t>.</w:t>
      </w:r>
      <w:r>
        <w:t>AddUserIOSimCsrIntf</w:t>
      </w:r>
      <w:proofErr w:type="gramEnd"/>
      <w:r>
        <w:t>();</w:t>
      </w:r>
    </w:p>
    <w:p w14:paraId="7BD712CC" w14:textId="77777777" w:rsidR="007051AB" w:rsidRDefault="007051AB" w:rsidP="007051AB">
      <w:pPr>
        <w:autoSpaceDE w:val="0"/>
        <w:autoSpaceDN w:val="0"/>
        <w:adjustRightInd w:val="0"/>
        <w:spacing w:after="0"/>
        <w:ind w:firstLine="720"/>
      </w:pPr>
    </w:p>
    <w:p w14:paraId="04F90995" w14:textId="6FD7800C" w:rsidR="007051AB" w:rsidRDefault="007051AB" w:rsidP="007051AB">
      <w:pPr>
        <w:pStyle w:val="Indented"/>
      </w:pPr>
      <w:r>
        <w:t>The example provides</w:t>
      </w:r>
      <w:r w:rsidR="008B290B">
        <w:t xml:space="preserve"> a user IO csr interface port to the </w:t>
      </w:r>
      <w:r w:rsidR="008B290B">
        <w:rPr>
          <w:i/>
        </w:rPr>
        <w:t>ctl</w:t>
      </w:r>
      <w:r w:rsidR="008B290B">
        <w:t xml:space="preserve"> module</w:t>
      </w:r>
      <w:r>
        <w:t>.</w:t>
      </w:r>
    </w:p>
    <w:p w14:paraId="60F15B24" w14:textId="77777777" w:rsidR="007051AB" w:rsidRDefault="007051AB" w:rsidP="007051AB">
      <w:pPr>
        <w:pStyle w:val="Appendix3"/>
      </w:pPr>
      <w:r>
        <w:t>Generated Personality Interface:</w:t>
      </w:r>
    </w:p>
    <w:p w14:paraId="26424EE5" w14:textId="77777777" w:rsidR="007051AB" w:rsidRDefault="007051AB" w:rsidP="007051AB">
      <w:pPr>
        <w:pStyle w:val="Indented"/>
      </w:pPr>
      <w:r>
        <w:t xml:space="preserve">The </w:t>
      </w:r>
      <w:r w:rsidRPr="005B21C5">
        <w:rPr>
          <w:b/>
        </w:rPr>
        <w:t>htl</w:t>
      </w:r>
      <w:r>
        <w:t xml:space="preserve"> application generates routines to simplify managing the user IO interface port.  The following routines are provided:</w:t>
      </w:r>
    </w:p>
    <w:p w14:paraId="58D9605C" w14:textId="77777777" w:rsidR="007051AB" w:rsidRDefault="007051AB" w:rsidP="007051AB">
      <w:pPr>
        <w:pStyle w:val="Indented"/>
      </w:pPr>
    </w:p>
    <w:p w14:paraId="265299F7" w14:textId="67E6C129" w:rsidR="007051AB" w:rsidRDefault="008B290B" w:rsidP="007051AB">
      <w:pPr>
        <w:pStyle w:val="Indented"/>
        <w:rPr>
          <w:b/>
        </w:rPr>
      </w:pPr>
      <w:r>
        <w:rPr>
          <w:b/>
        </w:rPr>
        <w:t>B</w:t>
      </w:r>
      <w:r w:rsidR="007051AB">
        <w:rPr>
          <w:b/>
        </w:rPr>
        <w:t>ool</w:t>
      </w:r>
      <w:r>
        <w:rPr>
          <w:b/>
        </w:rPr>
        <w:t xml:space="preserve"> </w:t>
      </w:r>
      <w:proofErr w:type="gramStart"/>
      <w:r>
        <w:rPr>
          <w:b/>
        </w:rPr>
        <w:t>RecvUioCsrCmdBusy(</w:t>
      </w:r>
      <w:proofErr w:type="gramEnd"/>
      <w:r w:rsidR="007051AB" w:rsidRPr="004E2DC7">
        <w:rPr>
          <w:b/>
        </w:rPr>
        <w:t>)</w:t>
      </w:r>
    </w:p>
    <w:p w14:paraId="49E96BD3" w14:textId="77777777" w:rsidR="007051AB" w:rsidRDefault="007051AB" w:rsidP="007051AB">
      <w:pPr>
        <w:pStyle w:val="Indented"/>
        <w:rPr>
          <w:b/>
        </w:rPr>
      </w:pPr>
    </w:p>
    <w:p w14:paraId="1ADA685A" w14:textId="13CC0F7A" w:rsidR="007051AB" w:rsidRPr="00FE2189" w:rsidRDefault="007051AB" w:rsidP="007051AB">
      <w:pPr>
        <w:pStyle w:val="Indented"/>
        <w:ind w:left="720"/>
      </w:pPr>
      <w:r w:rsidRPr="00FE2189">
        <w:t xml:space="preserve">The </w:t>
      </w:r>
      <w:r w:rsidR="008B290B">
        <w:rPr>
          <w:i/>
        </w:rPr>
        <w:t>RecvUioCsrCmdBusy</w:t>
      </w:r>
      <w:r w:rsidRPr="00FE2189">
        <w:t xml:space="preserve"> routine is used to </w:t>
      </w:r>
      <w:r>
        <w:t xml:space="preserve">determine if the </w:t>
      </w:r>
      <w:r w:rsidR="008B290B">
        <w:t>u</w:t>
      </w:r>
      <w:r>
        <w:t xml:space="preserve">ser IO </w:t>
      </w:r>
      <w:r w:rsidR="008B290B">
        <w:t xml:space="preserve">csr </w:t>
      </w:r>
      <w:r>
        <w:t>interface</w:t>
      </w:r>
      <w:r w:rsidR="008B290B">
        <w:t xml:space="preserve"> contains a new command.  A false is returned if a packet is available.</w:t>
      </w:r>
    </w:p>
    <w:p w14:paraId="47E21159" w14:textId="77777777" w:rsidR="007051AB" w:rsidRDefault="007051AB" w:rsidP="007051AB">
      <w:pPr>
        <w:pStyle w:val="Indented"/>
      </w:pPr>
    </w:p>
    <w:p w14:paraId="46C05634" w14:textId="7EDD3083" w:rsidR="007051AB" w:rsidRDefault="007051AB" w:rsidP="007051AB">
      <w:pPr>
        <w:pStyle w:val="Indented"/>
        <w:rPr>
          <w:b/>
        </w:rPr>
      </w:pPr>
      <w:r>
        <w:rPr>
          <w:b/>
        </w:rPr>
        <w:t xml:space="preserve">bool </w:t>
      </w:r>
      <w:proofErr w:type="gramStart"/>
      <w:r w:rsidR="008B290B">
        <w:rPr>
          <w:b/>
        </w:rPr>
        <w:t>RecvUioCsrCmdReady(</w:t>
      </w:r>
      <w:proofErr w:type="gramEnd"/>
      <w:r w:rsidR="008B290B">
        <w:rPr>
          <w:b/>
        </w:rPr>
        <w:t>)</w:t>
      </w:r>
    </w:p>
    <w:p w14:paraId="5BB7DEAF" w14:textId="77777777" w:rsidR="007051AB" w:rsidRDefault="007051AB" w:rsidP="007051AB">
      <w:pPr>
        <w:pStyle w:val="Indented"/>
        <w:rPr>
          <w:b/>
        </w:rPr>
      </w:pPr>
    </w:p>
    <w:p w14:paraId="4492417F" w14:textId="03E0DE2C" w:rsidR="008B290B" w:rsidRDefault="008B290B" w:rsidP="008B290B">
      <w:pPr>
        <w:pStyle w:val="Indented"/>
        <w:ind w:left="720"/>
      </w:pPr>
      <w:r w:rsidRPr="00FE2189">
        <w:t xml:space="preserve">The </w:t>
      </w:r>
      <w:r>
        <w:rPr>
          <w:i/>
        </w:rPr>
        <w:t xml:space="preserve">RecvUioCsrCmdReady </w:t>
      </w:r>
      <w:r w:rsidRPr="00FE2189">
        <w:t xml:space="preserve">routine is used to </w:t>
      </w:r>
      <w:r>
        <w:t xml:space="preserve">determine if the user IO csr interface contains a new command.  A true is returned if a packet is available to be received.  The </w:t>
      </w:r>
      <w:r w:rsidRPr="008B290B">
        <w:rPr>
          <w:i/>
        </w:rPr>
        <w:t>RecvUioCsrCmd</w:t>
      </w:r>
      <w:r>
        <w:t xml:space="preserve"> routine is used to access the packet.</w:t>
      </w:r>
    </w:p>
    <w:p w14:paraId="29444A9B" w14:textId="625A7DA0" w:rsidR="007051AB" w:rsidRDefault="007051AB" w:rsidP="008B290B">
      <w:pPr>
        <w:pStyle w:val="Indented"/>
        <w:ind w:left="720"/>
      </w:pPr>
    </w:p>
    <w:p w14:paraId="3BEED64E" w14:textId="3F1039E9" w:rsidR="007051AB" w:rsidRDefault="008B290B" w:rsidP="007051AB">
      <w:pPr>
        <w:pStyle w:val="Indented"/>
        <w:rPr>
          <w:b/>
        </w:rPr>
      </w:pPr>
      <w:r>
        <w:rPr>
          <w:b/>
        </w:rPr>
        <w:t>uio_csr_rq_t</w:t>
      </w:r>
      <w:r w:rsidR="007051AB">
        <w:rPr>
          <w:b/>
        </w:rPr>
        <w:t xml:space="preserve"> </w:t>
      </w:r>
      <w:proofErr w:type="gramStart"/>
      <w:r>
        <w:rPr>
          <w:b/>
        </w:rPr>
        <w:t>RecvUioCsrCmd</w:t>
      </w:r>
      <w:r w:rsidR="007051AB" w:rsidRPr="004E2DC7">
        <w:rPr>
          <w:b/>
        </w:rPr>
        <w:t>(</w:t>
      </w:r>
      <w:proofErr w:type="gramEnd"/>
      <w:r>
        <w:rPr>
          <w:b/>
        </w:rPr>
        <w:t>)</w:t>
      </w:r>
    </w:p>
    <w:p w14:paraId="54A03870" w14:textId="77777777" w:rsidR="007051AB" w:rsidRDefault="007051AB" w:rsidP="007051AB">
      <w:pPr>
        <w:pStyle w:val="Indented"/>
        <w:rPr>
          <w:b/>
        </w:rPr>
      </w:pPr>
    </w:p>
    <w:p w14:paraId="746D5473" w14:textId="75D85A8B" w:rsidR="008B290B" w:rsidRDefault="008B290B" w:rsidP="008B290B">
      <w:pPr>
        <w:pStyle w:val="Indented"/>
        <w:ind w:left="720"/>
      </w:pPr>
      <w:r w:rsidRPr="001E421A">
        <w:t xml:space="preserve">The </w:t>
      </w:r>
      <w:r>
        <w:rPr>
          <w:i/>
        </w:rPr>
        <w:t>RecvUioCsrCmd</w:t>
      </w:r>
      <w:r w:rsidRPr="001E421A">
        <w:t xml:space="preserve"> routine is use</w:t>
      </w:r>
      <w:r>
        <w:t xml:space="preserve">d to access the received packet.  </w:t>
      </w:r>
      <w:r w:rsidR="00DC18AC">
        <w:t xml:space="preserve">The packet is popped from the queue.  </w:t>
      </w:r>
      <w:r>
        <w:t>The template for the uio_csr_rq_t type follows:</w:t>
      </w:r>
    </w:p>
    <w:p w14:paraId="718BE4C2" w14:textId="3481CE75" w:rsidR="008B290B" w:rsidRDefault="008B290B" w:rsidP="008B290B">
      <w:pPr>
        <w:pStyle w:val="Indented"/>
        <w:ind w:left="720"/>
      </w:pPr>
    </w:p>
    <w:p w14:paraId="72DA3006" w14:textId="77777777" w:rsidR="008B290B" w:rsidRDefault="008B290B" w:rsidP="008B290B">
      <w:pPr>
        <w:pStyle w:val="Indented"/>
        <w:ind w:left="720"/>
      </w:pPr>
    </w:p>
    <w:p w14:paraId="1E67F990" w14:textId="77777777" w:rsidR="00DC18AC" w:rsidRDefault="00DC18AC" w:rsidP="00DC18AC">
      <w:pPr>
        <w:pStyle w:val="Indented"/>
        <w:ind w:left="720"/>
      </w:pPr>
    </w:p>
    <w:p w14:paraId="12E2D20D" w14:textId="4399ACA4" w:rsidR="000265A3" w:rsidRDefault="000265A3" w:rsidP="00DC18AC">
      <w:pPr>
        <w:pStyle w:val="Indented"/>
        <w:ind w:left="720"/>
      </w:pPr>
      <w:r>
        <w:t>// CSR CMDs</w:t>
      </w:r>
    </w:p>
    <w:p w14:paraId="15DDD119" w14:textId="7CFD0CD9" w:rsidR="00DC18AC" w:rsidRDefault="00DC18AC" w:rsidP="00DC18AC">
      <w:pPr>
        <w:pStyle w:val="Indented"/>
        <w:ind w:left="720"/>
      </w:pPr>
      <w:r>
        <w:t>#define HT_CSR_RD 0</w:t>
      </w:r>
    </w:p>
    <w:p w14:paraId="512E8610" w14:textId="0EB663BB" w:rsidR="00DC18AC" w:rsidRDefault="00DC18AC" w:rsidP="00DC18AC">
      <w:pPr>
        <w:pStyle w:val="Indented"/>
        <w:ind w:left="720"/>
      </w:pPr>
      <w:r>
        <w:t>#define HT_CSR_WR 1</w:t>
      </w:r>
    </w:p>
    <w:p w14:paraId="061CB9EE" w14:textId="77777777" w:rsidR="00DC18AC" w:rsidRDefault="00DC18AC" w:rsidP="00DC18AC">
      <w:pPr>
        <w:pStyle w:val="Indented"/>
        <w:ind w:left="720"/>
      </w:pPr>
    </w:p>
    <w:p w14:paraId="1ED3E1D0" w14:textId="7258BBEE" w:rsidR="008B290B" w:rsidRDefault="008B290B" w:rsidP="008B290B">
      <w:pPr>
        <w:pStyle w:val="Indented"/>
        <w:ind w:left="720"/>
      </w:pPr>
      <w:r>
        <w:tab/>
      </w:r>
      <w:r>
        <w:tab/>
        <w:t>struct uio_csr_rq_t {</w:t>
      </w:r>
    </w:p>
    <w:p w14:paraId="418A9B70" w14:textId="27751289" w:rsidR="008B290B" w:rsidRDefault="008B290B" w:rsidP="008B290B">
      <w:pPr>
        <w:pStyle w:val="Indented"/>
        <w:ind w:left="720"/>
      </w:pPr>
      <w:r>
        <w:tab/>
      </w:r>
      <w:r>
        <w:tab/>
      </w:r>
      <w:r>
        <w:tab/>
        <w:t>int cmd;</w:t>
      </w:r>
    </w:p>
    <w:p w14:paraId="7D79FE56" w14:textId="7BFD7A78" w:rsidR="008B290B" w:rsidRDefault="008B290B" w:rsidP="008B290B">
      <w:pPr>
        <w:pStyle w:val="Indented"/>
        <w:ind w:left="720"/>
      </w:pPr>
      <w:r>
        <w:tab/>
      </w:r>
      <w:r>
        <w:tab/>
      </w:r>
      <w:r>
        <w:tab/>
        <w:t>uint64_t addr;</w:t>
      </w:r>
    </w:p>
    <w:p w14:paraId="4C1F239A" w14:textId="1AD0F3EE" w:rsidR="008B290B" w:rsidRDefault="008B290B" w:rsidP="008B290B">
      <w:pPr>
        <w:pStyle w:val="Indented"/>
        <w:ind w:left="720"/>
      </w:pPr>
      <w:r>
        <w:tab/>
      </w:r>
      <w:r>
        <w:tab/>
      </w:r>
      <w:r w:rsidR="00DC18AC">
        <w:tab/>
      </w:r>
      <w:r>
        <w:t>uint64_t data;</w:t>
      </w:r>
    </w:p>
    <w:p w14:paraId="0D60C91E" w14:textId="77777777" w:rsidR="009A1FFA" w:rsidRPr="001E421A" w:rsidRDefault="008B290B" w:rsidP="009A1FFA">
      <w:pPr>
        <w:pStyle w:val="Indented"/>
        <w:ind w:left="720"/>
      </w:pPr>
      <w:r>
        <w:tab/>
      </w:r>
      <w:r>
        <w:tab/>
      </w:r>
      <w:r w:rsidR="00DC18AC">
        <w:t>}</w:t>
      </w:r>
      <w:r>
        <w:t>;</w:t>
      </w:r>
    </w:p>
    <w:p w14:paraId="55103BF2" w14:textId="77777777" w:rsidR="009A1FFA" w:rsidRDefault="009A1FFA" w:rsidP="009A1FFA">
      <w:pPr>
        <w:pStyle w:val="Indented"/>
        <w:ind w:firstLine="288"/>
      </w:pPr>
    </w:p>
    <w:p w14:paraId="6AD887A8" w14:textId="77777777" w:rsidR="009A1FFA" w:rsidRDefault="009A1FFA" w:rsidP="009A1FFA">
      <w:pPr>
        <w:pStyle w:val="Indented"/>
        <w:rPr>
          <w:b/>
        </w:rPr>
      </w:pPr>
      <w:r>
        <w:rPr>
          <w:b/>
        </w:rPr>
        <w:t xml:space="preserve">bool </w:t>
      </w:r>
      <w:proofErr w:type="gramStart"/>
      <w:r>
        <w:rPr>
          <w:b/>
        </w:rPr>
        <w:t>SendUioCsrRdRspBusy</w:t>
      </w:r>
      <w:r w:rsidRPr="004E2DC7">
        <w:rPr>
          <w:b/>
        </w:rPr>
        <w:t>(</w:t>
      </w:r>
      <w:proofErr w:type="gramEnd"/>
      <w:r w:rsidRPr="004E2DC7">
        <w:rPr>
          <w:b/>
        </w:rPr>
        <w:t>)</w:t>
      </w:r>
    </w:p>
    <w:p w14:paraId="0FD92295" w14:textId="77777777" w:rsidR="009A1FFA" w:rsidRDefault="009A1FFA" w:rsidP="009A1FFA">
      <w:pPr>
        <w:pStyle w:val="Indented"/>
        <w:rPr>
          <w:b/>
        </w:rPr>
      </w:pPr>
    </w:p>
    <w:p w14:paraId="18106CFF" w14:textId="77777777" w:rsidR="009A1FFA" w:rsidRPr="00FE2189" w:rsidRDefault="009A1FFA" w:rsidP="009A1FFA">
      <w:pPr>
        <w:pStyle w:val="Indented"/>
        <w:ind w:left="720"/>
      </w:pPr>
      <w:r w:rsidRPr="00FE2189">
        <w:t xml:space="preserve">The </w:t>
      </w:r>
      <w:r w:rsidRPr="00475E3F">
        <w:rPr>
          <w:i/>
        </w:rPr>
        <w:t>Send</w:t>
      </w:r>
      <w:r>
        <w:rPr>
          <w:i/>
        </w:rPr>
        <w:t>UioCsrRdRsp</w:t>
      </w:r>
      <w:r w:rsidRPr="00475E3F">
        <w:rPr>
          <w:i/>
        </w:rPr>
        <w:t>Busy</w:t>
      </w:r>
      <w:r w:rsidRPr="00FE2189">
        <w:t xml:space="preserve"> routine is used to </w:t>
      </w:r>
      <w:r>
        <w:t xml:space="preserve">determine if the user IO csr interface can accept a new read response packet. </w:t>
      </w:r>
    </w:p>
    <w:p w14:paraId="0AE83CD9" w14:textId="41DC9E34" w:rsidR="009A1FFA" w:rsidRDefault="009A1FFA" w:rsidP="009A1FFA">
      <w:pPr>
        <w:pStyle w:val="Indented"/>
        <w:ind w:left="0"/>
      </w:pPr>
    </w:p>
    <w:p w14:paraId="0A7314DF" w14:textId="6C60A485" w:rsidR="009A1FFA" w:rsidRDefault="009A1FFA" w:rsidP="009A1FFA">
      <w:pPr>
        <w:pStyle w:val="Indented"/>
        <w:rPr>
          <w:b/>
        </w:rPr>
      </w:pPr>
      <w:r>
        <w:rPr>
          <w:b/>
        </w:rPr>
        <w:t xml:space="preserve">bool </w:t>
      </w:r>
      <w:proofErr w:type="gramStart"/>
      <w:r>
        <w:rPr>
          <w:b/>
        </w:rPr>
        <w:t>SendUioCsrRdRspFull</w:t>
      </w:r>
      <w:r w:rsidRPr="004E2DC7">
        <w:rPr>
          <w:b/>
        </w:rPr>
        <w:t>(</w:t>
      </w:r>
      <w:proofErr w:type="gramEnd"/>
      <w:r w:rsidRPr="004E2DC7">
        <w:rPr>
          <w:b/>
        </w:rPr>
        <w:t>)</w:t>
      </w:r>
    </w:p>
    <w:p w14:paraId="7BF45FC9" w14:textId="77777777" w:rsidR="009A1FFA" w:rsidRDefault="009A1FFA" w:rsidP="009A1FFA">
      <w:pPr>
        <w:pStyle w:val="Indented"/>
        <w:rPr>
          <w:b/>
        </w:rPr>
      </w:pPr>
    </w:p>
    <w:p w14:paraId="61B89AE4" w14:textId="77777777" w:rsidR="009A1FFA" w:rsidRPr="00FE2189" w:rsidRDefault="009A1FFA" w:rsidP="009A1FFA">
      <w:pPr>
        <w:pStyle w:val="Indented"/>
        <w:ind w:left="720"/>
      </w:pPr>
      <w:r w:rsidRPr="00FE2189">
        <w:t xml:space="preserve">The </w:t>
      </w:r>
      <w:r w:rsidRPr="00475E3F">
        <w:rPr>
          <w:i/>
        </w:rPr>
        <w:t>Send</w:t>
      </w:r>
      <w:r>
        <w:rPr>
          <w:i/>
        </w:rPr>
        <w:t>UioCsrRdRspFull</w:t>
      </w:r>
      <w:r w:rsidRPr="00FE2189">
        <w:t xml:space="preserve"> routine is used to </w:t>
      </w:r>
      <w:r>
        <w:t xml:space="preserve">determine if the user IO csr interface can accept a new read response packet. </w:t>
      </w:r>
    </w:p>
    <w:p w14:paraId="021B13E5" w14:textId="77777777" w:rsidR="009A1FFA" w:rsidRDefault="009A1FFA" w:rsidP="009A1FFA">
      <w:pPr>
        <w:pStyle w:val="Indented"/>
      </w:pPr>
    </w:p>
    <w:p w14:paraId="63D6DD5B" w14:textId="204A6004" w:rsidR="009A1FFA" w:rsidRDefault="009A1FFA" w:rsidP="009A1FFA">
      <w:pPr>
        <w:pStyle w:val="Indented"/>
        <w:rPr>
          <w:b/>
        </w:rPr>
      </w:pPr>
      <w:r>
        <w:rPr>
          <w:b/>
        </w:rPr>
        <w:t xml:space="preserve">void </w:t>
      </w:r>
      <w:proofErr w:type="gramStart"/>
      <w:r>
        <w:rPr>
          <w:b/>
        </w:rPr>
        <w:t>SendUioCsrRdRsp(</w:t>
      </w:r>
      <w:proofErr w:type="gramEnd"/>
      <w:r>
        <w:rPr>
          <w:b/>
        </w:rPr>
        <w:t>uint64_t data</w:t>
      </w:r>
      <w:r w:rsidRPr="004E2DC7">
        <w:rPr>
          <w:b/>
        </w:rPr>
        <w:t>)</w:t>
      </w:r>
    </w:p>
    <w:p w14:paraId="44F6C97F" w14:textId="77777777" w:rsidR="009A1FFA" w:rsidRDefault="009A1FFA" w:rsidP="009A1FFA">
      <w:pPr>
        <w:pStyle w:val="Indented"/>
        <w:rPr>
          <w:b/>
        </w:rPr>
      </w:pPr>
    </w:p>
    <w:p w14:paraId="10818CA8" w14:textId="0632D323" w:rsidR="007051AB" w:rsidRPr="001E421A" w:rsidRDefault="009A1FFA" w:rsidP="009A1FFA">
      <w:pPr>
        <w:pStyle w:val="Indented"/>
        <w:ind w:firstLine="288"/>
      </w:pPr>
      <w:r w:rsidRPr="005413C3">
        <w:t xml:space="preserve">The </w:t>
      </w:r>
      <w:r w:rsidRPr="00CF504B">
        <w:rPr>
          <w:i/>
        </w:rPr>
        <w:t>Send</w:t>
      </w:r>
      <w:r>
        <w:rPr>
          <w:i/>
        </w:rPr>
        <w:t>UioCsrRdRsp</w:t>
      </w:r>
      <w:r w:rsidRPr="00CF504B">
        <w:rPr>
          <w:i/>
        </w:rPr>
        <w:t xml:space="preserve"> </w:t>
      </w:r>
      <w:r w:rsidRPr="005413C3">
        <w:t xml:space="preserve">routine sends the provided </w:t>
      </w:r>
      <w:r>
        <w:t>read response to the host</w:t>
      </w:r>
      <w:r w:rsidRPr="005413C3">
        <w:t>.</w:t>
      </w:r>
    </w:p>
    <w:p w14:paraId="54FDBBE8" w14:textId="77777777" w:rsidR="007051AB" w:rsidRDefault="007051AB" w:rsidP="007051AB">
      <w:pPr>
        <w:pStyle w:val="Indented"/>
        <w:ind w:firstLine="288"/>
      </w:pPr>
    </w:p>
    <w:p w14:paraId="18BA3278" w14:textId="19FA107E" w:rsidR="001D6248" w:rsidRDefault="007051AB" w:rsidP="001D6248">
      <w:pPr>
        <w:pStyle w:val="Appendix3"/>
      </w:pPr>
      <w:r>
        <w:t>Generated Host or Model Interface:</w:t>
      </w:r>
      <w:r w:rsidR="001D6248" w:rsidRPr="001D6248">
        <w:t xml:space="preserve"> </w:t>
      </w:r>
    </w:p>
    <w:p w14:paraId="3A2ED4B9" w14:textId="77777777" w:rsidR="001D6248" w:rsidRDefault="001D6248" w:rsidP="001D6248">
      <w:pPr>
        <w:pStyle w:val="Indented"/>
        <w:rPr>
          <w:b/>
        </w:rPr>
      </w:pPr>
      <w:r>
        <w:rPr>
          <w:b/>
        </w:rPr>
        <w:t xml:space="preserve">uint64_t </w:t>
      </w:r>
      <w:proofErr w:type="gramStart"/>
      <w:r w:rsidRPr="001D6248">
        <w:rPr>
          <w:b/>
        </w:rPr>
        <w:t>CHtHifBase::</w:t>
      </w:r>
      <w:proofErr w:type="gramEnd"/>
      <w:r w:rsidRPr="001D6248">
        <w:rPr>
          <w:b/>
        </w:rPr>
        <w:t>UserIOCsrRd(uint64_t addr)</w:t>
      </w:r>
    </w:p>
    <w:p w14:paraId="31A3A0B7" w14:textId="77777777" w:rsidR="001D6248" w:rsidRDefault="001D6248" w:rsidP="001D6248">
      <w:pPr>
        <w:pStyle w:val="Indented"/>
        <w:rPr>
          <w:b/>
        </w:rPr>
      </w:pPr>
    </w:p>
    <w:p w14:paraId="72C20256" w14:textId="7C7A9E93" w:rsidR="001D6248" w:rsidRDefault="001D6248" w:rsidP="001D6248">
      <w:pPr>
        <w:pStyle w:val="Indented"/>
        <w:ind w:firstLine="288"/>
      </w:pPr>
      <w:r>
        <w:t xml:space="preserve">The </w:t>
      </w:r>
      <w:r w:rsidRPr="001D6248">
        <w:rPr>
          <w:i/>
        </w:rPr>
        <w:t>UserIOCsrRd</w:t>
      </w:r>
      <w:r>
        <w:t xml:space="preserve"> routine is a blocking function that issues a csr read to the provided address and returns the register data</w:t>
      </w:r>
      <w:r w:rsidRPr="005413C3">
        <w:t>.</w:t>
      </w:r>
    </w:p>
    <w:p w14:paraId="072269A3" w14:textId="77777777" w:rsidR="001D6248" w:rsidRDefault="001D6248" w:rsidP="001D6248">
      <w:pPr>
        <w:pStyle w:val="Indented"/>
        <w:ind w:left="0"/>
      </w:pPr>
    </w:p>
    <w:p w14:paraId="17E09043" w14:textId="7991DBFE" w:rsidR="001D6248" w:rsidRDefault="001D6248" w:rsidP="001D6248">
      <w:pPr>
        <w:pStyle w:val="Indented"/>
        <w:rPr>
          <w:b/>
        </w:rPr>
      </w:pPr>
      <w:r>
        <w:rPr>
          <w:b/>
        </w:rPr>
        <w:t xml:space="preserve">void </w:t>
      </w:r>
      <w:proofErr w:type="gramStart"/>
      <w:r w:rsidRPr="001D6248">
        <w:rPr>
          <w:b/>
        </w:rPr>
        <w:t>CHtHifBase::</w:t>
      </w:r>
      <w:proofErr w:type="gramEnd"/>
      <w:r w:rsidRPr="001D6248">
        <w:rPr>
          <w:b/>
        </w:rPr>
        <w:t>UserIOCsr</w:t>
      </w:r>
      <w:r>
        <w:rPr>
          <w:b/>
        </w:rPr>
        <w:t>Wr</w:t>
      </w:r>
      <w:r w:rsidRPr="001D6248">
        <w:rPr>
          <w:b/>
        </w:rPr>
        <w:t>(uint64_t addr</w:t>
      </w:r>
      <w:r>
        <w:rPr>
          <w:b/>
        </w:rPr>
        <w:t>, uint64_t data</w:t>
      </w:r>
      <w:r w:rsidRPr="001D6248">
        <w:rPr>
          <w:b/>
        </w:rPr>
        <w:t>)</w:t>
      </w:r>
    </w:p>
    <w:p w14:paraId="1D0B06ED" w14:textId="77777777" w:rsidR="001D6248" w:rsidRDefault="001D6248" w:rsidP="001D6248">
      <w:pPr>
        <w:pStyle w:val="Indented"/>
        <w:rPr>
          <w:b/>
        </w:rPr>
      </w:pPr>
    </w:p>
    <w:p w14:paraId="4B15687F" w14:textId="19460CD9" w:rsidR="001D6248" w:rsidRPr="001E421A" w:rsidRDefault="001D6248" w:rsidP="001D6248">
      <w:pPr>
        <w:pStyle w:val="Indented"/>
        <w:ind w:firstLine="288"/>
      </w:pPr>
      <w:r>
        <w:t xml:space="preserve">The </w:t>
      </w:r>
      <w:r w:rsidRPr="001D6248">
        <w:rPr>
          <w:i/>
        </w:rPr>
        <w:t>UserIOCsrWr</w:t>
      </w:r>
      <w:r>
        <w:t xml:space="preserve"> routine is a blocking function that issues a csr write to the provided address with the provided register data</w:t>
      </w:r>
      <w:r w:rsidRPr="005413C3">
        <w:t>.</w:t>
      </w:r>
    </w:p>
    <w:p w14:paraId="220439D2" w14:textId="4341122C" w:rsidR="007051AB" w:rsidRPr="0018322F" w:rsidRDefault="007051AB" w:rsidP="001D6248">
      <w:pPr>
        <w:pStyle w:val="Appendix3"/>
      </w:pPr>
    </w:p>
    <w:p w14:paraId="1EFA4A6C" w14:textId="77777777" w:rsidR="00AD0619" w:rsidRPr="007051AB" w:rsidRDefault="00AD0619" w:rsidP="006C3DFB">
      <w:pPr>
        <w:pStyle w:val="BodyText"/>
        <w:rPr>
          <w:b/>
        </w:rPr>
      </w:pPr>
    </w:p>
    <w:p w14:paraId="0305E083" w14:textId="77777777" w:rsidR="006C3DFB" w:rsidRDefault="006C3DFB" w:rsidP="00773317">
      <w:pPr>
        <w:pStyle w:val="Appendix"/>
      </w:pPr>
      <w:bookmarkStart w:id="215" w:name="_Toc520717652"/>
      <w:r>
        <w:lastRenderedPageBreak/>
        <w:t xml:space="preserve">Appendix – Hybrid Thread </w:t>
      </w:r>
      <w:r w:rsidR="001C3185">
        <w:t>Instance File</w:t>
      </w:r>
      <w:bookmarkEnd w:id="215"/>
    </w:p>
    <w:p w14:paraId="1382BBD0" w14:textId="77777777" w:rsidR="001C3185" w:rsidRDefault="006C3DFB" w:rsidP="006C3DFB">
      <w:pPr>
        <w:pStyle w:val="BodyText"/>
      </w:pPr>
      <w:r>
        <w:t xml:space="preserve">This Appendix lists and describes the Hybrid Thread </w:t>
      </w:r>
      <w:r w:rsidR="001C3185">
        <w:t>Instance</w:t>
      </w:r>
      <w:r>
        <w:t xml:space="preserve"> (ht</w:t>
      </w:r>
      <w:r w:rsidR="001C3185">
        <w:t>i</w:t>
      </w:r>
      <w:r>
        <w:t>) file commands supported by the htl software application.</w:t>
      </w:r>
      <w:r w:rsidR="001C3185">
        <w:t xml:space="preserve">  These commands are used to add parameters to modules and add message interfaces between modules in different units.  </w:t>
      </w:r>
      <w:r>
        <w:t xml:space="preserve"> Each command description provides a b</w:t>
      </w:r>
      <w:r w:rsidR="001C3185">
        <w:t>rief description of the command and</w:t>
      </w:r>
      <w:r>
        <w:t xml:space="preserve"> the available parameters.</w:t>
      </w:r>
    </w:p>
    <w:p w14:paraId="196BD337" w14:textId="77777777" w:rsidR="001C3185" w:rsidRDefault="001C3185" w:rsidP="006C3DFB">
      <w:pPr>
        <w:pStyle w:val="BodyText"/>
      </w:pPr>
    </w:p>
    <w:p w14:paraId="58929562" w14:textId="77777777" w:rsidR="001C3185" w:rsidRDefault="001C3185" w:rsidP="001C3185">
      <w:pPr>
        <w:pStyle w:val="Appendix20"/>
      </w:pPr>
      <w:bookmarkStart w:id="216" w:name="_Toc520717653"/>
      <w:proofErr w:type="gramStart"/>
      <w:r>
        <w:lastRenderedPageBreak/>
        <w:t>AddModInstParams( …</w:t>
      </w:r>
      <w:proofErr w:type="gramEnd"/>
      <w:r>
        <w:t xml:space="preserve"> )</w:t>
      </w:r>
      <w:bookmarkEnd w:id="216"/>
    </w:p>
    <w:p w14:paraId="0A79B77B" w14:textId="77777777" w:rsidR="001C3185" w:rsidRPr="005730E6" w:rsidRDefault="001C3185" w:rsidP="001C3185">
      <w:pPr>
        <w:pStyle w:val="Appendix3"/>
      </w:pPr>
      <w:proofErr w:type="gramStart"/>
      <w:r>
        <w:t>AddModInstParams( unit</w:t>
      </w:r>
      <w:proofErr w:type="gramEnd"/>
      <w:r>
        <w:t>=&lt;unit_name&gt;, modPath=&lt;module_path&gt; {, memPort=&lt;unit_port</w:t>
      </w:r>
      <w:r w:rsidR="007B7E26">
        <w:t>_list</w:t>
      </w:r>
      <w:r>
        <w:t>&gt;} (, replCnt=&lt;repl_num&gt;});</w:t>
      </w:r>
    </w:p>
    <w:p w14:paraId="7A80AC37" w14:textId="77777777" w:rsidR="001C3185" w:rsidRPr="00C2260D" w:rsidRDefault="001C3185" w:rsidP="001C3185">
      <w:pPr>
        <w:pStyle w:val="Appendix3"/>
      </w:pPr>
      <w:r>
        <w:t>Description:</w:t>
      </w:r>
    </w:p>
    <w:p w14:paraId="355BC593" w14:textId="77777777" w:rsidR="001C3185" w:rsidRDefault="007B7E26" w:rsidP="001C3185">
      <w:pPr>
        <w:pStyle w:val="Indented"/>
      </w:pPr>
      <w:r>
        <w:t>Adds parameters to a module or module instance</w:t>
      </w:r>
      <w:r w:rsidR="0031253B">
        <w:t xml:space="preserve"> </w:t>
      </w:r>
    </w:p>
    <w:p w14:paraId="1CB75B2A" w14:textId="77777777" w:rsidR="001C3185" w:rsidRDefault="001C3185" w:rsidP="001C3185">
      <w:pPr>
        <w:pStyle w:val="Appendix3"/>
      </w:pPr>
      <w:r>
        <w:t>Parameters:</w:t>
      </w:r>
    </w:p>
    <w:p w14:paraId="41312E07" w14:textId="77777777" w:rsidR="001C3185" w:rsidRPr="000637BE" w:rsidRDefault="001C3185" w:rsidP="001C3185">
      <w:pPr>
        <w:pStyle w:val="Indented"/>
      </w:pPr>
      <w:proofErr w:type="gramStart"/>
      <w:r>
        <w:t>AddPrimState(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1C3185" w14:paraId="7431C137" w14:textId="77777777" w:rsidTr="00B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6BF9F3B" w14:textId="77777777" w:rsidR="001C3185" w:rsidRDefault="001C3185" w:rsidP="00B50512">
            <w:pPr>
              <w:pStyle w:val="Indented"/>
              <w:ind w:left="0"/>
              <w:jc w:val="center"/>
            </w:pPr>
            <w:r>
              <w:t>Parameter Name</w:t>
            </w:r>
          </w:p>
        </w:tc>
        <w:tc>
          <w:tcPr>
            <w:tcW w:w="2375" w:type="dxa"/>
          </w:tcPr>
          <w:p w14:paraId="504C685C"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E4C67AB"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C3185" w14:paraId="4E84546A"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3CE60BB" w14:textId="77777777" w:rsidR="001C3185" w:rsidRDefault="007B7E26" w:rsidP="0031253B">
            <w:pPr>
              <w:pStyle w:val="Indented"/>
              <w:ind w:left="0"/>
              <w:jc w:val="center"/>
            </w:pPr>
            <w:r>
              <w:t>unit</w:t>
            </w:r>
          </w:p>
        </w:tc>
        <w:tc>
          <w:tcPr>
            <w:tcW w:w="2375" w:type="dxa"/>
            <w:vAlign w:val="center"/>
          </w:tcPr>
          <w:p w14:paraId="0F61A241"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F9A538F"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C3185" w14:paraId="141DE5BA"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45A73A94" w14:textId="77777777" w:rsidR="001C3185" w:rsidRDefault="007B7E26" w:rsidP="0031253B">
            <w:pPr>
              <w:pStyle w:val="Indented"/>
              <w:ind w:left="0"/>
              <w:jc w:val="center"/>
            </w:pPr>
            <w:r>
              <w:t>modPath</w:t>
            </w:r>
          </w:p>
        </w:tc>
        <w:tc>
          <w:tcPr>
            <w:tcW w:w="2375" w:type="dxa"/>
            <w:vAlign w:val="center"/>
          </w:tcPr>
          <w:p w14:paraId="3B7F11F6"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14E0EE2D"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1C3185" w14:paraId="074CE8A2"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A02DEF2" w14:textId="77777777" w:rsidR="001C3185" w:rsidRDefault="007B7E26" w:rsidP="0031253B">
            <w:pPr>
              <w:pStyle w:val="Indented"/>
              <w:ind w:left="0"/>
              <w:jc w:val="center"/>
            </w:pPr>
            <w:r>
              <w:t>memPort</w:t>
            </w:r>
          </w:p>
        </w:tc>
        <w:tc>
          <w:tcPr>
            <w:tcW w:w="2375" w:type="dxa"/>
            <w:vAlign w:val="center"/>
          </w:tcPr>
          <w:p w14:paraId="3B2FC39B"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r w:rsidR="00B82617">
              <w:t>(s)</w:t>
            </w:r>
          </w:p>
        </w:tc>
        <w:tc>
          <w:tcPr>
            <w:tcW w:w="2301" w:type="dxa"/>
            <w:vAlign w:val="center"/>
          </w:tcPr>
          <w:p w14:paraId="326FD50C"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82617">
              <w:t>module memory port(s</w:t>
            </w:r>
            <w:proofErr w:type="gramStart"/>
            <w:r w:rsidR="00B82617">
              <w:t xml:space="preserve">) </w:t>
            </w:r>
            <w:r>
              <w:t>)</w:t>
            </w:r>
            <w:proofErr w:type="gramEnd"/>
          </w:p>
        </w:tc>
      </w:tr>
      <w:tr w:rsidR="007B7E26" w14:paraId="4BA575C9"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2C8535F7" w14:textId="77777777" w:rsidR="007B7E26" w:rsidRDefault="007B7E26" w:rsidP="0031253B">
            <w:pPr>
              <w:pStyle w:val="Indented"/>
              <w:ind w:left="0"/>
              <w:jc w:val="center"/>
            </w:pPr>
            <w:r>
              <w:t>replCnt</w:t>
            </w:r>
          </w:p>
        </w:tc>
        <w:tc>
          <w:tcPr>
            <w:tcW w:w="2375" w:type="dxa"/>
            <w:vAlign w:val="center"/>
          </w:tcPr>
          <w:p w14:paraId="0D741788"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39B764DE"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25A47165" w14:textId="77777777" w:rsidR="001C3185" w:rsidRDefault="001C3185" w:rsidP="001C3185">
      <w:pPr>
        <w:autoSpaceDE w:val="0"/>
        <w:autoSpaceDN w:val="0"/>
        <w:adjustRightInd w:val="0"/>
        <w:spacing w:after="0"/>
        <w:rPr>
          <w:rFonts w:ascii="Consolas" w:hAnsi="Consolas" w:cs="Consolas"/>
          <w:sz w:val="19"/>
          <w:szCs w:val="19"/>
        </w:rPr>
      </w:pPr>
    </w:p>
    <w:p w14:paraId="309EED35" w14:textId="77777777" w:rsidR="001C3185" w:rsidRDefault="001C3185" w:rsidP="001C3185">
      <w:pPr>
        <w:pStyle w:val="Indented"/>
      </w:pPr>
      <w:r>
        <w:t xml:space="preserve">The </w:t>
      </w:r>
      <w:r w:rsidR="007B7E26">
        <w:rPr>
          <w:b/>
        </w:rPr>
        <w:t>unit</w:t>
      </w:r>
      <w:r w:rsidRPr="00984A15">
        <w:rPr>
          <w:b/>
        </w:rPr>
        <w:t xml:space="preserve"> </w:t>
      </w:r>
      <w:r>
        <w:t xml:space="preserve">parameter specifies the name of the </w:t>
      </w:r>
      <w:r w:rsidR="007B7E26">
        <w:t>unit containing the module</w:t>
      </w:r>
      <w:r>
        <w:t>.</w:t>
      </w:r>
    </w:p>
    <w:p w14:paraId="5BFEE8F6" w14:textId="77777777" w:rsidR="001C3185" w:rsidRDefault="001C3185" w:rsidP="001C3185">
      <w:pPr>
        <w:pStyle w:val="Indented"/>
      </w:pPr>
    </w:p>
    <w:p w14:paraId="5D3C15FC" w14:textId="77777777" w:rsidR="001C3185" w:rsidRDefault="001C3185" w:rsidP="001C3185">
      <w:pPr>
        <w:pStyle w:val="Indented"/>
      </w:pPr>
      <w:r>
        <w:t xml:space="preserve">The </w:t>
      </w:r>
      <w:r w:rsidR="007B7E26">
        <w:rPr>
          <w:b/>
        </w:rPr>
        <w:t>modPath</w:t>
      </w:r>
      <w:r>
        <w:t xml:space="preserve"> parameter specifies the </w:t>
      </w:r>
      <w:r w:rsidR="007B7E26">
        <w:t>path to the module instance.  If multiple paths exist, any valid path can be used to identify the module instance</w:t>
      </w:r>
      <w:r>
        <w:t>.</w:t>
      </w:r>
      <w:r w:rsidR="006F6F0B">
        <w:t xml:space="preserve">  Replicated modules are specified by the module name and the instance indicator.  For example </w:t>
      </w:r>
      <w:proofErr w:type="gramStart"/>
      <w:r w:rsidR="006F6F0B">
        <w:t>modA[</w:t>
      </w:r>
      <w:proofErr w:type="gramEnd"/>
      <w:r w:rsidR="006F6F0B">
        <w:t xml:space="preserve">0], modA[1]… </w:t>
      </w:r>
    </w:p>
    <w:p w14:paraId="65243E9C" w14:textId="77777777" w:rsidR="006F6F0B" w:rsidRDefault="006F6F0B" w:rsidP="001C3185">
      <w:pPr>
        <w:pStyle w:val="Indented"/>
      </w:pPr>
    </w:p>
    <w:p w14:paraId="3A82CD40" w14:textId="77777777" w:rsidR="001C3185" w:rsidRDefault="001C3185" w:rsidP="001C3185">
      <w:pPr>
        <w:pStyle w:val="Indented"/>
      </w:pPr>
      <w:r>
        <w:t xml:space="preserve">The </w:t>
      </w:r>
      <w:r w:rsidR="007B7E26">
        <w:rPr>
          <w:b/>
        </w:rPr>
        <w:t>memPort</w:t>
      </w:r>
      <w:r>
        <w:t xml:space="preserve"> parameter specifies </w:t>
      </w:r>
      <w:r w:rsidR="007B7E26">
        <w:t xml:space="preserve">the unit memory port </w:t>
      </w:r>
      <w:r w:rsidR="00B82617">
        <w:t>used for each module memory port.  Valid values are 0 – 15.  Any combination of module memory ports can be mapped to a unit memory port, but consecutive unit ports must be used.  The HIF is assigned to unit memory port 0</w:t>
      </w:r>
      <w:r>
        <w:t>.</w:t>
      </w:r>
      <w:r w:rsidR="00563450">
        <w:t xml:space="preserve">  Module </w:t>
      </w:r>
      <w:r w:rsidR="00B82617">
        <w:t>memory port 0 will be associated with the first un</w:t>
      </w:r>
      <w:r w:rsidR="00563450">
        <w:t>it port listed, module memory port 1 will be associated with the second unit port listed etc.</w:t>
      </w:r>
    </w:p>
    <w:p w14:paraId="4708DD47" w14:textId="77777777" w:rsidR="00563450" w:rsidRDefault="00563450" w:rsidP="001C3185">
      <w:pPr>
        <w:pStyle w:val="Indented"/>
      </w:pPr>
    </w:p>
    <w:p w14:paraId="3A1DBC25" w14:textId="77777777" w:rsidR="00563450" w:rsidRDefault="00563450" w:rsidP="00563450">
      <w:pPr>
        <w:pStyle w:val="Indented"/>
      </w:pPr>
      <w:r>
        <w:t xml:space="preserve">The </w:t>
      </w:r>
      <w:r>
        <w:rPr>
          <w:b/>
        </w:rPr>
        <w:t>replCnt</w:t>
      </w:r>
      <w:r>
        <w:t xml:space="preserve"> parameter specifies the number of times the module is replicated.  Valid values are 1 - 8.</w:t>
      </w:r>
    </w:p>
    <w:p w14:paraId="21C798A2" w14:textId="77777777" w:rsidR="001C3185" w:rsidRDefault="001C3185" w:rsidP="001C3185">
      <w:pPr>
        <w:pStyle w:val="Indented"/>
      </w:pPr>
    </w:p>
    <w:p w14:paraId="01373361" w14:textId="77777777" w:rsidR="001C3185" w:rsidRDefault="001C3185" w:rsidP="001C3185">
      <w:pPr>
        <w:pStyle w:val="Appendix3"/>
      </w:pPr>
      <w:r>
        <w:t>Example</w:t>
      </w:r>
      <w:r w:rsidR="008D6FCC">
        <w:t xml:space="preserve"> 1</w:t>
      </w:r>
      <w:r>
        <w:t>:</w:t>
      </w:r>
    </w:p>
    <w:p w14:paraId="3DBAD061" w14:textId="77777777" w:rsidR="008D6FCC" w:rsidRDefault="008D6FCC" w:rsidP="008D6FCC">
      <w:pPr>
        <w:pStyle w:val="Indented"/>
      </w:pPr>
      <w:r>
        <w:t>In this example the add module contains a read memory interface and a write memory interface.  These are defined in the htd file.  Memory interfaces are assigned to module memory port 0.</w:t>
      </w:r>
    </w:p>
    <w:p w14:paraId="42D8DF4C" w14:textId="77777777" w:rsidR="00F11517" w:rsidRPr="008D6FCC" w:rsidRDefault="00F11517" w:rsidP="008D6FCC">
      <w:pPr>
        <w:pStyle w:val="Indented"/>
      </w:pPr>
    </w:p>
    <w:p w14:paraId="14FB458C" w14:textId="77777777" w:rsidR="00563450" w:rsidRPr="00563450" w:rsidRDefault="00563450" w:rsidP="00F11517">
      <w:pPr>
        <w:pStyle w:val="Code0"/>
      </w:pPr>
      <w:proofErr w:type="gramStart"/>
      <w:r w:rsidRPr="00563450">
        <w:t>AddModInstParams(</w:t>
      </w:r>
      <w:proofErr w:type="gramEnd"/>
      <w:r w:rsidRPr="00563450">
        <w:t>unit=Au, modPath="ctl/add", replCnt=3);</w:t>
      </w:r>
    </w:p>
    <w:p w14:paraId="06A7C4A9" w14:textId="77777777" w:rsidR="00563450" w:rsidRPr="00563450" w:rsidRDefault="00563450" w:rsidP="00F11517">
      <w:pPr>
        <w:pStyle w:val="Code0"/>
      </w:pPr>
      <w:proofErr w:type="gramStart"/>
      <w:r w:rsidRPr="00563450">
        <w:t>AddModInstParams(</w:t>
      </w:r>
      <w:proofErr w:type="gramEnd"/>
      <w:r w:rsidRPr="00563450">
        <w:t>unit=Au, modPath="ctl/add[0]", memPort=1);</w:t>
      </w:r>
    </w:p>
    <w:p w14:paraId="6D302EBB" w14:textId="77777777" w:rsidR="00563450" w:rsidRPr="00563450" w:rsidRDefault="00563450" w:rsidP="00F11517">
      <w:pPr>
        <w:pStyle w:val="Code0"/>
      </w:pPr>
      <w:proofErr w:type="gramStart"/>
      <w:r w:rsidRPr="00563450">
        <w:t>AddModInstParams(</w:t>
      </w:r>
      <w:proofErr w:type="gramEnd"/>
      <w:r w:rsidRPr="00563450">
        <w:t>unit=Au, modPath="ctl/add[1]", memPort=2);</w:t>
      </w:r>
    </w:p>
    <w:p w14:paraId="6C7DA3A2" w14:textId="77777777" w:rsidR="001C3185" w:rsidRPr="00563450" w:rsidRDefault="00563450" w:rsidP="00F11517">
      <w:pPr>
        <w:pStyle w:val="Code0"/>
      </w:pPr>
      <w:proofErr w:type="gramStart"/>
      <w:r w:rsidRPr="00563450">
        <w:t>AddModInstParams(</w:t>
      </w:r>
      <w:proofErr w:type="gramEnd"/>
      <w:r w:rsidRPr="00563450">
        <w:t>unit=Au, modPath="ctl/add[2]", memPort=3);</w:t>
      </w:r>
    </w:p>
    <w:p w14:paraId="2AFB66AE" w14:textId="77777777" w:rsidR="008D6FCC" w:rsidRDefault="001C3185" w:rsidP="001C3185">
      <w:pPr>
        <w:pStyle w:val="Indented"/>
      </w:pPr>
      <w:r>
        <w:lastRenderedPageBreak/>
        <w:t xml:space="preserve">The example </w:t>
      </w:r>
      <w:r w:rsidR="008D6FCC">
        <w:t>replicates the add module 3 times.  Note the add module is called by the ctl module.  The HIF uses unit memory port 0.  The memory interfaces for each instance of the add module are assigned a different unit memory port.</w:t>
      </w:r>
      <w:r w:rsidR="00E320A4">
        <w:t xml:space="preserve">  </w:t>
      </w:r>
    </w:p>
    <w:p w14:paraId="099ED930" w14:textId="77777777" w:rsidR="00E320A4" w:rsidRDefault="00E320A4" w:rsidP="001C3185">
      <w:pPr>
        <w:pStyle w:val="Indented"/>
      </w:pPr>
      <w:r>
        <w:t>The unit defined in this example utilizes unit memory ports 0-3.  There are 16 memory interfaces available, so 4 units can be implemented</w:t>
      </w:r>
      <w:r w:rsidR="006F6F0B">
        <w:t xml:space="preserve"> utilizing all 16 memory interfaces</w:t>
      </w:r>
      <w:r>
        <w:t>.</w:t>
      </w:r>
    </w:p>
    <w:p w14:paraId="2DFEADDA" w14:textId="77777777" w:rsidR="008D6FCC" w:rsidRDefault="008D6FCC" w:rsidP="008D6FCC">
      <w:pPr>
        <w:pStyle w:val="Appendix3"/>
      </w:pPr>
      <w:r>
        <w:t>Example 2:</w:t>
      </w:r>
    </w:p>
    <w:p w14:paraId="1E604C81" w14:textId="77777777" w:rsidR="001C3185" w:rsidRDefault="008D6FCC" w:rsidP="001C3185">
      <w:pPr>
        <w:pStyle w:val="Indented"/>
      </w:pPr>
      <w:r>
        <w:t xml:space="preserve">In this example the add htd defines the add module which contains a read and write memory interface and 2 read streams and a write stream.  The memory interfaces are assigned to module memory port 0.  The read streams are assigned to module memory </w:t>
      </w:r>
      <w:r w:rsidR="00BC60C0">
        <w:t>ports</w:t>
      </w:r>
      <w:r>
        <w:t xml:space="preserve"> </w:t>
      </w:r>
      <w:r w:rsidR="00B12431">
        <w:t>1</w:t>
      </w:r>
      <w:r w:rsidR="00BC60C0">
        <w:t xml:space="preserve"> and 2</w:t>
      </w:r>
      <w:r>
        <w:t xml:space="preserve"> and the write stream is assigned to module memory port </w:t>
      </w:r>
      <w:r w:rsidR="00BC60C0">
        <w:t>3</w:t>
      </w:r>
      <w:r w:rsidR="00B12431">
        <w:t>.</w:t>
      </w:r>
      <w:r w:rsidR="001C3185">
        <w:t xml:space="preserve"> </w:t>
      </w:r>
      <w:r w:rsidR="00B12431">
        <w:t xml:space="preserve"> The example hti file below replicates the add module and assigns unit memory ports:</w:t>
      </w:r>
    </w:p>
    <w:p w14:paraId="6F63AF33" w14:textId="77777777" w:rsidR="00F11517" w:rsidRDefault="00F11517" w:rsidP="001C3185">
      <w:pPr>
        <w:pStyle w:val="Indented"/>
      </w:pPr>
    </w:p>
    <w:p w14:paraId="5E453C86" w14:textId="77777777" w:rsidR="00B12431" w:rsidRPr="00563450" w:rsidRDefault="00B12431" w:rsidP="00F11517">
      <w:pPr>
        <w:pStyle w:val="Code0"/>
      </w:pPr>
      <w:proofErr w:type="gramStart"/>
      <w:r w:rsidRPr="00563450">
        <w:t>AddModInstParams(</w:t>
      </w:r>
      <w:proofErr w:type="gramEnd"/>
      <w:r w:rsidRPr="00563450">
        <w:t>unit=Au, modPath="ctl/add", replCnt=3);</w:t>
      </w:r>
    </w:p>
    <w:p w14:paraId="212FCA68" w14:textId="77777777" w:rsidR="00B12431" w:rsidRPr="00563450" w:rsidRDefault="00B12431" w:rsidP="00F11517">
      <w:pPr>
        <w:pStyle w:val="Code0"/>
      </w:pPr>
      <w:proofErr w:type="gramStart"/>
      <w:r w:rsidRPr="00563450">
        <w:t>AddModInstParams(</w:t>
      </w:r>
      <w:proofErr w:type="gramEnd"/>
      <w:r w:rsidRPr="00563450">
        <w:t>unit=Au, modPath="ctl/add[0]", memPort=</w:t>
      </w:r>
      <w:r w:rsidR="00A1406A">
        <w:t>1,3,3,2</w:t>
      </w:r>
      <w:r w:rsidRPr="00563450">
        <w:t>);</w:t>
      </w:r>
    </w:p>
    <w:p w14:paraId="4174B692" w14:textId="77777777" w:rsidR="00B12431" w:rsidRPr="00563450" w:rsidRDefault="00B12431" w:rsidP="00F11517">
      <w:pPr>
        <w:pStyle w:val="Code0"/>
      </w:pPr>
      <w:proofErr w:type="gramStart"/>
      <w:r w:rsidRPr="00563450">
        <w:t>AddModInstParams(</w:t>
      </w:r>
      <w:proofErr w:type="gramEnd"/>
      <w:r w:rsidRPr="00563450">
        <w:t>unit=Au, modPath="ctl/add[1]", memPort=</w:t>
      </w:r>
      <w:r w:rsidR="00A1406A">
        <w:t>1,4,4,2</w:t>
      </w:r>
      <w:r w:rsidRPr="00563450">
        <w:t>);</w:t>
      </w:r>
    </w:p>
    <w:p w14:paraId="358CE11F" w14:textId="77777777" w:rsidR="00B12431" w:rsidRDefault="00B12431" w:rsidP="00F11517">
      <w:pPr>
        <w:pStyle w:val="Code0"/>
      </w:pPr>
      <w:proofErr w:type="gramStart"/>
      <w:r w:rsidRPr="00563450">
        <w:t>AddModInstParams(</w:t>
      </w:r>
      <w:proofErr w:type="gramEnd"/>
      <w:r w:rsidRPr="00563450">
        <w:t>unit=Au, modPath="ctl/add[2]", memPort=</w:t>
      </w:r>
      <w:r w:rsidR="00A1406A">
        <w:t>1,5,5,2</w:t>
      </w:r>
      <w:r w:rsidRPr="00563450">
        <w:t>);</w:t>
      </w:r>
    </w:p>
    <w:p w14:paraId="78A5332E" w14:textId="77777777" w:rsidR="00F11517" w:rsidRPr="00563450" w:rsidRDefault="00F11517" w:rsidP="00F11517">
      <w:pPr>
        <w:pStyle w:val="Code0"/>
      </w:pPr>
    </w:p>
    <w:p w14:paraId="74A97281" w14:textId="77777777" w:rsidR="00A1406A" w:rsidRDefault="00A1406A" w:rsidP="00A1406A">
      <w:pPr>
        <w:pStyle w:val="Indented"/>
      </w:pPr>
      <w:r>
        <w:t>The example replicates the add module 3 times.  Note the add module is called by the ctl module.  The HIF and the read and write memory interfaces from all instances of the add module are assigned to unit memory port 0.</w:t>
      </w:r>
      <w:proofErr w:type="gramStart"/>
      <w:r>
        <w:t xml:space="preserve">  .</w:t>
      </w:r>
      <w:proofErr w:type="gramEnd"/>
      <w:r>
        <w:t xml:space="preserve">  The memory interfaces for each instance of the add module are assigned a different unit memory port 1.  The read stream</w:t>
      </w:r>
      <w:r w:rsidR="00E320A4">
        <w:t>s of the add modules are assigned to the same unit memory port as shown below</w:t>
      </w:r>
      <w:r>
        <w:t xml:space="preserve"> </w:t>
      </w:r>
    </w:p>
    <w:p w14:paraId="239AB660" w14:textId="77777777" w:rsidR="00E320A4" w:rsidRDefault="00E320A4" w:rsidP="00A1406A">
      <w:pPr>
        <w:pStyle w:val="Indented"/>
      </w:pPr>
    </w:p>
    <w:tbl>
      <w:tblPr>
        <w:tblStyle w:val="TableGrid"/>
        <w:tblW w:w="0" w:type="auto"/>
        <w:jc w:val="center"/>
        <w:tblLook w:val="04A0" w:firstRow="1" w:lastRow="0" w:firstColumn="1" w:lastColumn="0" w:noHBand="0" w:noVBand="1"/>
      </w:tblPr>
      <w:tblGrid>
        <w:gridCol w:w="2736"/>
        <w:gridCol w:w="4212"/>
      </w:tblGrid>
      <w:tr w:rsidR="00E320A4" w14:paraId="242D514E" w14:textId="77777777" w:rsidTr="00E320A4">
        <w:trPr>
          <w:jc w:val="center"/>
        </w:trPr>
        <w:tc>
          <w:tcPr>
            <w:tcW w:w="2736" w:type="dxa"/>
          </w:tcPr>
          <w:p w14:paraId="01534FEE" w14:textId="77777777" w:rsidR="00E320A4" w:rsidRDefault="00E320A4" w:rsidP="00E320A4">
            <w:pPr>
              <w:pStyle w:val="Indented"/>
              <w:ind w:left="0"/>
              <w:jc w:val="center"/>
            </w:pPr>
            <w:r>
              <w:t>Add Module Instance</w:t>
            </w:r>
          </w:p>
        </w:tc>
        <w:tc>
          <w:tcPr>
            <w:tcW w:w="4212" w:type="dxa"/>
          </w:tcPr>
          <w:p w14:paraId="742E02C6" w14:textId="77777777" w:rsidR="00E320A4" w:rsidRDefault="00E320A4" w:rsidP="00E320A4">
            <w:pPr>
              <w:pStyle w:val="Indented"/>
              <w:ind w:left="0"/>
              <w:jc w:val="center"/>
            </w:pPr>
            <w:r>
              <w:t>Read Stream Assignments</w:t>
            </w:r>
          </w:p>
        </w:tc>
      </w:tr>
      <w:tr w:rsidR="00E320A4" w14:paraId="78A3CF18" w14:textId="77777777" w:rsidTr="00E320A4">
        <w:trPr>
          <w:jc w:val="center"/>
        </w:trPr>
        <w:tc>
          <w:tcPr>
            <w:tcW w:w="2736" w:type="dxa"/>
          </w:tcPr>
          <w:p w14:paraId="7994E796" w14:textId="77777777" w:rsidR="00E320A4" w:rsidRDefault="00E320A4" w:rsidP="00E320A4">
            <w:pPr>
              <w:pStyle w:val="Indented"/>
              <w:ind w:left="0"/>
              <w:jc w:val="center"/>
            </w:pPr>
            <w:r>
              <w:t>0</w:t>
            </w:r>
          </w:p>
        </w:tc>
        <w:tc>
          <w:tcPr>
            <w:tcW w:w="4212" w:type="dxa"/>
          </w:tcPr>
          <w:p w14:paraId="608565EB" w14:textId="77777777" w:rsidR="00E320A4" w:rsidRDefault="00E320A4" w:rsidP="00E320A4">
            <w:pPr>
              <w:pStyle w:val="Indented"/>
              <w:ind w:left="0"/>
              <w:jc w:val="center"/>
            </w:pPr>
            <w:r>
              <w:t>3</w:t>
            </w:r>
          </w:p>
        </w:tc>
      </w:tr>
      <w:tr w:rsidR="00E320A4" w14:paraId="72E7D945" w14:textId="77777777" w:rsidTr="00E320A4">
        <w:trPr>
          <w:jc w:val="center"/>
        </w:trPr>
        <w:tc>
          <w:tcPr>
            <w:tcW w:w="2736" w:type="dxa"/>
          </w:tcPr>
          <w:p w14:paraId="3F4CCD0C" w14:textId="77777777" w:rsidR="00E320A4" w:rsidRDefault="00E320A4" w:rsidP="00E320A4">
            <w:pPr>
              <w:pStyle w:val="Indented"/>
              <w:ind w:left="0"/>
              <w:jc w:val="center"/>
            </w:pPr>
            <w:r>
              <w:t>1</w:t>
            </w:r>
          </w:p>
        </w:tc>
        <w:tc>
          <w:tcPr>
            <w:tcW w:w="4212" w:type="dxa"/>
          </w:tcPr>
          <w:p w14:paraId="00630C9F" w14:textId="77777777" w:rsidR="00E320A4" w:rsidRDefault="00E320A4" w:rsidP="00E320A4">
            <w:pPr>
              <w:pStyle w:val="Indented"/>
              <w:ind w:left="0"/>
              <w:jc w:val="center"/>
            </w:pPr>
            <w:r>
              <w:t>4</w:t>
            </w:r>
          </w:p>
        </w:tc>
      </w:tr>
      <w:tr w:rsidR="00E320A4" w14:paraId="31086FDD" w14:textId="77777777" w:rsidTr="00E320A4">
        <w:trPr>
          <w:jc w:val="center"/>
        </w:trPr>
        <w:tc>
          <w:tcPr>
            <w:tcW w:w="2736" w:type="dxa"/>
          </w:tcPr>
          <w:p w14:paraId="43871E09" w14:textId="77777777" w:rsidR="00E320A4" w:rsidRDefault="00E320A4" w:rsidP="00E320A4">
            <w:pPr>
              <w:pStyle w:val="Indented"/>
              <w:ind w:left="0"/>
              <w:jc w:val="center"/>
            </w:pPr>
            <w:r>
              <w:t>2</w:t>
            </w:r>
          </w:p>
        </w:tc>
        <w:tc>
          <w:tcPr>
            <w:tcW w:w="4212" w:type="dxa"/>
          </w:tcPr>
          <w:p w14:paraId="31980BC6" w14:textId="77777777" w:rsidR="00E320A4" w:rsidRDefault="00E320A4" w:rsidP="00E320A4">
            <w:pPr>
              <w:pStyle w:val="Indented"/>
              <w:ind w:left="0"/>
              <w:jc w:val="center"/>
            </w:pPr>
            <w:r>
              <w:t>5</w:t>
            </w:r>
          </w:p>
        </w:tc>
      </w:tr>
    </w:tbl>
    <w:p w14:paraId="2BB84F52" w14:textId="77777777" w:rsidR="00A1406A" w:rsidRDefault="00A1406A" w:rsidP="00E320A4">
      <w:pPr>
        <w:pStyle w:val="Indented"/>
        <w:jc w:val="center"/>
      </w:pPr>
    </w:p>
    <w:p w14:paraId="58C7D50E" w14:textId="77777777" w:rsidR="00E320A4" w:rsidRDefault="00E320A4" w:rsidP="00E320A4">
      <w:pPr>
        <w:pStyle w:val="Indented"/>
      </w:pPr>
      <w:r>
        <w:t>The write stream interfaces for all instances of the add module are assigned to unit memory port 5.</w:t>
      </w:r>
    </w:p>
    <w:p w14:paraId="054552E1" w14:textId="77777777" w:rsidR="006C3DFB" w:rsidRDefault="00E320A4" w:rsidP="00E320A4">
      <w:pPr>
        <w:pStyle w:val="Indented"/>
      </w:pPr>
      <w:r>
        <w:t xml:space="preserve">The unit defined in this example utilizes unit memory ports 0-5.  There are 16 memory interfaces available, so </w:t>
      </w:r>
      <w:r w:rsidR="006F6F0B">
        <w:t>2 units can be implemented, leaving4 memory interfaces unused.</w:t>
      </w:r>
      <w:r w:rsidR="006C3DFB">
        <w:t xml:space="preserve"> </w:t>
      </w:r>
    </w:p>
    <w:p w14:paraId="4F893E94" w14:textId="77777777" w:rsidR="006F6F0B" w:rsidRDefault="006F6F0B" w:rsidP="006F6F0B">
      <w:pPr>
        <w:pStyle w:val="Appendix20"/>
      </w:pPr>
      <w:bookmarkStart w:id="217" w:name="_Toc520717654"/>
      <w:proofErr w:type="gramStart"/>
      <w:r>
        <w:lastRenderedPageBreak/>
        <w:t>AddMsgIntfConn( …</w:t>
      </w:r>
      <w:proofErr w:type="gramEnd"/>
      <w:r>
        <w:t xml:space="preserve"> )</w:t>
      </w:r>
      <w:bookmarkEnd w:id="217"/>
    </w:p>
    <w:p w14:paraId="5F32A07C" w14:textId="77777777" w:rsidR="006F6F0B" w:rsidRPr="005730E6" w:rsidRDefault="006F6F0B" w:rsidP="006F6F0B">
      <w:pPr>
        <w:pStyle w:val="Appendix3"/>
      </w:pPr>
      <w:proofErr w:type="gramStart"/>
      <w:r>
        <w:t>AddMsgIntfConn( outUnit</w:t>
      </w:r>
      <w:proofErr w:type="gramEnd"/>
      <w:r>
        <w:t>=&lt;unit_name&gt;, outPath=&lt;m</w:t>
      </w:r>
      <w:r w:rsidR="0031253B">
        <w:t>sg</w:t>
      </w:r>
      <w:r>
        <w:t>_path&gt;, inUnit=&lt;unit_name&gt;, inPath=&lt;m</w:t>
      </w:r>
      <w:r w:rsidR="0031253B">
        <w:t>sg</w:t>
      </w:r>
      <w:r>
        <w:t>_path&gt;)</w:t>
      </w:r>
    </w:p>
    <w:p w14:paraId="3443A464" w14:textId="77777777" w:rsidR="006F6F0B" w:rsidRPr="00C2260D" w:rsidRDefault="006F6F0B" w:rsidP="006F6F0B">
      <w:pPr>
        <w:pStyle w:val="Appendix3"/>
      </w:pPr>
      <w:r>
        <w:t>Description:</w:t>
      </w:r>
    </w:p>
    <w:p w14:paraId="22066706" w14:textId="77777777" w:rsidR="006F6F0B" w:rsidRDefault="00AF4D4F" w:rsidP="006F6F0B">
      <w:pPr>
        <w:pStyle w:val="Indented"/>
      </w:pPr>
      <w:r>
        <w:t xml:space="preserve">Connects message interfaces between modules.  </w:t>
      </w:r>
      <w:r w:rsidR="0031253B">
        <w:t xml:space="preserve">This command is only used when the htd AddMsgIntf command autoConn parameter is false, leaving the message interface </w:t>
      </w:r>
      <w:r w:rsidR="00276C69">
        <w:t>unconnected</w:t>
      </w:r>
    </w:p>
    <w:p w14:paraId="6AAB0AB9" w14:textId="77777777" w:rsidR="006F6F0B" w:rsidRDefault="006F6F0B" w:rsidP="006F6F0B">
      <w:pPr>
        <w:pStyle w:val="Appendix3"/>
      </w:pPr>
      <w:r>
        <w:t>Parameters:</w:t>
      </w:r>
    </w:p>
    <w:p w14:paraId="3EC7483A" w14:textId="77777777" w:rsidR="006F6F0B" w:rsidRPr="000637BE" w:rsidRDefault="006F6F0B" w:rsidP="006F6F0B">
      <w:pPr>
        <w:pStyle w:val="Indented"/>
      </w:pPr>
      <w:proofErr w:type="gramStart"/>
      <w:r>
        <w:t>AddPrimState(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6F6F0B" w14:paraId="6FA8AFD3" w14:textId="77777777" w:rsidTr="0004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2ABDEC" w14:textId="77777777" w:rsidR="006F6F0B" w:rsidRDefault="006F6F0B" w:rsidP="00047888">
            <w:pPr>
              <w:pStyle w:val="Indented"/>
              <w:ind w:left="0"/>
              <w:jc w:val="center"/>
            </w:pPr>
            <w:r>
              <w:t>Parameter Name</w:t>
            </w:r>
          </w:p>
        </w:tc>
        <w:tc>
          <w:tcPr>
            <w:tcW w:w="2375" w:type="dxa"/>
          </w:tcPr>
          <w:p w14:paraId="48C4F34E"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6B6D8D1"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6F6F0B" w14:paraId="76D3BA02"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56E330E" w14:textId="77777777" w:rsidR="006F6F0B" w:rsidRDefault="00D65F5C" w:rsidP="00D65F5C">
            <w:pPr>
              <w:pStyle w:val="Indented"/>
              <w:ind w:left="0"/>
              <w:jc w:val="center"/>
            </w:pPr>
            <w:r>
              <w:t>outUnit</w:t>
            </w:r>
          </w:p>
        </w:tc>
        <w:tc>
          <w:tcPr>
            <w:tcW w:w="2375" w:type="dxa"/>
          </w:tcPr>
          <w:p w14:paraId="5FA96E3C"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1F6DEF3"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16A3CE9F"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393E59A" w14:textId="77777777" w:rsidR="006F6F0B" w:rsidRDefault="00D65F5C" w:rsidP="00D65F5C">
            <w:pPr>
              <w:pStyle w:val="Indented"/>
              <w:ind w:left="0"/>
              <w:jc w:val="center"/>
            </w:pPr>
            <w:r>
              <w:t>out</w:t>
            </w:r>
            <w:r w:rsidR="006F6F0B">
              <w:t>Path</w:t>
            </w:r>
          </w:p>
        </w:tc>
        <w:tc>
          <w:tcPr>
            <w:tcW w:w="2375" w:type="dxa"/>
          </w:tcPr>
          <w:p w14:paraId="4BDC0DB3"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406742D"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6F6F0B" w14:paraId="794736A8"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53A6F4C" w14:textId="77777777" w:rsidR="006F6F0B" w:rsidRDefault="00D65F5C" w:rsidP="00D65F5C">
            <w:pPr>
              <w:pStyle w:val="Indented"/>
              <w:ind w:left="0"/>
              <w:jc w:val="center"/>
            </w:pPr>
            <w:r>
              <w:t>inUnit</w:t>
            </w:r>
          </w:p>
        </w:tc>
        <w:tc>
          <w:tcPr>
            <w:tcW w:w="2375" w:type="dxa"/>
          </w:tcPr>
          <w:p w14:paraId="4DCC7FAA"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94A7A6B"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77C170E0"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C08B86D" w14:textId="77777777" w:rsidR="006F6F0B" w:rsidRDefault="00D65F5C" w:rsidP="00D65F5C">
            <w:pPr>
              <w:pStyle w:val="Indented"/>
              <w:ind w:left="0"/>
              <w:jc w:val="center"/>
            </w:pPr>
            <w:r>
              <w:t>inPath</w:t>
            </w:r>
          </w:p>
        </w:tc>
        <w:tc>
          <w:tcPr>
            <w:tcW w:w="2375" w:type="dxa"/>
          </w:tcPr>
          <w:p w14:paraId="35980EE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581986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53143510" w14:textId="77777777" w:rsidR="006F6F0B" w:rsidRDefault="006F6F0B" w:rsidP="006F6F0B">
      <w:pPr>
        <w:autoSpaceDE w:val="0"/>
        <w:autoSpaceDN w:val="0"/>
        <w:adjustRightInd w:val="0"/>
        <w:spacing w:after="0"/>
        <w:rPr>
          <w:rFonts w:ascii="Consolas" w:hAnsi="Consolas" w:cs="Consolas"/>
          <w:sz w:val="19"/>
          <w:szCs w:val="19"/>
        </w:rPr>
      </w:pPr>
    </w:p>
    <w:p w14:paraId="49449209" w14:textId="77777777" w:rsidR="006F6F0B" w:rsidRDefault="006F6F0B" w:rsidP="006F6F0B">
      <w:pPr>
        <w:pStyle w:val="Indented"/>
      </w:pPr>
      <w:r>
        <w:t xml:space="preserve">The </w:t>
      </w:r>
      <w:r w:rsidR="00D65F5C">
        <w:rPr>
          <w:b/>
        </w:rPr>
        <w:t>outUnit</w:t>
      </w:r>
      <w:r w:rsidRPr="00984A15">
        <w:rPr>
          <w:b/>
        </w:rPr>
        <w:t xml:space="preserve"> </w:t>
      </w:r>
      <w:r>
        <w:t xml:space="preserve">parameter specifies the name of the unit </w:t>
      </w:r>
      <w:r w:rsidR="0031253B">
        <w:t>containing the module that s</w:t>
      </w:r>
      <w:r w:rsidR="006E2A9C">
        <w:t>ends</w:t>
      </w:r>
      <w:r w:rsidR="0031253B">
        <w:t xml:space="preserve"> the message</w:t>
      </w:r>
      <w:r>
        <w:t>.</w:t>
      </w:r>
      <w:r w:rsidR="00020CBC">
        <w:t xml:space="preserve">  If the message connections are identical for all </w:t>
      </w:r>
      <w:proofErr w:type="gramStart"/>
      <w:r w:rsidR="00020CBC">
        <w:t>unit</w:t>
      </w:r>
      <w:r w:rsidR="007234D9">
        <w:t>s</w:t>
      </w:r>
      <w:proofErr w:type="gramEnd"/>
      <w:r w:rsidR="00020CBC">
        <w:t xml:space="preserve"> instance is not required.</w:t>
      </w:r>
    </w:p>
    <w:p w14:paraId="66A33A56" w14:textId="77777777" w:rsidR="006F6F0B" w:rsidRDefault="006F6F0B" w:rsidP="006F6F0B">
      <w:pPr>
        <w:pStyle w:val="Indented"/>
      </w:pPr>
    </w:p>
    <w:p w14:paraId="1F01D1A2" w14:textId="77777777" w:rsidR="006F6F0B" w:rsidRDefault="006F6F0B" w:rsidP="006F6F0B">
      <w:pPr>
        <w:pStyle w:val="Indented"/>
      </w:pPr>
      <w:r>
        <w:t xml:space="preserve">The </w:t>
      </w:r>
      <w:r w:rsidR="0031253B">
        <w:rPr>
          <w:b/>
        </w:rPr>
        <w:t>outPath</w:t>
      </w:r>
      <w:r>
        <w:t xml:space="preserve"> para</w:t>
      </w:r>
      <w:r w:rsidR="009A1A76">
        <w:t>meter specifies the path to the</w:t>
      </w:r>
      <w:r w:rsidR="006E2A9C">
        <w:t xml:space="preserve"> message to be sent.  The path includes the module path</w:t>
      </w:r>
      <w:r w:rsidR="00B655DA">
        <w:t xml:space="preserve"> and instance</w:t>
      </w:r>
      <w:r w:rsidR="00047888">
        <w:t xml:space="preserve"> and the message name and instance.  </w:t>
      </w:r>
      <w:r w:rsidR="00B655DA">
        <w:t>Instances are not required when applicable to all instances.</w:t>
      </w:r>
    </w:p>
    <w:p w14:paraId="23D3E5E8" w14:textId="77777777" w:rsidR="006F6F0B" w:rsidRDefault="006F6F0B" w:rsidP="006F6F0B">
      <w:pPr>
        <w:pStyle w:val="Indented"/>
      </w:pPr>
    </w:p>
    <w:p w14:paraId="1327B5A6" w14:textId="77777777" w:rsidR="00047888" w:rsidRDefault="00047888" w:rsidP="00047888">
      <w:pPr>
        <w:pStyle w:val="Indented"/>
      </w:pPr>
      <w:r>
        <w:t xml:space="preserve">The </w:t>
      </w:r>
      <w:r>
        <w:rPr>
          <w:b/>
        </w:rPr>
        <w:t>inUnit</w:t>
      </w:r>
      <w:r w:rsidRPr="00984A15">
        <w:rPr>
          <w:b/>
        </w:rPr>
        <w:t xml:space="preserve"> </w:t>
      </w:r>
      <w:r>
        <w:t>parameter specifies the name of the unit containing the module that receives the message</w:t>
      </w:r>
      <w:proofErr w:type="gramStart"/>
      <w:r>
        <w:t>.</w:t>
      </w:r>
      <w:r w:rsidR="00020CBC" w:rsidRPr="00020CBC">
        <w:t xml:space="preserve"> </w:t>
      </w:r>
      <w:r w:rsidR="00020CBC">
        <w:t>.</w:t>
      </w:r>
      <w:proofErr w:type="gramEnd"/>
      <w:r w:rsidR="00020CBC">
        <w:t xml:space="preserve">  If the message connections are identical for all modules the unit instance is not required.</w:t>
      </w:r>
    </w:p>
    <w:p w14:paraId="757055E7" w14:textId="77777777" w:rsidR="00047888" w:rsidRDefault="00047888" w:rsidP="00047888">
      <w:pPr>
        <w:pStyle w:val="Indented"/>
      </w:pPr>
    </w:p>
    <w:p w14:paraId="719C6C63" w14:textId="77777777" w:rsidR="00047888" w:rsidRDefault="00047888" w:rsidP="00047888">
      <w:pPr>
        <w:pStyle w:val="Indented"/>
      </w:pPr>
      <w:r>
        <w:t xml:space="preserve">The </w:t>
      </w:r>
      <w:r w:rsidR="003415DB">
        <w:rPr>
          <w:b/>
        </w:rPr>
        <w:t>in</w:t>
      </w:r>
      <w:r>
        <w:rPr>
          <w:b/>
        </w:rPr>
        <w:t>Path</w:t>
      </w:r>
      <w:r>
        <w:t xml:space="preserve"> param</w:t>
      </w:r>
      <w:r w:rsidR="009A1A76">
        <w:t xml:space="preserve">eter specifies the path to the </w:t>
      </w:r>
      <w:r>
        <w:t xml:space="preserve">message </w:t>
      </w:r>
      <w:r w:rsidR="003415DB">
        <w:t>that receives the message</w:t>
      </w:r>
      <w:r>
        <w:t>.  The path includes the module path and the message name and instance.</w:t>
      </w:r>
      <w:r w:rsidR="003415DB" w:rsidRPr="003415DB">
        <w:t xml:space="preserve"> </w:t>
      </w:r>
      <w:r w:rsidR="003415DB">
        <w:t xml:space="preserve"> </w:t>
      </w:r>
      <w:r w:rsidR="00B655DA">
        <w:t>Instances are not required when applicable to all instances.</w:t>
      </w:r>
    </w:p>
    <w:p w14:paraId="18F6FA58" w14:textId="77777777" w:rsidR="00047888" w:rsidRDefault="00047888" w:rsidP="00047888">
      <w:pPr>
        <w:pStyle w:val="Indented"/>
      </w:pPr>
    </w:p>
    <w:p w14:paraId="55EEB67E" w14:textId="77777777" w:rsidR="006F6F0B" w:rsidRDefault="00162B2D" w:rsidP="006F6F0B">
      <w:pPr>
        <w:pStyle w:val="Appendix3"/>
      </w:pPr>
      <w:r>
        <w:t>Example</w:t>
      </w:r>
      <w:r w:rsidR="006F6F0B">
        <w:t>:</w:t>
      </w:r>
    </w:p>
    <w:p w14:paraId="41DBE647" w14:textId="77777777" w:rsidR="00131B1C" w:rsidRDefault="00131B1C" w:rsidP="00131B1C">
      <w:pPr>
        <w:pStyle w:val="Indented"/>
      </w:pPr>
      <w:r>
        <w:t xml:space="preserve">This example implements a message ring.  The </w:t>
      </w:r>
      <w:r w:rsidRPr="00162B2D">
        <w:rPr>
          <w:i/>
        </w:rPr>
        <w:t>ctl</w:t>
      </w:r>
      <w:r>
        <w:t xml:space="preserve"> modules from 4 units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2C1DF7DA" w14:textId="77777777" w:rsidR="00131B1C" w:rsidRDefault="00131B1C" w:rsidP="006F6F0B">
      <w:pPr>
        <w:pStyle w:val="Indented"/>
      </w:pPr>
    </w:p>
    <w:p w14:paraId="14BA39AB" w14:textId="77777777" w:rsidR="00162B2D" w:rsidRPr="008D6FCC" w:rsidRDefault="00162B2D" w:rsidP="006F6F0B">
      <w:pPr>
        <w:pStyle w:val="Indented"/>
      </w:pPr>
      <w:r w:rsidRPr="00162B2D">
        <w:rPr>
          <w:b/>
          <w:i/>
        </w:rPr>
        <w:t>htd</w:t>
      </w:r>
      <w:r>
        <w:t xml:space="preserve"> commands:</w:t>
      </w:r>
    </w:p>
    <w:p w14:paraId="474315EF" w14:textId="77777777" w:rsidR="00F11517" w:rsidRDefault="00F11517" w:rsidP="00F11517">
      <w:pPr>
        <w:pStyle w:val="Code0"/>
      </w:pPr>
      <w:proofErr w:type="gramStart"/>
      <w:r>
        <w:t>ctl.AddMsgIntf</w:t>
      </w:r>
      <w:proofErr w:type="gramEnd"/>
      <w:r>
        <w:t>(dir=out, name=A, type=CCtlMsg, autoConn=false);</w:t>
      </w:r>
    </w:p>
    <w:p w14:paraId="73AD503B" w14:textId="77777777" w:rsidR="006F6F0B" w:rsidRDefault="00F11517" w:rsidP="00F11517">
      <w:pPr>
        <w:pStyle w:val="Code0"/>
      </w:pPr>
      <w:proofErr w:type="gramStart"/>
      <w:r>
        <w:t>ctl.AddMsgIntf</w:t>
      </w:r>
      <w:proofErr w:type="gramEnd"/>
      <w:r>
        <w:t>(dir=in, name=A, type=CCtlMsg, queueW=5, autoConn=false);</w:t>
      </w:r>
    </w:p>
    <w:p w14:paraId="5AEBE28A" w14:textId="77777777" w:rsidR="00D22DCC" w:rsidRDefault="00D22DCC" w:rsidP="00F11517">
      <w:pPr>
        <w:pStyle w:val="Code0"/>
      </w:pPr>
    </w:p>
    <w:p w14:paraId="265EB2C2" w14:textId="77777777" w:rsidR="00162B2D" w:rsidRPr="008D6FCC" w:rsidRDefault="00162B2D" w:rsidP="00162B2D">
      <w:pPr>
        <w:pStyle w:val="Indented"/>
      </w:pPr>
      <w:r w:rsidRPr="00162B2D">
        <w:rPr>
          <w:b/>
          <w:i/>
        </w:rPr>
        <w:lastRenderedPageBreak/>
        <w:t>ht</w:t>
      </w:r>
      <w:r>
        <w:rPr>
          <w:b/>
          <w:i/>
        </w:rPr>
        <w:t>i</w:t>
      </w:r>
      <w:r>
        <w:t xml:space="preserve"> commands:</w:t>
      </w:r>
    </w:p>
    <w:p w14:paraId="19FC822A" w14:textId="77777777" w:rsidR="00D22DCC" w:rsidRDefault="00D22DCC" w:rsidP="00D22DCC">
      <w:pPr>
        <w:pStyle w:val="Code0"/>
      </w:pPr>
      <w:r>
        <w:t>AddMsgIntfConn(outUnit=</w:t>
      </w:r>
      <w:proofErr w:type="gramStart"/>
      <w:r>
        <w:t>Au[</w:t>
      </w:r>
      <w:proofErr w:type="gramEnd"/>
      <w:r>
        <w:t>0], outPath=ctl/A, inUnit=Au[1], inPath=ctl/A);</w:t>
      </w:r>
    </w:p>
    <w:p w14:paraId="071A35E4" w14:textId="77777777" w:rsidR="00D22DCC" w:rsidRDefault="00D22DCC" w:rsidP="00D22DCC">
      <w:pPr>
        <w:pStyle w:val="Code0"/>
      </w:pPr>
      <w:r>
        <w:t>AddMsgIntfConn(outUnit=</w:t>
      </w:r>
      <w:proofErr w:type="gramStart"/>
      <w:r>
        <w:t>Au[</w:t>
      </w:r>
      <w:proofErr w:type="gramEnd"/>
      <w:r>
        <w:t>1], outPath=ctl/A, inUnit=Au[2], inPath=ctl/A);</w:t>
      </w:r>
    </w:p>
    <w:p w14:paraId="13921AE3" w14:textId="77777777" w:rsidR="00D22DCC" w:rsidRDefault="00D22DCC" w:rsidP="00D22DCC">
      <w:pPr>
        <w:pStyle w:val="Code0"/>
      </w:pPr>
      <w:r>
        <w:t>AddMsgIntfConn(outUnit=</w:t>
      </w:r>
      <w:proofErr w:type="gramStart"/>
      <w:r>
        <w:t>Au[</w:t>
      </w:r>
      <w:proofErr w:type="gramEnd"/>
      <w:r>
        <w:t>2], outPath=ctl/A, inUnit=Au[3], inPath=ctl/A);</w:t>
      </w:r>
    </w:p>
    <w:p w14:paraId="671E2CA3" w14:textId="77777777" w:rsidR="00D22DCC" w:rsidRDefault="00D22DCC" w:rsidP="00D22DCC">
      <w:pPr>
        <w:pStyle w:val="Code0"/>
      </w:pPr>
      <w:r>
        <w:t>AddMsgIntfConn(outUnit=</w:t>
      </w:r>
      <w:proofErr w:type="gramStart"/>
      <w:r>
        <w:t>Au[</w:t>
      </w:r>
      <w:proofErr w:type="gramEnd"/>
      <w:r>
        <w:t>3],</w:t>
      </w:r>
      <w:r w:rsidR="00877E3C">
        <w:t xml:space="preserve"> outPath=ctl/A</w:t>
      </w:r>
      <w:r>
        <w:t>, inUnit=Au[0], inPath=ctl/A);</w:t>
      </w:r>
    </w:p>
    <w:p w14:paraId="0BA34F92" w14:textId="77777777" w:rsidR="00A404DD" w:rsidRDefault="00A404DD" w:rsidP="00D22DCC">
      <w:pPr>
        <w:pStyle w:val="Code0"/>
      </w:pPr>
    </w:p>
    <w:p w14:paraId="13304C2A" w14:textId="77777777" w:rsidR="00A404DD" w:rsidRDefault="00A404DD" w:rsidP="00A404DD">
      <w:pPr>
        <w:pStyle w:val="Indented"/>
      </w:pPr>
      <w:r>
        <w:t>This example implements messages between replicated modules</w:t>
      </w:r>
      <w:r w:rsidR="00877E3C">
        <w:t>, within a</w:t>
      </w:r>
      <w:r>
        <w:t xml:space="preserve"> unit.  The </w:t>
      </w:r>
      <w:r w:rsidR="00877E3C">
        <w:t xml:space="preserve">four replications of the </w:t>
      </w:r>
      <w:r w:rsidR="00877E3C">
        <w:rPr>
          <w:i/>
        </w:rPr>
        <w:t>work</w:t>
      </w:r>
      <w:r w:rsidR="00877E3C">
        <w:t xml:space="preserve"> module</w:t>
      </w:r>
      <w:r>
        <w:t xml:space="preserve">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3EE69C9B" w14:textId="77777777" w:rsidR="00A404DD" w:rsidRDefault="00A404DD" w:rsidP="00A404DD">
      <w:pPr>
        <w:pStyle w:val="Indented"/>
      </w:pPr>
    </w:p>
    <w:p w14:paraId="3012CCBD" w14:textId="77777777" w:rsidR="00A404DD" w:rsidRPr="008D6FCC" w:rsidRDefault="00A404DD" w:rsidP="00A404DD">
      <w:pPr>
        <w:pStyle w:val="Indented"/>
      </w:pPr>
      <w:r w:rsidRPr="00162B2D">
        <w:rPr>
          <w:b/>
          <w:i/>
        </w:rPr>
        <w:t>htd</w:t>
      </w:r>
      <w:r>
        <w:t xml:space="preserve"> commands:</w:t>
      </w:r>
    </w:p>
    <w:p w14:paraId="5C452DC0" w14:textId="77777777" w:rsidR="00A404DD" w:rsidRDefault="00A404DD" w:rsidP="00A404DD">
      <w:pPr>
        <w:pStyle w:val="Code0"/>
      </w:pPr>
      <w:proofErr w:type="gramStart"/>
      <w:r>
        <w:t>ctl.AddMsgIntf</w:t>
      </w:r>
      <w:proofErr w:type="gramEnd"/>
      <w:r>
        <w:t>(dir=out, name=A, type=CCtlMsg, autoConn=false);</w:t>
      </w:r>
    </w:p>
    <w:p w14:paraId="64F8F657" w14:textId="77777777" w:rsidR="00A404DD" w:rsidRDefault="00A404DD" w:rsidP="00A404DD">
      <w:pPr>
        <w:pStyle w:val="Code0"/>
      </w:pPr>
      <w:proofErr w:type="gramStart"/>
      <w:r>
        <w:t>ctl.AddMsgIntf</w:t>
      </w:r>
      <w:proofErr w:type="gramEnd"/>
      <w:r>
        <w:t>(dir=in, name=A, type=CCtlMsg, queueW=5, autoConn=false);</w:t>
      </w:r>
    </w:p>
    <w:p w14:paraId="3E0F4E68" w14:textId="77777777" w:rsidR="00A404DD" w:rsidRDefault="00A404DD" w:rsidP="00A404DD">
      <w:pPr>
        <w:pStyle w:val="Code0"/>
      </w:pPr>
    </w:p>
    <w:p w14:paraId="6C3FCDB6" w14:textId="77777777" w:rsidR="00A404DD" w:rsidRDefault="00A404DD" w:rsidP="00A404DD">
      <w:pPr>
        <w:pStyle w:val="Indented"/>
      </w:pPr>
      <w:r w:rsidRPr="00162B2D">
        <w:rPr>
          <w:b/>
          <w:i/>
        </w:rPr>
        <w:t>ht</w:t>
      </w:r>
      <w:r>
        <w:rPr>
          <w:b/>
          <w:i/>
        </w:rPr>
        <w:t>i</w:t>
      </w:r>
      <w:r>
        <w:t xml:space="preserve"> commands:</w:t>
      </w:r>
    </w:p>
    <w:p w14:paraId="66C3A877" w14:textId="77777777" w:rsidR="00877E3C" w:rsidRPr="008D6FCC" w:rsidRDefault="00877E3C" w:rsidP="00A404DD">
      <w:pPr>
        <w:pStyle w:val="Indented"/>
      </w:pPr>
    </w:p>
    <w:p w14:paraId="7B22C60D" w14:textId="77777777" w:rsidR="00877E3C" w:rsidRDefault="00877E3C" w:rsidP="00A404DD">
      <w:pPr>
        <w:pStyle w:val="Code0"/>
      </w:pPr>
      <w:proofErr w:type="gramStart"/>
      <w:r>
        <w:t>AddModInstParams(</w:t>
      </w:r>
      <w:proofErr w:type="gramEnd"/>
      <w:r>
        <w:t>unit=Au, modPath=ctl/work, replCnt=4);</w:t>
      </w:r>
    </w:p>
    <w:p w14:paraId="0014E55A" w14:textId="77777777" w:rsidR="00A404DD" w:rsidRDefault="00877E3C" w:rsidP="00A404DD">
      <w:pPr>
        <w:pStyle w:val="Code0"/>
      </w:pPr>
      <w:proofErr w:type="gramStart"/>
      <w:r>
        <w:t>AddMsgIntfConn(</w:t>
      </w:r>
      <w:proofErr w:type="gramEnd"/>
      <w:r>
        <w:t>outUnit=Au</w:t>
      </w:r>
      <w:r w:rsidR="00A404DD">
        <w:t>, outPath=ctl</w:t>
      </w:r>
      <w:r>
        <w:t>/work[0]</w:t>
      </w:r>
      <w:r w:rsidR="00A404DD">
        <w:t>/A, inUnit=Au</w:t>
      </w:r>
      <w:r>
        <w:t xml:space="preserve">, </w:t>
      </w:r>
      <w:r w:rsidR="00A404DD">
        <w:t xml:space="preserve"> inPath=ctl</w:t>
      </w:r>
      <w:r>
        <w:t>/work[1]/A</w:t>
      </w:r>
      <w:r w:rsidR="00A404DD">
        <w:t>);</w:t>
      </w:r>
    </w:p>
    <w:p w14:paraId="3CAF4E4A" w14:textId="77777777" w:rsidR="00A404DD" w:rsidRDefault="00877E3C" w:rsidP="00A404DD">
      <w:pPr>
        <w:pStyle w:val="Code0"/>
      </w:pPr>
      <w:proofErr w:type="gramStart"/>
      <w:r>
        <w:t>AddMsgIntfConn(</w:t>
      </w:r>
      <w:proofErr w:type="gramEnd"/>
      <w:r>
        <w:t>outUnit=Au</w:t>
      </w:r>
      <w:r w:rsidR="00A404DD">
        <w:t>, outPath=ctl</w:t>
      </w:r>
      <w:r>
        <w:t>/work[1]</w:t>
      </w:r>
      <w:r w:rsidR="00A404DD">
        <w:t>/A</w:t>
      </w:r>
      <w:r>
        <w:t>, inUnit=Au</w:t>
      </w:r>
      <w:r w:rsidR="00A404DD">
        <w:t>, inPath=ctl</w:t>
      </w:r>
      <w:r>
        <w:t>/work[2]</w:t>
      </w:r>
      <w:r w:rsidR="00A404DD">
        <w:t>/A);</w:t>
      </w:r>
    </w:p>
    <w:p w14:paraId="2C5B4740" w14:textId="77777777" w:rsidR="00A404DD" w:rsidRDefault="00877E3C" w:rsidP="00A404DD">
      <w:pPr>
        <w:pStyle w:val="Code0"/>
      </w:pPr>
      <w:proofErr w:type="gramStart"/>
      <w:r>
        <w:t>AddMsgIntfConn(</w:t>
      </w:r>
      <w:proofErr w:type="gramEnd"/>
      <w:r>
        <w:t>outUnit=Au</w:t>
      </w:r>
      <w:r w:rsidR="00A404DD">
        <w:t>, outPath=ctl</w:t>
      </w:r>
      <w:r>
        <w:t>/work[2]</w:t>
      </w:r>
      <w:r w:rsidR="00A404DD">
        <w:t>/A</w:t>
      </w:r>
      <w:r>
        <w:t>, inUnit=Au</w:t>
      </w:r>
      <w:r w:rsidR="00A404DD">
        <w:t>, inPath=ctl</w:t>
      </w:r>
      <w:r>
        <w:t>/work[3]</w:t>
      </w:r>
      <w:r w:rsidR="00A404DD">
        <w:t>/A);</w:t>
      </w:r>
    </w:p>
    <w:p w14:paraId="44C9259C" w14:textId="77777777" w:rsidR="00A404DD" w:rsidRPr="00563450" w:rsidRDefault="00877E3C" w:rsidP="00A404DD">
      <w:pPr>
        <w:pStyle w:val="Code0"/>
      </w:pPr>
      <w:proofErr w:type="gramStart"/>
      <w:r>
        <w:t>AddMsgIntfConn(</w:t>
      </w:r>
      <w:proofErr w:type="gramEnd"/>
      <w:r>
        <w:t>outUnit=Au</w:t>
      </w:r>
      <w:r w:rsidR="00A404DD">
        <w:t>,</w:t>
      </w:r>
      <w:r>
        <w:t xml:space="preserve"> outPath=ctl/work[3]/A, inUnit=Au</w:t>
      </w:r>
      <w:r w:rsidR="00A404DD">
        <w:t>, inPath=ctl</w:t>
      </w:r>
      <w:r>
        <w:t>/work[0]</w:t>
      </w:r>
      <w:r w:rsidR="00A404DD">
        <w:t>/A);</w:t>
      </w:r>
    </w:p>
    <w:p w14:paraId="645C40BB" w14:textId="77777777" w:rsidR="00C436CE" w:rsidRDefault="00C436CE" w:rsidP="00C436CE">
      <w:pPr>
        <w:pStyle w:val="Appendix20"/>
      </w:pPr>
      <w:bookmarkStart w:id="218" w:name="_Toc432684078"/>
      <w:bookmarkStart w:id="219" w:name="_Toc520717655"/>
      <w:proofErr w:type="gramStart"/>
      <w:r>
        <w:lastRenderedPageBreak/>
        <w:t>AddUserIOConn( …</w:t>
      </w:r>
      <w:proofErr w:type="gramEnd"/>
      <w:r>
        <w:t xml:space="preserve"> )</w:t>
      </w:r>
      <w:bookmarkEnd w:id="218"/>
      <w:bookmarkEnd w:id="219"/>
    </w:p>
    <w:p w14:paraId="422C2B29" w14:textId="4D37AFF0" w:rsidR="00C436CE" w:rsidRPr="005730E6" w:rsidRDefault="00C436CE" w:rsidP="00C436CE">
      <w:pPr>
        <w:pStyle w:val="Appendix3"/>
      </w:pPr>
      <w:proofErr w:type="gramStart"/>
      <w:r>
        <w:t>AddUserIOConn( portId</w:t>
      </w:r>
      <w:proofErr w:type="gramEnd"/>
      <w:r>
        <w:t>=&lt;port_num</w:t>
      </w:r>
      <w:r w:rsidR="007051AB">
        <w:t xml:space="preserve">&gt;, outPath=&lt;user_path&gt;, </w:t>
      </w:r>
      <w:r>
        <w:t>inPath=&lt;user_path&gt;)</w:t>
      </w:r>
    </w:p>
    <w:p w14:paraId="3380ACF2" w14:textId="77777777" w:rsidR="00C436CE" w:rsidRPr="00C2260D" w:rsidRDefault="00C436CE" w:rsidP="00C436CE">
      <w:pPr>
        <w:pStyle w:val="Appendix3"/>
      </w:pPr>
      <w:r>
        <w:t>Description:</w:t>
      </w:r>
    </w:p>
    <w:p w14:paraId="6A778CB7" w14:textId="77777777" w:rsidR="00C436CE" w:rsidRDefault="00C436CE" w:rsidP="00C436CE">
      <w:pPr>
        <w:pStyle w:val="Indented"/>
      </w:pPr>
      <w:r>
        <w:t xml:space="preserve">Connects user IO interface ports to external ports.  This command must be used for each user IO interface specified in the HTD file via </w:t>
      </w:r>
      <w:proofErr w:type="gramStart"/>
      <w:r>
        <w:t>AddUserIO(</w:t>
      </w:r>
      <w:proofErr w:type="gramEnd"/>
      <w:r>
        <w:t>…).  Each port must be specified independently, including each replicated by dimension, module replication, multiple instances, or multiple units.  User IO Port functionality is only available for designs on the WX-690 and WX2 platforms, and is only supported in single-unit, single-AE designs.</w:t>
      </w:r>
    </w:p>
    <w:p w14:paraId="075E294B" w14:textId="77777777" w:rsidR="00C436CE" w:rsidRDefault="00C436CE" w:rsidP="00C436CE">
      <w:pPr>
        <w:pStyle w:val="Appendix3"/>
      </w:pPr>
      <w:r>
        <w:t>Parameters:</w:t>
      </w:r>
    </w:p>
    <w:p w14:paraId="4262C96F" w14:textId="77777777" w:rsidR="00C436CE" w:rsidRPr="000637BE" w:rsidRDefault="00C436CE" w:rsidP="00C436CE">
      <w:pPr>
        <w:pStyle w:val="Indented"/>
      </w:pPr>
      <w:proofErr w:type="gramStart"/>
      <w:r>
        <w:t>AddUserIOConn(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43984138"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2D68116" w14:textId="77777777" w:rsidR="00C436CE" w:rsidRDefault="00C436CE" w:rsidP="007051AB">
            <w:pPr>
              <w:pStyle w:val="Indented"/>
              <w:ind w:left="0"/>
              <w:jc w:val="center"/>
            </w:pPr>
            <w:r>
              <w:t>Parameter Name</w:t>
            </w:r>
          </w:p>
        </w:tc>
        <w:tc>
          <w:tcPr>
            <w:tcW w:w="2375" w:type="dxa"/>
          </w:tcPr>
          <w:p w14:paraId="5A231A0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FAB8EF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2B550EEE"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30AD09E" w14:textId="77777777" w:rsidR="00C436CE" w:rsidRDefault="00C436CE" w:rsidP="007051AB">
            <w:pPr>
              <w:pStyle w:val="Indented"/>
              <w:ind w:left="0"/>
              <w:jc w:val="center"/>
            </w:pPr>
            <w:r>
              <w:t>portId</w:t>
            </w:r>
          </w:p>
        </w:tc>
        <w:tc>
          <w:tcPr>
            <w:tcW w:w="2375" w:type="dxa"/>
          </w:tcPr>
          <w:p w14:paraId="10F21DFC"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750532"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EE6E5E" w14:paraId="4EC4F496"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0503EC55" w14:textId="6E340B57" w:rsidR="00EE6E5E" w:rsidRDefault="00EE6E5E" w:rsidP="007051AB">
            <w:pPr>
              <w:pStyle w:val="Indented"/>
              <w:ind w:left="0"/>
              <w:jc w:val="center"/>
            </w:pPr>
            <w:r>
              <w:t>unit</w:t>
            </w:r>
          </w:p>
        </w:tc>
        <w:tc>
          <w:tcPr>
            <w:tcW w:w="2375" w:type="dxa"/>
          </w:tcPr>
          <w:p w14:paraId="028E24A4" w14:textId="397AEBA0" w:rsidR="00EE6E5E" w:rsidRDefault="00EE6E5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2205E0E" w14:textId="24DD6B42" w:rsidR="00EE6E5E" w:rsidRDefault="00EE6E5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r w:rsidR="00C436CE" w14:paraId="7A584B0C"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92A8A0A" w14:textId="77777777" w:rsidR="00C436CE" w:rsidRDefault="00C436CE" w:rsidP="007051AB">
            <w:pPr>
              <w:pStyle w:val="Indented"/>
              <w:ind w:left="0"/>
              <w:jc w:val="center"/>
            </w:pPr>
            <w:r>
              <w:t>outPath</w:t>
            </w:r>
          </w:p>
        </w:tc>
        <w:tc>
          <w:tcPr>
            <w:tcW w:w="2375" w:type="dxa"/>
          </w:tcPr>
          <w:p w14:paraId="6FFE89B5"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2F5CA23"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r w:rsidR="00C436CE" w14:paraId="1A4A1EB0"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2843FD41" w14:textId="77777777" w:rsidR="00C436CE" w:rsidRDefault="00C436CE" w:rsidP="007051AB">
            <w:pPr>
              <w:pStyle w:val="Indented"/>
              <w:ind w:left="0"/>
              <w:jc w:val="center"/>
            </w:pPr>
            <w:r>
              <w:t>inPath</w:t>
            </w:r>
          </w:p>
        </w:tc>
        <w:tc>
          <w:tcPr>
            <w:tcW w:w="2375" w:type="dxa"/>
          </w:tcPr>
          <w:p w14:paraId="53575DAF"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9B1EFD2"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bl>
    <w:p w14:paraId="2887FFC9"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046C7E31" w14:textId="77777777" w:rsidR="00C436CE" w:rsidRDefault="00C436CE" w:rsidP="00C436CE">
      <w:pPr>
        <w:pStyle w:val="Indented"/>
      </w:pPr>
    </w:p>
    <w:p w14:paraId="5131CBCE" w14:textId="5D687A59"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0C2A8B17" w14:textId="5726B444" w:rsidR="00EE6E5E" w:rsidRDefault="00EE6E5E" w:rsidP="00C436CE">
      <w:pPr>
        <w:pStyle w:val="Indented"/>
      </w:pPr>
    </w:p>
    <w:p w14:paraId="02DE766A" w14:textId="54C13F61" w:rsidR="00EE6E5E" w:rsidRPr="00EE6E5E" w:rsidRDefault="00EE6E5E" w:rsidP="00C436CE">
      <w:pPr>
        <w:pStyle w:val="Indented"/>
      </w:pPr>
      <w:r>
        <w:t xml:space="preserve">The </w:t>
      </w:r>
      <w:r>
        <w:rPr>
          <w:b/>
        </w:rPr>
        <w:t>unit</w:t>
      </w:r>
      <w:r>
        <w:t xml:space="preserve"> parameter specifies the </w:t>
      </w:r>
      <w:r w:rsidR="00631B0B">
        <w:t>unit to which the port should connect.  It is not required and defaults to “</w:t>
      </w:r>
      <w:proofErr w:type="gramStart"/>
      <w:r w:rsidR="00631B0B">
        <w:t>Au[</w:t>
      </w:r>
      <w:proofErr w:type="gramEnd"/>
      <w:r w:rsidR="00631B0B">
        <w:t>0]” when omitted.</w:t>
      </w:r>
    </w:p>
    <w:p w14:paraId="7E648BE7" w14:textId="77777777" w:rsidR="00C436CE" w:rsidRDefault="00C436CE" w:rsidP="00C436CE">
      <w:pPr>
        <w:pStyle w:val="Indented"/>
      </w:pPr>
    </w:p>
    <w:p w14:paraId="72581699"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867EB30" w14:textId="77777777" w:rsidR="00C436CE" w:rsidRDefault="00C436CE" w:rsidP="00C436CE">
      <w:pPr>
        <w:pStyle w:val="Indented"/>
      </w:pPr>
    </w:p>
    <w:p w14:paraId="05B650C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E46A370" w14:textId="77777777" w:rsidR="00C436CE" w:rsidRDefault="00C436CE" w:rsidP="00C436CE">
      <w:pPr>
        <w:pStyle w:val="Indented"/>
      </w:pPr>
    </w:p>
    <w:p w14:paraId="36F8C6CC" w14:textId="77777777" w:rsidR="00C436CE" w:rsidRDefault="00C436CE" w:rsidP="00C436CE">
      <w:pPr>
        <w:pStyle w:val="Appendix3"/>
      </w:pPr>
      <w:r>
        <w:t>Example:</w:t>
      </w:r>
    </w:p>
    <w:p w14:paraId="00EF420D" w14:textId="77777777" w:rsidR="00C436CE" w:rsidRDefault="00C436CE" w:rsidP="00C436CE">
      <w:pPr>
        <w:pStyle w:val="Indented"/>
      </w:pPr>
      <w:r>
        <w:t xml:space="preserve">This example implements a single bi-directional user IO port.  The </w:t>
      </w:r>
      <w:r w:rsidRPr="00162B2D">
        <w:rPr>
          <w:i/>
        </w:rPr>
        <w:t>ctl</w:t>
      </w:r>
      <w:r>
        <w:t xml:space="preserve"> module contains both input and output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75C59A34" w14:textId="7476A54F" w:rsidR="00C436CE" w:rsidRDefault="00C436CE" w:rsidP="00C436CE">
      <w:pPr>
        <w:pStyle w:val="Indented"/>
      </w:pPr>
    </w:p>
    <w:p w14:paraId="06B0B998" w14:textId="51AB7966" w:rsidR="00C436CE" w:rsidRDefault="00C436CE" w:rsidP="00C436CE">
      <w:pPr>
        <w:pStyle w:val="Indented"/>
      </w:pPr>
    </w:p>
    <w:p w14:paraId="3A5D2FDF" w14:textId="7A548B9B" w:rsidR="00C436CE" w:rsidRDefault="00C436CE" w:rsidP="00C436CE">
      <w:pPr>
        <w:pStyle w:val="Indented"/>
      </w:pPr>
    </w:p>
    <w:p w14:paraId="38B9A08C" w14:textId="77777777" w:rsidR="00C436CE" w:rsidRPr="008D6FCC" w:rsidRDefault="00C436CE" w:rsidP="00C436CE">
      <w:pPr>
        <w:pStyle w:val="Indented"/>
      </w:pPr>
      <w:r w:rsidRPr="00162B2D">
        <w:rPr>
          <w:b/>
          <w:i/>
        </w:rPr>
        <w:t>htd</w:t>
      </w:r>
      <w:r>
        <w:t xml:space="preserve"> commands:</w:t>
      </w:r>
    </w:p>
    <w:p w14:paraId="4450F034" w14:textId="77777777" w:rsidR="00C436CE" w:rsidRDefault="00C436CE" w:rsidP="00C436CE">
      <w:pPr>
        <w:pStyle w:val="Code0"/>
      </w:pPr>
      <w:proofErr w:type="gramStart"/>
      <w:r>
        <w:t>ctl.AddUserIO</w:t>
      </w:r>
      <w:proofErr w:type="gramEnd"/>
      <w:r>
        <w:t>(dir=out, name=outPort, type=uint64_t);</w:t>
      </w:r>
    </w:p>
    <w:p w14:paraId="701BD075" w14:textId="77777777" w:rsidR="00C436CE" w:rsidRDefault="00C436CE" w:rsidP="00C436CE">
      <w:pPr>
        <w:pStyle w:val="Code0"/>
      </w:pPr>
      <w:proofErr w:type="gramStart"/>
      <w:r>
        <w:t>ctl.AddUserIO</w:t>
      </w:r>
      <w:proofErr w:type="gramEnd"/>
      <w:r>
        <w:t>(dir=in,  name=inPort,  type=uint64_t);</w:t>
      </w:r>
    </w:p>
    <w:p w14:paraId="761902F9" w14:textId="77777777" w:rsidR="00C436CE" w:rsidRDefault="00C436CE" w:rsidP="00C436CE">
      <w:pPr>
        <w:pStyle w:val="Code0"/>
      </w:pPr>
    </w:p>
    <w:p w14:paraId="38940F02" w14:textId="77777777" w:rsidR="00C436CE" w:rsidRPr="008D6FCC" w:rsidRDefault="00C436CE" w:rsidP="00C436CE">
      <w:pPr>
        <w:pStyle w:val="Indented"/>
      </w:pPr>
      <w:r w:rsidRPr="00162B2D">
        <w:rPr>
          <w:b/>
          <w:i/>
        </w:rPr>
        <w:t>ht</w:t>
      </w:r>
      <w:r>
        <w:rPr>
          <w:b/>
          <w:i/>
        </w:rPr>
        <w:t>i</w:t>
      </w:r>
      <w:r>
        <w:t xml:space="preserve"> commands:</w:t>
      </w:r>
    </w:p>
    <w:p w14:paraId="23107FA4" w14:textId="77777777" w:rsidR="00C436CE" w:rsidRDefault="00C436CE" w:rsidP="00C436CE">
      <w:pPr>
        <w:pStyle w:val="Code0"/>
      </w:pPr>
      <w:proofErr w:type="gramStart"/>
      <w:r>
        <w:t>AddUserIOConn(</w:t>
      </w:r>
      <w:proofErr w:type="gramEnd"/>
      <w:r>
        <w:t>portId=0, outPath=ctl/outPort);</w:t>
      </w:r>
    </w:p>
    <w:p w14:paraId="4AFD8E18" w14:textId="280DE787" w:rsidR="00C436CE" w:rsidRDefault="00C436CE" w:rsidP="00C436CE">
      <w:pPr>
        <w:pStyle w:val="Code0"/>
      </w:pPr>
      <w:proofErr w:type="gramStart"/>
      <w:r>
        <w:t>AddUserIOConn(</w:t>
      </w:r>
      <w:proofErr w:type="gramEnd"/>
      <w:r>
        <w:t>portId=0, inPath=ctl/inPort);</w:t>
      </w:r>
    </w:p>
    <w:p w14:paraId="3877E8CE" w14:textId="37E34CA3" w:rsidR="00CB4839" w:rsidRDefault="00CB4839" w:rsidP="00CB4839">
      <w:pPr>
        <w:pStyle w:val="Code0"/>
        <w:ind w:left="0"/>
      </w:pPr>
    </w:p>
    <w:p w14:paraId="25FFE681" w14:textId="77777777" w:rsidR="00CB4839" w:rsidRDefault="00CB4839" w:rsidP="00CB4839">
      <w:pPr>
        <w:pStyle w:val="Code0"/>
        <w:ind w:left="0"/>
      </w:pPr>
    </w:p>
    <w:p w14:paraId="5CFE8D38" w14:textId="521CB7EA" w:rsidR="00CB4839" w:rsidRDefault="00CB4839" w:rsidP="00CB4839">
      <w:pPr>
        <w:pStyle w:val="Indented"/>
      </w:pPr>
      <w:r>
        <w:t>This example implements two bi-directional user IO port</w:t>
      </w:r>
      <w:r w:rsidR="002F48CB">
        <w:t>s</w:t>
      </w:r>
      <w:r>
        <w:t xml:space="preserve">, one to each of 2 units in a design.  The </w:t>
      </w:r>
      <w:r w:rsidRPr="00162B2D">
        <w:rPr>
          <w:i/>
        </w:rPr>
        <w:t>ctl</w:t>
      </w:r>
      <w:r>
        <w:t xml:space="preserve"> module contains both input and output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39553D4B" w14:textId="77777777" w:rsidR="00CB4839" w:rsidRDefault="00CB4839" w:rsidP="00CB4839">
      <w:pPr>
        <w:pStyle w:val="Indented"/>
      </w:pPr>
    </w:p>
    <w:p w14:paraId="42E81899" w14:textId="26D0912C" w:rsidR="00CB4839" w:rsidRPr="008D6FCC" w:rsidRDefault="00CB4839" w:rsidP="00CB4839">
      <w:pPr>
        <w:pStyle w:val="Indented"/>
      </w:pPr>
      <w:r w:rsidRPr="00162B2D">
        <w:rPr>
          <w:b/>
          <w:i/>
        </w:rPr>
        <w:t>htd</w:t>
      </w:r>
      <w:r>
        <w:t xml:space="preserve"> commands:</w:t>
      </w:r>
      <w:r w:rsidRPr="00CB4839">
        <w:t xml:space="preserve"> </w:t>
      </w:r>
    </w:p>
    <w:p w14:paraId="5D0481D1" w14:textId="77777777" w:rsidR="00CB4839" w:rsidRDefault="00CB4839" w:rsidP="00CB4839">
      <w:pPr>
        <w:pStyle w:val="Code0"/>
      </w:pPr>
      <w:proofErr w:type="gramStart"/>
      <w:r>
        <w:t>ctl.AddUserIO</w:t>
      </w:r>
      <w:proofErr w:type="gramEnd"/>
      <w:r>
        <w:t>(dir=out, name=outPort, type=uint64_t);</w:t>
      </w:r>
    </w:p>
    <w:p w14:paraId="5C4998FE" w14:textId="429C528C" w:rsidR="00CB4839" w:rsidRDefault="00CB4839" w:rsidP="00CB4839">
      <w:pPr>
        <w:pStyle w:val="Code0"/>
      </w:pPr>
      <w:proofErr w:type="gramStart"/>
      <w:r>
        <w:t>ctl.AddUserIO</w:t>
      </w:r>
      <w:proofErr w:type="gramEnd"/>
      <w:r>
        <w:t>(dir=in,  name=inPort,  type=uint64_t);</w:t>
      </w:r>
    </w:p>
    <w:p w14:paraId="1AE47772" w14:textId="569C3D4A" w:rsidR="00CB4839" w:rsidRDefault="00CB4839" w:rsidP="00CB4839">
      <w:pPr>
        <w:pStyle w:val="Indented"/>
      </w:pPr>
    </w:p>
    <w:p w14:paraId="5998A0AF" w14:textId="7D0731AC" w:rsidR="00CB4839" w:rsidRPr="008D6FCC" w:rsidRDefault="00CB4839" w:rsidP="00CB4839">
      <w:pPr>
        <w:pStyle w:val="Indented"/>
      </w:pPr>
      <w:r w:rsidRPr="00162B2D">
        <w:rPr>
          <w:b/>
          <w:i/>
        </w:rPr>
        <w:t>ht</w:t>
      </w:r>
      <w:r>
        <w:rPr>
          <w:b/>
          <w:i/>
        </w:rPr>
        <w:t>i</w:t>
      </w:r>
      <w:r>
        <w:t xml:space="preserve"> commands:</w:t>
      </w:r>
      <w:r w:rsidRPr="00CB4839">
        <w:t xml:space="preserve"> </w:t>
      </w:r>
    </w:p>
    <w:p w14:paraId="4F594BB0" w14:textId="45708830" w:rsidR="00CB4839" w:rsidRDefault="00CB4839" w:rsidP="00CB4839">
      <w:pPr>
        <w:pStyle w:val="Code0"/>
      </w:pPr>
      <w:proofErr w:type="gramStart"/>
      <w:r>
        <w:t>AddUserIOConn(</w:t>
      </w:r>
      <w:proofErr w:type="gramEnd"/>
      <w:r>
        <w:t>portId=0, unit=Au[0], outPath=ctl/outPort);</w:t>
      </w:r>
    </w:p>
    <w:p w14:paraId="18098E5F" w14:textId="600A5388" w:rsidR="00CB4839" w:rsidRPr="008D6FCC" w:rsidRDefault="00CB4839" w:rsidP="00CB4839">
      <w:pPr>
        <w:pStyle w:val="Code0"/>
      </w:pPr>
      <w:proofErr w:type="gramStart"/>
      <w:r>
        <w:t>AddUserIOConn(</w:t>
      </w:r>
      <w:proofErr w:type="gramEnd"/>
      <w:r>
        <w:t>portId=0, unit=Au[0], inPath=ctl/inPort);</w:t>
      </w:r>
    </w:p>
    <w:p w14:paraId="41A781CB" w14:textId="01582BD4" w:rsidR="00CB4839" w:rsidRDefault="00CB4839" w:rsidP="00CB4839">
      <w:pPr>
        <w:pStyle w:val="Code0"/>
      </w:pPr>
      <w:proofErr w:type="gramStart"/>
      <w:r>
        <w:t>AddUserIOConn(</w:t>
      </w:r>
      <w:proofErr w:type="gramEnd"/>
      <w:r>
        <w:t>portId=1, unit=Au[1], outPath=ctl/outPort);</w:t>
      </w:r>
    </w:p>
    <w:p w14:paraId="522B13D3" w14:textId="02F7A4A4" w:rsidR="00CB4839" w:rsidRDefault="00CB4839" w:rsidP="00CB4839">
      <w:pPr>
        <w:pStyle w:val="Code0"/>
      </w:pPr>
      <w:proofErr w:type="gramStart"/>
      <w:r>
        <w:t>AddUserIOConn(</w:t>
      </w:r>
      <w:proofErr w:type="gramEnd"/>
      <w:r>
        <w:t>portId=1, unit=Au[1], inPath=ctl/inPort);</w:t>
      </w:r>
    </w:p>
    <w:p w14:paraId="1320663A" w14:textId="4C3648EE" w:rsidR="00CB4839" w:rsidRDefault="00CB4839" w:rsidP="00CB4839">
      <w:pPr>
        <w:pStyle w:val="Indented"/>
      </w:pPr>
    </w:p>
    <w:p w14:paraId="7C410E8C" w14:textId="77777777" w:rsidR="00C436CE" w:rsidRDefault="00C436CE" w:rsidP="00C436CE">
      <w:pPr>
        <w:pStyle w:val="Appendix20"/>
      </w:pPr>
      <w:bookmarkStart w:id="220" w:name="_Toc520717656"/>
      <w:proofErr w:type="gramStart"/>
      <w:r>
        <w:lastRenderedPageBreak/>
        <w:t>AddUserIOSimConn( …</w:t>
      </w:r>
      <w:proofErr w:type="gramEnd"/>
      <w:r>
        <w:t xml:space="preserve"> )</w:t>
      </w:r>
      <w:bookmarkEnd w:id="220"/>
    </w:p>
    <w:p w14:paraId="66D81D46" w14:textId="619CCE6C" w:rsidR="00C436CE" w:rsidRPr="005730E6" w:rsidRDefault="00C436CE" w:rsidP="00C436CE">
      <w:pPr>
        <w:pStyle w:val="Appendix3"/>
      </w:pPr>
      <w:proofErr w:type="gramStart"/>
      <w:r>
        <w:t>AddUserIO</w:t>
      </w:r>
      <w:r w:rsidR="007051AB">
        <w:t>Sim</w:t>
      </w:r>
      <w:r>
        <w:t>Conn( portId</w:t>
      </w:r>
      <w:proofErr w:type="gramEnd"/>
      <w:r>
        <w:t>=&lt;port_num&gt;, outPath=&lt;user_path&gt;,</w:t>
      </w:r>
      <w:r w:rsidR="007051AB">
        <w:t xml:space="preserve"> </w:t>
      </w:r>
      <w:r>
        <w:t>inPath=&lt;user_path&gt;)</w:t>
      </w:r>
    </w:p>
    <w:p w14:paraId="0BE7EF8F" w14:textId="77777777" w:rsidR="00C436CE" w:rsidRPr="00C2260D" w:rsidRDefault="00C436CE" w:rsidP="00C436CE">
      <w:pPr>
        <w:pStyle w:val="Appendix3"/>
      </w:pPr>
      <w:r>
        <w:t>Description:</w:t>
      </w:r>
    </w:p>
    <w:p w14:paraId="5BDDEE5B" w14:textId="77777777" w:rsidR="00C436CE" w:rsidRDefault="00C436CE" w:rsidP="00C436CE">
      <w:pPr>
        <w:pStyle w:val="Indented"/>
      </w:pPr>
      <w:r>
        <w:t xml:space="preserve">Connects user IO interface ports to external ports.  This command must be used for each user IO interface specified in the HTD file via </w:t>
      </w:r>
      <w:proofErr w:type="gramStart"/>
      <w:r>
        <w:t>AddUserIO(</w:t>
      </w:r>
      <w:proofErr w:type="gramEnd"/>
      <w:r>
        <w:t xml:space="preserve">…).  Each port must be specified independently, including each replicated by dimension, module replication, multiple instances, or multiple units.  This connection differs from a regular AddUserIOConn connection in that it can be instantiated in a SystemC simulation </w:t>
      </w:r>
      <w:r>
        <w:rPr>
          <w:b/>
        </w:rPr>
        <w:t>only</w:t>
      </w:r>
      <w:r>
        <w:t>.  User IO Port functionality is only available for designs on the WX-690 and WX2 platforms, and is only supported in single-unit, single-AE designs.</w:t>
      </w:r>
    </w:p>
    <w:p w14:paraId="6C0DF5BE" w14:textId="77777777" w:rsidR="00C436CE" w:rsidRDefault="00C436CE" w:rsidP="00C436CE">
      <w:pPr>
        <w:pStyle w:val="Appendix3"/>
      </w:pPr>
      <w:r>
        <w:t>Parameters:</w:t>
      </w:r>
    </w:p>
    <w:p w14:paraId="6E996E4F" w14:textId="77777777" w:rsidR="00C436CE" w:rsidRPr="000637BE" w:rsidRDefault="00C436CE" w:rsidP="00C436CE">
      <w:pPr>
        <w:pStyle w:val="Indented"/>
      </w:pPr>
      <w:proofErr w:type="gramStart"/>
      <w:r>
        <w:t>AddUserIOSimConn(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506F1445"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F29C94F" w14:textId="77777777" w:rsidR="00C436CE" w:rsidRDefault="00C436CE" w:rsidP="007051AB">
            <w:pPr>
              <w:pStyle w:val="Indented"/>
              <w:ind w:left="0"/>
              <w:jc w:val="center"/>
            </w:pPr>
            <w:r>
              <w:t>Parameter Name</w:t>
            </w:r>
          </w:p>
        </w:tc>
        <w:tc>
          <w:tcPr>
            <w:tcW w:w="2375" w:type="dxa"/>
          </w:tcPr>
          <w:p w14:paraId="511C91D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014FE5D"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93D9959"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06976C7" w14:textId="77777777" w:rsidR="00C436CE" w:rsidRDefault="00C436CE" w:rsidP="007051AB">
            <w:pPr>
              <w:pStyle w:val="Indented"/>
              <w:ind w:left="0"/>
              <w:jc w:val="center"/>
            </w:pPr>
            <w:r>
              <w:t>portId</w:t>
            </w:r>
          </w:p>
        </w:tc>
        <w:tc>
          <w:tcPr>
            <w:tcW w:w="2375" w:type="dxa"/>
          </w:tcPr>
          <w:p w14:paraId="78FE96B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E8F64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C436CE" w14:paraId="7B73EE40"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2B30E012" w14:textId="77777777" w:rsidR="00C436CE" w:rsidRDefault="00C436CE" w:rsidP="007051AB">
            <w:pPr>
              <w:pStyle w:val="Indented"/>
              <w:ind w:left="0"/>
              <w:jc w:val="center"/>
            </w:pPr>
            <w:r>
              <w:t>outPath</w:t>
            </w:r>
          </w:p>
        </w:tc>
        <w:tc>
          <w:tcPr>
            <w:tcW w:w="2375" w:type="dxa"/>
          </w:tcPr>
          <w:p w14:paraId="0D10EC3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D43572B"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r w:rsidR="00C436CE" w14:paraId="33514131"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9880117" w14:textId="77777777" w:rsidR="00C436CE" w:rsidRDefault="00C436CE" w:rsidP="007051AB">
            <w:pPr>
              <w:pStyle w:val="Indented"/>
              <w:ind w:left="0"/>
              <w:jc w:val="center"/>
            </w:pPr>
            <w:r>
              <w:t>inPath</w:t>
            </w:r>
          </w:p>
        </w:tc>
        <w:tc>
          <w:tcPr>
            <w:tcW w:w="2375" w:type="dxa"/>
          </w:tcPr>
          <w:p w14:paraId="619EA24D"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DC540B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bl>
    <w:p w14:paraId="4F3EC6EC"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36622892" w14:textId="77777777" w:rsidR="00C436CE" w:rsidRDefault="00C436CE" w:rsidP="00C436CE">
      <w:pPr>
        <w:pStyle w:val="Indented"/>
      </w:pPr>
    </w:p>
    <w:p w14:paraId="6EBB44E6" w14:textId="77777777"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214F1FEC" w14:textId="77777777" w:rsidR="00C436CE" w:rsidRDefault="00C436CE" w:rsidP="00C436CE">
      <w:pPr>
        <w:pStyle w:val="Indented"/>
      </w:pPr>
    </w:p>
    <w:p w14:paraId="738857A7"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5097A757" w14:textId="77777777" w:rsidR="00C436CE" w:rsidRDefault="00C436CE" w:rsidP="00C436CE">
      <w:pPr>
        <w:pStyle w:val="Indented"/>
      </w:pPr>
    </w:p>
    <w:p w14:paraId="64FB903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21D979FC" w14:textId="77777777" w:rsidR="00C436CE" w:rsidRDefault="00C436CE" w:rsidP="00C436CE">
      <w:pPr>
        <w:pStyle w:val="Indented"/>
      </w:pPr>
    </w:p>
    <w:p w14:paraId="2F297BC2" w14:textId="77777777" w:rsidR="00C436CE" w:rsidRDefault="00C436CE" w:rsidP="00C436CE">
      <w:pPr>
        <w:pStyle w:val="Appendix3"/>
      </w:pPr>
      <w:r>
        <w:t>Example:</w:t>
      </w:r>
    </w:p>
    <w:p w14:paraId="657D98B1" w14:textId="77777777" w:rsidR="00C436CE" w:rsidRDefault="00C436CE" w:rsidP="00C436CE">
      <w:pPr>
        <w:pStyle w:val="Indented"/>
      </w:pPr>
      <w:r>
        <w:t xml:space="preserve">This example implements a single bi-directional user IO port and connects it to simulation-only ports.  The </w:t>
      </w:r>
      <w:r w:rsidRPr="00162B2D">
        <w:rPr>
          <w:i/>
        </w:rPr>
        <w:t>ctl</w:t>
      </w:r>
      <w:r>
        <w:t xml:space="preserve"> module contains both input and output interfaces to the port within the design.  The </w:t>
      </w:r>
      <w:r w:rsidRPr="00305E26">
        <w:rPr>
          <w:i/>
        </w:rPr>
        <w:t>test</w:t>
      </w:r>
      <w:r>
        <w:t xml:space="preserve"> module contains both input and output simulation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1E57A8A0" w14:textId="77777777" w:rsidR="00C436CE" w:rsidRDefault="00C436CE" w:rsidP="00C436CE">
      <w:pPr>
        <w:pStyle w:val="Indented"/>
      </w:pPr>
    </w:p>
    <w:p w14:paraId="23ECD24D" w14:textId="77777777" w:rsidR="00C436CE" w:rsidRDefault="00C436CE" w:rsidP="00C436CE">
      <w:pPr>
        <w:pStyle w:val="Indented"/>
      </w:pPr>
    </w:p>
    <w:p w14:paraId="4F4C9516" w14:textId="77777777" w:rsidR="00C436CE" w:rsidRDefault="00C436CE" w:rsidP="00C436CE">
      <w:pPr>
        <w:pStyle w:val="Indented"/>
      </w:pPr>
    </w:p>
    <w:p w14:paraId="480040E9" w14:textId="77777777" w:rsidR="00C436CE" w:rsidRDefault="00C436CE" w:rsidP="00C436CE">
      <w:pPr>
        <w:pStyle w:val="Indented"/>
      </w:pPr>
    </w:p>
    <w:p w14:paraId="4CC71544" w14:textId="77777777" w:rsidR="00C436CE" w:rsidRDefault="00C436CE" w:rsidP="00C436CE">
      <w:pPr>
        <w:pStyle w:val="Indented"/>
      </w:pPr>
    </w:p>
    <w:p w14:paraId="0C87BDC1" w14:textId="77777777" w:rsidR="00C436CE" w:rsidRPr="008D6FCC" w:rsidRDefault="00C436CE" w:rsidP="00C436CE">
      <w:pPr>
        <w:pStyle w:val="Indented"/>
      </w:pPr>
      <w:r w:rsidRPr="00162B2D">
        <w:rPr>
          <w:b/>
          <w:i/>
        </w:rPr>
        <w:t>htd</w:t>
      </w:r>
      <w:r>
        <w:t xml:space="preserve"> commands:</w:t>
      </w:r>
    </w:p>
    <w:p w14:paraId="4E8745BE" w14:textId="77777777" w:rsidR="00C436CE" w:rsidRDefault="00C436CE" w:rsidP="00C436CE">
      <w:pPr>
        <w:pStyle w:val="Code0"/>
      </w:pPr>
      <w:proofErr w:type="gramStart"/>
      <w:r>
        <w:t>ctl.AddUserIO</w:t>
      </w:r>
      <w:proofErr w:type="gramEnd"/>
      <w:r>
        <w:t>(dir=out, name=outPort, type=uint64_t);</w:t>
      </w:r>
    </w:p>
    <w:p w14:paraId="368B5F71" w14:textId="77777777" w:rsidR="00C436CE" w:rsidRDefault="00C436CE" w:rsidP="00C436CE">
      <w:pPr>
        <w:pStyle w:val="Code0"/>
      </w:pPr>
      <w:proofErr w:type="gramStart"/>
      <w:r>
        <w:t>ctl.AddUserIO</w:t>
      </w:r>
      <w:proofErr w:type="gramEnd"/>
      <w:r>
        <w:t>(dir=in,  name=inPort,  type=uint64_t);</w:t>
      </w:r>
    </w:p>
    <w:p w14:paraId="1BD94E97" w14:textId="77777777" w:rsidR="00C436CE" w:rsidRDefault="00C436CE" w:rsidP="00C436CE">
      <w:pPr>
        <w:pStyle w:val="Code0"/>
        <w:ind w:left="0"/>
      </w:pPr>
    </w:p>
    <w:p w14:paraId="7AA8B6D7" w14:textId="77777777" w:rsidR="00C436CE" w:rsidRPr="008D6FCC" w:rsidRDefault="00C436CE" w:rsidP="00C436CE">
      <w:pPr>
        <w:pStyle w:val="Code0"/>
        <w:ind w:left="0"/>
      </w:pPr>
      <w:r>
        <w:t>#ifdef HT_SYSC</w:t>
      </w:r>
      <w:r w:rsidRPr="00305E26">
        <w:t xml:space="preserve"> </w:t>
      </w:r>
    </w:p>
    <w:p w14:paraId="357B5AF4" w14:textId="77777777" w:rsidR="00C436CE" w:rsidRDefault="00C436CE" w:rsidP="00C436CE">
      <w:pPr>
        <w:pStyle w:val="Code0"/>
      </w:pPr>
      <w:proofErr w:type="gramStart"/>
      <w:r>
        <w:t>test.AddUserIOSim</w:t>
      </w:r>
      <w:proofErr w:type="gramEnd"/>
      <w:r>
        <w:t>(dir=out, name=outPort, type=uint64_t);</w:t>
      </w:r>
    </w:p>
    <w:p w14:paraId="585D1E6D" w14:textId="77777777" w:rsidR="00C436CE" w:rsidRDefault="00C436CE" w:rsidP="00C436CE">
      <w:pPr>
        <w:pStyle w:val="Code0"/>
      </w:pPr>
      <w:proofErr w:type="gramStart"/>
      <w:r>
        <w:t>test.AddUserIOSim</w:t>
      </w:r>
      <w:proofErr w:type="gramEnd"/>
      <w:r>
        <w:t>(dir=in,  name=inPort,  type=uint64_t);</w:t>
      </w:r>
    </w:p>
    <w:p w14:paraId="076528FF" w14:textId="77777777" w:rsidR="00C436CE" w:rsidRDefault="00C436CE" w:rsidP="00C436CE">
      <w:pPr>
        <w:pStyle w:val="Code0"/>
        <w:ind w:left="0"/>
      </w:pPr>
      <w:r>
        <w:t>#endif</w:t>
      </w:r>
    </w:p>
    <w:p w14:paraId="4EE2799B" w14:textId="77777777" w:rsidR="00C436CE" w:rsidRDefault="00C436CE" w:rsidP="00C436CE">
      <w:pPr>
        <w:pStyle w:val="Code0"/>
      </w:pPr>
    </w:p>
    <w:p w14:paraId="61600746" w14:textId="77777777" w:rsidR="00C436CE" w:rsidRPr="008D6FCC" w:rsidRDefault="00C436CE" w:rsidP="00C436CE">
      <w:pPr>
        <w:pStyle w:val="Indented"/>
      </w:pPr>
      <w:r w:rsidRPr="00162B2D">
        <w:rPr>
          <w:b/>
          <w:i/>
        </w:rPr>
        <w:t>ht</w:t>
      </w:r>
      <w:r>
        <w:rPr>
          <w:b/>
          <w:i/>
        </w:rPr>
        <w:t>i</w:t>
      </w:r>
      <w:r>
        <w:t xml:space="preserve"> commands:</w:t>
      </w:r>
    </w:p>
    <w:p w14:paraId="3C03EBB6" w14:textId="77777777" w:rsidR="00C436CE" w:rsidRDefault="00C436CE" w:rsidP="00C436CE">
      <w:pPr>
        <w:pStyle w:val="Code0"/>
      </w:pPr>
      <w:proofErr w:type="gramStart"/>
      <w:r>
        <w:t>AddUserIOConn(</w:t>
      </w:r>
      <w:proofErr w:type="gramEnd"/>
      <w:r>
        <w:t>portId=0, outPath=ctl/outPort);</w:t>
      </w:r>
    </w:p>
    <w:p w14:paraId="7D767271" w14:textId="77777777" w:rsidR="00C436CE" w:rsidRDefault="00C436CE" w:rsidP="00C436CE">
      <w:pPr>
        <w:pStyle w:val="Code0"/>
      </w:pPr>
      <w:proofErr w:type="gramStart"/>
      <w:r>
        <w:t>AddUserIOConn(</w:t>
      </w:r>
      <w:proofErr w:type="gramEnd"/>
      <w:r>
        <w:t>portId=0, inPath=ctl/inPort);</w:t>
      </w:r>
      <w:r w:rsidRPr="00804A6E">
        <w:t xml:space="preserve"> </w:t>
      </w:r>
    </w:p>
    <w:p w14:paraId="44114446" w14:textId="77777777" w:rsidR="00C436CE" w:rsidRDefault="00C436CE" w:rsidP="00C436CE">
      <w:pPr>
        <w:pStyle w:val="Code0"/>
      </w:pPr>
    </w:p>
    <w:p w14:paraId="65750892" w14:textId="77777777" w:rsidR="00C436CE" w:rsidRPr="008D6FCC" w:rsidRDefault="00C436CE" w:rsidP="00C436CE">
      <w:pPr>
        <w:pStyle w:val="Code0"/>
        <w:ind w:left="0"/>
      </w:pPr>
      <w:r>
        <w:t>#ifdef HT_SYSC</w:t>
      </w:r>
      <w:r w:rsidRPr="00804A6E">
        <w:t xml:space="preserve"> </w:t>
      </w:r>
    </w:p>
    <w:p w14:paraId="55D6AC65" w14:textId="77777777" w:rsidR="00C436CE" w:rsidRDefault="00C436CE" w:rsidP="00C436CE">
      <w:pPr>
        <w:pStyle w:val="Code0"/>
      </w:pPr>
      <w:proofErr w:type="gramStart"/>
      <w:r>
        <w:t>AddUserIOSimConn(</w:t>
      </w:r>
      <w:proofErr w:type="gramEnd"/>
      <w:r>
        <w:t>portId=0, outPath=test/outPort);</w:t>
      </w:r>
    </w:p>
    <w:p w14:paraId="27A072FD" w14:textId="77777777" w:rsidR="00C436CE" w:rsidRDefault="00C436CE" w:rsidP="00C436CE">
      <w:pPr>
        <w:pStyle w:val="Code0"/>
      </w:pPr>
      <w:proofErr w:type="gramStart"/>
      <w:r>
        <w:t>AddUserIOSimConn(</w:t>
      </w:r>
      <w:proofErr w:type="gramEnd"/>
      <w:r>
        <w:t>portId=0, inPath=test/inPort);</w:t>
      </w:r>
      <w:r w:rsidRPr="00804A6E">
        <w:t xml:space="preserve"> </w:t>
      </w:r>
    </w:p>
    <w:p w14:paraId="516814A6" w14:textId="77777777" w:rsidR="00C436CE" w:rsidRDefault="00C436CE" w:rsidP="00C436CE">
      <w:pPr>
        <w:pStyle w:val="Code0"/>
        <w:ind w:left="0"/>
      </w:pPr>
      <w:r>
        <w:t>#endif</w:t>
      </w:r>
    </w:p>
    <w:p w14:paraId="73B4B6D2" w14:textId="77777777" w:rsidR="00A404DD" w:rsidRPr="00563450" w:rsidRDefault="00A404DD" w:rsidP="00D22DCC">
      <w:pPr>
        <w:pStyle w:val="Code0"/>
      </w:pPr>
    </w:p>
    <w:p w14:paraId="76D69EBB" w14:textId="77777777" w:rsidR="00B37A05" w:rsidRDefault="00CC6A19" w:rsidP="00773317">
      <w:pPr>
        <w:pStyle w:val="1Appendix"/>
      </w:pPr>
      <w:bookmarkStart w:id="221" w:name="_Toc520717657"/>
      <w:r>
        <w:lastRenderedPageBreak/>
        <w:t>Appendix – HTV Language Reference</w:t>
      </w:r>
      <w:bookmarkEnd w:id="221"/>
    </w:p>
    <w:p w14:paraId="2294634C" w14:textId="77777777" w:rsidR="00A70D40" w:rsidRPr="00EA2A3E" w:rsidRDefault="00A70D40" w:rsidP="00A70D40">
      <w:r>
        <w:t xml:space="preserve">The HTV program translates HT application files written in C++ into Verilog appropriate for FPGA synthesis.  </w:t>
      </w:r>
      <w:r w:rsidR="0084661D">
        <w:t xml:space="preserve">A subset of the C++ language features is supported. </w:t>
      </w:r>
      <w:r>
        <w:t xml:space="preserve">The supported subset was largely determined by early users of the HT tool set.  Over time, it is expected that more of the C++ language features will be supported.  There are some features that are not supported today (exceptions, general pointer support) that will likely never be supported.  It will be through the feedback from </w:t>
      </w:r>
      <w:r w:rsidR="00F73226">
        <w:t>new and existing users that determine the</w:t>
      </w:r>
      <w:r>
        <w:t xml:space="preserve"> </w:t>
      </w:r>
      <w:r w:rsidR="00D61C31">
        <w:t xml:space="preserve">new features </w:t>
      </w:r>
      <w:r>
        <w:t>and order for new features.</w:t>
      </w:r>
    </w:p>
    <w:p w14:paraId="31B21BB9" w14:textId="77777777" w:rsidR="00A70D40" w:rsidRPr="006B72B2" w:rsidRDefault="00A70D40" w:rsidP="00A70D40">
      <w:r>
        <w:t xml:space="preserve">The following C++ language support list follows the order in which “The C++ Programming Language”, Third Edition book by Bjarne Stroustrup presented the material. Additional SystemC types and </w:t>
      </w:r>
      <w:r w:rsidR="0068793C">
        <w:t>built-in</w:t>
      </w:r>
      <w:r>
        <w:t xml:space="preserve"> functions are included in the list and can be </w:t>
      </w:r>
      <w:r w:rsidR="00C74D84">
        <w:t>the HT Programmers Guide</w:t>
      </w:r>
      <w:r>
        <w:t>.</w:t>
      </w:r>
    </w:p>
    <w:p w14:paraId="18DE5C21" w14:textId="77777777" w:rsidR="00CC6A19" w:rsidRPr="00CC6A19" w:rsidRDefault="00CC6A19" w:rsidP="00CC6A19">
      <w:pPr>
        <w:pStyle w:val="BodyText"/>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6A75C5D0" w14:textId="77777777" w:rsidTr="00043F84">
        <w:trPr>
          <w:cantSplit/>
          <w:trHeight w:val="274"/>
        </w:trPr>
        <w:tc>
          <w:tcPr>
            <w:tcW w:w="7218" w:type="dxa"/>
            <w:vMerge w:val="restart"/>
          </w:tcPr>
          <w:p w14:paraId="25812240" w14:textId="77777777" w:rsidR="00E804C3" w:rsidRPr="00FB30E0" w:rsidRDefault="00E804C3" w:rsidP="00E804C3">
            <w:pPr>
              <w:pStyle w:val="Appendix20"/>
            </w:pPr>
            <w:bookmarkStart w:id="222" w:name="_Toc520717658"/>
            <w:r>
              <w:lastRenderedPageBreak/>
              <w:t>Fundamental Types</w:t>
            </w:r>
            <w:bookmarkEnd w:id="222"/>
          </w:p>
        </w:tc>
        <w:tc>
          <w:tcPr>
            <w:tcW w:w="2250" w:type="dxa"/>
            <w:gridSpan w:val="3"/>
          </w:tcPr>
          <w:p w14:paraId="660BB6EE" w14:textId="77777777" w:rsidR="00E804C3" w:rsidRDefault="00E804C3" w:rsidP="00E804C3">
            <w:pPr>
              <w:jc w:val="center"/>
              <w:rPr>
                <w:b/>
              </w:rPr>
            </w:pPr>
            <w:r>
              <w:rPr>
                <w:b/>
              </w:rPr>
              <w:t>Supported</w:t>
            </w:r>
          </w:p>
        </w:tc>
      </w:tr>
      <w:tr w:rsidR="00E804C3" w14:paraId="3A21A3F2" w14:textId="77777777" w:rsidTr="00043F84">
        <w:trPr>
          <w:cantSplit/>
          <w:trHeight w:val="274"/>
        </w:trPr>
        <w:tc>
          <w:tcPr>
            <w:tcW w:w="7218" w:type="dxa"/>
            <w:vMerge/>
          </w:tcPr>
          <w:p w14:paraId="4332B858" w14:textId="77777777" w:rsidR="00E804C3" w:rsidRPr="00FB30E0" w:rsidRDefault="00E804C3" w:rsidP="00E804C3">
            <w:pPr>
              <w:rPr>
                <w:b/>
              </w:rPr>
            </w:pPr>
          </w:p>
        </w:tc>
        <w:tc>
          <w:tcPr>
            <w:tcW w:w="630" w:type="dxa"/>
          </w:tcPr>
          <w:p w14:paraId="0BD6E482" w14:textId="77777777" w:rsidR="00E804C3" w:rsidRPr="001920C9" w:rsidRDefault="00E804C3" w:rsidP="00E804C3">
            <w:pPr>
              <w:jc w:val="center"/>
              <w:rPr>
                <w:b/>
              </w:rPr>
            </w:pPr>
            <w:r>
              <w:rPr>
                <w:b/>
              </w:rPr>
              <w:t>Yes</w:t>
            </w:r>
          </w:p>
        </w:tc>
        <w:tc>
          <w:tcPr>
            <w:tcW w:w="630" w:type="dxa"/>
          </w:tcPr>
          <w:p w14:paraId="4E090F37" w14:textId="77777777" w:rsidR="00E804C3" w:rsidRPr="001920C9" w:rsidRDefault="00E804C3" w:rsidP="00E804C3">
            <w:pPr>
              <w:jc w:val="center"/>
              <w:rPr>
                <w:b/>
              </w:rPr>
            </w:pPr>
            <w:r w:rsidRPr="001920C9">
              <w:rPr>
                <w:b/>
              </w:rPr>
              <w:t>No</w:t>
            </w:r>
          </w:p>
        </w:tc>
        <w:tc>
          <w:tcPr>
            <w:tcW w:w="990" w:type="dxa"/>
          </w:tcPr>
          <w:p w14:paraId="4C998F77" w14:textId="77777777" w:rsidR="00E804C3" w:rsidRPr="001920C9" w:rsidRDefault="00E804C3" w:rsidP="00E804C3">
            <w:pPr>
              <w:jc w:val="center"/>
              <w:rPr>
                <w:b/>
              </w:rPr>
            </w:pPr>
            <w:r>
              <w:rPr>
                <w:b/>
              </w:rPr>
              <w:t>Notes</w:t>
            </w:r>
          </w:p>
        </w:tc>
      </w:tr>
      <w:tr w:rsidR="00E804C3" w14:paraId="2DBCC055" w14:textId="77777777" w:rsidTr="005E1B95">
        <w:trPr>
          <w:cantSplit/>
          <w:trHeight w:val="288"/>
        </w:trPr>
        <w:tc>
          <w:tcPr>
            <w:tcW w:w="7218" w:type="dxa"/>
            <w:vAlign w:val="center"/>
          </w:tcPr>
          <w:p w14:paraId="379B3AFB" w14:textId="77777777" w:rsidR="00DA4A63" w:rsidRDefault="00E804C3" w:rsidP="007323FA">
            <w:pPr>
              <w:spacing w:beforeLines="60" w:before="144" w:afterLines="60" w:after="144"/>
              <w:contextualSpacing/>
            </w:pPr>
            <w:r>
              <w:t>Boolean (bool)</w:t>
            </w:r>
          </w:p>
        </w:tc>
        <w:tc>
          <w:tcPr>
            <w:tcW w:w="630" w:type="dxa"/>
            <w:vAlign w:val="center"/>
          </w:tcPr>
          <w:p w14:paraId="59326E4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EBD4B04" w14:textId="77777777" w:rsidR="00DA4A63" w:rsidRDefault="00DA4A63" w:rsidP="007323FA">
            <w:pPr>
              <w:spacing w:beforeLines="60" w:before="144" w:afterLines="60" w:after="144"/>
              <w:contextualSpacing/>
              <w:jc w:val="center"/>
            </w:pPr>
          </w:p>
        </w:tc>
        <w:tc>
          <w:tcPr>
            <w:tcW w:w="990" w:type="dxa"/>
            <w:vAlign w:val="center"/>
          </w:tcPr>
          <w:p w14:paraId="3EF3E59E" w14:textId="77777777" w:rsidR="00DA4A63" w:rsidRDefault="00DA4A63" w:rsidP="007323FA">
            <w:pPr>
              <w:spacing w:beforeLines="60" w:before="144" w:afterLines="60" w:after="144"/>
              <w:contextualSpacing/>
              <w:jc w:val="center"/>
            </w:pPr>
          </w:p>
        </w:tc>
      </w:tr>
      <w:tr w:rsidR="00E804C3" w14:paraId="0DF98B60" w14:textId="77777777" w:rsidTr="005E1B95">
        <w:trPr>
          <w:cantSplit/>
          <w:trHeight w:val="288"/>
        </w:trPr>
        <w:tc>
          <w:tcPr>
            <w:tcW w:w="7218" w:type="dxa"/>
            <w:vAlign w:val="center"/>
          </w:tcPr>
          <w:p w14:paraId="3D2B3FDE" w14:textId="77777777" w:rsidR="00DA4A63" w:rsidRDefault="00E804C3" w:rsidP="007323FA">
            <w:pPr>
              <w:spacing w:beforeLines="60" w:before="144" w:afterLines="60" w:after="144"/>
              <w:contextualSpacing/>
            </w:pPr>
            <w:r>
              <w:t>Character (char)</w:t>
            </w:r>
          </w:p>
        </w:tc>
        <w:tc>
          <w:tcPr>
            <w:tcW w:w="630" w:type="dxa"/>
            <w:vAlign w:val="center"/>
          </w:tcPr>
          <w:p w14:paraId="3F3DE9F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454552B1" w14:textId="77777777" w:rsidR="00DA4A63" w:rsidRDefault="00DA4A63" w:rsidP="007323FA">
            <w:pPr>
              <w:spacing w:beforeLines="60" w:before="144" w:afterLines="60" w:after="144"/>
              <w:contextualSpacing/>
              <w:jc w:val="center"/>
            </w:pPr>
          </w:p>
        </w:tc>
        <w:tc>
          <w:tcPr>
            <w:tcW w:w="990" w:type="dxa"/>
            <w:vAlign w:val="center"/>
          </w:tcPr>
          <w:p w14:paraId="0F821F5A" w14:textId="77777777" w:rsidR="00DA4A63" w:rsidRDefault="00DA4A63" w:rsidP="007323FA">
            <w:pPr>
              <w:spacing w:beforeLines="60" w:before="144" w:afterLines="60" w:after="144"/>
              <w:contextualSpacing/>
              <w:jc w:val="center"/>
            </w:pPr>
          </w:p>
        </w:tc>
      </w:tr>
      <w:tr w:rsidR="00E804C3" w14:paraId="4ACE4F85" w14:textId="77777777" w:rsidTr="005E1B95">
        <w:trPr>
          <w:cantSplit/>
          <w:trHeight w:val="288"/>
        </w:trPr>
        <w:tc>
          <w:tcPr>
            <w:tcW w:w="7218" w:type="dxa"/>
            <w:vAlign w:val="center"/>
          </w:tcPr>
          <w:p w14:paraId="3964A6E2" w14:textId="77777777" w:rsidR="00DA4A63" w:rsidRDefault="00E804C3" w:rsidP="007323FA">
            <w:pPr>
              <w:spacing w:beforeLines="60" w:before="144" w:afterLines="60" w:after="144"/>
              <w:contextualSpacing/>
            </w:pPr>
            <w:r>
              <w:t>Integer</w:t>
            </w:r>
          </w:p>
        </w:tc>
        <w:tc>
          <w:tcPr>
            <w:tcW w:w="630" w:type="dxa"/>
            <w:vAlign w:val="center"/>
          </w:tcPr>
          <w:p w14:paraId="6563111A" w14:textId="77777777" w:rsidR="00DA4A63" w:rsidRDefault="00DA4A63" w:rsidP="007323FA">
            <w:pPr>
              <w:spacing w:beforeLines="60" w:before="144" w:afterLines="60" w:after="144"/>
              <w:contextualSpacing/>
              <w:jc w:val="center"/>
            </w:pPr>
          </w:p>
        </w:tc>
        <w:tc>
          <w:tcPr>
            <w:tcW w:w="630" w:type="dxa"/>
            <w:vAlign w:val="center"/>
          </w:tcPr>
          <w:p w14:paraId="24940CF4" w14:textId="77777777" w:rsidR="00DA4A63" w:rsidRDefault="00DA4A63" w:rsidP="007323FA">
            <w:pPr>
              <w:spacing w:beforeLines="60" w:before="144" w:afterLines="60" w:after="144"/>
              <w:contextualSpacing/>
              <w:jc w:val="center"/>
            </w:pPr>
          </w:p>
        </w:tc>
        <w:tc>
          <w:tcPr>
            <w:tcW w:w="990" w:type="dxa"/>
            <w:vAlign w:val="center"/>
          </w:tcPr>
          <w:p w14:paraId="5EC1C5CE" w14:textId="77777777" w:rsidR="00DA4A63" w:rsidRDefault="00DA4A63" w:rsidP="007323FA">
            <w:pPr>
              <w:spacing w:beforeLines="60" w:before="144" w:afterLines="60" w:after="144"/>
              <w:contextualSpacing/>
              <w:jc w:val="center"/>
            </w:pPr>
          </w:p>
        </w:tc>
      </w:tr>
      <w:tr w:rsidR="00E804C3" w14:paraId="2C2F98DE" w14:textId="77777777" w:rsidTr="005E1B95">
        <w:trPr>
          <w:cantSplit/>
          <w:trHeight w:val="288"/>
        </w:trPr>
        <w:tc>
          <w:tcPr>
            <w:tcW w:w="7218" w:type="dxa"/>
            <w:vAlign w:val="center"/>
          </w:tcPr>
          <w:p w14:paraId="67CD796E" w14:textId="77777777" w:rsidR="00DA4A63" w:rsidRDefault="00E804C3" w:rsidP="007323FA">
            <w:pPr>
              <w:spacing w:beforeLines="60" w:before="144" w:afterLines="60" w:after="144"/>
              <w:ind w:left="720"/>
              <w:contextualSpacing/>
            </w:pPr>
            <w:r>
              <w:t>C/C++ Integers</w:t>
            </w:r>
          </w:p>
        </w:tc>
        <w:tc>
          <w:tcPr>
            <w:tcW w:w="630" w:type="dxa"/>
            <w:vAlign w:val="center"/>
          </w:tcPr>
          <w:p w14:paraId="50B8622D" w14:textId="77777777" w:rsidR="00DA4A63" w:rsidRDefault="00DA4A63" w:rsidP="007323FA">
            <w:pPr>
              <w:spacing w:beforeLines="60" w:before="144" w:afterLines="60" w:after="144"/>
              <w:contextualSpacing/>
              <w:jc w:val="center"/>
            </w:pPr>
          </w:p>
        </w:tc>
        <w:tc>
          <w:tcPr>
            <w:tcW w:w="630" w:type="dxa"/>
            <w:vAlign w:val="center"/>
          </w:tcPr>
          <w:p w14:paraId="4C9B43CB" w14:textId="77777777" w:rsidR="00DA4A63" w:rsidRDefault="00DA4A63" w:rsidP="007323FA">
            <w:pPr>
              <w:spacing w:beforeLines="60" w:before="144" w:afterLines="60" w:after="144"/>
              <w:contextualSpacing/>
              <w:jc w:val="center"/>
            </w:pPr>
          </w:p>
        </w:tc>
        <w:tc>
          <w:tcPr>
            <w:tcW w:w="990" w:type="dxa"/>
            <w:vAlign w:val="center"/>
          </w:tcPr>
          <w:p w14:paraId="7B84AEB7" w14:textId="77777777" w:rsidR="00DA4A63" w:rsidRDefault="00DA4A63" w:rsidP="007323FA">
            <w:pPr>
              <w:spacing w:beforeLines="60" w:before="144" w:afterLines="60" w:after="144"/>
              <w:contextualSpacing/>
              <w:jc w:val="center"/>
            </w:pPr>
          </w:p>
        </w:tc>
      </w:tr>
      <w:tr w:rsidR="00E804C3" w14:paraId="368BD846" w14:textId="77777777" w:rsidTr="005E1B95">
        <w:trPr>
          <w:cantSplit/>
          <w:trHeight w:val="288"/>
        </w:trPr>
        <w:tc>
          <w:tcPr>
            <w:tcW w:w="7218" w:type="dxa"/>
            <w:vAlign w:val="center"/>
          </w:tcPr>
          <w:p w14:paraId="39085630" w14:textId="77777777" w:rsidR="00DA4A63" w:rsidRDefault="00E804C3" w:rsidP="007323FA">
            <w:pPr>
              <w:spacing w:beforeLines="60" w:before="144" w:afterLines="60" w:after="144"/>
              <w:ind w:left="1440"/>
              <w:contextualSpacing/>
              <w:rPr>
                <w:b/>
                <w:color w:val="3366CC"/>
                <w:sz w:val="40"/>
              </w:rPr>
            </w:pPr>
            <w:r>
              <w:t>char, unsigned char, uint8_t, int8_t</w:t>
            </w:r>
          </w:p>
        </w:tc>
        <w:tc>
          <w:tcPr>
            <w:tcW w:w="630" w:type="dxa"/>
            <w:vAlign w:val="center"/>
          </w:tcPr>
          <w:p w14:paraId="0FDF4B9A"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4641676" w14:textId="77777777" w:rsidR="00DA4A63" w:rsidRDefault="00DA4A63" w:rsidP="007323FA">
            <w:pPr>
              <w:spacing w:beforeLines="60" w:before="144" w:afterLines="60" w:after="144"/>
              <w:contextualSpacing/>
              <w:jc w:val="center"/>
            </w:pPr>
          </w:p>
        </w:tc>
        <w:tc>
          <w:tcPr>
            <w:tcW w:w="990" w:type="dxa"/>
            <w:vAlign w:val="center"/>
          </w:tcPr>
          <w:p w14:paraId="0EBE533C" w14:textId="77777777" w:rsidR="00DA4A63" w:rsidRDefault="00DA4A63" w:rsidP="007323FA">
            <w:pPr>
              <w:spacing w:beforeLines="60" w:before="144" w:afterLines="60" w:after="144"/>
              <w:contextualSpacing/>
              <w:jc w:val="center"/>
            </w:pPr>
          </w:p>
        </w:tc>
      </w:tr>
      <w:tr w:rsidR="00E804C3" w14:paraId="553A95CF" w14:textId="77777777" w:rsidTr="005E1B95">
        <w:trPr>
          <w:cantSplit/>
          <w:trHeight w:val="288"/>
        </w:trPr>
        <w:tc>
          <w:tcPr>
            <w:tcW w:w="7218" w:type="dxa"/>
            <w:vAlign w:val="center"/>
          </w:tcPr>
          <w:p w14:paraId="2DF4C71A" w14:textId="77777777" w:rsidR="00DA4A63" w:rsidRDefault="00E804C3" w:rsidP="007323FA">
            <w:pPr>
              <w:spacing w:beforeLines="60" w:before="144" w:afterLines="60" w:after="144"/>
              <w:ind w:left="1440"/>
              <w:contextualSpacing/>
              <w:rPr>
                <w:b/>
                <w:color w:val="3366CC"/>
                <w:sz w:val="40"/>
              </w:rPr>
            </w:pPr>
            <w:r>
              <w:t>short, unsigned short, uint16_t, int16_t</w:t>
            </w:r>
          </w:p>
        </w:tc>
        <w:tc>
          <w:tcPr>
            <w:tcW w:w="630" w:type="dxa"/>
            <w:vAlign w:val="center"/>
          </w:tcPr>
          <w:p w14:paraId="228709D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319124F8" w14:textId="77777777" w:rsidR="00DA4A63" w:rsidRDefault="00DA4A63" w:rsidP="007323FA">
            <w:pPr>
              <w:spacing w:beforeLines="60" w:before="144" w:afterLines="60" w:after="144"/>
              <w:contextualSpacing/>
              <w:jc w:val="center"/>
            </w:pPr>
          </w:p>
        </w:tc>
        <w:tc>
          <w:tcPr>
            <w:tcW w:w="990" w:type="dxa"/>
            <w:vAlign w:val="center"/>
          </w:tcPr>
          <w:p w14:paraId="284409D9" w14:textId="77777777" w:rsidR="00DA4A63" w:rsidRDefault="00DA4A63" w:rsidP="007323FA">
            <w:pPr>
              <w:spacing w:beforeLines="60" w:before="144" w:afterLines="60" w:after="144"/>
              <w:contextualSpacing/>
              <w:jc w:val="center"/>
            </w:pPr>
          </w:p>
        </w:tc>
      </w:tr>
      <w:tr w:rsidR="00E804C3" w14:paraId="6DD9718C" w14:textId="77777777" w:rsidTr="005E1B95">
        <w:trPr>
          <w:cantSplit/>
          <w:trHeight w:val="288"/>
        </w:trPr>
        <w:tc>
          <w:tcPr>
            <w:tcW w:w="7218" w:type="dxa"/>
            <w:vAlign w:val="center"/>
          </w:tcPr>
          <w:p w14:paraId="43920715" w14:textId="77777777" w:rsidR="00DA4A63" w:rsidRDefault="00E804C3" w:rsidP="007323FA">
            <w:pPr>
              <w:spacing w:beforeLines="60" w:before="144" w:afterLines="60" w:after="144"/>
              <w:ind w:left="1440"/>
              <w:contextualSpacing/>
              <w:rPr>
                <w:b/>
                <w:color w:val="3366CC"/>
                <w:sz w:val="40"/>
              </w:rPr>
            </w:pPr>
            <w:r>
              <w:t>int, unsigned int, uint32_t, int32_t</w:t>
            </w:r>
          </w:p>
        </w:tc>
        <w:tc>
          <w:tcPr>
            <w:tcW w:w="630" w:type="dxa"/>
            <w:vAlign w:val="center"/>
          </w:tcPr>
          <w:p w14:paraId="5426852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64CED872" w14:textId="77777777" w:rsidR="00DA4A63" w:rsidRDefault="00DA4A63" w:rsidP="007323FA">
            <w:pPr>
              <w:spacing w:beforeLines="60" w:before="144" w:afterLines="60" w:after="144"/>
              <w:contextualSpacing/>
              <w:jc w:val="center"/>
            </w:pPr>
          </w:p>
        </w:tc>
        <w:tc>
          <w:tcPr>
            <w:tcW w:w="990" w:type="dxa"/>
            <w:vAlign w:val="center"/>
          </w:tcPr>
          <w:p w14:paraId="6E527EDA" w14:textId="77777777" w:rsidR="00DA4A63" w:rsidRDefault="00DA4A63" w:rsidP="007323FA">
            <w:pPr>
              <w:spacing w:beforeLines="60" w:before="144" w:afterLines="60" w:after="144"/>
              <w:contextualSpacing/>
              <w:jc w:val="center"/>
            </w:pPr>
          </w:p>
        </w:tc>
      </w:tr>
      <w:tr w:rsidR="00E804C3" w14:paraId="52FE85D1" w14:textId="77777777" w:rsidTr="005E1B95">
        <w:trPr>
          <w:cantSplit/>
          <w:trHeight w:val="288"/>
        </w:trPr>
        <w:tc>
          <w:tcPr>
            <w:tcW w:w="7218" w:type="dxa"/>
            <w:vAlign w:val="center"/>
          </w:tcPr>
          <w:p w14:paraId="49E5E78B" w14:textId="77777777" w:rsidR="00DA4A63" w:rsidRDefault="00E804C3" w:rsidP="007323FA">
            <w:pPr>
              <w:spacing w:beforeLines="60" w:before="144" w:afterLines="60" w:after="144"/>
              <w:ind w:left="1440"/>
              <w:contextualSpacing/>
              <w:rPr>
                <w:b/>
                <w:color w:val="3366CC"/>
                <w:sz w:val="40"/>
              </w:rPr>
            </w:pPr>
            <w:r>
              <w:t>long long, unsigned long long, uint64_t, int64_t</w:t>
            </w:r>
          </w:p>
        </w:tc>
        <w:tc>
          <w:tcPr>
            <w:tcW w:w="630" w:type="dxa"/>
            <w:vAlign w:val="center"/>
          </w:tcPr>
          <w:p w14:paraId="13F097B1"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FF80CC3" w14:textId="77777777" w:rsidR="00DA4A63" w:rsidRDefault="00DA4A63" w:rsidP="007323FA">
            <w:pPr>
              <w:spacing w:beforeLines="60" w:before="144" w:afterLines="60" w:after="144"/>
              <w:contextualSpacing/>
              <w:jc w:val="center"/>
            </w:pPr>
          </w:p>
        </w:tc>
        <w:tc>
          <w:tcPr>
            <w:tcW w:w="990" w:type="dxa"/>
            <w:vAlign w:val="center"/>
          </w:tcPr>
          <w:p w14:paraId="3A0E55CE" w14:textId="77777777" w:rsidR="00DA4A63" w:rsidRDefault="00DA4A63" w:rsidP="007323FA">
            <w:pPr>
              <w:spacing w:beforeLines="60" w:before="144" w:afterLines="60" w:after="144"/>
              <w:contextualSpacing/>
              <w:jc w:val="center"/>
            </w:pPr>
          </w:p>
        </w:tc>
      </w:tr>
      <w:tr w:rsidR="00E804C3" w14:paraId="1AA603F6" w14:textId="77777777" w:rsidTr="005E1B95">
        <w:trPr>
          <w:cantSplit/>
          <w:trHeight w:val="288"/>
        </w:trPr>
        <w:tc>
          <w:tcPr>
            <w:tcW w:w="7218" w:type="dxa"/>
            <w:vAlign w:val="center"/>
          </w:tcPr>
          <w:p w14:paraId="096095CB" w14:textId="77777777" w:rsidR="00DA4A63" w:rsidRDefault="00E804C3" w:rsidP="007323FA">
            <w:pPr>
              <w:spacing w:beforeLines="60" w:before="144" w:afterLines="60" w:after="144"/>
              <w:ind w:left="720"/>
              <w:contextualSpacing/>
              <w:rPr>
                <w:b/>
                <w:color w:val="3366CC"/>
                <w:sz w:val="40"/>
              </w:rPr>
            </w:pPr>
            <w:r>
              <w:t>SystemC Integers</w:t>
            </w:r>
          </w:p>
        </w:tc>
        <w:tc>
          <w:tcPr>
            <w:tcW w:w="630" w:type="dxa"/>
            <w:vAlign w:val="center"/>
          </w:tcPr>
          <w:p w14:paraId="595F51AE" w14:textId="77777777" w:rsidR="00DA4A63" w:rsidRDefault="00DA4A63" w:rsidP="007323FA">
            <w:pPr>
              <w:spacing w:beforeLines="60" w:before="144" w:afterLines="60" w:after="144"/>
              <w:contextualSpacing/>
              <w:jc w:val="center"/>
            </w:pPr>
          </w:p>
        </w:tc>
        <w:tc>
          <w:tcPr>
            <w:tcW w:w="630" w:type="dxa"/>
            <w:vAlign w:val="center"/>
          </w:tcPr>
          <w:p w14:paraId="38CD5E3F" w14:textId="77777777" w:rsidR="00DA4A63" w:rsidRDefault="00DA4A63" w:rsidP="007323FA">
            <w:pPr>
              <w:spacing w:beforeLines="60" w:before="144" w:afterLines="60" w:after="144"/>
              <w:contextualSpacing/>
              <w:jc w:val="center"/>
            </w:pPr>
          </w:p>
        </w:tc>
        <w:tc>
          <w:tcPr>
            <w:tcW w:w="990" w:type="dxa"/>
            <w:vAlign w:val="center"/>
          </w:tcPr>
          <w:p w14:paraId="39A56F27" w14:textId="77777777" w:rsidR="00DA4A63" w:rsidRDefault="00DA4A63" w:rsidP="007323FA">
            <w:pPr>
              <w:spacing w:beforeLines="60" w:before="144" w:afterLines="60" w:after="144"/>
              <w:contextualSpacing/>
              <w:jc w:val="center"/>
            </w:pPr>
          </w:p>
        </w:tc>
      </w:tr>
      <w:tr w:rsidR="00E804C3" w14:paraId="56C6D10E" w14:textId="77777777" w:rsidTr="005E1B95">
        <w:trPr>
          <w:cantSplit/>
          <w:trHeight w:val="288"/>
        </w:trPr>
        <w:tc>
          <w:tcPr>
            <w:tcW w:w="7218" w:type="dxa"/>
            <w:vAlign w:val="center"/>
          </w:tcPr>
          <w:p w14:paraId="6DF2B135" w14:textId="77777777" w:rsidR="00DA4A63" w:rsidRDefault="00E804C3" w:rsidP="007323FA">
            <w:pPr>
              <w:spacing w:beforeLines="60" w:before="144" w:afterLines="60" w:after="144"/>
              <w:ind w:left="1440"/>
              <w:contextualSpacing/>
            </w:pPr>
            <w:r>
              <w:t>sc_uint&lt;W&gt;, sc_int&lt;W&gt;, sc_biguint&lt;W&gt; sc_bigint&lt;W&gt;</w:t>
            </w:r>
          </w:p>
        </w:tc>
        <w:tc>
          <w:tcPr>
            <w:tcW w:w="630" w:type="dxa"/>
            <w:vAlign w:val="center"/>
          </w:tcPr>
          <w:p w14:paraId="12852AFA"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9CE81E1" w14:textId="77777777" w:rsidR="00DA4A63" w:rsidRDefault="00DA4A63" w:rsidP="007323FA">
            <w:pPr>
              <w:spacing w:beforeLines="60" w:before="144" w:afterLines="60" w:after="144"/>
              <w:contextualSpacing/>
              <w:jc w:val="center"/>
            </w:pPr>
          </w:p>
        </w:tc>
        <w:tc>
          <w:tcPr>
            <w:tcW w:w="990" w:type="dxa"/>
            <w:vAlign w:val="center"/>
          </w:tcPr>
          <w:p w14:paraId="22594C0A" w14:textId="77777777" w:rsidR="00DA4A63" w:rsidRDefault="00DA4A63" w:rsidP="007323FA">
            <w:pPr>
              <w:spacing w:beforeLines="60" w:before="144" w:afterLines="60" w:after="144"/>
              <w:contextualSpacing/>
              <w:jc w:val="center"/>
            </w:pPr>
          </w:p>
        </w:tc>
      </w:tr>
      <w:tr w:rsidR="00E804C3" w14:paraId="6EED0D7E" w14:textId="77777777" w:rsidTr="005E1B95">
        <w:trPr>
          <w:cantSplit/>
          <w:trHeight w:val="288"/>
        </w:trPr>
        <w:tc>
          <w:tcPr>
            <w:tcW w:w="7218" w:type="dxa"/>
            <w:vAlign w:val="center"/>
          </w:tcPr>
          <w:p w14:paraId="244EF37C" w14:textId="77777777" w:rsidR="00DA4A63" w:rsidRDefault="00E804C3" w:rsidP="007323FA">
            <w:pPr>
              <w:spacing w:beforeLines="60" w:before="144" w:afterLines="60" w:after="144"/>
              <w:ind w:left="720"/>
              <w:contextualSpacing/>
            </w:pPr>
            <w:r>
              <w:t>HT Integers</w:t>
            </w:r>
          </w:p>
        </w:tc>
        <w:tc>
          <w:tcPr>
            <w:tcW w:w="630" w:type="dxa"/>
            <w:vAlign w:val="center"/>
          </w:tcPr>
          <w:p w14:paraId="03DF9705" w14:textId="77777777" w:rsidR="00DA4A63" w:rsidRDefault="00DA4A63" w:rsidP="007323FA">
            <w:pPr>
              <w:spacing w:beforeLines="60" w:before="144" w:afterLines="60" w:after="144"/>
              <w:contextualSpacing/>
              <w:jc w:val="center"/>
            </w:pPr>
          </w:p>
        </w:tc>
        <w:tc>
          <w:tcPr>
            <w:tcW w:w="630" w:type="dxa"/>
            <w:vAlign w:val="center"/>
          </w:tcPr>
          <w:p w14:paraId="33B14C6C" w14:textId="77777777" w:rsidR="00DA4A63" w:rsidRDefault="00DA4A63" w:rsidP="007323FA">
            <w:pPr>
              <w:spacing w:beforeLines="60" w:before="144" w:afterLines="60" w:after="144"/>
              <w:contextualSpacing/>
              <w:jc w:val="center"/>
            </w:pPr>
          </w:p>
        </w:tc>
        <w:tc>
          <w:tcPr>
            <w:tcW w:w="990" w:type="dxa"/>
            <w:vAlign w:val="center"/>
          </w:tcPr>
          <w:p w14:paraId="33CD8827" w14:textId="77777777" w:rsidR="00DA4A63" w:rsidRDefault="00DA4A63" w:rsidP="007323FA">
            <w:pPr>
              <w:spacing w:beforeLines="60" w:before="144" w:afterLines="60" w:after="144"/>
              <w:contextualSpacing/>
              <w:jc w:val="center"/>
            </w:pPr>
          </w:p>
        </w:tc>
      </w:tr>
      <w:tr w:rsidR="00E804C3" w14:paraId="25EEEB6D" w14:textId="77777777" w:rsidTr="005E1B95">
        <w:trPr>
          <w:cantSplit/>
          <w:trHeight w:val="288"/>
        </w:trPr>
        <w:tc>
          <w:tcPr>
            <w:tcW w:w="7218" w:type="dxa"/>
            <w:vAlign w:val="center"/>
          </w:tcPr>
          <w:p w14:paraId="172B8600" w14:textId="77777777" w:rsidR="00DA4A63" w:rsidRDefault="00F73226" w:rsidP="007323FA">
            <w:pPr>
              <w:spacing w:beforeLines="60" w:before="144" w:afterLines="60" w:after="144"/>
              <w:ind w:left="1440"/>
              <w:contextualSpacing/>
              <w:rPr>
                <w:lang w:val="de-DE"/>
              </w:rPr>
            </w:pPr>
            <w:r>
              <w:rPr>
                <w:lang w:val="de-DE"/>
              </w:rPr>
              <w:t>h</w:t>
            </w:r>
            <w:r w:rsidR="00E804C3" w:rsidRPr="00CC6A19">
              <w:rPr>
                <w:lang w:val="de-DE"/>
              </w:rPr>
              <w:t>t_uint1 … ht_uint64, ht_int1 … ht_int64</w:t>
            </w:r>
          </w:p>
        </w:tc>
        <w:tc>
          <w:tcPr>
            <w:tcW w:w="630" w:type="dxa"/>
            <w:vAlign w:val="center"/>
          </w:tcPr>
          <w:p w14:paraId="7BC05EC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E00DBA6" w14:textId="77777777" w:rsidR="00DA4A63" w:rsidRDefault="00DA4A63" w:rsidP="007323FA">
            <w:pPr>
              <w:spacing w:beforeLines="60" w:before="144" w:afterLines="60" w:after="144"/>
              <w:contextualSpacing/>
              <w:jc w:val="center"/>
            </w:pPr>
          </w:p>
        </w:tc>
        <w:tc>
          <w:tcPr>
            <w:tcW w:w="990" w:type="dxa"/>
            <w:vAlign w:val="center"/>
          </w:tcPr>
          <w:p w14:paraId="21F743C0" w14:textId="77777777" w:rsidR="00DA4A63" w:rsidRDefault="00DA4A63" w:rsidP="007323FA">
            <w:pPr>
              <w:spacing w:beforeLines="60" w:before="144" w:afterLines="60" w:after="144"/>
              <w:contextualSpacing/>
              <w:jc w:val="center"/>
            </w:pPr>
          </w:p>
        </w:tc>
      </w:tr>
      <w:tr w:rsidR="00E804C3" w14:paraId="46CA31BD" w14:textId="77777777" w:rsidTr="005E1B95">
        <w:trPr>
          <w:cantSplit/>
          <w:trHeight w:val="288"/>
        </w:trPr>
        <w:tc>
          <w:tcPr>
            <w:tcW w:w="7218" w:type="dxa"/>
            <w:vAlign w:val="center"/>
          </w:tcPr>
          <w:p w14:paraId="59CA83CC" w14:textId="77777777" w:rsidR="00DA4A63" w:rsidRDefault="00E804C3" w:rsidP="007323FA">
            <w:pPr>
              <w:spacing w:beforeLines="60" w:before="144" w:afterLines="60" w:after="144"/>
              <w:contextualSpacing/>
            </w:pPr>
            <w:r>
              <w:t>Fixed Point</w:t>
            </w:r>
          </w:p>
        </w:tc>
        <w:tc>
          <w:tcPr>
            <w:tcW w:w="630" w:type="dxa"/>
            <w:vAlign w:val="center"/>
          </w:tcPr>
          <w:p w14:paraId="492F02B9" w14:textId="77777777" w:rsidR="00DA4A63" w:rsidRDefault="00DA4A63" w:rsidP="007323FA">
            <w:pPr>
              <w:spacing w:beforeLines="60" w:before="144" w:afterLines="60" w:after="144"/>
              <w:contextualSpacing/>
              <w:jc w:val="center"/>
            </w:pPr>
          </w:p>
        </w:tc>
        <w:tc>
          <w:tcPr>
            <w:tcW w:w="630" w:type="dxa"/>
            <w:vAlign w:val="center"/>
          </w:tcPr>
          <w:p w14:paraId="2B885657"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286506FF" w14:textId="77777777" w:rsidR="00DA4A63" w:rsidRDefault="00DA4A63" w:rsidP="007323FA">
            <w:pPr>
              <w:spacing w:beforeLines="60" w:before="144" w:afterLines="60" w:after="144"/>
              <w:contextualSpacing/>
              <w:jc w:val="center"/>
              <w:rPr>
                <w:sz w:val="24"/>
              </w:rPr>
            </w:pPr>
          </w:p>
        </w:tc>
      </w:tr>
      <w:tr w:rsidR="00E804C3" w14:paraId="4982B599" w14:textId="77777777" w:rsidTr="005E1B95">
        <w:trPr>
          <w:cantSplit/>
          <w:trHeight w:val="288"/>
        </w:trPr>
        <w:tc>
          <w:tcPr>
            <w:tcW w:w="7218" w:type="dxa"/>
            <w:vAlign w:val="center"/>
          </w:tcPr>
          <w:p w14:paraId="55E2F5FA" w14:textId="77777777" w:rsidR="00DA4A63" w:rsidRDefault="00E804C3" w:rsidP="007323FA">
            <w:pPr>
              <w:spacing w:beforeLines="60" w:before="144" w:afterLines="60" w:after="144"/>
              <w:contextualSpacing/>
            </w:pPr>
            <w:r>
              <w:t>Floating Point</w:t>
            </w:r>
          </w:p>
        </w:tc>
        <w:tc>
          <w:tcPr>
            <w:tcW w:w="630" w:type="dxa"/>
            <w:vAlign w:val="center"/>
          </w:tcPr>
          <w:p w14:paraId="7F035B3F" w14:textId="77777777" w:rsidR="00DA4A63" w:rsidRDefault="00DA4A63" w:rsidP="007323FA">
            <w:pPr>
              <w:spacing w:beforeLines="60" w:before="144" w:afterLines="60" w:after="144"/>
              <w:contextualSpacing/>
              <w:jc w:val="center"/>
            </w:pPr>
          </w:p>
        </w:tc>
        <w:tc>
          <w:tcPr>
            <w:tcW w:w="630" w:type="dxa"/>
            <w:vAlign w:val="center"/>
          </w:tcPr>
          <w:p w14:paraId="3ED08183"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600561B8" w14:textId="77777777" w:rsidR="00DA4A63" w:rsidRDefault="00DA4A63" w:rsidP="007323FA">
            <w:pPr>
              <w:spacing w:beforeLines="60" w:before="144" w:afterLines="60" w:after="144"/>
              <w:contextualSpacing/>
              <w:jc w:val="center"/>
              <w:rPr>
                <w:sz w:val="24"/>
              </w:rPr>
            </w:pPr>
          </w:p>
        </w:tc>
      </w:tr>
      <w:tr w:rsidR="00E804C3" w14:paraId="1B651E4B" w14:textId="77777777" w:rsidTr="005E1B95">
        <w:trPr>
          <w:cantSplit/>
          <w:trHeight w:val="288"/>
        </w:trPr>
        <w:tc>
          <w:tcPr>
            <w:tcW w:w="7218" w:type="dxa"/>
            <w:vAlign w:val="center"/>
          </w:tcPr>
          <w:p w14:paraId="367D7BAF" w14:textId="77777777" w:rsidR="00DA4A63" w:rsidRDefault="00F73226" w:rsidP="007323FA">
            <w:pPr>
              <w:spacing w:beforeLines="60" w:before="144" w:afterLines="60" w:after="144"/>
              <w:contextualSpacing/>
            </w:pPr>
            <w:r>
              <w:t>v</w:t>
            </w:r>
            <w:r w:rsidR="00E804C3">
              <w:t>oid (Function type only)</w:t>
            </w:r>
          </w:p>
        </w:tc>
        <w:tc>
          <w:tcPr>
            <w:tcW w:w="630" w:type="dxa"/>
            <w:vAlign w:val="center"/>
          </w:tcPr>
          <w:p w14:paraId="06FEBEE5"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5EE1441" w14:textId="77777777" w:rsidR="00DA4A63" w:rsidRDefault="00DA4A63" w:rsidP="007323FA">
            <w:pPr>
              <w:spacing w:beforeLines="60" w:before="144" w:afterLines="60" w:after="144"/>
              <w:contextualSpacing/>
              <w:jc w:val="center"/>
            </w:pPr>
          </w:p>
        </w:tc>
        <w:tc>
          <w:tcPr>
            <w:tcW w:w="990" w:type="dxa"/>
            <w:vAlign w:val="center"/>
          </w:tcPr>
          <w:p w14:paraId="498C033D" w14:textId="77777777" w:rsidR="00DA4A63" w:rsidRDefault="00DA4A63" w:rsidP="007323FA">
            <w:pPr>
              <w:spacing w:beforeLines="60" w:before="144" w:afterLines="60" w:after="144"/>
              <w:contextualSpacing/>
              <w:jc w:val="center"/>
            </w:pPr>
          </w:p>
        </w:tc>
      </w:tr>
      <w:tr w:rsidR="00E804C3" w14:paraId="4CE4CE67" w14:textId="77777777" w:rsidTr="005E1B95">
        <w:trPr>
          <w:cantSplit/>
          <w:trHeight w:val="288"/>
        </w:trPr>
        <w:tc>
          <w:tcPr>
            <w:tcW w:w="7218" w:type="dxa"/>
            <w:vAlign w:val="center"/>
          </w:tcPr>
          <w:p w14:paraId="1147E2A3" w14:textId="77777777" w:rsidR="00DA4A63" w:rsidRDefault="00E804C3" w:rsidP="007323FA">
            <w:pPr>
              <w:spacing w:beforeLines="60" w:before="144" w:afterLines="60" w:after="144"/>
              <w:contextualSpacing/>
            </w:pPr>
            <w:r>
              <w:t>Enumerations</w:t>
            </w:r>
          </w:p>
        </w:tc>
        <w:tc>
          <w:tcPr>
            <w:tcW w:w="630" w:type="dxa"/>
            <w:vAlign w:val="center"/>
          </w:tcPr>
          <w:p w14:paraId="0DCE5452" w14:textId="77777777" w:rsidR="00DA4A63" w:rsidRDefault="00DA4A63" w:rsidP="007323FA">
            <w:pPr>
              <w:spacing w:beforeLines="60" w:before="144" w:afterLines="60" w:after="144"/>
              <w:contextualSpacing/>
              <w:jc w:val="center"/>
            </w:pPr>
          </w:p>
        </w:tc>
        <w:tc>
          <w:tcPr>
            <w:tcW w:w="630" w:type="dxa"/>
            <w:vAlign w:val="center"/>
          </w:tcPr>
          <w:p w14:paraId="3F857DBE" w14:textId="77777777" w:rsidR="00DA4A63" w:rsidRDefault="00DA4A63" w:rsidP="007323FA">
            <w:pPr>
              <w:spacing w:beforeLines="60" w:before="144" w:afterLines="60" w:after="144"/>
              <w:contextualSpacing/>
              <w:jc w:val="center"/>
            </w:pPr>
          </w:p>
        </w:tc>
        <w:tc>
          <w:tcPr>
            <w:tcW w:w="990" w:type="dxa"/>
            <w:vAlign w:val="center"/>
          </w:tcPr>
          <w:p w14:paraId="7F35C573" w14:textId="77777777" w:rsidR="00DA4A63" w:rsidRDefault="00DA4A63" w:rsidP="007323FA">
            <w:pPr>
              <w:spacing w:beforeLines="60" w:before="144" w:afterLines="60" w:after="144"/>
              <w:contextualSpacing/>
              <w:jc w:val="center"/>
            </w:pPr>
          </w:p>
        </w:tc>
      </w:tr>
    </w:tbl>
    <w:p w14:paraId="00CF288D"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6311C7" w14:paraId="1F014C89" w14:textId="77777777" w:rsidTr="006311C7">
        <w:tc>
          <w:tcPr>
            <w:tcW w:w="7218" w:type="dxa"/>
            <w:vMerge w:val="restart"/>
          </w:tcPr>
          <w:p w14:paraId="2653689D" w14:textId="77777777" w:rsidR="006311C7" w:rsidRPr="00FB30E0" w:rsidRDefault="006311C7" w:rsidP="006311C7">
            <w:pPr>
              <w:pStyle w:val="Appendix20"/>
            </w:pPr>
            <w:bookmarkStart w:id="223" w:name="_Toc520717659"/>
            <w:r>
              <w:lastRenderedPageBreak/>
              <w:t>Declarations</w:t>
            </w:r>
            <w:bookmarkEnd w:id="223"/>
          </w:p>
        </w:tc>
        <w:tc>
          <w:tcPr>
            <w:tcW w:w="2250" w:type="dxa"/>
            <w:gridSpan w:val="3"/>
          </w:tcPr>
          <w:p w14:paraId="68E11C23" w14:textId="77777777" w:rsidR="006311C7" w:rsidRDefault="006311C7" w:rsidP="0084661D">
            <w:pPr>
              <w:jc w:val="center"/>
              <w:rPr>
                <w:b/>
              </w:rPr>
            </w:pPr>
            <w:r>
              <w:rPr>
                <w:b/>
              </w:rPr>
              <w:t>Support</w:t>
            </w:r>
          </w:p>
        </w:tc>
      </w:tr>
      <w:tr w:rsidR="006311C7" w14:paraId="419F1E64" w14:textId="77777777" w:rsidTr="006311C7">
        <w:tc>
          <w:tcPr>
            <w:tcW w:w="7218" w:type="dxa"/>
            <w:vMerge/>
          </w:tcPr>
          <w:p w14:paraId="0FE1EF73" w14:textId="77777777" w:rsidR="006311C7" w:rsidRPr="00FB30E0" w:rsidRDefault="006311C7" w:rsidP="0084661D">
            <w:pPr>
              <w:rPr>
                <w:b/>
              </w:rPr>
            </w:pPr>
          </w:p>
        </w:tc>
        <w:tc>
          <w:tcPr>
            <w:tcW w:w="630" w:type="dxa"/>
          </w:tcPr>
          <w:p w14:paraId="69ABD3C9" w14:textId="77777777" w:rsidR="006311C7" w:rsidRPr="001920C9" w:rsidRDefault="006311C7" w:rsidP="0084661D">
            <w:pPr>
              <w:jc w:val="center"/>
              <w:rPr>
                <w:b/>
              </w:rPr>
            </w:pPr>
            <w:r>
              <w:rPr>
                <w:b/>
              </w:rPr>
              <w:t>Yes</w:t>
            </w:r>
          </w:p>
        </w:tc>
        <w:tc>
          <w:tcPr>
            <w:tcW w:w="630" w:type="dxa"/>
          </w:tcPr>
          <w:p w14:paraId="7FE8AB05" w14:textId="77777777" w:rsidR="006311C7" w:rsidRPr="001920C9" w:rsidRDefault="006311C7" w:rsidP="0084661D">
            <w:pPr>
              <w:jc w:val="center"/>
              <w:rPr>
                <w:b/>
              </w:rPr>
            </w:pPr>
            <w:r w:rsidRPr="001920C9">
              <w:rPr>
                <w:b/>
              </w:rPr>
              <w:t>No</w:t>
            </w:r>
          </w:p>
        </w:tc>
        <w:tc>
          <w:tcPr>
            <w:tcW w:w="990" w:type="dxa"/>
          </w:tcPr>
          <w:p w14:paraId="1BF5D954" w14:textId="77777777" w:rsidR="006311C7" w:rsidRPr="001920C9" w:rsidRDefault="006311C7" w:rsidP="0084661D">
            <w:pPr>
              <w:jc w:val="center"/>
              <w:rPr>
                <w:b/>
              </w:rPr>
            </w:pPr>
            <w:r>
              <w:rPr>
                <w:b/>
              </w:rPr>
              <w:t>Notes</w:t>
            </w:r>
          </w:p>
        </w:tc>
      </w:tr>
      <w:tr w:rsidR="006311C7" w14:paraId="43E016E7" w14:textId="77777777" w:rsidTr="006311C7">
        <w:tc>
          <w:tcPr>
            <w:tcW w:w="7218" w:type="dxa"/>
            <w:vAlign w:val="center"/>
          </w:tcPr>
          <w:p w14:paraId="105DC8FC" w14:textId="77777777" w:rsidR="006311C7" w:rsidRDefault="006311C7" w:rsidP="006311C7">
            <w:pPr>
              <w:spacing w:before="0" w:after="0"/>
              <w:ind w:left="216"/>
            </w:pPr>
            <w:r>
              <w:t>Names</w:t>
            </w:r>
          </w:p>
        </w:tc>
        <w:tc>
          <w:tcPr>
            <w:tcW w:w="630" w:type="dxa"/>
            <w:vAlign w:val="center"/>
          </w:tcPr>
          <w:p w14:paraId="78F4192D" w14:textId="77777777" w:rsidR="006311C7" w:rsidRDefault="006311C7" w:rsidP="006311C7">
            <w:pPr>
              <w:spacing w:before="0" w:after="0"/>
              <w:jc w:val="center"/>
            </w:pPr>
          </w:p>
        </w:tc>
        <w:tc>
          <w:tcPr>
            <w:tcW w:w="630" w:type="dxa"/>
            <w:vAlign w:val="center"/>
          </w:tcPr>
          <w:p w14:paraId="4776C4F0" w14:textId="77777777" w:rsidR="006311C7" w:rsidRDefault="006311C7" w:rsidP="006311C7">
            <w:pPr>
              <w:spacing w:before="0" w:after="0"/>
              <w:jc w:val="center"/>
            </w:pPr>
          </w:p>
        </w:tc>
        <w:tc>
          <w:tcPr>
            <w:tcW w:w="990" w:type="dxa"/>
            <w:vAlign w:val="center"/>
          </w:tcPr>
          <w:p w14:paraId="326E131D" w14:textId="77777777" w:rsidR="006311C7" w:rsidRDefault="006311C7" w:rsidP="006311C7">
            <w:pPr>
              <w:spacing w:before="0" w:after="0"/>
              <w:jc w:val="center"/>
            </w:pPr>
          </w:p>
        </w:tc>
      </w:tr>
      <w:tr w:rsidR="006311C7" w14:paraId="108752F8" w14:textId="77777777" w:rsidTr="006311C7">
        <w:tc>
          <w:tcPr>
            <w:tcW w:w="7218" w:type="dxa"/>
            <w:vAlign w:val="center"/>
          </w:tcPr>
          <w:p w14:paraId="06DB6DD2" w14:textId="77777777" w:rsidR="006311C7" w:rsidRDefault="006311C7" w:rsidP="006311C7">
            <w:pPr>
              <w:spacing w:before="0" w:after="0"/>
              <w:ind w:left="432"/>
            </w:pPr>
            <w:r>
              <w:t>Supported characters</w:t>
            </w:r>
          </w:p>
        </w:tc>
        <w:tc>
          <w:tcPr>
            <w:tcW w:w="630" w:type="dxa"/>
            <w:vAlign w:val="center"/>
          </w:tcPr>
          <w:p w14:paraId="2B10B2DC" w14:textId="77777777" w:rsidR="006311C7" w:rsidRDefault="006311C7" w:rsidP="006311C7">
            <w:pPr>
              <w:spacing w:before="0" w:after="0"/>
              <w:jc w:val="center"/>
            </w:pPr>
          </w:p>
        </w:tc>
        <w:tc>
          <w:tcPr>
            <w:tcW w:w="630" w:type="dxa"/>
            <w:vAlign w:val="center"/>
          </w:tcPr>
          <w:p w14:paraId="3AAA63C9" w14:textId="77777777" w:rsidR="006311C7" w:rsidRDefault="006311C7" w:rsidP="006311C7">
            <w:pPr>
              <w:spacing w:before="0" w:after="0"/>
              <w:jc w:val="center"/>
            </w:pPr>
          </w:p>
        </w:tc>
        <w:tc>
          <w:tcPr>
            <w:tcW w:w="990" w:type="dxa"/>
            <w:vAlign w:val="center"/>
          </w:tcPr>
          <w:p w14:paraId="35C2E2E6" w14:textId="77777777" w:rsidR="006311C7" w:rsidRDefault="006311C7" w:rsidP="006311C7">
            <w:pPr>
              <w:spacing w:before="0" w:after="0"/>
              <w:jc w:val="center"/>
            </w:pPr>
          </w:p>
        </w:tc>
      </w:tr>
      <w:tr w:rsidR="006311C7" w14:paraId="0F0B19C2" w14:textId="77777777" w:rsidTr="006311C7">
        <w:tc>
          <w:tcPr>
            <w:tcW w:w="7218" w:type="dxa"/>
            <w:vAlign w:val="center"/>
          </w:tcPr>
          <w:p w14:paraId="3286BD86" w14:textId="77777777" w:rsidR="006311C7" w:rsidRDefault="006311C7" w:rsidP="006311C7">
            <w:pPr>
              <w:spacing w:before="0" w:after="0"/>
              <w:ind w:left="648"/>
            </w:pPr>
            <w:r>
              <w:t xml:space="preserve">Letters (a … z, A … Z), Underscore </w:t>
            </w:r>
            <w:proofErr w:type="gramStart"/>
            <w:r>
              <w:t>( _</w:t>
            </w:r>
            <w:proofErr w:type="gramEnd"/>
            <w:r>
              <w:t xml:space="preserve"> )</w:t>
            </w:r>
          </w:p>
        </w:tc>
        <w:tc>
          <w:tcPr>
            <w:tcW w:w="630" w:type="dxa"/>
            <w:vAlign w:val="center"/>
          </w:tcPr>
          <w:p w14:paraId="762197D1" w14:textId="77777777" w:rsidR="006311C7" w:rsidRDefault="006311C7" w:rsidP="006311C7">
            <w:pPr>
              <w:spacing w:before="0" w:after="0"/>
              <w:jc w:val="center"/>
            </w:pPr>
            <w:r>
              <w:sym w:font="Wingdings" w:char="F0FC"/>
            </w:r>
          </w:p>
        </w:tc>
        <w:tc>
          <w:tcPr>
            <w:tcW w:w="630" w:type="dxa"/>
            <w:vAlign w:val="center"/>
          </w:tcPr>
          <w:p w14:paraId="01CA1A7A" w14:textId="77777777" w:rsidR="006311C7" w:rsidRDefault="006311C7" w:rsidP="006311C7">
            <w:pPr>
              <w:spacing w:before="0" w:after="0"/>
              <w:jc w:val="center"/>
            </w:pPr>
          </w:p>
        </w:tc>
        <w:tc>
          <w:tcPr>
            <w:tcW w:w="990" w:type="dxa"/>
            <w:vAlign w:val="center"/>
          </w:tcPr>
          <w:p w14:paraId="41665D03" w14:textId="77777777" w:rsidR="006311C7" w:rsidRDefault="006311C7" w:rsidP="006311C7">
            <w:pPr>
              <w:spacing w:before="0" w:after="0"/>
              <w:jc w:val="center"/>
            </w:pPr>
          </w:p>
        </w:tc>
      </w:tr>
      <w:tr w:rsidR="006311C7" w14:paraId="23BFA4ED" w14:textId="77777777" w:rsidTr="006311C7">
        <w:tc>
          <w:tcPr>
            <w:tcW w:w="7218" w:type="dxa"/>
            <w:vAlign w:val="center"/>
          </w:tcPr>
          <w:p w14:paraId="37E7CD8A" w14:textId="77777777" w:rsidR="006311C7" w:rsidRDefault="006311C7" w:rsidP="006311C7">
            <w:pPr>
              <w:spacing w:before="0" w:after="0"/>
              <w:ind w:left="648"/>
            </w:pPr>
            <w:r>
              <w:t>Dollar Sign</w:t>
            </w:r>
          </w:p>
        </w:tc>
        <w:tc>
          <w:tcPr>
            <w:tcW w:w="630" w:type="dxa"/>
            <w:vAlign w:val="center"/>
          </w:tcPr>
          <w:p w14:paraId="52C50B76" w14:textId="77777777" w:rsidR="006311C7" w:rsidRDefault="006311C7" w:rsidP="006311C7">
            <w:pPr>
              <w:spacing w:before="0" w:after="0"/>
              <w:jc w:val="center"/>
            </w:pPr>
          </w:p>
        </w:tc>
        <w:tc>
          <w:tcPr>
            <w:tcW w:w="630" w:type="dxa"/>
            <w:vAlign w:val="center"/>
          </w:tcPr>
          <w:p w14:paraId="6C559005" w14:textId="77777777" w:rsidR="006311C7" w:rsidRDefault="006311C7" w:rsidP="006311C7">
            <w:pPr>
              <w:spacing w:before="0" w:after="0"/>
              <w:jc w:val="center"/>
            </w:pPr>
            <w:r w:rsidRPr="006B72B2">
              <w:rPr>
                <w:sz w:val="24"/>
              </w:rPr>
              <w:sym w:font="Wingdings 2" w:char="F04F"/>
            </w:r>
          </w:p>
        </w:tc>
        <w:tc>
          <w:tcPr>
            <w:tcW w:w="990" w:type="dxa"/>
            <w:vAlign w:val="center"/>
          </w:tcPr>
          <w:p w14:paraId="29830E13" w14:textId="77777777" w:rsidR="006311C7" w:rsidRDefault="006311C7" w:rsidP="006311C7">
            <w:pPr>
              <w:spacing w:before="0" w:after="0"/>
              <w:jc w:val="center"/>
            </w:pPr>
            <w:r>
              <w:t>1</w:t>
            </w:r>
          </w:p>
        </w:tc>
      </w:tr>
      <w:tr w:rsidR="006311C7" w14:paraId="4D8767A0" w14:textId="77777777" w:rsidTr="006311C7">
        <w:tc>
          <w:tcPr>
            <w:tcW w:w="7218" w:type="dxa"/>
            <w:vAlign w:val="center"/>
          </w:tcPr>
          <w:p w14:paraId="0A26F084" w14:textId="77777777" w:rsidR="006311C7" w:rsidRDefault="006311C7" w:rsidP="006311C7">
            <w:pPr>
              <w:spacing w:before="0" w:after="0"/>
              <w:ind w:left="216"/>
            </w:pPr>
            <w:r>
              <w:t>Scope</w:t>
            </w:r>
          </w:p>
        </w:tc>
        <w:tc>
          <w:tcPr>
            <w:tcW w:w="630" w:type="dxa"/>
            <w:vAlign w:val="center"/>
          </w:tcPr>
          <w:p w14:paraId="12E5B852" w14:textId="77777777" w:rsidR="006311C7" w:rsidRDefault="006311C7" w:rsidP="006311C7">
            <w:pPr>
              <w:spacing w:before="0" w:after="0"/>
              <w:jc w:val="center"/>
            </w:pPr>
          </w:p>
        </w:tc>
        <w:tc>
          <w:tcPr>
            <w:tcW w:w="630" w:type="dxa"/>
            <w:vAlign w:val="center"/>
          </w:tcPr>
          <w:p w14:paraId="11DCD664" w14:textId="77777777" w:rsidR="006311C7" w:rsidRDefault="006311C7" w:rsidP="006311C7">
            <w:pPr>
              <w:spacing w:before="0" w:after="0"/>
              <w:jc w:val="center"/>
            </w:pPr>
          </w:p>
        </w:tc>
        <w:tc>
          <w:tcPr>
            <w:tcW w:w="990" w:type="dxa"/>
            <w:vAlign w:val="center"/>
          </w:tcPr>
          <w:p w14:paraId="6019816F" w14:textId="77777777" w:rsidR="006311C7" w:rsidRPr="006B72B2" w:rsidRDefault="006311C7" w:rsidP="006311C7">
            <w:pPr>
              <w:spacing w:before="0" w:after="0"/>
              <w:jc w:val="center"/>
              <w:rPr>
                <w:sz w:val="24"/>
              </w:rPr>
            </w:pPr>
          </w:p>
        </w:tc>
      </w:tr>
      <w:tr w:rsidR="006311C7" w14:paraId="62C8C9D4" w14:textId="77777777" w:rsidTr="006311C7">
        <w:tc>
          <w:tcPr>
            <w:tcW w:w="7218" w:type="dxa"/>
            <w:vAlign w:val="center"/>
          </w:tcPr>
          <w:p w14:paraId="5E9F38F8" w14:textId="77777777" w:rsidR="006311C7" w:rsidRDefault="006311C7" w:rsidP="006311C7">
            <w:pPr>
              <w:spacing w:before="0" w:after="0"/>
              <w:ind w:left="432"/>
            </w:pPr>
            <w:r>
              <w:t>Global Variable Declarations</w:t>
            </w:r>
          </w:p>
        </w:tc>
        <w:tc>
          <w:tcPr>
            <w:tcW w:w="630" w:type="dxa"/>
            <w:vAlign w:val="center"/>
          </w:tcPr>
          <w:p w14:paraId="1D5965C0" w14:textId="77777777" w:rsidR="006311C7" w:rsidRDefault="006311C7" w:rsidP="006311C7">
            <w:pPr>
              <w:spacing w:before="0" w:after="0"/>
              <w:jc w:val="center"/>
            </w:pPr>
          </w:p>
        </w:tc>
        <w:tc>
          <w:tcPr>
            <w:tcW w:w="630" w:type="dxa"/>
            <w:vAlign w:val="center"/>
          </w:tcPr>
          <w:p w14:paraId="09A1408F" w14:textId="77777777" w:rsidR="006311C7" w:rsidRDefault="006311C7" w:rsidP="006311C7">
            <w:pPr>
              <w:spacing w:before="0" w:after="0"/>
              <w:jc w:val="center"/>
            </w:pPr>
            <w:r w:rsidRPr="006B72B2">
              <w:rPr>
                <w:sz w:val="24"/>
              </w:rPr>
              <w:sym w:font="Wingdings 2" w:char="F04F"/>
            </w:r>
          </w:p>
        </w:tc>
        <w:tc>
          <w:tcPr>
            <w:tcW w:w="990" w:type="dxa"/>
            <w:vAlign w:val="center"/>
          </w:tcPr>
          <w:p w14:paraId="0A365E35" w14:textId="77777777" w:rsidR="006311C7" w:rsidRPr="006B72B2" w:rsidRDefault="006311C7" w:rsidP="006311C7">
            <w:pPr>
              <w:spacing w:before="0" w:after="0"/>
              <w:jc w:val="center"/>
              <w:rPr>
                <w:sz w:val="24"/>
              </w:rPr>
            </w:pPr>
          </w:p>
        </w:tc>
      </w:tr>
      <w:tr w:rsidR="006311C7" w14:paraId="276FD540" w14:textId="77777777" w:rsidTr="006311C7">
        <w:tc>
          <w:tcPr>
            <w:tcW w:w="7218" w:type="dxa"/>
            <w:vAlign w:val="center"/>
          </w:tcPr>
          <w:p w14:paraId="4BF3BB28" w14:textId="77777777" w:rsidR="006311C7" w:rsidRDefault="006311C7" w:rsidP="006311C7">
            <w:pPr>
              <w:spacing w:before="0" w:after="0"/>
              <w:ind w:left="432"/>
            </w:pPr>
            <w:r>
              <w:t>Global Type Declarations</w:t>
            </w:r>
          </w:p>
        </w:tc>
        <w:tc>
          <w:tcPr>
            <w:tcW w:w="630" w:type="dxa"/>
            <w:vAlign w:val="center"/>
          </w:tcPr>
          <w:p w14:paraId="605FD202" w14:textId="77777777" w:rsidR="006311C7" w:rsidRDefault="006311C7" w:rsidP="006311C7">
            <w:pPr>
              <w:spacing w:before="0" w:after="0"/>
              <w:jc w:val="center"/>
            </w:pPr>
            <w:r>
              <w:sym w:font="Wingdings" w:char="F0FC"/>
            </w:r>
          </w:p>
        </w:tc>
        <w:tc>
          <w:tcPr>
            <w:tcW w:w="630" w:type="dxa"/>
            <w:vAlign w:val="center"/>
          </w:tcPr>
          <w:p w14:paraId="570886D1" w14:textId="77777777" w:rsidR="006311C7" w:rsidRDefault="006311C7" w:rsidP="006311C7">
            <w:pPr>
              <w:spacing w:before="0" w:after="0"/>
              <w:jc w:val="center"/>
            </w:pPr>
          </w:p>
        </w:tc>
        <w:tc>
          <w:tcPr>
            <w:tcW w:w="990" w:type="dxa"/>
            <w:vAlign w:val="center"/>
          </w:tcPr>
          <w:p w14:paraId="7D28F5EF" w14:textId="77777777" w:rsidR="006311C7" w:rsidRDefault="006311C7" w:rsidP="006311C7">
            <w:pPr>
              <w:spacing w:before="0" w:after="0"/>
              <w:jc w:val="center"/>
            </w:pPr>
          </w:p>
        </w:tc>
      </w:tr>
      <w:tr w:rsidR="006311C7" w14:paraId="3C4F7533" w14:textId="77777777" w:rsidTr="006311C7">
        <w:tc>
          <w:tcPr>
            <w:tcW w:w="7218" w:type="dxa"/>
            <w:vAlign w:val="center"/>
          </w:tcPr>
          <w:p w14:paraId="0854C2CF" w14:textId="77777777" w:rsidR="006311C7" w:rsidRDefault="006311C7" w:rsidP="006311C7">
            <w:pPr>
              <w:spacing w:before="0" w:after="0"/>
              <w:ind w:left="432"/>
            </w:pPr>
            <w:r>
              <w:t>Function Variable Declarations</w:t>
            </w:r>
          </w:p>
        </w:tc>
        <w:tc>
          <w:tcPr>
            <w:tcW w:w="630" w:type="dxa"/>
            <w:vAlign w:val="center"/>
          </w:tcPr>
          <w:p w14:paraId="36C22869" w14:textId="77777777" w:rsidR="006311C7" w:rsidRDefault="006311C7" w:rsidP="006311C7">
            <w:pPr>
              <w:spacing w:before="0" w:after="0"/>
              <w:jc w:val="center"/>
            </w:pPr>
            <w:r>
              <w:sym w:font="Wingdings" w:char="F0FC"/>
            </w:r>
          </w:p>
        </w:tc>
        <w:tc>
          <w:tcPr>
            <w:tcW w:w="630" w:type="dxa"/>
            <w:vAlign w:val="center"/>
          </w:tcPr>
          <w:p w14:paraId="51951A3D" w14:textId="77777777" w:rsidR="006311C7" w:rsidRDefault="006311C7" w:rsidP="006311C7">
            <w:pPr>
              <w:spacing w:before="0" w:after="0"/>
              <w:jc w:val="center"/>
            </w:pPr>
          </w:p>
        </w:tc>
        <w:tc>
          <w:tcPr>
            <w:tcW w:w="990" w:type="dxa"/>
            <w:vAlign w:val="center"/>
          </w:tcPr>
          <w:p w14:paraId="601C64AF" w14:textId="77777777" w:rsidR="006311C7" w:rsidRDefault="006311C7" w:rsidP="006311C7">
            <w:pPr>
              <w:spacing w:before="0" w:after="0"/>
              <w:jc w:val="center"/>
            </w:pPr>
          </w:p>
        </w:tc>
      </w:tr>
      <w:tr w:rsidR="006311C7" w14:paraId="405CA0EC" w14:textId="77777777" w:rsidTr="006311C7">
        <w:tc>
          <w:tcPr>
            <w:tcW w:w="7218" w:type="dxa"/>
            <w:vAlign w:val="center"/>
          </w:tcPr>
          <w:p w14:paraId="4F500762" w14:textId="77777777" w:rsidR="006311C7" w:rsidRDefault="006311C7" w:rsidP="006311C7">
            <w:pPr>
              <w:spacing w:before="0" w:after="0"/>
              <w:ind w:left="432"/>
            </w:pPr>
            <w:r>
              <w:t>Function Type Declarations</w:t>
            </w:r>
          </w:p>
        </w:tc>
        <w:tc>
          <w:tcPr>
            <w:tcW w:w="630" w:type="dxa"/>
            <w:vAlign w:val="center"/>
          </w:tcPr>
          <w:p w14:paraId="4C381CFB" w14:textId="77777777" w:rsidR="006311C7" w:rsidRDefault="006311C7" w:rsidP="006311C7">
            <w:pPr>
              <w:spacing w:before="0" w:after="0"/>
              <w:jc w:val="center"/>
            </w:pPr>
            <w:r>
              <w:sym w:font="Wingdings" w:char="F0FC"/>
            </w:r>
          </w:p>
        </w:tc>
        <w:tc>
          <w:tcPr>
            <w:tcW w:w="630" w:type="dxa"/>
            <w:vAlign w:val="center"/>
          </w:tcPr>
          <w:p w14:paraId="1FBCB5FB" w14:textId="77777777" w:rsidR="006311C7" w:rsidRDefault="006311C7" w:rsidP="006311C7">
            <w:pPr>
              <w:spacing w:before="0" w:after="0"/>
              <w:jc w:val="center"/>
            </w:pPr>
          </w:p>
        </w:tc>
        <w:tc>
          <w:tcPr>
            <w:tcW w:w="990" w:type="dxa"/>
            <w:vAlign w:val="center"/>
          </w:tcPr>
          <w:p w14:paraId="259E2E22" w14:textId="77777777" w:rsidR="006311C7" w:rsidRDefault="006311C7" w:rsidP="006311C7">
            <w:pPr>
              <w:spacing w:before="0" w:after="0"/>
              <w:jc w:val="center"/>
            </w:pPr>
          </w:p>
        </w:tc>
      </w:tr>
      <w:tr w:rsidR="006311C7" w:rsidRPr="006B72B2" w14:paraId="52392C50" w14:textId="77777777" w:rsidTr="006311C7">
        <w:tc>
          <w:tcPr>
            <w:tcW w:w="7218" w:type="dxa"/>
            <w:vAlign w:val="center"/>
          </w:tcPr>
          <w:p w14:paraId="3C965E05" w14:textId="77777777" w:rsidR="006311C7" w:rsidRDefault="006311C7" w:rsidP="006311C7">
            <w:pPr>
              <w:spacing w:before="0" w:after="0"/>
              <w:ind w:left="216"/>
            </w:pPr>
            <w:r>
              <w:t>Initialization</w:t>
            </w:r>
          </w:p>
        </w:tc>
        <w:tc>
          <w:tcPr>
            <w:tcW w:w="630" w:type="dxa"/>
            <w:vAlign w:val="center"/>
          </w:tcPr>
          <w:p w14:paraId="6FA1A8F3" w14:textId="77777777" w:rsidR="006311C7" w:rsidRDefault="006311C7" w:rsidP="006311C7">
            <w:pPr>
              <w:spacing w:before="0" w:after="0"/>
              <w:jc w:val="center"/>
            </w:pPr>
          </w:p>
        </w:tc>
        <w:tc>
          <w:tcPr>
            <w:tcW w:w="630" w:type="dxa"/>
            <w:vAlign w:val="center"/>
          </w:tcPr>
          <w:p w14:paraId="27DB68E4" w14:textId="77777777" w:rsidR="006311C7" w:rsidRDefault="006311C7" w:rsidP="006311C7">
            <w:pPr>
              <w:spacing w:before="0" w:after="0"/>
              <w:jc w:val="center"/>
            </w:pPr>
          </w:p>
        </w:tc>
        <w:tc>
          <w:tcPr>
            <w:tcW w:w="990" w:type="dxa"/>
            <w:vAlign w:val="center"/>
          </w:tcPr>
          <w:p w14:paraId="2753BAFC" w14:textId="77777777" w:rsidR="006311C7" w:rsidRPr="006B72B2" w:rsidRDefault="006311C7" w:rsidP="006311C7">
            <w:pPr>
              <w:spacing w:before="0" w:after="0"/>
              <w:jc w:val="center"/>
              <w:rPr>
                <w:sz w:val="24"/>
              </w:rPr>
            </w:pPr>
          </w:p>
        </w:tc>
      </w:tr>
      <w:tr w:rsidR="006311C7" w:rsidRPr="006B72B2" w14:paraId="3B02D07E" w14:textId="77777777" w:rsidTr="006311C7">
        <w:tc>
          <w:tcPr>
            <w:tcW w:w="7218" w:type="dxa"/>
            <w:vAlign w:val="center"/>
          </w:tcPr>
          <w:p w14:paraId="7665DFF0" w14:textId="77777777" w:rsidR="006311C7" w:rsidRDefault="006311C7" w:rsidP="006311C7">
            <w:pPr>
              <w:spacing w:before="0" w:after="0"/>
              <w:ind w:left="432"/>
            </w:pPr>
            <w:r>
              <w:t>No initializer (initialized to zero)</w:t>
            </w:r>
          </w:p>
        </w:tc>
        <w:tc>
          <w:tcPr>
            <w:tcW w:w="630" w:type="dxa"/>
            <w:vAlign w:val="center"/>
          </w:tcPr>
          <w:p w14:paraId="3D4CE316" w14:textId="77777777" w:rsidR="006311C7" w:rsidRDefault="006311C7" w:rsidP="006311C7">
            <w:pPr>
              <w:spacing w:before="0" w:after="0"/>
              <w:jc w:val="center"/>
            </w:pPr>
            <w:r>
              <w:sym w:font="Wingdings" w:char="F0FC"/>
            </w:r>
          </w:p>
        </w:tc>
        <w:tc>
          <w:tcPr>
            <w:tcW w:w="630" w:type="dxa"/>
            <w:vAlign w:val="center"/>
          </w:tcPr>
          <w:p w14:paraId="49B0A838" w14:textId="77777777" w:rsidR="006311C7" w:rsidRDefault="006311C7" w:rsidP="006311C7">
            <w:pPr>
              <w:spacing w:before="0" w:after="0"/>
              <w:jc w:val="center"/>
            </w:pPr>
          </w:p>
        </w:tc>
        <w:tc>
          <w:tcPr>
            <w:tcW w:w="990" w:type="dxa"/>
            <w:vAlign w:val="center"/>
          </w:tcPr>
          <w:p w14:paraId="19325565" w14:textId="77777777" w:rsidR="006311C7" w:rsidRPr="006B72B2" w:rsidRDefault="006311C7" w:rsidP="006311C7">
            <w:pPr>
              <w:spacing w:before="0" w:after="0"/>
              <w:jc w:val="center"/>
              <w:rPr>
                <w:sz w:val="24"/>
              </w:rPr>
            </w:pPr>
          </w:p>
        </w:tc>
      </w:tr>
      <w:tr w:rsidR="006311C7" w14:paraId="6CE7DC3A" w14:textId="77777777" w:rsidTr="006311C7">
        <w:tc>
          <w:tcPr>
            <w:tcW w:w="7218" w:type="dxa"/>
            <w:vAlign w:val="center"/>
          </w:tcPr>
          <w:p w14:paraId="76055294" w14:textId="77777777" w:rsidR="006311C7" w:rsidRDefault="006311C7" w:rsidP="006311C7">
            <w:pPr>
              <w:spacing w:before="0" w:after="0"/>
              <w:ind w:left="432"/>
            </w:pPr>
            <w:r>
              <w:t xml:space="preserve">Array </w:t>
            </w:r>
            <w:proofErr w:type="gramStart"/>
            <w:r>
              <w:t>initializer  (</w:t>
            </w:r>
            <w:proofErr w:type="gramEnd"/>
            <w:r>
              <w:t>int a[] = { 1, 2 };</w:t>
            </w:r>
          </w:p>
        </w:tc>
        <w:tc>
          <w:tcPr>
            <w:tcW w:w="630" w:type="dxa"/>
            <w:vAlign w:val="center"/>
          </w:tcPr>
          <w:p w14:paraId="453DEBAE" w14:textId="77777777" w:rsidR="006311C7" w:rsidRDefault="006311C7" w:rsidP="006311C7">
            <w:pPr>
              <w:spacing w:before="0" w:after="0"/>
              <w:jc w:val="center"/>
            </w:pPr>
            <w:r>
              <w:sym w:font="Wingdings" w:char="F0FC"/>
            </w:r>
          </w:p>
        </w:tc>
        <w:tc>
          <w:tcPr>
            <w:tcW w:w="630" w:type="dxa"/>
            <w:vAlign w:val="center"/>
          </w:tcPr>
          <w:p w14:paraId="73874C0C" w14:textId="77777777" w:rsidR="006311C7" w:rsidRDefault="006311C7" w:rsidP="006311C7">
            <w:pPr>
              <w:spacing w:before="0" w:after="0"/>
              <w:jc w:val="center"/>
            </w:pPr>
          </w:p>
        </w:tc>
        <w:tc>
          <w:tcPr>
            <w:tcW w:w="990" w:type="dxa"/>
            <w:vAlign w:val="center"/>
          </w:tcPr>
          <w:p w14:paraId="287D6065" w14:textId="77777777" w:rsidR="006311C7" w:rsidRDefault="006311C7" w:rsidP="006311C7">
            <w:pPr>
              <w:spacing w:before="0" w:after="0"/>
              <w:jc w:val="center"/>
            </w:pPr>
          </w:p>
        </w:tc>
      </w:tr>
      <w:tr w:rsidR="006311C7" w14:paraId="476C536F" w14:textId="77777777" w:rsidTr="006311C7">
        <w:tc>
          <w:tcPr>
            <w:tcW w:w="7218" w:type="dxa"/>
            <w:vAlign w:val="center"/>
          </w:tcPr>
          <w:p w14:paraId="15F89F99" w14:textId="77777777" w:rsidR="006311C7" w:rsidRDefault="006311C7" w:rsidP="006311C7">
            <w:pPr>
              <w:spacing w:before="0" w:after="0"/>
              <w:ind w:left="432"/>
            </w:pPr>
            <w:r>
              <w:t>Function-style initializer (via constructor)</w:t>
            </w:r>
          </w:p>
        </w:tc>
        <w:tc>
          <w:tcPr>
            <w:tcW w:w="630" w:type="dxa"/>
            <w:vAlign w:val="center"/>
          </w:tcPr>
          <w:p w14:paraId="7E0F743D" w14:textId="77777777" w:rsidR="006311C7" w:rsidRDefault="006311C7" w:rsidP="006311C7">
            <w:pPr>
              <w:spacing w:before="0" w:after="0"/>
              <w:jc w:val="center"/>
            </w:pPr>
          </w:p>
        </w:tc>
        <w:tc>
          <w:tcPr>
            <w:tcW w:w="630" w:type="dxa"/>
            <w:vAlign w:val="center"/>
          </w:tcPr>
          <w:p w14:paraId="31EB4930" w14:textId="77777777" w:rsidR="006311C7" w:rsidRDefault="006311C7" w:rsidP="006311C7">
            <w:pPr>
              <w:spacing w:before="0" w:after="0"/>
              <w:jc w:val="center"/>
            </w:pPr>
            <w:r w:rsidRPr="006B72B2">
              <w:rPr>
                <w:sz w:val="24"/>
              </w:rPr>
              <w:sym w:font="Wingdings 2" w:char="F04F"/>
            </w:r>
          </w:p>
        </w:tc>
        <w:tc>
          <w:tcPr>
            <w:tcW w:w="990" w:type="dxa"/>
            <w:vAlign w:val="center"/>
          </w:tcPr>
          <w:p w14:paraId="2A638830" w14:textId="77777777" w:rsidR="006311C7" w:rsidRDefault="006311C7" w:rsidP="006311C7">
            <w:pPr>
              <w:spacing w:before="0" w:after="0"/>
              <w:jc w:val="center"/>
            </w:pPr>
          </w:p>
        </w:tc>
      </w:tr>
      <w:tr w:rsidR="006311C7" w14:paraId="50E7BE7F" w14:textId="77777777" w:rsidTr="006311C7">
        <w:tc>
          <w:tcPr>
            <w:tcW w:w="7218" w:type="dxa"/>
            <w:vAlign w:val="center"/>
          </w:tcPr>
          <w:p w14:paraId="21C9936E" w14:textId="77777777" w:rsidR="006311C7" w:rsidRDefault="006311C7" w:rsidP="006311C7">
            <w:pPr>
              <w:spacing w:before="0" w:after="0"/>
              <w:ind w:left="216"/>
            </w:pPr>
            <w:r>
              <w:t>Typedef</w:t>
            </w:r>
          </w:p>
        </w:tc>
        <w:tc>
          <w:tcPr>
            <w:tcW w:w="630" w:type="dxa"/>
            <w:vAlign w:val="center"/>
          </w:tcPr>
          <w:p w14:paraId="4D29AF16" w14:textId="77777777" w:rsidR="006311C7" w:rsidRDefault="006311C7" w:rsidP="006311C7">
            <w:pPr>
              <w:spacing w:before="0" w:after="0"/>
              <w:jc w:val="center"/>
            </w:pPr>
            <w:r>
              <w:sym w:font="Wingdings" w:char="F0FC"/>
            </w:r>
          </w:p>
        </w:tc>
        <w:tc>
          <w:tcPr>
            <w:tcW w:w="630" w:type="dxa"/>
            <w:vAlign w:val="center"/>
          </w:tcPr>
          <w:p w14:paraId="532ECDCF" w14:textId="77777777" w:rsidR="006311C7" w:rsidRPr="006B72B2" w:rsidRDefault="006311C7" w:rsidP="006311C7">
            <w:pPr>
              <w:spacing w:before="0" w:after="0"/>
              <w:jc w:val="center"/>
              <w:rPr>
                <w:sz w:val="24"/>
              </w:rPr>
            </w:pPr>
          </w:p>
        </w:tc>
        <w:tc>
          <w:tcPr>
            <w:tcW w:w="990" w:type="dxa"/>
            <w:vAlign w:val="center"/>
          </w:tcPr>
          <w:p w14:paraId="459A70D7" w14:textId="77777777" w:rsidR="006311C7" w:rsidRDefault="006311C7" w:rsidP="006311C7">
            <w:pPr>
              <w:spacing w:before="0" w:after="0"/>
              <w:jc w:val="center"/>
            </w:pPr>
          </w:p>
        </w:tc>
      </w:tr>
    </w:tbl>
    <w:p w14:paraId="6583F888" w14:textId="77777777" w:rsidR="00CC6A19" w:rsidRDefault="00CC6A19" w:rsidP="00CC6A19">
      <w:r>
        <w:t>Notes:</w:t>
      </w:r>
    </w:p>
    <w:p w14:paraId="12E276EA" w14:textId="77777777" w:rsidR="00CC6A19" w:rsidRDefault="00CC6A19" w:rsidP="00D57926">
      <w:pPr>
        <w:pStyle w:val="ListParagraph"/>
        <w:numPr>
          <w:ilvl w:val="0"/>
          <w:numId w:val="17"/>
        </w:numPr>
        <w:tabs>
          <w:tab w:val="clear" w:pos="1440"/>
          <w:tab w:val="clear" w:pos="1872"/>
          <w:tab w:val="clear" w:pos="2304"/>
          <w:tab w:val="clear" w:pos="2736"/>
        </w:tabs>
        <w:contextualSpacing/>
      </w:pPr>
      <w:r>
        <w:t>The dollar sign is reserved for use by HT tools to provide unique names.</w:t>
      </w:r>
    </w:p>
    <w:p w14:paraId="14F8AC01"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5D0911C6" w14:textId="77777777" w:rsidTr="00E804C3">
        <w:tc>
          <w:tcPr>
            <w:tcW w:w="7218" w:type="dxa"/>
            <w:vMerge w:val="restart"/>
          </w:tcPr>
          <w:p w14:paraId="22EB504C" w14:textId="77777777" w:rsidR="00E804C3" w:rsidRPr="00FB30E0" w:rsidRDefault="00E804C3" w:rsidP="00E804C3">
            <w:pPr>
              <w:pStyle w:val="Appendix20"/>
            </w:pPr>
            <w:bookmarkStart w:id="224" w:name="_Toc520717660"/>
            <w:r>
              <w:lastRenderedPageBreak/>
              <w:t>Pointers, Arrays and Structures</w:t>
            </w:r>
            <w:bookmarkEnd w:id="224"/>
          </w:p>
        </w:tc>
        <w:tc>
          <w:tcPr>
            <w:tcW w:w="2250" w:type="dxa"/>
            <w:gridSpan w:val="3"/>
          </w:tcPr>
          <w:p w14:paraId="38743459" w14:textId="77777777" w:rsidR="00E804C3" w:rsidRDefault="00E804C3" w:rsidP="00E804C3">
            <w:pPr>
              <w:jc w:val="center"/>
              <w:rPr>
                <w:b/>
              </w:rPr>
            </w:pPr>
            <w:r>
              <w:rPr>
                <w:b/>
              </w:rPr>
              <w:t>Support</w:t>
            </w:r>
          </w:p>
        </w:tc>
      </w:tr>
      <w:tr w:rsidR="00E804C3" w14:paraId="7EB394BB" w14:textId="77777777" w:rsidTr="00E804C3">
        <w:tc>
          <w:tcPr>
            <w:tcW w:w="7218" w:type="dxa"/>
            <w:vMerge/>
          </w:tcPr>
          <w:p w14:paraId="3FFBB1CC" w14:textId="77777777" w:rsidR="00E804C3" w:rsidRPr="00FB30E0" w:rsidRDefault="00E804C3" w:rsidP="00E804C3">
            <w:pPr>
              <w:rPr>
                <w:b/>
              </w:rPr>
            </w:pPr>
          </w:p>
        </w:tc>
        <w:tc>
          <w:tcPr>
            <w:tcW w:w="630" w:type="dxa"/>
          </w:tcPr>
          <w:p w14:paraId="35E0A2EC" w14:textId="77777777" w:rsidR="00E804C3" w:rsidRPr="001920C9" w:rsidRDefault="00E804C3" w:rsidP="00E804C3">
            <w:pPr>
              <w:jc w:val="center"/>
              <w:rPr>
                <w:b/>
              </w:rPr>
            </w:pPr>
            <w:r>
              <w:rPr>
                <w:b/>
              </w:rPr>
              <w:t>Yes</w:t>
            </w:r>
          </w:p>
        </w:tc>
        <w:tc>
          <w:tcPr>
            <w:tcW w:w="630" w:type="dxa"/>
          </w:tcPr>
          <w:p w14:paraId="05D6F9FA" w14:textId="77777777" w:rsidR="00E804C3" w:rsidRPr="001920C9" w:rsidRDefault="00E804C3" w:rsidP="00E804C3">
            <w:pPr>
              <w:jc w:val="center"/>
              <w:rPr>
                <w:b/>
              </w:rPr>
            </w:pPr>
            <w:r w:rsidRPr="001920C9">
              <w:rPr>
                <w:b/>
              </w:rPr>
              <w:t>No</w:t>
            </w:r>
          </w:p>
        </w:tc>
        <w:tc>
          <w:tcPr>
            <w:tcW w:w="990" w:type="dxa"/>
          </w:tcPr>
          <w:p w14:paraId="23408ED0" w14:textId="77777777" w:rsidR="00E804C3" w:rsidRPr="001920C9" w:rsidRDefault="00E804C3" w:rsidP="00E804C3">
            <w:pPr>
              <w:jc w:val="center"/>
              <w:rPr>
                <w:b/>
              </w:rPr>
            </w:pPr>
            <w:r>
              <w:rPr>
                <w:b/>
              </w:rPr>
              <w:t>Notes</w:t>
            </w:r>
          </w:p>
        </w:tc>
      </w:tr>
      <w:tr w:rsidR="00E804C3" w14:paraId="2E8384E4" w14:textId="77777777" w:rsidTr="006311C7">
        <w:tc>
          <w:tcPr>
            <w:tcW w:w="7218" w:type="dxa"/>
            <w:vAlign w:val="center"/>
          </w:tcPr>
          <w:p w14:paraId="4A5DBB99" w14:textId="77777777" w:rsidR="00E804C3" w:rsidRDefault="00E804C3" w:rsidP="006311C7">
            <w:pPr>
              <w:spacing w:before="0" w:after="0"/>
              <w:ind w:left="216"/>
            </w:pPr>
            <w:r>
              <w:t>Pointers</w:t>
            </w:r>
          </w:p>
        </w:tc>
        <w:tc>
          <w:tcPr>
            <w:tcW w:w="630" w:type="dxa"/>
            <w:vAlign w:val="center"/>
          </w:tcPr>
          <w:p w14:paraId="08F2CB8E" w14:textId="77777777" w:rsidR="00E804C3" w:rsidRDefault="00E804C3" w:rsidP="006311C7">
            <w:pPr>
              <w:spacing w:before="0" w:after="0"/>
              <w:jc w:val="center"/>
            </w:pPr>
          </w:p>
        </w:tc>
        <w:tc>
          <w:tcPr>
            <w:tcW w:w="630" w:type="dxa"/>
            <w:vAlign w:val="center"/>
          </w:tcPr>
          <w:p w14:paraId="6577BA6F" w14:textId="77777777" w:rsidR="00E804C3" w:rsidRDefault="00E804C3" w:rsidP="006311C7">
            <w:pPr>
              <w:spacing w:before="0" w:after="0"/>
              <w:jc w:val="center"/>
            </w:pPr>
            <w:r w:rsidRPr="006B72B2">
              <w:rPr>
                <w:sz w:val="24"/>
              </w:rPr>
              <w:sym w:font="Wingdings 2" w:char="F04F"/>
            </w:r>
          </w:p>
        </w:tc>
        <w:tc>
          <w:tcPr>
            <w:tcW w:w="990" w:type="dxa"/>
            <w:vAlign w:val="center"/>
          </w:tcPr>
          <w:p w14:paraId="3D3828D7" w14:textId="77777777" w:rsidR="00E804C3" w:rsidRDefault="00E804C3" w:rsidP="006311C7">
            <w:pPr>
              <w:spacing w:before="0" w:after="0"/>
              <w:jc w:val="center"/>
            </w:pPr>
          </w:p>
        </w:tc>
      </w:tr>
      <w:tr w:rsidR="00E804C3" w14:paraId="2E7BC156" w14:textId="77777777" w:rsidTr="006311C7">
        <w:tc>
          <w:tcPr>
            <w:tcW w:w="7218" w:type="dxa"/>
            <w:vAlign w:val="center"/>
          </w:tcPr>
          <w:p w14:paraId="068DEEEE" w14:textId="77777777" w:rsidR="00E804C3" w:rsidRDefault="00E804C3" w:rsidP="006311C7">
            <w:pPr>
              <w:spacing w:before="0" w:after="0"/>
              <w:ind w:left="216"/>
            </w:pPr>
            <w:r>
              <w:t>Arrays</w:t>
            </w:r>
          </w:p>
        </w:tc>
        <w:tc>
          <w:tcPr>
            <w:tcW w:w="630" w:type="dxa"/>
            <w:vAlign w:val="center"/>
          </w:tcPr>
          <w:p w14:paraId="0E13DA9C" w14:textId="77777777" w:rsidR="00E804C3" w:rsidRDefault="00E804C3" w:rsidP="006311C7">
            <w:pPr>
              <w:spacing w:before="0" w:after="0"/>
              <w:jc w:val="center"/>
            </w:pPr>
          </w:p>
        </w:tc>
        <w:tc>
          <w:tcPr>
            <w:tcW w:w="630" w:type="dxa"/>
            <w:vAlign w:val="center"/>
          </w:tcPr>
          <w:p w14:paraId="2AB6445A" w14:textId="77777777" w:rsidR="00E804C3" w:rsidRPr="006B72B2" w:rsidRDefault="00E804C3" w:rsidP="006311C7">
            <w:pPr>
              <w:spacing w:before="0" w:after="0"/>
              <w:jc w:val="center"/>
              <w:rPr>
                <w:sz w:val="24"/>
              </w:rPr>
            </w:pPr>
          </w:p>
        </w:tc>
        <w:tc>
          <w:tcPr>
            <w:tcW w:w="990" w:type="dxa"/>
            <w:vAlign w:val="center"/>
          </w:tcPr>
          <w:p w14:paraId="2D68F495" w14:textId="77777777" w:rsidR="00E804C3" w:rsidRDefault="00E804C3" w:rsidP="006311C7">
            <w:pPr>
              <w:spacing w:before="0" w:after="0"/>
              <w:jc w:val="center"/>
            </w:pPr>
          </w:p>
        </w:tc>
      </w:tr>
      <w:tr w:rsidR="00E804C3" w14:paraId="3A11725F" w14:textId="77777777" w:rsidTr="006311C7">
        <w:tc>
          <w:tcPr>
            <w:tcW w:w="7218" w:type="dxa"/>
            <w:vAlign w:val="center"/>
          </w:tcPr>
          <w:p w14:paraId="5CB4C579" w14:textId="77777777" w:rsidR="00E804C3" w:rsidRDefault="00E804C3" w:rsidP="006311C7">
            <w:pPr>
              <w:spacing w:before="0" w:after="0"/>
              <w:ind w:left="432"/>
            </w:pPr>
            <w:r>
              <w:t>Multi-dimensional arrays</w:t>
            </w:r>
          </w:p>
        </w:tc>
        <w:tc>
          <w:tcPr>
            <w:tcW w:w="630" w:type="dxa"/>
            <w:vAlign w:val="center"/>
          </w:tcPr>
          <w:p w14:paraId="1E08ACDE" w14:textId="77777777" w:rsidR="00E804C3" w:rsidRDefault="00E804C3" w:rsidP="006311C7">
            <w:pPr>
              <w:spacing w:before="0" w:after="0"/>
              <w:jc w:val="center"/>
            </w:pPr>
            <w:r>
              <w:sym w:font="Wingdings" w:char="F0FC"/>
            </w:r>
          </w:p>
        </w:tc>
        <w:tc>
          <w:tcPr>
            <w:tcW w:w="630" w:type="dxa"/>
            <w:vAlign w:val="center"/>
          </w:tcPr>
          <w:p w14:paraId="4DDC886E" w14:textId="77777777" w:rsidR="00E804C3" w:rsidRDefault="00E804C3" w:rsidP="006311C7">
            <w:pPr>
              <w:spacing w:before="0" w:after="0"/>
              <w:jc w:val="center"/>
            </w:pPr>
          </w:p>
        </w:tc>
        <w:tc>
          <w:tcPr>
            <w:tcW w:w="990" w:type="dxa"/>
            <w:vAlign w:val="center"/>
          </w:tcPr>
          <w:p w14:paraId="206ABE40" w14:textId="77777777" w:rsidR="00E804C3" w:rsidRDefault="00E804C3" w:rsidP="006311C7">
            <w:pPr>
              <w:spacing w:before="0" w:after="0"/>
              <w:jc w:val="center"/>
            </w:pPr>
          </w:p>
        </w:tc>
      </w:tr>
      <w:tr w:rsidR="00E804C3" w14:paraId="6A76820F" w14:textId="77777777" w:rsidTr="006311C7">
        <w:tc>
          <w:tcPr>
            <w:tcW w:w="7218" w:type="dxa"/>
            <w:vAlign w:val="center"/>
          </w:tcPr>
          <w:p w14:paraId="4A5D672D" w14:textId="77777777" w:rsidR="00E804C3" w:rsidRDefault="00E804C3" w:rsidP="006311C7">
            <w:pPr>
              <w:spacing w:before="0" w:after="0"/>
              <w:ind w:left="432"/>
            </w:pPr>
            <w:r>
              <w:t>Array initialization</w:t>
            </w:r>
          </w:p>
        </w:tc>
        <w:tc>
          <w:tcPr>
            <w:tcW w:w="630" w:type="dxa"/>
            <w:vAlign w:val="center"/>
          </w:tcPr>
          <w:p w14:paraId="7C4BF9D1" w14:textId="77777777" w:rsidR="00E804C3" w:rsidRDefault="00E804C3" w:rsidP="006311C7">
            <w:pPr>
              <w:spacing w:before="0" w:after="0"/>
              <w:jc w:val="center"/>
            </w:pPr>
            <w:r>
              <w:sym w:font="Wingdings" w:char="F0FC"/>
            </w:r>
          </w:p>
        </w:tc>
        <w:tc>
          <w:tcPr>
            <w:tcW w:w="630" w:type="dxa"/>
            <w:vAlign w:val="center"/>
          </w:tcPr>
          <w:p w14:paraId="09BBCA47" w14:textId="77777777" w:rsidR="00E804C3" w:rsidRDefault="00E804C3" w:rsidP="006311C7">
            <w:pPr>
              <w:spacing w:before="0" w:after="0"/>
              <w:jc w:val="center"/>
            </w:pPr>
          </w:p>
        </w:tc>
        <w:tc>
          <w:tcPr>
            <w:tcW w:w="990" w:type="dxa"/>
            <w:vAlign w:val="center"/>
          </w:tcPr>
          <w:p w14:paraId="044BC94F" w14:textId="77777777" w:rsidR="00E804C3" w:rsidRDefault="00E804C3" w:rsidP="006311C7">
            <w:pPr>
              <w:spacing w:before="0" w:after="0"/>
              <w:jc w:val="center"/>
            </w:pPr>
          </w:p>
        </w:tc>
      </w:tr>
      <w:tr w:rsidR="00E804C3" w14:paraId="3DF1D10A" w14:textId="77777777" w:rsidTr="006311C7">
        <w:tc>
          <w:tcPr>
            <w:tcW w:w="7218" w:type="dxa"/>
            <w:vAlign w:val="center"/>
          </w:tcPr>
          <w:p w14:paraId="5F6879A6" w14:textId="77777777" w:rsidR="00E804C3" w:rsidRDefault="00E804C3" w:rsidP="006311C7">
            <w:pPr>
              <w:spacing w:before="0" w:after="0"/>
              <w:ind w:left="216"/>
            </w:pPr>
            <w:r>
              <w:t>References</w:t>
            </w:r>
          </w:p>
        </w:tc>
        <w:tc>
          <w:tcPr>
            <w:tcW w:w="630" w:type="dxa"/>
            <w:vAlign w:val="center"/>
          </w:tcPr>
          <w:p w14:paraId="460FCD57" w14:textId="77777777" w:rsidR="00E804C3" w:rsidRDefault="00E804C3" w:rsidP="006311C7">
            <w:pPr>
              <w:spacing w:before="0" w:after="0"/>
              <w:jc w:val="center"/>
            </w:pPr>
          </w:p>
        </w:tc>
        <w:tc>
          <w:tcPr>
            <w:tcW w:w="630" w:type="dxa"/>
            <w:vAlign w:val="center"/>
          </w:tcPr>
          <w:p w14:paraId="67455BFE" w14:textId="77777777" w:rsidR="00E804C3" w:rsidRDefault="00E804C3" w:rsidP="006311C7">
            <w:pPr>
              <w:spacing w:before="0" w:after="0"/>
              <w:jc w:val="center"/>
            </w:pPr>
          </w:p>
        </w:tc>
        <w:tc>
          <w:tcPr>
            <w:tcW w:w="990" w:type="dxa"/>
            <w:vAlign w:val="center"/>
          </w:tcPr>
          <w:p w14:paraId="6AE713DC" w14:textId="77777777" w:rsidR="00E804C3" w:rsidRDefault="00E804C3" w:rsidP="006311C7">
            <w:pPr>
              <w:spacing w:before="0" w:after="0"/>
              <w:jc w:val="center"/>
            </w:pPr>
          </w:p>
        </w:tc>
      </w:tr>
      <w:tr w:rsidR="00E804C3" w14:paraId="7B23F6C5" w14:textId="77777777" w:rsidTr="006311C7">
        <w:tc>
          <w:tcPr>
            <w:tcW w:w="7218" w:type="dxa"/>
            <w:vAlign w:val="center"/>
          </w:tcPr>
          <w:p w14:paraId="00ED38B0" w14:textId="77777777" w:rsidR="00E804C3" w:rsidRDefault="00E804C3" w:rsidP="006311C7">
            <w:pPr>
              <w:spacing w:before="0" w:after="0"/>
              <w:ind w:left="432"/>
            </w:pPr>
            <w:r>
              <w:t>Within general declaration</w:t>
            </w:r>
          </w:p>
        </w:tc>
        <w:tc>
          <w:tcPr>
            <w:tcW w:w="630" w:type="dxa"/>
            <w:vAlign w:val="center"/>
          </w:tcPr>
          <w:p w14:paraId="27A4796D" w14:textId="77777777" w:rsidR="00E804C3" w:rsidRDefault="00E804C3" w:rsidP="006311C7">
            <w:pPr>
              <w:spacing w:before="0" w:after="0"/>
              <w:jc w:val="center"/>
            </w:pPr>
          </w:p>
        </w:tc>
        <w:tc>
          <w:tcPr>
            <w:tcW w:w="630" w:type="dxa"/>
            <w:vAlign w:val="center"/>
          </w:tcPr>
          <w:p w14:paraId="6BD31AFF" w14:textId="77777777" w:rsidR="00E804C3" w:rsidRDefault="00E804C3" w:rsidP="006311C7">
            <w:pPr>
              <w:spacing w:before="0" w:after="0"/>
              <w:jc w:val="center"/>
            </w:pPr>
            <w:r w:rsidRPr="006B72B2">
              <w:rPr>
                <w:sz w:val="24"/>
              </w:rPr>
              <w:sym w:font="Wingdings 2" w:char="F04F"/>
            </w:r>
          </w:p>
        </w:tc>
        <w:tc>
          <w:tcPr>
            <w:tcW w:w="990" w:type="dxa"/>
            <w:vAlign w:val="center"/>
          </w:tcPr>
          <w:p w14:paraId="1CBF8A29" w14:textId="77777777" w:rsidR="00E804C3" w:rsidRPr="006B72B2" w:rsidRDefault="00E804C3" w:rsidP="006311C7">
            <w:pPr>
              <w:spacing w:before="0" w:after="0"/>
              <w:jc w:val="center"/>
              <w:rPr>
                <w:sz w:val="24"/>
              </w:rPr>
            </w:pPr>
          </w:p>
        </w:tc>
      </w:tr>
      <w:tr w:rsidR="00E804C3" w14:paraId="088697DB" w14:textId="77777777" w:rsidTr="006311C7">
        <w:tc>
          <w:tcPr>
            <w:tcW w:w="7218" w:type="dxa"/>
            <w:vAlign w:val="center"/>
          </w:tcPr>
          <w:p w14:paraId="2DBEE665" w14:textId="77777777" w:rsidR="00E804C3" w:rsidRDefault="00E804C3" w:rsidP="006311C7">
            <w:pPr>
              <w:spacing w:before="0" w:after="0"/>
              <w:ind w:left="432"/>
            </w:pPr>
            <w:r>
              <w:t>Within function parameter declaration</w:t>
            </w:r>
          </w:p>
        </w:tc>
        <w:tc>
          <w:tcPr>
            <w:tcW w:w="630" w:type="dxa"/>
            <w:vAlign w:val="center"/>
          </w:tcPr>
          <w:p w14:paraId="0F9969DD" w14:textId="77777777" w:rsidR="00E804C3" w:rsidRDefault="00E804C3" w:rsidP="006311C7">
            <w:pPr>
              <w:spacing w:before="0" w:after="0"/>
              <w:jc w:val="center"/>
            </w:pPr>
            <w:r>
              <w:sym w:font="Wingdings" w:char="F0FC"/>
            </w:r>
          </w:p>
        </w:tc>
        <w:tc>
          <w:tcPr>
            <w:tcW w:w="630" w:type="dxa"/>
            <w:vAlign w:val="center"/>
          </w:tcPr>
          <w:p w14:paraId="0B7F0D78" w14:textId="77777777" w:rsidR="00E804C3" w:rsidRDefault="00E804C3" w:rsidP="006311C7">
            <w:pPr>
              <w:spacing w:before="0" w:after="0"/>
              <w:jc w:val="center"/>
            </w:pPr>
          </w:p>
        </w:tc>
        <w:tc>
          <w:tcPr>
            <w:tcW w:w="990" w:type="dxa"/>
            <w:vAlign w:val="center"/>
          </w:tcPr>
          <w:p w14:paraId="24346154" w14:textId="77777777" w:rsidR="00E804C3" w:rsidRPr="006B72B2" w:rsidRDefault="00E804C3" w:rsidP="006311C7">
            <w:pPr>
              <w:spacing w:before="0" w:after="0"/>
              <w:jc w:val="center"/>
              <w:rPr>
                <w:sz w:val="24"/>
              </w:rPr>
            </w:pPr>
          </w:p>
        </w:tc>
      </w:tr>
      <w:tr w:rsidR="00E804C3" w14:paraId="6D9123F8" w14:textId="77777777" w:rsidTr="006311C7">
        <w:tc>
          <w:tcPr>
            <w:tcW w:w="7218" w:type="dxa"/>
            <w:vAlign w:val="center"/>
          </w:tcPr>
          <w:p w14:paraId="2E7C52D9" w14:textId="77777777" w:rsidR="00E804C3" w:rsidRDefault="00E804C3" w:rsidP="006311C7">
            <w:pPr>
              <w:spacing w:before="0" w:after="0"/>
              <w:ind w:left="216"/>
            </w:pPr>
            <w:r>
              <w:t>Structures</w:t>
            </w:r>
          </w:p>
        </w:tc>
        <w:tc>
          <w:tcPr>
            <w:tcW w:w="630" w:type="dxa"/>
            <w:vAlign w:val="center"/>
          </w:tcPr>
          <w:p w14:paraId="728321B3" w14:textId="77777777" w:rsidR="00E804C3" w:rsidRDefault="00E804C3" w:rsidP="006311C7">
            <w:pPr>
              <w:spacing w:before="0" w:after="0"/>
              <w:jc w:val="center"/>
            </w:pPr>
          </w:p>
        </w:tc>
        <w:tc>
          <w:tcPr>
            <w:tcW w:w="630" w:type="dxa"/>
            <w:vAlign w:val="center"/>
          </w:tcPr>
          <w:p w14:paraId="2BB0CC2F" w14:textId="77777777" w:rsidR="00E804C3" w:rsidRDefault="00E804C3" w:rsidP="006311C7">
            <w:pPr>
              <w:spacing w:before="0" w:after="0"/>
              <w:jc w:val="center"/>
            </w:pPr>
          </w:p>
        </w:tc>
        <w:tc>
          <w:tcPr>
            <w:tcW w:w="990" w:type="dxa"/>
            <w:vAlign w:val="center"/>
          </w:tcPr>
          <w:p w14:paraId="3896002A" w14:textId="77777777" w:rsidR="00E804C3" w:rsidRDefault="00E804C3" w:rsidP="006311C7">
            <w:pPr>
              <w:spacing w:before="0" w:after="0"/>
              <w:jc w:val="center"/>
            </w:pPr>
          </w:p>
        </w:tc>
      </w:tr>
      <w:tr w:rsidR="00E804C3" w14:paraId="278C77CC" w14:textId="77777777" w:rsidTr="006311C7">
        <w:tc>
          <w:tcPr>
            <w:tcW w:w="7218" w:type="dxa"/>
            <w:vAlign w:val="center"/>
          </w:tcPr>
          <w:p w14:paraId="741DE3B1" w14:textId="77777777" w:rsidR="00E804C3" w:rsidRDefault="00E804C3" w:rsidP="006311C7">
            <w:pPr>
              <w:spacing w:before="0" w:after="0"/>
              <w:ind w:left="432"/>
            </w:pPr>
            <w:r>
              <w:t>Of fundamental types</w:t>
            </w:r>
          </w:p>
        </w:tc>
        <w:tc>
          <w:tcPr>
            <w:tcW w:w="630" w:type="dxa"/>
            <w:vAlign w:val="center"/>
          </w:tcPr>
          <w:p w14:paraId="39B4EE38" w14:textId="77777777" w:rsidR="00E804C3" w:rsidRDefault="00E804C3" w:rsidP="006311C7">
            <w:pPr>
              <w:spacing w:before="0" w:after="0"/>
              <w:jc w:val="center"/>
            </w:pPr>
            <w:r>
              <w:sym w:font="Wingdings" w:char="F0FC"/>
            </w:r>
          </w:p>
        </w:tc>
        <w:tc>
          <w:tcPr>
            <w:tcW w:w="630" w:type="dxa"/>
            <w:vAlign w:val="center"/>
          </w:tcPr>
          <w:p w14:paraId="6D23A9FD" w14:textId="77777777" w:rsidR="00E804C3" w:rsidRDefault="00E804C3" w:rsidP="006311C7">
            <w:pPr>
              <w:spacing w:before="0" w:after="0"/>
              <w:jc w:val="center"/>
            </w:pPr>
          </w:p>
        </w:tc>
        <w:tc>
          <w:tcPr>
            <w:tcW w:w="990" w:type="dxa"/>
            <w:vAlign w:val="center"/>
          </w:tcPr>
          <w:p w14:paraId="0C3D5256" w14:textId="77777777" w:rsidR="00E804C3" w:rsidRDefault="00E804C3" w:rsidP="006311C7">
            <w:pPr>
              <w:spacing w:before="0" w:after="0"/>
              <w:jc w:val="center"/>
            </w:pPr>
          </w:p>
        </w:tc>
      </w:tr>
      <w:tr w:rsidR="00E804C3" w14:paraId="21711E89" w14:textId="77777777" w:rsidTr="006311C7">
        <w:tc>
          <w:tcPr>
            <w:tcW w:w="7218" w:type="dxa"/>
            <w:vAlign w:val="center"/>
          </w:tcPr>
          <w:p w14:paraId="52DC9CAF" w14:textId="77777777" w:rsidR="00E804C3" w:rsidRDefault="00E804C3" w:rsidP="006311C7">
            <w:pPr>
              <w:spacing w:before="0" w:after="0"/>
              <w:ind w:left="432"/>
            </w:pPr>
            <w:r>
              <w:t>Of nested struct / unions</w:t>
            </w:r>
          </w:p>
        </w:tc>
        <w:tc>
          <w:tcPr>
            <w:tcW w:w="630" w:type="dxa"/>
            <w:vAlign w:val="center"/>
          </w:tcPr>
          <w:p w14:paraId="7473BBAA" w14:textId="77777777" w:rsidR="00E804C3" w:rsidRDefault="00E804C3" w:rsidP="006311C7">
            <w:pPr>
              <w:spacing w:before="0" w:after="0"/>
              <w:jc w:val="center"/>
            </w:pPr>
            <w:r>
              <w:sym w:font="Wingdings" w:char="F0FC"/>
            </w:r>
          </w:p>
        </w:tc>
        <w:tc>
          <w:tcPr>
            <w:tcW w:w="630" w:type="dxa"/>
            <w:vAlign w:val="center"/>
          </w:tcPr>
          <w:p w14:paraId="16F35DA6" w14:textId="77777777" w:rsidR="00E804C3" w:rsidRDefault="00E804C3" w:rsidP="006311C7">
            <w:pPr>
              <w:spacing w:before="0" w:after="0"/>
              <w:jc w:val="center"/>
            </w:pPr>
          </w:p>
        </w:tc>
        <w:tc>
          <w:tcPr>
            <w:tcW w:w="990" w:type="dxa"/>
            <w:vAlign w:val="center"/>
          </w:tcPr>
          <w:p w14:paraId="115C6A92" w14:textId="77777777" w:rsidR="00E804C3" w:rsidRDefault="00E804C3" w:rsidP="006311C7">
            <w:pPr>
              <w:spacing w:before="0" w:after="0"/>
              <w:jc w:val="center"/>
            </w:pPr>
          </w:p>
        </w:tc>
      </w:tr>
    </w:tbl>
    <w:p w14:paraId="0BAD29CA" w14:textId="77777777" w:rsidR="00CC6A19" w:rsidRDefault="00CC6A19" w:rsidP="00CC6A19"/>
    <w:tbl>
      <w:tblPr>
        <w:tblStyle w:val="TableGrid"/>
        <w:tblW w:w="9468" w:type="dxa"/>
        <w:tblLayout w:type="fixed"/>
        <w:tblLook w:val="04A0" w:firstRow="1" w:lastRow="0" w:firstColumn="1" w:lastColumn="0" w:noHBand="0" w:noVBand="1"/>
      </w:tblPr>
      <w:tblGrid>
        <w:gridCol w:w="3348"/>
        <w:gridCol w:w="3870"/>
        <w:gridCol w:w="630"/>
        <w:gridCol w:w="630"/>
        <w:gridCol w:w="990"/>
      </w:tblGrid>
      <w:tr w:rsidR="00E804C3" w:rsidRPr="00E804C3" w14:paraId="2570D0F3" w14:textId="77777777" w:rsidTr="00E80206">
        <w:trPr>
          <w:cantSplit/>
          <w:tblHeader/>
        </w:trPr>
        <w:tc>
          <w:tcPr>
            <w:tcW w:w="7218" w:type="dxa"/>
            <w:gridSpan w:val="2"/>
            <w:vMerge w:val="restart"/>
            <w:vAlign w:val="center"/>
          </w:tcPr>
          <w:p w14:paraId="0D28F0D2" w14:textId="77777777" w:rsidR="00E804C3" w:rsidRDefault="00E804C3" w:rsidP="00E804C3">
            <w:pPr>
              <w:pStyle w:val="Appendix20"/>
            </w:pPr>
            <w:bookmarkStart w:id="225" w:name="_Toc520717661"/>
            <w:r>
              <w:lastRenderedPageBreak/>
              <w:t>Expressions</w:t>
            </w:r>
            <w:bookmarkEnd w:id="225"/>
          </w:p>
        </w:tc>
        <w:tc>
          <w:tcPr>
            <w:tcW w:w="2250" w:type="dxa"/>
            <w:gridSpan w:val="3"/>
          </w:tcPr>
          <w:p w14:paraId="76AB51DF" w14:textId="77777777" w:rsidR="00E804C3" w:rsidRPr="00E804C3" w:rsidRDefault="00E804C3" w:rsidP="00E804C3">
            <w:pPr>
              <w:jc w:val="center"/>
              <w:rPr>
                <w:b/>
              </w:rPr>
            </w:pPr>
            <w:r>
              <w:rPr>
                <w:b/>
              </w:rPr>
              <w:t>Support</w:t>
            </w:r>
          </w:p>
        </w:tc>
      </w:tr>
      <w:tr w:rsidR="00E804C3" w14:paraId="4D0DAC84" w14:textId="77777777" w:rsidTr="00E80206">
        <w:trPr>
          <w:cantSplit/>
          <w:tblHeader/>
        </w:trPr>
        <w:tc>
          <w:tcPr>
            <w:tcW w:w="7218" w:type="dxa"/>
            <w:gridSpan w:val="2"/>
            <w:vMerge/>
          </w:tcPr>
          <w:p w14:paraId="740CB458" w14:textId="77777777" w:rsidR="00E804C3" w:rsidRDefault="00E804C3" w:rsidP="00E804C3">
            <w:pPr>
              <w:jc w:val="center"/>
              <w:rPr>
                <w:b/>
              </w:rPr>
            </w:pPr>
          </w:p>
        </w:tc>
        <w:tc>
          <w:tcPr>
            <w:tcW w:w="630" w:type="dxa"/>
          </w:tcPr>
          <w:p w14:paraId="266F8B68" w14:textId="77777777" w:rsidR="00E804C3" w:rsidRPr="001920C9" w:rsidRDefault="00E804C3" w:rsidP="00E804C3">
            <w:pPr>
              <w:jc w:val="center"/>
              <w:rPr>
                <w:b/>
              </w:rPr>
            </w:pPr>
            <w:r>
              <w:rPr>
                <w:b/>
              </w:rPr>
              <w:t>Yes</w:t>
            </w:r>
          </w:p>
        </w:tc>
        <w:tc>
          <w:tcPr>
            <w:tcW w:w="630" w:type="dxa"/>
          </w:tcPr>
          <w:p w14:paraId="2043DCF1" w14:textId="77777777" w:rsidR="00E804C3" w:rsidRPr="001920C9" w:rsidRDefault="00E804C3" w:rsidP="00E804C3">
            <w:pPr>
              <w:jc w:val="center"/>
              <w:rPr>
                <w:b/>
              </w:rPr>
            </w:pPr>
            <w:r w:rsidRPr="001920C9">
              <w:rPr>
                <w:b/>
              </w:rPr>
              <w:t>No</w:t>
            </w:r>
          </w:p>
        </w:tc>
        <w:tc>
          <w:tcPr>
            <w:tcW w:w="990" w:type="dxa"/>
          </w:tcPr>
          <w:p w14:paraId="667FB9F4" w14:textId="77777777" w:rsidR="00E804C3" w:rsidRPr="001920C9" w:rsidRDefault="00E804C3" w:rsidP="00E804C3">
            <w:pPr>
              <w:jc w:val="center"/>
              <w:rPr>
                <w:b/>
              </w:rPr>
            </w:pPr>
            <w:r>
              <w:rPr>
                <w:b/>
              </w:rPr>
              <w:t>Notes</w:t>
            </w:r>
          </w:p>
        </w:tc>
      </w:tr>
      <w:tr w:rsidR="00E804C3" w14:paraId="4AC00601" w14:textId="77777777" w:rsidTr="00E701FF">
        <w:tc>
          <w:tcPr>
            <w:tcW w:w="3348" w:type="dxa"/>
            <w:vAlign w:val="center"/>
          </w:tcPr>
          <w:p w14:paraId="20A02CDB" w14:textId="77777777" w:rsidR="00E804C3" w:rsidRDefault="00E804C3" w:rsidP="00E701FF">
            <w:pPr>
              <w:spacing w:before="0" w:after="0"/>
              <w:ind w:left="216"/>
            </w:pPr>
            <w:r>
              <w:t>C/C++ evaluation order</w:t>
            </w:r>
          </w:p>
        </w:tc>
        <w:tc>
          <w:tcPr>
            <w:tcW w:w="3870" w:type="dxa"/>
            <w:vAlign w:val="center"/>
          </w:tcPr>
          <w:p w14:paraId="3BE58C6D" w14:textId="77777777" w:rsidR="00E804C3" w:rsidRDefault="00E804C3" w:rsidP="00E701FF">
            <w:pPr>
              <w:spacing w:before="0" w:after="0"/>
            </w:pPr>
          </w:p>
        </w:tc>
        <w:tc>
          <w:tcPr>
            <w:tcW w:w="630" w:type="dxa"/>
            <w:vAlign w:val="center"/>
          </w:tcPr>
          <w:p w14:paraId="7048F448" w14:textId="77777777" w:rsidR="00E804C3" w:rsidRDefault="00E804C3" w:rsidP="00E701FF">
            <w:pPr>
              <w:spacing w:before="0" w:after="0"/>
              <w:jc w:val="center"/>
            </w:pPr>
            <w:r>
              <w:sym w:font="Wingdings" w:char="F0FC"/>
            </w:r>
          </w:p>
        </w:tc>
        <w:tc>
          <w:tcPr>
            <w:tcW w:w="630" w:type="dxa"/>
            <w:vAlign w:val="center"/>
          </w:tcPr>
          <w:p w14:paraId="39D06152" w14:textId="77777777" w:rsidR="00E804C3" w:rsidRPr="006B72B2" w:rsidRDefault="00E804C3" w:rsidP="00E701FF">
            <w:pPr>
              <w:spacing w:before="0" w:after="0"/>
              <w:jc w:val="center"/>
              <w:rPr>
                <w:sz w:val="24"/>
              </w:rPr>
            </w:pPr>
          </w:p>
        </w:tc>
        <w:tc>
          <w:tcPr>
            <w:tcW w:w="990" w:type="dxa"/>
            <w:vAlign w:val="center"/>
          </w:tcPr>
          <w:p w14:paraId="0A3267AD" w14:textId="77777777" w:rsidR="00E804C3" w:rsidRDefault="00E804C3" w:rsidP="00E701FF">
            <w:pPr>
              <w:spacing w:before="0" w:after="0"/>
              <w:jc w:val="center"/>
            </w:pPr>
          </w:p>
        </w:tc>
      </w:tr>
      <w:tr w:rsidR="00E804C3" w14:paraId="65254875" w14:textId="77777777" w:rsidTr="00E701FF">
        <w:tc>
          <w:tcPr>
            <w:tcW w:w="3348" w:type="dxa"/>
            <w:vAlign w:val="center"/>
          </w:tcPr>
          <w:p w14:paraId="43B32A02" w14:textId="77777777" w:rsidR="00E804C3" w:rsidRDefault="00E804C3" w:rsidP="00E701FF">
            <w:pPr>
              <w:spacing w:before="0" w:after="0"/>
              <w:ind w:left="216"/>
            </w:pPr>
            <w:r>
              <w:t>C/C++ operator precedence</w:t>
            </w:r>
          </w:p>
        </w:tc>
        <w:tc>
          <w:tcPr>
            <w:tcW w:w="3870" w:type="dxa"/>
            <w:vAlign w:val="center"/>
          </w:tcPr>
          <w:p w14:paraId="4B5F59CE" w14:textId="77777777" w:rsidR="00E804C3" w:rsidRDefault="00E804C3" w:rsidP="00E701FF">
            <w:pPr>
              <w:spacing w:before="0" w:after="0"/>
            </w:pPr>
          </w:p>
        </w:tc>
        <w:tc>
          <w:tcPr>
            <w:tcW w:w="630" w:type="dxa"/>
            <w:vAlign w:val="center"/>
          </w:tcPr>
          <w:p w14:paraId="24050DD4" w14:textId="77777777" w:rsidR="00E804C3" w:rsidRDefault="00E804C3" w:rsidP="00E701FF">
            <w:pPr>
              <w:spacing w:before="0" w:after="0"/>
              <w:jc w:val="center"/>
            </w:pPr>
            <w:r>
              <w:sym w:font="Wingdings" w:char="F0FC"/>
            </w:r>
          </w:p>
        </w:tc>
        <w:tc>
          <w:tcPr>
            <w:tcW w:w="630" w:type="dxa"/>
            <w:vAlign w:val="center"/>
          </w:tcPr>
          <w:p w14:paraId="70F03742" w14:textId="77777777" w:rsidR="00E804C3" w:rsidRPr="006B72B2" w:rsidRDefault="00E804C3" w:rsidP="00E701FF">
            <w:pPr>
              <w:spacing w:before="0" w:after="0"/>
              <w:jc w:val="center"/>
              <w:rPr>
                <w:sz w:val="24"/>
              </w:rPr>
            </w:pPr>
          </w:p>
        </w:tc>
        <w:tc>
          <w:tcPr>
            <w:tcW w:w="990" w:type="dxa"/>
            <w:vAlign w:val="center"/>
          </w:tcPr>
          <w:p w14:paraId="4A84D67D" w14:textId="77777777" w:rsidR="00E804C3" w:rsidRDefault="00E804C3" w:rsidP="00E701FF">
            <w:pPr>
              <w:spacing w:before="0" w:after="0"/>
              <w:jc w:val="center"/>
            </w:pPr>
          </w:p>
        </w:tc>
      </w:tr>
      <w:tr w:rsidR="00E804C3" w14:paraId="64B01340" w14:textId="77777777" w:rsidTr="00E701FF">
        <w:tc>
          <w:tcPr>
            <w:tcW w:w="3348" w:type="dxa"/>
            <w:vAlign w:val="center"/>
          </w:tcPr>
          <w:p w14:paraId="6259A28B" w14:textId="77777777" w:rsidR="00E804C3" w:rsidRDefault="00E804C3" w:rsidP="00E701FF">
            <w:pPr>
              <w:spacing w:before="0" w:after="0"/>
              <w:ind w:left="216"/>
            </w:pPr>
            <w:r>
              <w:t>C/C++ integer promotion</w:t>
            </w:r>
          </w:p>
        </w:tc>
        <w:tc>
          <w:tcPr>
            <w:tcW w:w="3870" w:type="dxa"/>
            <w:vAlign w:val="center"/>
          </w:tcPr>
          <w:p w14:paraId="23BD99DF" w14:textId="77777777" w:rsidR="00E804C3" w:rsidRDefault="00E804C3" w:rsidP="00E701FF">
            <w:pPr>
              <w:spacing w:before="0" w:after="0"/>
            </w:pPr>
          </w:p>
        </w:tc>
        <w:tc>
          <w:tcPr>
            <w:tcW w:w="630" w:type="dxa"/>
            <w:vAlign w:val="center"/>
          </w:tcPr>
          <w:p w14:paraId="3BC4BEA7" w14:textId="77777777" w:rsidR="00E804C3" w:rsidRDefault="00E804C3" w:rsidP="00E701FF">
            <w:pPr>
              <w:spacing w:before="0" w:after="0"/>
              <w:jc w:val="center"/>
            </w:pPr>
            <w:r>
              <w:sym w:font="Wingdings" w:char="F0FC"/>
            </w:r>
          </w:p>
        </w:tc>
        <w:tc>
          <w:tcPr>
            <w:tcW w:w="630" w:type="dxa"/>
            <w:vAlign w:val="center"/>
          </w:tcPr>
          <w:p w14:paraId="05D2E0D1" w14:textId="77777777" w:rsidR="00E804C3" w:rsidRPr="006B72B2" w:rsidRDefault="00E804C3" w:rsidP="00E701FF">
            <w:pPr>
              <w:spacing w:before="0" w:after="0"/>
              <w:jc w:val="center"/>
              <w:rPr>
                <w:sz w:val="24"/>
              </w:rPr>
            </w:pPr>
          </w:p>
        </w:tc>
        <w:tc>
          <w:tcPr>
            <w:tcW w:w="990" w:type="dxa"/>
            <w:vAlign w:val="center"/>
          </w:tcPr>
          <w:p w14:paraId="060764BB" w14:textId="77777777" w:rsidR="00E804C3" w:rsidRDefault="00E804C3" w:rsidP="00E701FF">
            <w:pPr>
              <w:spacing w:before="0" w:after="0"/>
              <w:jc w:val="center"/>
            </w:pPr>
          </w:p>
        </w:tc>
      </w:tr>
      <w:tr w:rsidR="00E804C3" w14:paraId="2FC9338C" w14:textId="77777777" w:rsidTr="00E701FF">
        <w:tc>
          <w:tcPr>
            <w:tcW w:w="3348" w:type="dxa"/>
            <w:vAlign w:val="center"/>
          </w:tcPr>
          <w:p w14:paraId="51DF7CBA" w14:textId="77777777" w:rsidR="00E804C3" w:rsidRDefault="00E804C3" w:rsidP="00E701FF">
            <w:pPr>
              <w:spacing w:before="0" w:after="0"/>
              <w:ind w:left="216"/>
            </w:pPr>
            <w:r>
              <w:t>Scope resolution</w:t>
            </w:r>
          </w:p>
        </w:tc>
        <w:tc>
          <w:tcPr>
            <w:tcW w:w="3870" w:type="dxa"/>
            <w:vAlign w:val="center"/>
          </w:tcPr>
          <w:p w14:paraId="05C0DCCA" w14:textId="77777777" w:rsidR="00E804C3" w:rsidRDefault="00E804C3" w:rsidP="00E701FF">
            <w:pPr>
              <w:spacing w:before="0" w:after="0"/>
            </w:pPr>
            <w:r>
              <w:t>class_</w:t>
            </w:r>
            <w:proofErr w:type="gramStart"/>
            <w:r>
              <w:t>name :</w:t>
            </w:r>
            <w:proofErr w:type="gramEnd"/>
            <w:r>
              <w:t>: member</w:t>
            </w:r>
          </w:p>
        </w:tc>
        <w:tc>
          <w:tcPr>
            <w:tcW w:w="630" w:type="dxa"/>
            <w:vAlign w:val="center"/>
          </w:tcPr>
          <w:p w14:paraId="52E2F677" w14:textId="77777777" w:rsidR="00E804C3" w:rsidRDefault="00E804C3" w:rsidP="00E701FF">
            <w:pPr>
              <w:spacing w:before="0" w:after="0"/>
              <w:jc w:val="center"/>
            </w:pPr>
          </w:p>
        </w:tc>
        <w:tc>
          <w:tcPr>
            <w:tcW w:w="630" w:type="dxa"/>
            <w:vAlign w:val="center"/>
          </w:tcPr>
          <w:p w14:paraId="68161F33" w14:textId="77777777" w:rsidR="00E804C3" w:rsidRDefault="00E804C3" w:rsidP="00E701FF">
            <w:pPr>
              <w:spacing w:before="0" w:after="0"/>
              <w:jc w:val="center"/>
            </w:pPr>
            <w:r w:rsidRPr="006B72B2">
              <w:rPr>
                <w:sz w:val="24"/>
              </w:rPr>
              <w:sym w:font="Wingdings 2" w:char="F04F"/>
            </w:r>
          </w:p>
        </w:tc>
        <w:tc>
          <w:tcPr>
            <w:tcW w:w="990" w:type="dxa"/>
            <w:vAlign w:val="center"/>
          </w:tcPr>
          <w:p w14:paraId="33B7DDEA" w14:textId="77777777" w:rsidR="00E804C3" w:rsidRDefault="00E804C3" w:rsidP="00E701FF">
            <w:pPr>
              <w:spacing w:before="0" w:after="0"/>
              <w:jc w:val="center"/>
            </w:pPr>
          </w:p>
        </w:tc>
      </w:tr>
      <w:tr w:rsidR="00E804C3" w14:paraId="400367D2" w14:textId="77777777" w:rsidTr="00E701FF">
        <w:tc>
          <w:tcPr>
            <w:tcW w:w="3348" w:type="dxa"/>
            <w:vAlign w:val="center"/>
          </w:tcPr>
          <w:p w14:paraId="54CB5E05" w14:textId="77777777" w:rsidR="00E804C3" w:rsidRDefault="00E804C3" w:rsidP="00E701FF">
            <w:pPr>
              <w:spacing w:before="0" w:after="0"/>
              <w:ind w:left="216"/>
            </w:pPr>
            <w:r>
              <w:t>Scope resolution</w:t>
            </w:r>
          </w:p>
        </w:tc>
        <w:tc>
          <w:tcPr>
            <w:tcW w:w="3870" w:type="dxa"/>
            <w:vAlign w:val="center"/>
          </w:tcPr>
          <w:p w14:paraId="18E2CFB1" w14:textId="77777777" w:rsidR="00E804C3" w:rsidRDefault="00E804C3" w:rsidP="00E701FF">
            <w:pPr>
              <w:spacing w:before="0" w:after="0"/>
            </w:pPr>
            <w:r>
              <w:t>namespace_</w:t>
            </w:r>
            <w:proofErr w:type="gramStart"/>
            <w:r>
              <w:t>name :</w:t>
            </w:r>
            <w:proofErr w:type="gramEnd"/>
            <w:r>
              <w:t>: member</w:t>
            </w:r>
          </w:p>
        </w:tc>
        <w:tc>
          <w:tcPr>
            <w:tcW w:w="630" w:type="dxa"/>
            <w:vAlign w:val="center"/>
          </w:tcPr>
          <w:p w14:paraId="50468607" w14:textId="77777777" w:rsidR="00E804C3" w:rsidRDefault="00E804C3" w:rsidP="00E701FF">
            <w:pPr>
              <w:spacing w:before="0" w:after="0"/>
              <w:jc w:val="center"/>
            </w:pPr>
          </w:p>
        </w:tc>
        <w:tc>
          <w:tcPr>
            <w:tcW w:w="630" w:type="dxa"/>
            <w:vAlign w:val="center"/>
          </w:tcPr>
          <w:p w14:paraId="3C909462"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1994547" w14:textId="77777777" w:rsidR="00E804C3" w:rsidRDefault="00E804C3" w:rsidP="00E701FF">
            <w:pPr>
              <w:spacing w:before="0" w:after="0"/>
              <w:jc w:val="center"/>
            </w:pPr>
          </w:p>
        </w:tc>
      </w:tr>
      <w:tr w:rsidR="00E804C3" w14:paraId="763CC60E" w14:textId="77777777" w:rsidTr="00E701FF">
        <w:tc>
          <w:tcPr>
            <w:tcW w:w="3348" w:type="dxa"/>
            <w:vAlign w:val="center"/>
          </w:tcPr>
          <w:p w14:paraId="5DB2B183" w14:textId="77777777" w:rsidR="00E804C3" w:rsidRDefault="00E804C3" w:rsidP="00E701FF">
            <w:pPr>
              <w:spacing w:before="0" w:after="0"/>
              <w:ind w:left="216"/>
            </w:pPr>
            <w:r>
              <w:t>Global</w:t>
            </w:r>
          </w:p>
        </w:tc>
        <w:tc>
          <w:tcPr>
            <w:tcW w:w="3870" w:type="dxa"/>
            <w:vAlign w:val="center"/>
          </w:tcPr>
          <w:p w14:paraId="2B50E0B5" w14:textId="77777777" w:rsidR="00E804C3" w:rsidRDefault="00E804C3" w:rsidP="00E701FF">
            <w:pPr>
              <w:spacing w:before="0" w:after="0"/>
            </w:pPr>
            <w:proofErr w:type="gramStart"/>
            <w:r>
              <w:t>::</w:t>
            </w:r>
            <w:proofErr w:type="gramEnd"/>
            <w:r>
              <w:t xml:space="preserve"> name</w:t>
            </w:r>
          </w:p>
        </w:tc>
        <w:tc>
          <w:tcPr>
            <w:tcW w:w="630" w:type="dxa"/>
            <w:vAlign w:val="center"/>
          </w:tcPr>
          <w:p w14:paraId="58C94BBB" w14:textId="77777777" w:rsidR="00E804C3" w:rsidRDefault="00E804C3" w:rsidP="00E701FF">
            <w:pPr>
              <w:spacing w:before="0" w:after="0"/>
              <w:jc w:val="center"/>
            </w:pPr>
          </w:p>
        </w:tc>
        <w:tc>
          <w:tcPr>
            <w:tcW w:w="630" w:type="dxa"/>
            <w:vAlign w:val="center"/>
          </w:tcPr>
          <w:p w14:paraId="3D6B25D1"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2969772" w14:textId="77777777" w:rsidR="00E804C3" w:rsidRDefault="00E804C3" w:rsidP="00E701FF">
            <w:pPr>
              <w:spacing w:before="0" w:after="0"/>
              <w:jc w:val="center"/>
            </w:pPr>
          </w:p>
        </w:tc>
      </w:tr>
      <w:tr w:rsidR="00E804C3" w14:paraId="1C943EAF" w14:textId="77777777" w:rsidTr="00E701FF">
        <w:tc>
          <w:tcPr>
            <w:tcW w:w="3348" w:type="dxa"/>
            <w:vAlign w:val="center"/>
          </w:tcPr>
          <w:p w14:paraId="1486F888" w14:textId="77777777" w:rsidR="00E804C3" w:rsidRDefault="00E804C3" w:rsidP="00E701FF">
            <w:pPr>
              <w:spacing w:before="0" w:after="0"/>
              <w:ind w:left="216"/>
            </w:pPr>
            <w:r>
              <w:t>Member selection</w:t>
            </w:r>
          </w:p>
        </w:tc>
        <w:tc>
          <w:tcPr>
            <w:tcW w:w="3870" w:type="dxa"/>
            <w:vAlign w:val="center"/>
          </w:tcPr>
          <w:p w14:paraId="18F92D2F" w14:textId="77777777" w:rsidR="00E804C3" w:rsidRDefault="00E804C3" w:rsidP="00E701FF">
            <w:pPr>
              <w:spacing w:before="0" w:after="0"/>
            </w:pPr>
            <w:proofErr w:type="gramStart"/>
            <w:r>
              <w:t>object.member</w:t>
            </w:r>
            <w:proofErr w:type="gramEnd"/>
          </w:p>
        </w:tc>
        <w:tc>
          <w:tcPr>
            <w:tcW w:w="630" w:type="dxa"/>
            <w:vAlign w:val="center"/>
          </w:tcPr>
          <w:p w14:paraId="2A472B42" w14:textId="77777777" w:rsidR="00E804C3" w:rsidRDefault="00E804C3" w:rsidP="00E701FF">
            <w:pPr>
              <w:spacing w:before="0" w:after="0"/>
              <w:jc w:val="center"/>
            </w:pPr>
            <w:r>
              <w:sym w:font="Wingdings" w:char="F0FC"/>
            </w:r>
          </w:p>
        </w:tc>
        <w:tc>
          <w:tcPr>
            <w:tcW w:w="630" w:type="dxa"/>
            <w:vAlign w:val="center"/>
          </w:tcPr>
          <w:p w14:paraId="07534BE3" w14:textId="77777777" w:rsidR="00E804C3" w:rsidRDefault="00E804C3" w:rsidP="00E701FF">
            <w:pPr>
              <w:spacing w:before="0" w:after="0"/>
              <w:jc w:val="center"/>
            </w:pPr>
          </w:p>
        </w:tc>
        <w:tc>
          <w:tcPr>
            <w:tcW w:w="990" w:type="dxa"/>
            <w:vAlign w:val="center"/>
          </w:tcPr>
          <w:p w14:paraId="2192ECD4" w14:textId="77777777" w:rsidR="00E804C3" w:rsidRDefault="00E804C3" w:rsidP="00E701FF">
            <w:pPr>
              <w:spacing w:before="0" w:after="0"/>
              <w:jc w:val="center"/>
            </w:pPr>
          </w:p>
        </w:tc>
      </w:tr>
      <w:tr w:rsidR="00E804C3" w14:paraId="74BAEDC2" w14:textId="77777777" w:rsidTr="00E701FF">
        <w:tc>
          <w:tcPr>
            <w:tcW w:w="3348" w:type="dxa"/>
            <w:vAlign w:val="center"/>
          </w:tcPr>
          <w:p w14:paraId="7E3585DA" w14:textId="77777777" w:rsidR="00E804C3" w:rsidRDefault="00E804C3" w:rsidP="00E701FF">
            <w:pPr>
              <w:spacing w:before="0" w:after="0"/>
              <w:ind w:left="216"/>
            </w:pPr>
            <w:r>
              <w:t>Member selection</w:t>
            </w:r>
          </w:p>
        </w:tc>
        <w:tc>
          <w:tcPr>
            <w:tcW w:w="3870" w:type="dxa"/>
            <w:vAlign w:val="center"/>
          </w:tcPr>
          <w:p w14:paraId="665D0AEF" w14:textId="77777777" w:rsidR="00E804C3" w:rsidRDefault="00E804C3" w:rsidP="00E701FF">
            <w:pPr>
              <w:spacing w:before="0" w:after="0"/>
            </w:pPr>
            <w:r>
              <w:t>object-&gt;member</w:t>
            </w:r>
          </w:p>
        </w:tc>
        <w:tc>
          <w:tcPr>
            <w:tcW w:w="630" w:type="dxa"/>
            <w:vAlign w:val="center"/>
          </w:tcPr>
          <w:p w14:paraId="1A794DB7" w14:textId="77777777" w:rsidR="00E804C3" w:rsidRDefault="00E804C3" w:rsidP="00E701FF">
            <w:pPr>
              <w:spacing w:before="0" w:after="0"/>
              <w:jc w:val="center"/>
            </w:pPr>
          </w:p>
        </w:tc>
        <w:tc>
          <w:tcPr>
            <w:tcW w:w="630" w:type="dxa"/>
            <w:vAlign w:val="center"/>
          </w:tcPr>
          <w:p w14:paraId="3AA7259F" w14:textId="77777777" w:rsidR="00E804C3" w:rsidRDefault="00E804C3" w:rsidP="00E701FF">
            <w:pPr>
              <w:spacing w:before="0" w:after="0"/>
              <w:jc w:val="center"/>
            </w:pPr>
            <w:r w:rsidRPr="006B72B2">
              <w:rPr>
                <w:sz w:val="24"/>
              </w:rPr>
              <w:sym w:font="Wingdings 2" w:char="F04F"/>
            </w:r>
          </w:p>
        </w:tc>
        <w:tc>
          <w:tcPr>
            <w:tcW w:w="990" w:type="dxa"/>
            <w:vAlign w:val="center"/>
          </w:tcPr>
          <w:p w14:paraId="395B0AD2" w14:textId="77777777" w:rsidR="00E804C3" w:rsidRDefault="00E804C3" w:rsidP="00E701FF">
            <w:pPr>
              <w:spacing w:before="0" w:after="0"/>
              <w:jc w:val="center"/>
            </w:pPr>
          </w:p>
        </w:tc>
      </w:tr>
      <w:tr w:rsidR="00E804C3" w14:paraId="4251B9B5" w14:textId="77777777" w:rsidTr="00E701FF">
        <w:tc>
          <w:tcPr>
            <w:tcW w:w="3348" w:type="dxa"/>
            <w:vAlign w:val="center"/>
          </w:tcPr>
          <w:p w14:paraId="424012A7" w14:textId="77777777" w:rsidR="00E804C3" w:rsidRDefault="00E804C3" w:rsidP="00E701FF">
            <w:pPr>
              <w:spacing w:before="0" w:after="0"/>
              <w:ind w:left="216"/>
            </w:pPr>
            <w:r>
              <w:t>Subscripting</w:t>
            </w:r>
          </w:p>
        </w:tc>
        <w:tc>
          <w:tcPr>
            <w:tcW w:w="3870" w:type="dxa"/>
            <w:vAlign w:val="center"/>
          </w:tcPr>
          <w:p w14:paraId="2F186F27" w14:textId="77777777" w:rsidR="00E804C3" w:rsidRDefault="00E804C3" w:rsidP="00E701FF">
            <w:pPr>
              <w:spacing w:before="0" w:after="0"/>
            </w:pPr>
            <w:r>
              <w:t xml:space="preserve">name [ </w:t>
            </w:r>
            <w:proofErr w:type="gramStart"/>
            <w:r>
              <w:t>expr ]</w:t>
            </w:r>
            <w:proofErr w:type="gramEnd"/>
          </w:p>
        </w:tc>
        <w:tc>
          <w:tcPr>
            <w:tcW w:w="630" w:type="dxa"/>
            <w:vAlign w:val="center"/>
          </w:tcPr>
          <w:p w14:paraId="576D06E1" w14:textId="77777777" w:rsidR="00E804C3" w:rsidRDefault="00E804C3" w:rsidP="00E701FF">
            <w:pPr>
              <w:spacing w:before="0" w:after="0"/>
              <w:jc w:val="center"/>
            </w:pPr>
            <w:r>
              <w:sym w:font="Wingdings" w:char="F0FC"/>
            </w:r>
          </w:p>
        </w:tc>
        <w:tc>
          <w:tcPr>
            <w:tcW w:w="630" w:type="dxa"/>
            <w:vAlign w:val="center"/>
          </w:tcPr>
          <w:p w14:paraId="0CADCC2B" w14:textId="77777777" w:rsidR="00E804C3" w:rsidRPr="006B72B2" w:rsidRDefault="00E804C3" w:rsidP="00E701FF">
            <w:pPr>
              <w:spacing w:before="0" w:after="0"/>
              <w:jc w:val="center"/>
              <w:rPr>
                <w:sz w:val="24"/>
              </w:rPr>
            </w:pPr>
          </w:p>
        </w:tc>
        <w:tc>
          <w:tcPr>
            <w:tcW w:w="990" w:type="dxa"/>
            <w:vAlign w:val="center"/>
          </w:tcPr>
          <w:p w14:paraId="027E4CB7" w14:textId="77777777" w:rsidR="00E804C3" w:rsidRDefault="00E804C3" w:rsidP="00E701FF">
            <w:pPr>
              <w:spacing w:before="0" w:after="0"/>
              <w:jc w:val="center"/>
            </w:pPr>
          </w:p>
        </w:tc>
      </w:tr>
      <w:tr w:rsidR="00E804C3" w14:paraId="774234D1" w14:textId="77777777" w:rsidTr="00E701FF">
        <w:tc>
          <w:tcPr>
            <w:tcW w:w="3348" w:type="dxa"/>
            <w:vAlign w:val="center"/>
          </w:tcPr>
          <w:p w14:paraId="544E3B8F" w14:textId="77777777" w:rsidR="00E804C3" w:rsidRDefault="00E804C3" w:rsidP="00E701FF">
            <w:pPr>
              <w:spacing w:before="0" w:after="0"/>
              <w:ind w:left="216"/>
            </w:pPr>
            <w:r>
              <w:t>Function call</w:t>
            </w:r>
          </w:p>
        </w:tc>
        <w:tc>
          <w:tcPr>
            <w:tcW w:w="3870" w:type="dxa"/>
            <w:vAlign w:val="center"/>
          </w:tcPr>
          <w:p w14:paraId="584FAF85" w14:textId="77777777" w:rsidR="00E804C3" w:rsidRDefault="00E804C3" w:rsidP="00E701FF">
            <w:pPr>
              <w:spacing w:before="0" w:after="0"/>
            </w:pPr>
            <w:r>
              <w:t xml:space="preserve">name </w:t>
            </w:r>
            <w:proofErr w:type="gramStart"/>
            <w:r>
              <w:t>( expr</w:t>
            </w:r>
            <w:proofErr w:type="gramEnd"/>
            <w:r>
              <w:t>_list )</w:t>
            </w:r>
          </w:p>
        </w:tc>
        <w:tc>
          <w:tcPr>
            <w:tcW w:w="630" w:type="dxa"/>
            <w:vAlign w:val="center"/>
          </w:tcPr>
          <w:p w14:paraId="040D619A" w14:textId="77777777" w:rsidR="00E804C3" w:rsidRDefault="00E804C3" w:rsidP="00E701FF">
            <w:pPr>
              <w:spacing w:before="0" w:after="0"/>
              <w:jc w:val="center"/>
            </w:pPr>
            <w:r>
              <w:sym w:font="Wingdings" w:char="F0FC"/>
            </w:r>
          </w:p>
        </w:tc>
        <w:tc>
          <w:tcPr>
            <w:tcW w:w="630" w:type="dxa"/>
            <w:vAlign w:val="center"/>
          </w:tcPr>
          <w:p w14:paraId="10661416" w14:textId="77777777" w:rsidR="00E804C3" w:rsidRPr="006B72B2" w:rsidRDefault="00E804C3" w:rsidP="00E701FF">
            <w:pPr>
              <w:spacing w:before="0" w:after="0"/>
              <w:jc w:val="center"/>
              <w:rPr>
                <w:sz w:val="24"/>
              </w:rPr>
            </w:pPr>
          </w:p>
        </w:tc>
        <w:tc>
          <w:tcPr>
            <w:tcW w:w="990" w:type="dxa"/>
            <w:vAlign w:val="center"/>
          </w:tcPr>
          <w:p w14:paraId="371D39E1" w14:textId="77777777" w:rsidR="00E804C3" w:rsidRDefault="00E804C3" w:rsidP="00E701FF">
            <w:pPr>
              <w:spacing w:before="0" w:after="0"/>
              <w:jc w:val="center"/>
            </w:pPr>
          </w:p>
        </w:tc>
      </w:tr>
      <w:tr w:rsidR="00E804C3" w14:paraId="59F5FF68" w14:textId="77777777" w:rsidTr="00E701FF">
        <w:tc>
          <w:tcPr>
            <w:tcW w:w="3348" w:type="dxa"/>
            <w:vAlign w:val="center"/>
          </w:tcPr>
          <w:p w14:paraId="41F12C17" w14:textId="77777777" w:rsidR="00E804C3" w:rsidRDefault="00E804C3" w:rsidP="00E701FF">
            <w:pPr>
              <w:spacing w:before="0" w:after="0"/>
              <w:ind w:left="216"/>
            </w:pPr>
            <w:r>
              <w:t>Value construction</w:t>
            </w:r>
          </w:p>
        </w:tc>
        <w:tc>
          <w:tcPr>
            <w:tcW w:w="3870" w:type="dxa"/>
            <w:vAlign w:val="center"/>
          </w:tcPr>
          <w:p w14:paraId="5C353310" w14:textId="77777777" w:rsidR="00E804C3" w:rsidRDefault="00E804C3" w:rsidP="00E701FF">
            <w:pPr>
              <w:spacing w:before="0" w:after="0"/>
            </w:pPr>
            <w:r>
              <w:t xml:space="preserve">type </w:t>
            </w:r>
            <w:proofErr w:type="gramStart"/>
            <w:r>
              <w:t>( expr</w:t>
            </w:r>
            <w:proofErr w:type="gramEnd"/>
            <w:r>
              <w:t>_list )</w:t>
            </w:r>
          </w:p>
        </w:tc>
        <w:tc>
          <w:tcPr>
            <w:tcW w:w="630" w:type="dxa"/>
            <w:vAlign w:val="center"/>
          </w:tcPr>
          <w:p w14:paraId="7FF4DC4D" w14:textId="77777777" w:rsidR="00E804C3" w:rsidRDefault="00E804C3" w:rsidP="00E701FF">
            <w:pPr>
              <w:spacing w:before="0" w:after="0"/>
              <w:jc w:val="center"/>
            </w:pPr>
          </w:p>
        </w:tc>
        <w:tc>
          <w:tcPr>
            <w:tcW w:w="630" w:type="dxa"/>
            <w:vAlign w:val="center"/>
          </w:tcPr>
          <w:p w14:paraId="6FB480F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AC45B78" w14:textId="77777777" w:rsidR="00E804C3" w:rsidRDefault="00E804C3" w:rsidP="00E701FF">
            <w:pPr>
              <w:spacing w:before="0" w:after="0"/>
              <w:jc w:val="center"/>
            </w:pPr>
          </w:p>
        </w:tc>
      </w:tr>
      <w:tr w:rsidR="00E804C3" w14:paraId="3DB00199" w14:textId="77777777" w:rsidTr="00E701FF">
        <w:tc>
          <w:tcPr>
            <w:tcW w:w="3348" w:type="dxa"/>
            <w:vAlign w:val="center"/>
          </w:tcPr>
          <w:p w14:paraId="4D541983" w14:textId="77777777" w:rsidR="00E804C3" w:rsidRDefault="00E804C3" w:rsidP="00E701FF">
            <w:pPr>
              <w:spacing w:before="0" w:after="0"/>
              <w:ind w:left="216"/>
            </w:pPr>
            <w:r>
              <w:t>Post increment</w:t>
            </w:r>
          </w:p>
        </w:tc>
        <w:tc>
          <w:tcPr>
            <w:tcW w:w="3870" w:type="dxa"/>
            <w:vAlign w:val="center"/>
          </w:tcPr>
          <w:p w14:paraId="2E63A389" w14:textId="77777777" w:rsidR="00E804C3" w:rsidRDefault="00E804C3" w:rsidP="00E701FF">
            <w:pPr>
              <w:spacing w:before="0" w:after="0"/>
            </w:pPr>
            <w:r>
              <w:t>name ++</w:t>
            </w:r>
          </w:p>
        </w:tc>
        <w:tc>
          <w:tcPr>
            <w:tcW w:w="630" w:type="dxa"/>
            <w:vAlign w:val="center"/>
          </w:tcPr>
          <w:p w14:paraId="3F859CA8" w14:textId="77777777" w:rsidR="00E804C3" w:rsidRDefault="00E804C3" w:rsidP="00E701FF">
            <w:pPr>
              <w:spacing w:before="0" w:after="0"/>
              <w:jc w:val="center"/>
            </w:pPr>
            <w:r>
              <w:sym w:font="Wingdings" w:char="F0FC"/>
            </w:r>
          </w:p>
        </w:tc>
        <w:tc>
          <w:tcPr>
            <w:tcW w:w="630" w:type="dxa"/>
            <w:vAlign w:val="center"/>
          </w:tcPr>
          <w:p w14:paraId="03D7A35D" w14:textId="77777777" w:rsidR="00E804C3" w:rsidRPr="006B72B2" w:rsidRDefault="00E804C3" w:rsidP="00E701FF">
            <w:pPr>
              <w:spacing w:before="0" w:after="0"/>
              <w:jc w:val="center"/>
              <w:rPr>
                <w:sz w:val="24"/>
              </w:rPr>
            </w:pPr>
          </w:p>
        </w:tc>
        <w:tc>
          <w:tcPr>
            <w:tcW w:w="990" w:type="dxa"/>
            <w:vAlign w:val="center"/>
          </w:tcPr>
          <w:p w14:paraId="02A2E175" w14:textId="77777777" w:rsidR="00E804C3" w:rsidRDefault="00E804C3" w:rsidP="00E701FF">
            <w:pPr>
              <w:spacing w:before="0" w:after="0"/>
              <w:jc w:val="center"/>
            </w:pPr>
          </w:p>
        </w:tc>
      </w:tr>
      <w:tr w:rsidR="00E804C3" w14:paraId="47ECC0AC" w14:textId="77777777" w:rsidTr="00E701FF">
        <w:tc>
          <w:tcPr>
            <w:tcW w:w="3348" w:type="dxa"/>
            <w:vAlign w:val="center"/>
          </w:tcPr>
          <w:p w14:paraId="243A17FD" w14:textId="77777777" w:rsidR="00E804C3" w:rsidRDefault="00E804C3" w:rsidP="00E701FF">
            <w:pPr>
              <w:spacing w:before="0" w:after="0"/>
              <w:ind w:left="216"/>
            </w:pPr>
            <w:r>
              <w:t>Post decrement</w:t>
            </w:r>
          </w:p>
        </w:tc>
        <w:tc>
          <w:tcPr>
            <w:tcW w:w="3870" w:type="dxa"/>
            <w:vAlign w:val="center"/>
          </w:tcPr>
          <w:p w14:paraId="63B70160" w14:textId="77777777" w:rsidR="00E804C3" w:rsidRDefault="00E804C3" w:rsidP="00E701FF">
            <w:pPr>
              <w:spacing w:before="0" w:after="0"/>
            </w:pPr>
            <w:r>
              <w:t>name --</w:t>
            </w:r>
          </w:p>
        </w:tc>
        <w:tc>
          <w:tcPr>
            <w:tcW w:w="630" w:type="dxa"/>
            <w:vAlign w:val="center"/>
          </w:tcPr>
          <w:p w14:paraId="7EBCB01D" w14:textId="77777777" w:rsidR="00E804C3" w:rsidRDefault="00E804C3" w:rsidP="00E701FF">
            <w:pPr>
              <w:spacing w:before="0" w:after="0"/>
              <w:jc w:val="center"/>
            </w:pPr>
            <w:r>
              <w:sym w:font="Wingdings" w:char="F0FC"/>
            </w:r>
          </w:p>
        </w:tc>
        <w:tc>
          <w:tcPr>
            <w:tcW w:w="630" w:type="dxa"/>
            <w:vAlign w:val="center"/>
          </w:tcPr>
          <w:p w14:paraId="27BD4C7C" w14:textId="77777777" w:rsidR="00E804C3" w:rsidRPr="006B72B2" w:rsidRDefault="00E804C3" w:rsidP="00E701FF">
            <w:pPr>
              <w:spacing w:before="0" w:after="0"/>
              <w:jc w:val="center"/>
              <w:rPr>
                <w:sz w:val="24"/>
              </w:rPr>
            </w:pPr>
          </w:p>
        </w:tc>
        <w:tc>
          <w:tcPr>
            <w:tcW w:w="990" w:type="dxa"/>
            <w:vAlign w:val="center"/>
          </w:tcPr>
          <w:p w14:paraId="242C05F1" w14:textId="77777777" w:rsidR="00E804C3" w:rsidRDefault="00E804C3" w:rsidP="00E701FF">
            <w:pPr>
              <w:spacing w:before="0" w:after="0"/>
              <w:jc w:val="center"/>
            </w:pPr>
          </w:p>
        </w:tc>
      </w:tr>
      <w:tr w:rsidR="00E804C3" w14:paraId="5B5E8A1A" w14:textId="77777777" w:rsidTr="00E701FF">
        <w:tc>
          <w:tcPr>
            <w:tcW w:w="3348" w:type="dxa"/>
            <w:vAlign w:val="center"/>
          </w:tcPr>
          <w:p w14:paraId="60A86352" w14:textId="77777777" w:rsidR="00E804C3" w:rsidRDefault="00E804C3" w:rsidP="00E701FF">
            <w:pPr>
              <w:spacing w:before="0" w:after="0"/>
              <w:ind w:left="216"/>
            </w:pPr>
            <w:r>
              <w:t>Type identification</w:t>
            </w:r>
          </w:p>
        </w:tc>
        <w:tc>
          <w:tcPr>
            <w:tcW w:w="3870" w:type="dxa"/>
            <w:vAlign w:val="center"/>
          </w:tcPr>
          <w:p w14:paraId="36F71CA7" w14:textId="77777777" w:rsidR="00E804C3" w:rsidRDefault="00E804C3" w:rsidP="00E701FF">
            <w:pPr>
              <w:spacing w:before="0" w:after="0"/>
            </w:pPr>
            <w:r>
              <w:t xml:space="preserve">typeid </w:t>
            </w:r>
            <w:proofErr w:type="gramStart"/>
            <w:r>
              <w:t>( type</w:t>
            </w:r>
            <w:proofErr w:type="gramEnd"/>
            <w:r>
              <w:t xml:space="preserve"> )</w:t>
            </w:r>
          </w:p>
        </w:tc>
        <w:tc>
          <w:tcPr>
            <w:tcW w:w="630" w:type="dxa"/>
            <w:vAlign w:val="center"/>
          </w:tcPr>
          <w:p w14:paraId="411300AB" w14:textId="77777777" w:rsidR="00E804C3" w:rsidRDefault="00E804C3" w:rsidP="00E701FF">
            <w:pPr>
              <w:spacing w:before="0" w:after="0"/>
              <w:jc w:val="center"/>
            </w:pPr>
          </w:p>
        </w:tc>
        <w:tc>
          <w:tcPr>
            <w:tcW w:w="630" w:type="dxa"/>
            <w:vAlign w:val="center"/>
          </w:tcPr>
          <w:p w14:paraId="110D7D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4D8DFE38" w14:textId="77777777" w:rsidR="00E804C3" w:rsidRDefault="00E804C3" w:rsidP="00E701FF">
            <w:pPr>
              <w:spacing w:before="0" w:after="0"/>
              <w:jc w:val="center"/>
            </w:pPr>
          </w:p>
        </w:tc>
      </w:tr>
      <w:tr w:rsidR="00E804C3" w14:paraId="6D8CD6ED" w14:textId="77777777" w:rsidTr="00E701FF">
        <w:tc>
          <w:tcPr>
            <w:tcW w:w="3348" w:type="dxa"/>
            <w:vAlign w:val="center"/>
          </w:tcPr>
          <w:p w14:paraId="54E4E687" w14:textId="77777777" w:rsidR="00E804C3" w:rsidRDefault="00E804C3" w:rsidP="00E701FF">
            <w:pPr>
              <w:spacing w:before="0" w:after="0"/>
              <w:ind w:left="216"/>
            </w:pPr>
            <w:r>
              <w:t>Sizeof type</w:t>
            </w:r>
          </w:p>
        </w:tc>
        <w:tc>
          <w:tcPr>
            <w:tcW w:w="3870" w:type="dxa"/>
            <w:vAlign w:val="center"/>
          </w:tcPr>
          <w:p w14:paraId="6C6CB623" w14:textId="77777777" w:rsidR="00E804C3" w:rsidRDefault="00E804C3" w:rsidP="00E701FF">
            <w:pPr>
              <w:spacing w:before="0" w:after="0"/>
            </w:pPr>
            <w:proofErr w:type="gramStart"/>
            <w:r>
              <w:t>sizeof( type</w:t>
            </w:r>
            <w:proofErr w:type="gramEnd"/>
            <w:r>
              <w:t xml:space="preserve"> )</w:t>
            </w:r>
          </w:p>
        </w:tc>
        <w:tc>
          <w:tcPr>
            <w:tcW w:w="630" w:type="dxa"/>
            <w:vAlign w:val="center"/>
          </w:tcPr>
          <w:p w14:paraId="2194488A" w14:textId="77777777" w:rsidR="00E804C3" w:rsidRDefault="00E804C3" w:rsidP="00E701FF">
            <w:pPr>
              <w:spacing w:before="0" w:after="0"/>
              <w:jc w:val="center"/>
            </w:pPr>
            <w:r>
              <w:sym w:font="Wingdings" w:char="F0FC"/>
            </w:r>
          </w:p>
        </w:tc>
        <w:tc>
          <w:tcPr>
            <w:tcW w:w="630" w:type="dxa"/>
            <w:vAlign w:val="center"/>
          </w:tcPr>
          <w:p w14:paraId="50AF984B" w14:textId="77777777" w:rsidR="00E804C3" w:rsidRPr="006B72B2" w:rsidRDefault="00E804C3" w:rsidP="00E701FF">
            <w:pPr>
              <w:spacing w:before="0" w:after="0"/>
              <w:jc w:val="center"/>
              <w:rPr>
                <w:sz w:val="24"/>
              </w:rPr>
            </w:pPr>
          </w:p>
        </w:tc>
        <w:tc>
          <w:tcPr>
            <w:tcW w:w="990" w:type="dxa"/>
            <w:vAlign w:val="center"/>
          </w:tcPr>
          <w:p w14:paraId="7B725DFE" w14:textId="77777777" w:rsidR="00E804C3" w:rsidRDefault="00E804C3" w:rsidP="00E701FF">
            <w:pPr>
              <w:spacing w:before="0" w:after="0"/>
              <w:jc w:val="center"/>
            </w:pPr>
          </w:p>
        </w:tc>
      </w:tr>
      <w:tr w:rsidR="00E804C3" w14:paraId="79F1DA0D" w14:textId="77777777" w:rsidTr="00E701FF">
        <w:tc>
          <w:tcPr>
            <w:tcW w:w="3348" w:type="dxa"/>
            <w:vAlign w:val="center"/>
          </w:tcPr>
          <w:p w14:paraId="4F1E3377" w14:textId="77777777" w:rsidR="00E804C3" w:rsidRDefault="00E804C3" w:rsidP="00E701FF">
            <w:pPr>
              <w:spacing w:before="0" w:after="0"/>
              <w:ind w:left="216"/>
            </w:pPr>
            <w:proofErr w:type="gramStart"/>
            <w:r>
              <w:t>Pre increment</w:t>
            </w:r>
            <w:proofErr w:type="gramEnd"/>
          </w:p>
        </w:tc>
        <w:tc>
          <w:tcPr>
            <w:tcW w:w="3870" w:type="dxa"/>
            <w:vAlign w:val="center"/>
          </w:tcPr>
          <w:p w14:paraId="54A92F53" w14:textId="77777777" w:rsidR="00E804C3" w:rsidRDefault="00E804C3" w:rsidP="00E701FF">
            <w:pPr>
              <w:spacing w:before="0" w:after="0"/>
            </w:pPr>
            <w:r>
              <w:t>++ name</w:t>
            </w:r>
          </w:p>
        </w:tc>
        <w:tc>
          <w:tcPr>
            <w:tcW w:w="630" w:type="dxa"/>
            <w:vAlign w:val="center"/>
          </w:tcPr>
          <w:p w14:paraId="79896DD9" w14:textId="77777777" w:rsidR="00E804C3" w:rsidRDefault="00E804C3" w:rsidP="00E701FF">
            <w:pPr>
              <w:spacing w:before="0" w:after="0"/>
              <w:jc w:val="center"/>
            </w:pPr>
            <w:r>
              <w:sym w:font="Wingdings" w:char="F0FC"/>
            </w:r>
          </w:p>
        </w:tc>
        <w:tc>
          <w:tcPr>
            <w:tcW w:w="630" w:type="dxa"/>
            <w:vAlign w:val="center"/>
          </w:tcPr>
          <w:p w14:paraId="284810D9" w14:textId="77777777" w:rsidR="00E804C3" w:rsidRPr="006B72B2" w:rsidRDefault="00E804C3" w:rsidP="00E701FF">
            <w:pPr>
              <w:spacing w:before="0" w:after="0"/>
              <w:jc w:val="center"/>
              <w:rPr>
                <w:sz w:val="24"/>
              </w:rPr>
            </w:pPr>
          </w:p>
        </w:tc>
        <w:tc>
          <w:tcPr>
            <w:tcW w:w="990" w:type="dxa"/>
            <w:vAlign w:val="center"/>
          </w:tcPr>
          <w:p w14:paraId="6FBB27C6" w14:textId="77777777" w:rsidR="00E804C3" w:rsidRDefault="00E804C3" w:rsidP="00E701FF">
            <w:pPr>
              <w:spacing w:before="0" w:after="0"/>
              <w:jc w:val="center"/>
            </w:pPr>
          </w:p>
        </w:tc>
      </w:tr>
      <w:tr w:rsidR="00E804C3" w14:paraId="47802DA4" w14:textId="77777777" w:rsidTr="00E701FF">
        <w:tc>
          <w:tcPr>
            <w:tcW w:w="3348" w:type="dxa"/>
            <w:vAlign w:val="center"/>
          </w:tcPr>
          <w:p w14:paraId="4E472021" w14:textId="77777777" w:rsidR="00E804C3" w:rsidRDefault="00E804C3" w:rsidP="00E701FF">
            <w:pPr>
              <w:spacing w:before="0" w:after="0"/>
              <w:ind w:left="216"/>
            </w:pPr>
            <w:proofErr w:type="gramStart"/>
            <w:r>
              <w:t>Pre decrement</w:t>
            </w:r>
            <w:proofErr w:type="gramEnd"/>
          </w:p>
        </w:tc>
        <w:tc>
          <w:tcPr>
            <w:tcW w:w="3870" w:type="dxa"/>
            <w:vAlign w:val="center"/>
          </w:tcPr>
          <w:p w14:paraId="19A87220" w14:textId="77777777" w:rsidR="00E804C3" w:rsidRDefault="00E804C3" w:rsidP="00E701FF">
            <w:pPr>
              <w:spacing w:before="0" w:after="0"/>
            </w:pPr>
            <w:r>
              <w:t>-- name</w:t>
            </w:r>
          </w:p>
        </w:tc>
        <w:tc>
          <w:tcPr>
            <w:tcW w:w="630" w:type="dxa"/>
            <w:vAlign w:val="center"/>
          </w:tcPr>
          <w:p w14:paraId="6E2EEAD2" w14:textId="77777777" w:rsidR="00E804C3" w:rsidRDefault="00E804C3" w:rsidP="00E701FF">
            <w:pPr>
              <w:spacing w:before="0" w:after="0"/>
              <w:jc w:val="center"/>
            </w:pPr>
            <w:r>
              <w:sym w:font="Wingdings" w:char="F0FC"/>
            </w:r>
          </w:p>
        </w:tc>
        <w:tc>
          <w:tcPr>
            <w:tcW w:w="630" w:type="dxa"/>
            <w:vAlign w:val="center"/>
          </w:tcPr>
          <w:p w14:paraId="18F37925" w14:textId="77777777" w:rsidR="00E804C3" w:rsidRPr="006B72B2" w:rsidRDefault="00E804C3" w:rsidP="00E701FF">
            <w:pPr>
              <w:spacing w:before="0" w:after="0"/>
              <w:jc w:val="center"/>
              <w:rPr>
                <w:sz w:val="24"/>
              </w:rPr>
            </w:pPr>
          </w:p>
        </w:tc>
        <w:tc>
          <w:tcPr>
            <w:tcW w:w="990" w:type="dxa"/>
            <w:vAlign w:val="center"/>
          </w:tcPr>
          <w:p w14:paraId="4F7B47D9" w14:textId="77777777" w:rsidR="00E804C3" w:rsidRDefault="00E804C3" w:rsidP="00E701FF">
            <w:pPr>
              <w:spacing w:before="0" w:after="0"/>
              <w:jc w:val="center"/>
            </w:pPr>
          </w:p>
        </w:tc>
      </w:tr>
      <w:tr w:rsidR="00E804C3" w14:paraId="7ADAA23A" w14:textId="77777777" w:rsidTr="00E701FF">
        <w:tc>
          <w:tcPr>
            <w:tcW w:w="3348" w:type="dxa"/>
            <w:vAlign w:val="center"/>
          </w:tcPr>
          <w:p w14:paraId="1B63D64E" w14:textId="77777777" w:rsidR="00E804C3" w:rsidRDefault="00E804C3" w:rsidP="00E701FF">
            <w:pPr>
              <w:spacing w:before="0" w:after="0"/>
              <w:ind w:left="216"/>
            </w:pPr>
            <w:r>
              <w:t>Complement</w:t>
            </w:r>
          </w:p>
        </w:tc>
        <w:tc>
          <w:tcPr>
            <w:tcW w:w="3870" w:type="dxa"/>
            <w:vAlign w:val="center"/>
          </w:tcPr>
          <w:p w14:paraId="60212D20" w14:textId="77777777" w:rsidR="00E804C3" w:rsidRDefault="00E804C3" w:rsidP="00E701FF">
            <w:pPr>
              <w:spacing w:before="0" w:after="0"/>
            </w:pPr>
            <w:r>
              <w:t>~ name</w:t>
            </w:r>
          </w:p>
        </w:tc>
        <w:tc>
          <w:tcPr>
            <w:tcW w:w="630" w:type="dxa"/>
            <w:vAlign w:val="center"/>
          </w:tcPr>
          <w:p w14:paraId="73CD06B4" w14:textId="77777777" w:rsidR="00E804C3" w:rsidRDefault="00E804C3" w:rsidP="00E701FF">
            <w:pPr>
              <w:spacing w:before="0" w:after="0"/>
              <w:jc w:val="center"/>
            </w:pPr>
            <w:r>
              <w:sym w:font="Wingdings" w:char="F0FC"/>
            </w:r>
          </w:p>
        </w:tc>
        <w:tc>
          <w:tcPr>
            <w:tcW w:w="630" w:type="dxa"/>
            <w:vAlign w:val="center"/>
          </w:tcPr>
          <w:p w14:paraId="1B871EAE" w14:textId="77777777" w:rsidR="00E804C3" w:rsidRPr="006B72B2" w:rsidRDefault="00E804C3" w:rsidP="00E701FF">
            <w:pPr>
              <w:spacing w:before="0" w:after="0"/>
              <w:jc w:val="center"/>
              <w:rPr>
                <w:sz w:val="24"/>
              </w:rPr>
            </w:pPr>
          </w:p>
        </w:tc>
        <w:tc>
          <w:tcPr>
            <w:tcW w:w="990" w:type="dxa"/>
            <w:vAlign w:val="center"/>
          </w:tcPr>
          <w:p w14:paraId="29B0B348" w14:textId="77777777" w:rsidR="00E804C3" w:rsidRDefault="00E804C3" w:rsidP="00E701FF">
            <w:pPr>
              <w:spacing w:before="0" w:after="0"/>
              <w:jc w:val="center"/>
            </w:pPr>
          </w:p>
        </w:tc>
      </w:tr>
      <w:tr w:rsidR="00E804C3" w14:paraId="26BFD051" w14:textId="77777777" w:rsidTr="00E701FF">
        <w:tc>
          <w:tcPr>
            <w:tcW w:w="3348" w:type="dxa"/>
            <w:vAlign w:val="center"/>
          </w:tcPr>
          <w:p w14:paraId="308E7971" w14:textId="77777777" w:rsidR="00E804C3" w:rsidRDefault="00E804C3" w:rsidP="00E701FF">
            <w:pPr>
              <w:spacing w:before="0" w:after="0"/>
              <w:ind w:left="216"/>
            </w:pPr>
            <w:r>
              <w:t>Not</w:t>
            </w:r>
          </w:p>
        </w:tc>
        <w:tc>
          <w:tcPr>
            <w:tcW w:w="3870" w:type="dxa"/>
            <w:vAlign w:val="center"/>
          </w:tcPr>
          <w:p w14:paraId="64D5ACF4" w14:textId="77777777" w:rsidR="00E804C3" w:rsidRDefault="00E804C3" w:rsidP="00E701FF">
            <w:pPr>
              <w:spacing w:before="0" w:after="0"/>
            </w:pPr>
            <w:r>
              <w:t>! name</w:t>
            </w:r>
          </w:p>
        </w:tc>
        <w:tc>
          <w:tcPr>
            <w:tcW w:w="630" w:type="dxa"/>
            <w:vAlign w:val="center"/>
          </w:tcPr>
          <w:p w14:paraId="745902BA" w14:textId="77777777" w:rsidR="00E804C3" w:rsidRDefault="00E804C3" w:rsidP="00E701FF">
            <w:pPr>
              <w:spacing w:before="0" w:after="0"/>
              <w:jc w:val="center"/>
            </w:pPr>
            <w:r>
              <w:sym w:font="Wingdings" w:char="F0FC"/>
            </w:r>
          </w:p>
        </w:tc>
        <w:tc>
          <w:tcPr>
            <w:tcW w:w="630" w:type="dxa"/>
            <w:vAlign w:val="center"/>
          </w:tcPr>
          <w:p w14:paraId="15CA7D9A" w14:textId="77777777" w:rsidR="00E804C3" w:rsidRPr="006B72B2" w:rsidRDefault="00E804C3" w:rsidP="00E701FF">
            <w:pPr>
              <w:spacing w:before="0" w:after="0"/>
              <w:jc w:val="center"/>
              <w:rPr>
                <w:sz w:val="24"/>
              </w:rPr>
            </w:pPr>
          </w:p>
        </w:tc>
        <w:tc>
          <w:tcPr>
            <w:tcW w:w="990" w:type="dxa"/>
            <w:vAlign w:val="center"/>
          </w:tcPr>
          <w:p w14:paraId="1441434E" w14:textId="77777777" w:rsidR="00E804C3" w:rsidRDefault="00E804C3" w:rsidP="00E701FF">
            <w:pPr>
              <w:spacing w:before="0" w:after="0"/>
              <w:jc w:val="center"/>
            </w:pPr>
          </w:p>
        </w:tc>
      </w:tr>
      <w:tr w:rsidR="00E804C3" w14:paraId="06A8B2E4" w14:textId="77777777" w:rsidTr="00E701FF">
        <w:tc>
          <w:tcPr>
            <w:tcW w:w="3348" w:type="dxa"/>
            <w:vAlign w:val="center"/>
          </w:tcPr>
          <w:p w14:paraId="27A78A1F" w14:textId="77777777" w:rsidR="00E804C3" w:rsidRDefault="00E804C3" w:rsidP="00E701FF">
            <w:pPr>
              <w:spacing w:before="0" w:after="0"/>
              <w:ind w:left="216"/>
            </w:pPr>
            <w:r>
              <w:t>Unary minus</w:t>
            </w:r>
          </w:p>
        </w:tc>
        <w:tc>
          <w:tcPr>
            <w:tcW w:w="3870" w:type="dxa"/>
            <w:vAlign w:val="center"/>
          </w:tcPr>
          <w:p w14:paraId="616A80CE" w14:textId="77777777" w:rsidR="00E804C3" w:rsidRDefault="00E804C3" w:rsidP="00E701FF">
            <w:pPr>
              <w:spacing w:before="0" w:after="0"/>
            </w:pPr>
            <w:r>
              <w:t>- name</w:t>
            </w:r>
          </w:p>
        </w:tc>
        <w:tc>
          <w:tcPr>
            <w:tcW w:w="630" w:type="dxa"/>
            <w:vAlign w:val="center"/>
          </w:tcPr>
          <w:p w14:paraId="4DDC4BDB" w14:textId="77777777" w:rsidR="00E804C3" w:rsidRDefault="00E804C3" w:rsidP="00E701FF">
            <w:pPr>
              <w:spacing w:before="0" w:after="0"/>
              <w:jc w:val="center"/>
            </w:pPr>
            <w:r>
              <w:sym w:font="Wingdings" w:char="F0FC"/>
            </w:r>
          </w:p>
        </w:tc>
        <w:tc>
          <w:tcPr>
            <w:tcW w:w="630" w:type="dxa"/>
            <w:vAlign w:val="center"/>
          </w:tcPr>
          <w:p w14:paraId="1756F56A" w14:textId="77777777" w:rsidR="00E804C3" w:rsidRPr="006B72B2" w:rsidRDefault="00E804C3" w:rsidP="00E701FF">
            <w:pPr>
              <w:spacing w:before="0" w:after="0"/>
              <w:jc w:val="center"/>
              <w:rPr>
                <w:sz w:val="24"/>
              </w:rPr>
            </w:pPr>
          </w:p>
        </w:tc>
        <w:tc>
          <w:tcPr>
            <w:tcW w:w="990" w:type="dxa"/>
            <w:vAlign w:val="center"/>
          </w:tcPr>
          <w:p w14:paraId="7E11A9B6" w14:textId="77777777" w:rsidR="00E804C3" w:rsidRDefault="00E804C3" w:rsidP="00E701FF">
            <w:pPr>
              <w:spacing w:before="0" w:after="0"/>
              <w:jc w:val="center"/>
            </w:pPr>
          </w:p>
        </w:tc>
      </w:tr>
      <w:tr w:rsidR="00E804C3" w14:paraId="464832DA" w14:textId="77777777" w:rsidTr="00E701FF">
        <w:tc>
          <w:tcPr>
            <w:tcW w:w="3348" w:type="dxa"/>
            <w:vAlign w:val="center"/>
          </w:tcPr>
          <w:p w14:paraId="10E38D67" w14:textId="77777777" w:rsidR="00E804C3" w:rsidRDefault="00E804C3" w:rsidP="00E701FF">
            <w:pPr>
              <w:spacing w:before="0" w:after="0"/>
              <w:ind w:left="216"/>
            </w:pPr>
            <w:r>
              <w:t>Unary plus</w:t>
            </w:r>
          </w:p>
        </w:tc>
        <w:tc>
          <w:tcPr>
            <w:tcW w:w="3870" w:type="dxa"/>
            <w:vAlign w:val="center"/>
          </w:tcPr>
          <w:p w14:paraId="04B46138" w14:textId="77777777" w:rsidR="00E804C3" w:rsidRDefault="00E804C3" w:rsidP="00E701FF">
            <w:pPr>
              <w:spacing w:before="0" w:after="0"/>
            </w:pPr>
            <w:r>
              <w:t>+ name</w:t>
            </w:r>
          </w:p>
        </w:tc>
        <w:tc>
          <w:tcPr>
            <w:tcW w:w="630" w:type="dxa"/>
            <w:vAlign w:val="center"/>
          </w:tcPr>
          <w:p w14:paraId="170248AF" w14:textId="77777777" w:rsidR="00E804C3" w:rsidRDefault="00E804C3" w:rsidP="00E701FF">
            <w:pPr>
              <w:spacing w:before="0" w:after="0"/>
              <w:jc w:val="center"/>
            </w:pPr>
            <w:r>
              <w:sym w:font="Wingdings" w:char="F0FC"/>
            </w:r>
          </w:p>
        </w:tc>
        <w:tc>
          <w:tcPr>
            <w:tcW w:w="630" w:type="dxa"/>
            <w:vAlign w:val="center"/>
          </w:tcPr>
          <w:p w14:paraId="4DAB22E9" w14:textId="77777777" w:rsidR="00E804C3" w:rsidRPr="006B72B2" w:rsidRDefault="00E804C3" w:rsidP="00E701FF">
            <w:pPr>
              <w:spacing w:before="0" w:after="0"/>
              <w:jc w:val="center"/>
              <w:rPr>
                <w:sz w:val="24"/>
              </w:rPr>
            </w:pPr>
          </w:p>
        </w:tc>
        <w:tc>
          <w:tcPr>
            <w:tcW w:w="990" w:type="dxa"/>
            <w:vAlign w:val="center"/>
          </w:tcPr>
          <w:p w14:paraId="39672D78" w14:textId="77777777" w:rsidR="00E804C3" w:rsidRDefault="00E804C3" w:rsidP="00E701FF">
            <w:pPr>
              <w:spacing w:before="0" w:after="0"/>
              <w:jc w:val="center"/>
            </w:pPr>
          </w:p>
        </w:tc>
      </w:tr>
      <w:tr w:rsidR="00E804C3" w14:paraId="200D0A34" w14:textId="77777777" w:rsidTr="00E701FF">
        <w:tc>
          <w:tcPr>
            <w:tcW w:w="3348" w:type="dxa"/>
            <w:vAlign w:val="center"/>
          </w:tcPr>
          <w:p w14:paraId="5AD3C25D" w14:textId="77777777" w:rsidR="00E804C3" w:rsidRDefault="00E804C3" w:rsidP="00E701FF">
            <w:pPr>
              <w:spacing w:before="0" w:after="0"/>
              <w:ind w:left="216"/>
            </w:pPr>
            <w:r>
              <w:t>Address of</w:t>
            </w:r>
          </w:p>
        </w:tc>
        <w:tc>
          <w:tcPr>
            <w:tcW w:w="3870" w:type="dxa"/>
            <w:vAlign w:val="center"/>
          </w:tcPr>
          <w:p w14:paraId="08D45C94" w14:textId="77777777" w:rsidR="00E804C3" w:rsidRDefault="00E804C3" w:rsidP="00E701FF">
            <w:pPr>
              <w:spacing w:before="0" w:after="0"/>
            </w:pPr>
            <w:r>
              <w:t>&amp; name</w:t>
            </w:r>
          </w:p>
        </w:tc>
        <w:tc>
          <w:tcPr>
            <w:tcW w:w="630" w:type="dxa"/>
            <w:vAlign w:val="center"/>
          </w:tcPr>
          <w:p w14:paraId="55F057BB" w14:textId="77777777" w:rsidR="00E804C3" w:rsidRDefault="00E804C3" w:rsidP="00E701FF">
            <w:pPr>
              <w:spacing w:before="0" w:after="0"/>
              <w:jc w:val="center"/>
            </w:pPr>
          </w:p>
        </w:tc>
        <w:tc>
          <w:tcPr>
            <w:tcW w:w="630" w:type="dxa"/>
            <w:vAlign w:val="center"/>
          </w:tcPr>
          <w:p w14:paraId="00628318"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E4BE13F" w14:textId="77777777" w:rsidR="00E804C3" w:rsidRDefault="00E804C3" w:rsidP="00E701FF">
            <w:pPr>
              <w:spacing w:before="0" w:after="0"/>
              <w:jc w:val="center"/>
            </w:pPr>
          </w:p>
        </w:tc>
      </w:tr>
      <w:tr w:rsidR="00E804C3" w14:paraId="4960DC8B" w14:textId="77777777" w:rsidTr="00E701FF">
        <w:tc>
          <w:tcPr>
            <w:tcW w:w="3348" w:type="dxa"/>
            <w:vAlign w:val="center"/>
          </w:tcPr>
          <w:p w14:paraId="2F4D265D" w14:textId="77777777" w:rsidR="00E804C3" w:rsidRDefault="00E804C3" w:rsidP="00E701FF">
            <w:pPr>
              <w:spacing w:before="0" w:after="0"/>
              <w:ind w:left="216"/>
            </w:pPr>
            <w:r>
              <w:t>Dereference</w:t>
            </w:r>
          </w:p>
        </w:tc>
        <w:tc>
          <w:tcPr>
            <w:tcW w:w="3870" w:type="dxa"/>
            <w:vAlign w:val="center"/>
          </w:tcPr>
          <w:p w14:paraId="3DC57D7A" w14:textId="77777777" w:rsidR="00E804C3" w:rsidRDefault="00E804C3" w:rsidP="00E701FF">
            <w:pPr>
              <w:spacing w:before="0" w:after="0"/>
            </w:pPr>
            <w:r>
              <w:t>* expr</w:t>
            </w:r>
          </w:p>
        </w:tc>
        <w:tc>
          <w:tcPr>
            <w:tcW w:w="630" w:type="dxa"/>
            <w:vAlign w:val="center"/>
          </w:tcPr>
          <w:p w14:paraId="5C6B73EE" w14:textId="77777777" w:rsidR="00E804C3" w:rsidRDefault="00E804C3" w:rsidP="00E701FF">
            <w:pPr>
              <w:spacing w:before="0" w:after="0"/>
              <w:jc w:val="center"/>
            </w:pPr>
          </w:p>
        </w:tc>
        <w:tc>
          <w:tcPr>
            <w:tcW w:w="630" w:type="dxa"/>
            <w:vAlign w:val="center"/>
          </w:tcPr>
          <w:p w14:paraId="214B5DA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6354DAF5" w14:textId="77777777" w:rsidR="00E804C3" w:rsidRDefault="00E804C3" w:rsidP="00E701FF">
            <w:pPr>
              <w:spacing w:before="0" w:after="0"/>
              <w:jc w:val="center"/>
            </w:pPr>
          </w:p>
        </w:tc>
      </w:tr>
      <w:tr w:rsidR="00E804C3" w14:paraId="379B0FC8" w14:textId="77777777" w:rsidTr="00E701FF">
        <w:tc>
          <w:tcPr>
            <w:tcW w:w="3348" w:type="dxa"/>
            <w:vAlign w:val="center"/>
          </w:tcPr>
          <w:p w14:paraId="23F99DC9" w14:textId="77777777" w:rsidR="00E804C3" w:rsidRDefault="00E804C3" w:rsidP="00E701FF">
            <w:pPr>
              <w:spacing w:before="0" w:after="0"/>
              <w:ind w:left="216"/>
            </w:pPr>
            <w:r>
              <w:t>Create</w:t>
            </w:r>
          </w:p>
        </w:tc>
        <w:tc>
          <w:tcPr>
            <w:tcW w:w="3870" w:type="dxa"/>
            <w:vAlign w:val="center"/>
          </w:tcPr>
          <w:p w14:paraId="3A26E0F7" w14:textId="77777777" w:rsidR="00E804C3" w:rsidRDefault="00E804C3" w:rsidP="00E701FF">
            <w:pPr>
              <w:spacing w:before="0" w:after="0"/>
            </w:pPr>
            <w:r>
              <w:t>New type</w:t>
            </w:r>
          </w:p>
        </w:tc>
        <w:tc>
          <w:tcPr>
            <w:tcW w:w="630" w:type="dxa"/>
            <w:vAlign w:val="center"/>
          </w:tcPr>
          <w:p w14:paraId="00913F5F" w14:textId="77777777" w:rsidR="00E804C3" w:rsidRDefault="00E804C3" w:rsidP="00E701FF">
            <w:pPr>
              <w:spacing w:before="0" w:after="0"/>
              <w:jc w:val="center"/>
            </w:pPr>
          </w:p>
        </w:tc>
        <w:tc>
          <w:tcPr>
            <w:tcW w:w="630" w:type="dxa"/>
            <w:vAlign w:val="center"/>
          </w:tcPr>
          <w:p w14:paraId="5F38D89B"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22DA9BE3" w14:textId="77777777" w:rsidR="00E804C3" w:rsidRDefault="00E804C3" w:rsidP="00E701FF">
            <w:pPr>
              <w:spacing w:before="0" w:after="0"/>
              <w:jc w:val="center"/>
            </w:pPr>
          </w:p>
        </w:tc>
      </w:tr>
      <w:tr w:rsidR="00E804C3" w14:paraId="72601801" w14:textId="77777777" w:rsidTr="00E701FF">
        <w:tc>
          <w:tcPr>
            <w:tcW w:w="3348" w:type="dxa"/>
            <w:vAlign w:val="center"/>
          </w:tcPr>
          <w:p w14:paraId="52B94DF6" w14:textId="77777777" w:rsidR="00E804C3" w:rsidRDefault="00E804C3" w:rsidP="00E701FF">
            <w:pPr>
              <w:spacing w:before="0" w:after="0"/>
              <w:ind w:left="216"/>
            </w:pPr>
            <w:r>
              <w:t>Destroy</w:t>
            </w:r>
          </w:p>
        </w:tc>
        <w:tc>
          <w:tcPr>
            <w:tcW w:w="3870" w:type="dxa"/>
            <w:vAlign w:val="center"/>
          </w:tcPr>
          <w:p w14:paraId="29F0BC32" w14:textId="77777777" w:rsidR="00E804C3" w:rsidRDefault="00E804C3" w:rsidP="00E701FF">
            <w:pPr>
              <w:spacing w:before="0" w:after="0"/>
            </w:pPr>
            <w:r>
              <w:t>Delete pointer</w:t>
            </w:r>
          </w:p>
        </w:tc>
        <w:tc>
          <w:tcPr>
            <w:tcW w:w="630" w:type="dxa"/>
            <w:vAlign w:val="center"/>
          </w:tcPr>
          <w:p w14:paraId="13709E3D" w14:textId="77777777" w:rsidR="00E804C3" w:rsidRDefault="00E804C3" w:rsidP="00E701FF">
            <w:pPr>
              <w:spacing w:before="0" w:after="0"/>
              <w:jc w:val="center"/>
            </w:pPr>
          </w:p>
        </w:tc>
        <w:tc>
          <w:tcPr>
            <w:tcW w:w="630" w:type="dxa"/>
            <w:vAlign w:val="center"/>
          </w:tcPr>
          <w:p w14:paraId="627335FE"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8EB3513" w14:textId="77777777" w:rsidR="00E804C3" w:rsidRDefault="00E804C3" w:rsidP="00E701FF">
            <w:pPr>
              <w:spacing w:before="0" w:after="0"/>
              <w:jc w:val="center"/>
            </w:pPr>
          </w:p>
        </w:tc>
      </w:tr>
      <w:tr w:rsidR="00E804C3" w14:paraId="5C80F680" w14:textId="77777777" w:rsidTr="00E701FF">
        <w:tc>
          <w:tcPr>
            <w:tcW w:w="3348" w:type="dxa"/>
            <w:vAlign w:val="center"/>
          </w:tcPr>
          <w:p w14:paraId="6B85D32D" w14:textId="77777777" w:rsidR="00E804C3" w:rsidRDefault="00E804C3" w:rsidP="00E701FF">
            <w:pPr>
              <w:spacing w:before="0" w:after="0"/>
              <w:ind w:left="216"/>
            </w:pPr>
            <w:r>
              <w:t>Cast (type conversion)</w:t>
            </w:r>
          </w:p>
        </w:tc>
        <w:tc>
          <w:tcPr>
            <w:tcW w:w="3870" w:type="dxa"/>
            <w:vAlign w:val="center"/>
          </w:tcPr>
          <w:p w14:paraId="08034615" w14:textId="77777777" w:rsidR="00E804C3" w:rsidRDefault="00E804C3" w:rsidP="00E701FF">
            <w:pPr>
              <w:spacing w:before="0" w:after="0"/>
            </w:pPr>
            <w:proofErr w:type="gramStart"/>
            <w:r>
              <w:t>( type</w:t>
            </w:r>
            <w:proofErr w:type="gramEnd"/>
            <w:r>
              <w:t xml:space="preserve"> ) expr</w:t>
            </w:r>
          </w:p>
        </w:tc>
        <w:tc>
          <w:tcPr>
            <w:tcW w:w="630" w:type="dxa"/>
            <w:vAlign w:val="center"/>
          </w:tcPr>
          <w:p w14:paraId="00A45A4A" w14:textId="77777777" w:rsidR="00E804C3" w:rsidRDefault="00E804C3" w:rsidP="00E701FF">
            <w:pPr>
              <w:spacing w:before="0" w:after="0"/>
              <w:jc w:val="center"/>
            </w:pPr>
            <w:r>
              <w:sym w:font="Wingdings" w:char="F0FC"/>
            </w:r>
          </w:p>
        </w:tc>
        <w:tc>
          <w:tcPr>
            <w:tcW w:w="630" w:type="dxa"/>
            <w:vAlign w:val="center"/>
          </w:tcPr>
          <w:p w14:paraId="3C288760" w14:textId="77777777" w:rsidR="00E804C3" w:rsidRPr="006B72B2" w:rsidRDefault="00E804C3" w:rsidP="00E701FF">
            <w:pPr>
              <w:spacing w:before="0" w:after="0"/>
              <w:jc w:val="center"/>
              <w:rPr>
                <w:sz w:val="24"/>
              </w:rPr>
            </w:pPr>
          </w:p>
        </w:tc>
        <w:tc>
          <w:tcPr>
            <w:tcW w:w="990" w:type="dxa"/>
            <w:vAlign w:val="center"/>
          </w:tcPr>
          <w:p w14:paraId="79DE3415" w14:textId="77777777" w:rsidR="00E804C3" w:rsidRDefault="00E804C3" w:rsidP="00E701FF">
            <w:pPr>
              <w:spacing w:before="0" w:after="0"/>
              <w:jc w:val="center"/>
            </w:pPr>
          </w:p>
        </w:tc>
      </w:tr>
      <w:tr w:rsidR="00E804C3" w14:paraId="218FA91B" w14:textId="77777777" w:rsidTr="00E701FF">
        <w:tc>
          <w:tcPr>
            <w:tcW w:w="3348" w:type="dxa"/>
            <w:vAlign w:val="center"/>
          </w:tcPr>
          <w:p w14:paraId="5A7D637E" w14:textId="77777777" w:rsidR="00E804C3" w:rsidRDefault="00E804C3" w:rsidP="00E701FF">
            <w:pPr>
              <w:spacing w:before="0" w:after="0"/>
              <w:ind w:left="216"/>
            </w:pPr>
            <w:r>
              <w:t>Member selection</w:t>
            </w:r>
          </w:p>
        </w:tc>
        <w:tc>
          <w:tcPr>
            <w:tcW w:w="3870" w:type="dxa"/>
            <w:vAlign w:val="center"/>
          </w:tcPr>
          <w:p w14:paraId="175EAE32" w14:textId="77777777" w:rsidR="00E804C3" w:rsidRDefault="00E804C3" w:rsidP="00E701FF">
            <w:pPr>
              <w:spacing w:before="0" w:after="0"/>
            </w:pPr>
            <w:proofErr w:type="gramStart"/>
            <w:r>
              <w:t>object.*</w:t>
            </w:r>
            <w:proofErr w:type="gramEnd"/>
            <w:r>
              <w:t>pointer-to-member</w:t>
            </w:r>
          </w:p>
        </w:tc>
        <w:tc>
          <w:tcPr>
            <w:tcW w:w="630" w:type="dxa"/>
            <w:vAlign w:val="center"/>
          </w:tcPr>
          <w:p w14:paraId="264D6A57" w14:textId="77777777" w:rsidR="00E804C3" w:rsidRDefault="00E804C3" w:rsidP="00E701FF">
            <w:pPr>
              <w:spacing w:before="0" w:after="0"/>
              <w:jc w:val="center"/>
            </w:pPr>
          </w:p>
        </w:tc>
        <w:tc>
          <w:tcPr>
            <w:tcW w:w="630" w:type="dxa"/>
            <w:vAlign w:val="center"/>
          </w:tcPr>
          <w:p w14:paraId="02F54B9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761E4B5" w14:textId="77777777" w:rsidR="00E804C3" w:rsidRDefault="00E804C3" w:rsidP="00E701FF">
            <w:pPr>
              <w:spacing w:before="0" w:after="0"/>
              <w:jc w:val="center"/>
            </w:pPr>
          </w:p>
        </w:tc>
      </w:tr>
      <w:tr w:rsidR="00E804C3" w14:paraId="680A4D4B" w14:textId="77777777" w:rsidTr="00E701FF">
        <w:tc>
          <w:tcPr>
            <w:tcW w:w="3348" w:type="dxa"/>
            <w:vAlign w:val="center"/>
          </w:tcPr>
          <w:p w14:paraId="1F5747E1" w14:textId="77777777" w:rsidR="00E804C3" w:rsidRDefault="00E804C3" w:rsidP="00E701FF">
            <w:pPr>
              <w:spacing w:before="0" w:after="0"/>
              <w:ind w:left="216"/>
            </w:pPr>
            <w:r>
              <w:t>Member selection</w:t>
            </w:r>
          </w:p>
        </w:tc>
        <w:tc>
          <w:tcPr>
            <w:tcW w:w="3870" w:type="dxa"/>
            <w:vAlign w:val="center"/>
          </w:tcPr>
          <w:p w14:paraId="726D38C2" w14:textId="77777777" w:rsidR="00E804C3" w:rsidRDefault="00E804C3" w:rsidP="00E701FF">
            <w:pPr>
              <w:spacing w:before="0" w:after="0"/>
            </w:pPr>
            <w:r>
              <w:t>pointer-&gt;*pointer-to-member</w:t>
            </w:r>
          </w:p>
        </w:tc>
        <w:tc>
          <w:tcPr>
            <w:tcW w:w="630" w:type="dxa"/>
            <w:vAlign w:val="center"/>
          </w:tcPr>
          <w:p w14:paraId="63276941" w14:textId="77777777" w:rsidR="00E804C3" w:rsidRDefault="00E804C3" w:rsidP="00E701FF">
            <w:pPr>
              <w:spacing w:before="0" w:after="0"/>
              <w:jc w:val="center"/>
            </w:pPr>
          </w:p>
        </w:tc>
        <w:tc>
          <w:tcPr>
            <w:tcW w:w="630" w:type="dxa"/>
            <w:vAlign w:val="center"/>
          </w:tcPr>
          <w:p w14:paraId="79FDC9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821E992" w14:textId="77777777" w:rsidR="00E804C3" w:rsidRDefault="00E804C3" w:rsidP="00E701FF">
            <w:pPr>
              <w:spacing w:before="0" w:after="0"/>
              <w:jc w:val="center"/>
            </w:pPr>
          </w:p>
        </w:tc>
      </w:tr>
      <w:tr w:rsidR="00E804C3" w14:paraId="25D45F1E" w14:textId="77777777" w:rsidTr="00E701FF">
        <w:tc>
          <w:tcPr>
            <w:tcW w:w="3348" w:type="dxa"/>
            <w:vAlign w:val="center"/>
          </w:tcPr>
          <w:p w14:paraId="6E442C7B" w14:textId="77777777" w:rsidR="00E804C3" w:rsidRDefault="00E804C3" w:rsidP="00E701FF">
            <w:pPr>
              <w:spacing w:before="0" w:after="0"/>
              <w:ind w:left="216"/>
            </w:pPr>
            <w:r>
              <w:t>Multiply</w:t>
            </w:r>
          </w:p>
        </w:tc>
        <w:tc>
          <w:tcPr>
            <w:tcW w:w="3870" w:type="dxa"/>
            <w:vAlign w:val="center"/>
          </w:tcPr>
          <w:p w14:paraId="486B5CA6" w14:textId="77777777" w:rsidR="00E804C3" w:rsidRDefault="00E804C3" w:rsidP="00E701FF">
            <w:pPr>
              <w:spacing w:before="0" w:after="0"/>
            </w:pPr>
            <w:r>
              <w:t>expr * expr</w:t>
            </w:r>
          </w:p>
        </w:tc>
        <w:tc>
          <w:tcPr>
            <w:tcW w:w="630" w:type="dxa"/>
            <w:vAlign w:val="center"/>
          </w:tcPr>
          <w:p w14:paraId="59CE30C8" w14:textId="77777777" w:rsidR="00E804C3" w:rsidRDefault="00E804C3" w:rsidP="00E701FF">
            <w:pPr>
              <w:spacing w:before="0" w:after="0"/>
              <w:jc w:val="center"/>
            </w:pPr>
            <w:r>
              <w:sym w:font="Wingdings" w:char="F0FC"/>
            </w:r>
          </w:p>
        </w:tc>
        <w:tc>
          <w:tcPr>
            <w:tcW w:w="630" w:type="dxa"/>
            <w:vAlign w:val="center"/>
          </w:tcPr>
          <w:p w14:paraId="563258BF" w14:textId="77777777" w:rsidR="00E804C3" w:rsidRPr="006B72B2" w:rsidRDefault="00E804C3" w:rsidP="00E701FF">
            <w:pPr>
              <w:spacing w:before="0" w:after="0"/>
              <w:jc w:val="center"/>
              <w:rPr>
                <w:sz w:val="24"/>
              </w:rPr>
            </w:pPr>
          </w:p>
        </w:tc>
        <w:tc>
          <w:tcPr>
            <w:tcW w:w="990" w:type="dxa"/>
            <w:vAlign w:val="center"/>
          </w:tcPr>
          <w:p w14:paraId="64838D66" w14:textId="77777777" w:rsidR="00E804C3" w:rsidRDefault="00E804C3" w:rsidP="00E701FF">
            <w:pPr>
              <w:spacing w:before="0" w:after="0"/>
              <w:jc w:val="center"/>
            </w:pPr>
          </w:p>
        </w:tc>
      </w:tr>
      <w:tr w:rsidR="00E804C3" w14:paraId="4EAF6F41" w14:textId="77777777" w:rsidTr="00E701FF">
        <w:tc>
          <w:tcPr>
            <w:tcW w:w="3348" w:type="dxa"/>
            <w:vAlign w:val="center"/>
          </w:tcPr>
          <w:p w14:paraId="5F51CC4D" w14:textId="77777777" w:rsidR="00E804C3" w:rsidRDefault="00E804C3" w:rsidP="00E701FF">
            <w:pPr>
              <w:spacing w:before="0" w:after="0"/>
              <w:ind w:left="216"/>
            </w:pPr>
            <w:r>
              <w:t>Divide</w:t>
            </w:r>
          </w:p>
        </w:tc>
        <w:tc>
          <w:tcPr>
            <w:tcW w:w="3870" w:type="dxa"/>
            <w:vAlign w:val="center"/>
          </w:tcPr>
          <w:p w14:paraId="60178DF9" w14:textId="77777777" w:rsidR="00E804C3" w:rsidRDefault="00E804C3" w:rsidP="00E701FF">
            <w:pPr>
              <w:spacing w:before="0" w:after="0"/>
            </w:pPr>
            <w:r>
              <w:t>expr / expr</w:t>
            </w:r>
          </w:p>
        </w:tc>
        <w:tc>
          <w:tcPr>
            <w:tcW w:w="630" w:type="dxa"/>
            <w:vAlign w:val="center"/>
          </w:tcPr>
          <w:p w14:paraId="02AE67CC" w14:textId="77777777" w:rsidR="00E804C3" w:rsidRDefault="00E804C3" w:rsidP="00E701FF">
            <w:pPr>
              <w:spacing w:before="0" w:after="0"/>
              <w:jc w:val="center"/>
            </w:pPr>
            <w:r>
              <w:sym w:font="Wingdings" w:char="F0FC"/>
            </w:r>
          </w:p>
        </w:tc>
        <w:tc>
          <w:tcPr>
            <w:tcW w:w="630" w:type="dxa"/>
            <w:vAlign w:val="center"/>
          </w:tcPr>
          <w:p w14:paraId="77D0A485" w14:textId="77777777" w:rsidR="00E804C3" w:rsidRPr="006B72B2" w:rsidRDefault="00E804C3" w:rsidP="00E701FF">
            <w:pPr>
              <w:spacing w:before="0" w:after="0"/>
              <w:jc w:val="center"/>
              <w:rPr>
                <w:sz w:val="24"/>
              </w:rPr>
            </w:pPr>
          </w:p>
        </w:tc>
        <w:tc>
          <w:tcPr>
            <w:tcW w:w="990" w:type="dxa"/>
            <w:vAlign w:val="center"/>
          </w:tcPr>
          <w:p w14:paraId="1A4470FE" w14:textId="77777777" w:rsidR="00E804C3" w:rsidRDefault="00E804C3" w:rsidP="00E701FF">
            <w:pPr>
              <w:spacing w:before="0" w:after="0"/>
              <w:jc w:val="center"/>
            </w:pPr>
            <w:r>
              <w:t>1</w:t>
            </w:r>
          </w:p>
        </w:tc>
      </w:tr>
      <w:tr w:rsidR="00E804C3" w14:paraId="32E44CBB" w14:textId="77777777" w:rsidTr="00E701FF">
        <w:tc>
          <w:tcPr>
            <w:tcW w:w="3348" w:type="dxa"/>
            <w:vAlign w:val="center"/>
          </w:tcPr>
          <w:p w14:paraId="3B4BE62F" w14:textId="77777777" w:rsidR="00E804C3" w:rsidRDefault="00E804C3" w:rsidP="00E701FF">
            <w:pPr>
              <w:spacing w:before="0" w:after="0"/>
              <w:ind w:left="216"/>
            </w:pPr>
            <w:r>
              <w:t>Modulo (remainder)</w:t>
            </w:r>
          </w:p>
        </w:tc>
        <w:tc>
          <w:tcPr>
            <w:tcW w:w="3870" w:type="dxa"/>
            <w:vAlign w:val="center"/>
          </w:tcPr>
          <w:p w14:paraId="69CA5D2F" w14:textId="77777777" w:rsidR="00E804C3" w:rsidRDefault="00E804C3" w:rsidP="00E701FF">
            <w:pPr>
              <w:spacing w:before="0" w:after="0"/>
            </w:pPr>
            <w:r>
              <w:t>expr % expr</w:t>
            </w:r>
          </w:p>
        </w:tc>
        <w:tc>
          <w:tcPr>
            <w:tcW w:w="630" w:type="dxa"/>
            <w:vAlign w:val="center"/>
          </w:tcPr>
          <w:p w14:paraId="1365B230" w14:textId="77777777" w:rsidR="00E804C3" w:rsidRDefault="00E804C3" w:rsidP="00E701FF">
            <w:pPr>
              <w:spacing w:before="0" w:after="0"/>
              <w:jc w:val="center"/>
            </w:pPr>
            <w:r>
              <w:sym w:font="Wingdings" w:char="F0FC"/>
            </w:r>
          </w:p>
        </w:tc>
        <w:tc>
          <w:tcPr>
            <w:tcW w:w="630" w:type="dxa"/>
            <w:vAlign w:val="center"/>
          </w:tcPr>
          <w:p w14:paraId="3F71944F" w14:textId="77777777" w:rsidR="00E804C3" w:rsidRPr="006B72B2" w:rsidRDefault="00E804C3" w:rsidP="00E701FF">
            <w:pPr>
              <w:spacing w:before="0" w:after="0"/>
              <w:jc w:val="center"/>
              <w:rPr>
                <w:sz w:val="24"/>
              </w:rPr>
            </w:pPr>
          </w:p>
        </w:tc>
        <w:tc>
          <w:tcPr>
            <w:tcW w:w="990" w:type="dxa"/>
            <w:vAlign w:val="center"/>
          </w:tcPr>
          <w:p w14:paraId="03536F5F" w14:textId="77777777" w:rsidR="00E804C3" w:rsidRDefault="00E804C3" w:rsidP="00E701FF">
            <w:pPr>
              <w:spacing w:before="0" w:after="0"/>
              <w:jc w:val="center"/>
            </w:pPr>
            <w:r>
              <w:t>1</w:t>
            </w:r>
          </w:p>
        </w:tc>
      </w:tr>
      <w:tr w:rsidR="00E804C3" w14:paraId="7E065D75" w14:textId="77777777" w:rsidTr="00E701FF">
        <w:tc>
          <w:tcPr>
            <w:tcW w:w="3348" w:type="dxa"/>
            <w:vAlign w:val="center"/>
          </w:tcPr>
          <w:p w14:paraId="7B6064C5" w14:textId="77777777" w:rsidR="00E804C3" w:rsidRDefault="00E804C3" w:rsidP="00E701FF">
            <w:pPr>
              <w:spacing w:before="0" w:after="0"/>
              <w:ind w:left="216"/>
            </w:pPr>
            <w:r>
              <w:t>Add (plus)</w:t>
            </w:r>
          </w:p>
        </w:tc>
        <w:tc>
          <w:tcPr>
            <w:tcW w:w="3870" w:type="dxa"/>
            <w:vAlign w:val="center"/>
          </w:tcPr>
          <w:p w14:paraId="3C06CB4F" w14:textId="77777777" w:rsidR="00E804C3" w:rsidRDefault="00E804C3" w:rsidP="00E701FF">
            <w:pPr>
              <w:spacing w:before="0" w:after="0"/>
            </w:pPr>
            <w:r>
              <w:t>expr + expr</w:t>
            </w:r>
          </w:p>
        </w:tc>
        <w:tc>
          <w:tcPr>
            <w:tcW w:w="630" w:type="dxa"/>
            <w:vAlign w:val="center"/>
          </w:tcPr>
          <w:p w14:paraId="6BB26558" w14:textId="77777777" w:rsidR="00E804C3" w:rsidRDefault="00E804C3" w:rsidP="00E701FF">
            <w:pPr>
              <w:spacing w:before="0" w:after="0"/>
              <w:jc w:val="center"/>
            </w:pPr>
            <w:r>
              <w:sym w:font="Wingdings" w:char="F0FC"/>
            </w:r>
          </w:p>
        </w:tc>
        <w:tc>
          <w:tcPr>
            <w:tcW w:w="630" w:type="dxa"/>
            <w:vAlign w:val="center"/>
          </w:tcPr>
          <w:p w14:paraId="35E6E465" w14:textId="77777777" w:rsidR="00E804C3" w:rsidRPr="006B72B2" w:rsidRDefault="00E804C3" w:rsidP="00E701FF">
            <w:pPr>
              <w:spacing w:before="0" w:after="0"/>
              <w:jc w:val="center"/>
              <w:rPr>
                <w:sz w:val="24"/>
              </w:rPr>
            </w:pPr>
          </w:p>
        </w:tc>
        <w:tc>
          <w:tcPr>
            <w:tcW w:w="990" w:type="dxa"/>
            <w:vAlign w:val="center"/>
          </w:tcPr>
          <w:p w14:paraId="75D4C13E" w14:textId="77777777" w:rsidR="00E804C3" w:rsidRDefault="00E804C3" w:rsidP="00E701FF">
            <w:pPr>
              <w:spacing w:before="0" w:after="0"/>
              <w:jc w:val="center"/>
            </w:pPr>
          </w:p>
        </w:tc>
      </w:tr>
      <w:tr w:rsidR="00E804C3" w14:paraId="03AED16F" w14:textId="77777777" w:rsidTr="00E701FF">
        <w:tc>
          <w:tcPr>
            <w:tcW w:w="3348" w:type="dxa"/>
            <w:vAlign w:val="center"/>
          </w:tcPr>
          <w:p w14:paraId="553C4E1C" w14:textId="77777777" w:rsidR="00E804C3" w:rsidRDefault="00E804C3" w:rsidP="00E701FF">
            <w:pPr>
              <w:spacing w:before="0" w:after="0"/>
              <w:ind w:left="216"/>
            </w:pPr>
            <w:r>
              <w:t>Subtract (minus)</w:t>
            </w:r>
          </w:p>
        </w:tc>
        <w:tc>
          <w:tcPr>
            <w:tcW w:w="3870" w:type="dxa"/>
            <w:vAlign w:val="center"/>
          </w:tcPr>
          <w:p w14:paraId="058D64B6" w14:textId="77777777" w:rsidR="00E804C3" w:rsidRDefault="00E804C3" w:rsidP="00E701FF">
            <w:pPr>
              <w:spacing w:before="0" w:after="0"/>
            </w:pPr>
            <w:r>
              <w:t>expr - expr</w:t>
            </w:r>
          </w:p>
        </w:tc>
        <w:tc>
          <w:tcPr>
            <w:tcW w:w="630" w:type="dxa"/>
            <w:vAlign w:val="center"/>
          </w:tcPr>
          <w:p w14:paraId="1C5D5A1C" w14:textId="77777777" w:rsidR="00E804C3" w:rsidRDefault="00E804C3" w:rsidP="00E701FF">
            <w:pPr>
              <w:spacing w:before="0" w:after="0"/>
              <w:jc w:val="center"/>
            </w:pPr>
            <w:r>
              <w:sym w:font="Wingdings" w:char="F0FC"/>
            </w:r>
          </w:p>
        </w:tc>
        <w:tc>
          <w:tcPr>
            <w:tcW w:w="630" w:type="dxa"/>
            <w:vAlign w:val="center"/>
          </w:tcPr>
          <w:p w14:paraId="44569C4B" w14:textId="77777777" w:rsidR="00E804C3" w:rsidRPr="006B72B2" w:rsidRDefault="00E804C3" w:rsidP="00E701FF">
            <w:pPr>
              <w:spacing w:before="0" w:after="0"/>
              <w:jc w:val="center"/>
              <w:rPr>
                <w:sz w:val="24"/>
              </w:rPr>
            </w:pPr>
          </w:p>
        </w:tc>
        <w:tc>
          <w:tcPr>
            <w:tcW w:w="990" w:type="dxa"/>
            <w:vAlign w:val="center"/>
          </w:tcPr>
          <w:p w14:paraId="49B6C4F5" w14:textId="77777777" w:rsidR="00E804C3" w:rsidRDefault="00E804C3" w:rsidP="00E701FF">
            <w:pPr>
              <w:spacing w:before="0" w:after="0"/>
              <w:jc w:val="center"/>
            </w:pPr>
          </w:p>
        </w:tc>
      </w:tr>
      <w:tr w:rsidR="00E804C3" w14:paraId="31ACBB29" w14:textId="77777777" w:rsidTr="00E701FF">
        <w:tc>
          <w:tcPr>
            <w:tcW w:w="3348" w:type="dxa"/>
            <w:vAlign w:val="center"/>
          </w:tcPr>
          <w:p w14:paraId="64A54E69" w14:textId="77777777" w:rsidR="00E804C3" w:rsidRDefault="00E804C3" w:rsidP="00E701FF">
            <w:pPr>
              <w:spacing w:before="0" w:after="0"/>
              <w:ind w:left="216"/>
            </w:pPr>
            <w:r>
              <w:t>Shift left</w:t>
            </w:r>
          </w:p>
        </w:tc>
        <w:tc>
          <w:tcPr>
            <w:tcW w:w="3870" w:type="dxa"/>
            <w:vAlign w:val="center"/>
          </w:tcPr>
          <w:p w14:paraId="34BE101A" w14:textId="77777777" w:rsidR="00E804C3" w:rsidRDefault="00E804C3" w:rsidP="00E701FF">
            <w:pPr>
              <w:spacing w:before="0" w:after="0"/>
            </w:pPr>
            <w:r>
              <w:t>expr &lt;&lt; expr</w:t>
            </w:r>
          </w:p>
        </w:tc>
        <w:tc>
          <w:tcPr>
            <w:tcW w:w="630" w:type="dxa"/>
            <w:vAlign w:val="center"/>
          </w:tcPr>
          <w:p w14:paraId="7A7C75E1" w14:textId="77777777" w:rsidR="00E804C3" w:rsidRDefault="00E804C3" w:rsidP="00E701FF">
            <w:pPr>
              <w:spacing w:before="0" w:after="0"/>
              <w:jc w:val="center"/>
            </w:pPr>
            <w:r>
              <w:sym w:font="Wingdings" w:char="F0FC"/>
            </w:r>
          </w:p>
        </w:tc>
        <w:tc>
          <w:tcPr>
            <w:tcW w:w="630" w:type="dxa"/>
            <w:vAlign w:val="center"/>
          </w:tcPr>
          <w:p w14:paraId="13C34109" w14:textId="77777777" w:rsidR="00E804C3" w:rsidRPr="006B72B2" w:rsidRDefault="00E804C3" w:rsidP="00E701FF">
            <w:pPr>
              <w:spacing w:before="0" w:after="0"/>
              <w:jc w:val="center"/>
              <w:rPr>
                <w:sz w:val="24"/>
              </w:rPr>
            </w:pPr>
          </w:p>
        </w:tc>
        <w:tc>
          <w:tcPr>
            <w:tcW w:w="990" w:type="dxa"/>
            <w:vAlign w:val="center"/>
          </w:tcPr>
          <w:p w14:paraId="44A2B955" w14:textId="77777777" w:rsidR="00E804C3" w:rsidRDefault="00E804C3" w:rsidP="00E701FF">
            <w:pPr>
              <w:spacing w:before="0" w:after="0"/>
              <w:jc w:val="center"/>
            </w:pPr>
          </w:p>
        </w:tc>
      </w:tr>
      <w:tr w:rsidR="00E804C3" w14:paraId="20EC4AD3" w14:textId="77777777" w:rsidTr="00E701FF">
        <w:tc>
          <w:tcPr>
            <w:tcW w:w="3348" w:type="dxa"/>
            <w:vAlign w:val="center"/>
          </w:tcPr>
          <w:p w14:paraId="4A94E019" w14:textId="77777777" w:rsidR="00E804C3" w:rsidRDefault="00E804C3" w:rsidP="00E701FF">
            <w:pPr>
              <w:spacing w:before="0" w:after="0"/>
              <w:ind w:left="216"/>
            </w:pPr>
            <w:r>
              <w:t>Shift right</w:t>
            </w:r>
          </w:p>
        </w:tc>
        <w:tc>
          <w:tcPr>
            <w:tcW w:w="3870" w:type="dxa"/>
            <w:vAlign w:val="center"/>
          </w:tcPr>
          <w:p w14:paraId="4C65EE81" w14:textId="77777777" w:rsidR="00E804C3" w:rsidRDefault="00E804C3" w:rsidP="00E701FF">
            <w:pPr>
              <w:spacing w:before="0" w:after="0"/>
            </w:pPr>
            <w:r>
              <w:t>expr &gt;&gt; expr</w:t>
            </w:r>
          </w:p>
        </w:tc>
        <w:tc>
          <w:tcPr>
            <w:tcW w:w="630" w:type="dxa"/>
            <w:vAlign w:val="center"/>
          </w:tcPr>
          <w:p w14:paraId="7D7BB961" w14:textId="77777777" w:rsidR="00E804C3" w:rsidRDefault="00E804C3" w:rsidP="00E701FF">
            <w:pPr>
              <w:spacing w:before="0" w:after="0"/>
              <w:jc w:val="center"/>
            </w:pPr>
            <w:r>
              <w:sym w:font="Wingdings" w:char="F0FC"/>
            </w:r>
          </w:p>
        </w:tc>
        <w:tc>
          <w:tcPr>
            <w:tcW w:w="630" w:type="dxa"/>
            <w:vAlign w:val="center"/>
          </w:tcPr>
          <w:p w14:paraId="0E83BB5F" w14:textId="77777777" w:rsidR="00E804C3" w:rsidRPr="006B72B2" w:rsidRDefault="00E804C3" w:rsidP="00E701FF">
            <w:pPr>
              <w:spacing w:before="0" w:after="0"/>
              <w:jc w:val="center"/>
              <w:rPr>
                <w:sz w:val="24"/>
              </w:rPr>
            </w:pPr>
          </w:p>
        </w:tc>
        <w:tc>
          <w:tcPr>
            <w:tcW w:w="990" w:type="dxa"/>
            <w:vAlign w:val="center"/>
          </w:tcPr>
          <w:p w14:paraId="6EB7EC2C" w14:textId="77777777" w:rsidR="00E804C3" w:rsidRDefault="00E804C3" w:rsidP="00E701FF">
            <w:pPr>
              <w:spacing w:before="0" w:after="0"/>
              <w:jc w:val="center"/>
            </w:pPr>
          </w:p>
        </w:tc>
      </w:tr>
      <w:tr w:rsidR="00E804C3" w14:paraId="5BE901E6" w14:textId="77777777" w:rsidTr="00E701FF">
        <w:tc>
          <w:tcPr>
            <w:tcW w:w="3348" w:type="dxa"/>
            <w:vAlign w:val="center"/>
          </w:tcPr>
          <w:p w14:paraId="23FF376D" w14:textId="77777777" w:rsidR="00E804C3" w:rsidRDefault="00E804C3" w:rsidP="00E701FF">
            <w:pPr>
              <w:spacing w:before="0" w:after="0"/>
              <w:ind w:left="216"/>
            </w:pPr>
            <w:r>
              <w:t>Less than</w:t>
            </w:r>
          </w:p>
        </w:tc>
        <w:tc>
          <w:tcPr>
            <w:tcW w:w="3870" w:type="dxa"/>
            <w:vAlign w:val="center"/>
          </w:tcPr>
          <w:p w14:paraId="10FE21F9" w14:textId="77777777" w:rsidR="00E804C3" w:rsidRDefault="00E804C3" w:rsidP="00E701FF">
            <w:pPr>
              <w:spacing w:before="0" w:after="0"/>
            </w:pPr>
            <w:r>
              <w:t>Expr &lt; expr</w:t>
            </w:r>
          </w:p>
        </w:tc>
        <w:tc>
          <w:tcPr>
            <w:tcW w:w="630" w:type="dxa"/>
            <w:vAlign w:val="center"/>
          </w:tcPr>
          <w:p w14:paraId="006A0AFA" w14:textId="77777777" w:rsidR="00E804C3" w:rsidRDefault="00E804C3" w:rsidP="00E701FF">
            <w:pPr>
              <w:spacing w:before="0" w:after="0"/>
              <w:jc w:val="center"/>
            </w:pPr>
            <w:r>
              <w:sym w:font="Wingdings" w:char="F0FC"/>
            </w:r>
          </w:p>
        </w:tc>
        <w:tc>
          <w:tcPr>
            <w:tcW w:w="630" w:type="dxa"/>
            <w:vAlign w:val="center"/>
          </w:tcPr>
          <w:p w14:paraId="7F33D12A" w14:textId="77777777" w:rsidR="00E804C3" w:rsidRPr="006B72B2" w:rsidRDefault="00E804C3" w:rsidP="00E701FF">
            <w:pPr>
              <w:spacing w:before="0" w:after="0"/>
              <w:jc w:val="center"/>
              <w:rPr>
                <w:sz w:val="24"/>
              </w:rPr>
            </w:pPr>
          </w:p>
        </w:tc>
        <w:tc>
          <w:tcPr>
            <w:tcW w:w="990" w:type="dxa"/>
            <w:vAlign w:val="center"/>
          </w:tcPr>
          <w:p w14:paraId="01EC28E1" w14:textId="77777777" w:rsidR="00E804C3" w:rsidRDefault="00E804C3" w:rsidP="00E701FF">
            <w:pPr>
              <w:spacing w:before="0" w:after="0"/>
              <w:jc w:val="center"/>
            </w:pPr>
          </w:p>
        </w:tc>
      </w:tr>
      <w:tr w:rsidR="00E804C3" w14:paraId="37CE4710" w14:textId="77777777" w:rsidTr="00E701FF">
        <w:tc>
          <w:tcPr>
            <w:tcW w:w="3348" w:type="dxa"/>
            <w:vAlign w:val="center"/>
          </w:tcPr>
          <w:p w14:paraId="14FABD4F" w14:textId="77777777" w:rsidR="00E804C3" w:rsidRDefault="00E804C3" w:rsidP="00E701FF">
            <w:pPr>
              <w:spacing w:before="0" w:after="0"/>
              <w:ind w:left="216"/>
            </w:pPr>
            <w:r>
              <w:t>Less than or equal</w:t>
            </w:r>
          </w:p>
        </w:tc>
        <w:tc>
          <w:tcPr>
            <w:tcW w:w="3870" w:type="dxa"/>
            <w:vAlign w:val="center"/>
          </w:tcPr>
          <w:p w14:paraId="723D47A1" w14:textId="77777777" w:rsidR="00E804C3" w:rsidRDefault="00E804C3" w:rsidP="00E701FF">
            <w:pPr>
              <w:spacing w:before="0" w:after="0"/>
            </w:pPr>
            <w:r>
              <w:t>Expr &lt;= expr</w:t>
            </w:r>
          </w:p>
        </w:tc>
        <w:tc>
          <w:tcPr>
            <w:tcW w:w="630" w:type="dxa"/>
            <w:vAlign w:val="center"/>
          </w:tcPr>
          <w:p w14:paraId="33F1D3B7" w14:textId="77777777" w:rsidR="00E804C3" w:rsidRDefault="00E804C3" w:rsidP="00E701FF">
            <w:pPr>
              <w:spacing w:before="0" w:after="0"/>
              <w:jc w:val="center"/>
            </w:pPr>
            <w:r>
              <w:sym w:font="Wingdings" w:char="F0FC"/>
            </w:r>
          </w:p>
        </w:tc>
        <w:tc>
          <w:tcPr>
            <w:tcW w:w="630" w:type="dxa"/>
            <w:vAlign w:val="center"/>
          </w:tcPr>
          <w:p w14:paraId="5F53E06E" w14:textId="77777777" w:rsidR="00E804C3" w:rsidRPr="006B72B2" w:rsidRDefault="00E804C3" w:rsidP="00E701FF">
            <w:pPr>
              <w:spacing w:before="0" w:after="0"/>
              <w:jc w:val="center"/>
              <w:rPr>
                <w:sz w:val="24"/>
              </w:rPr>
            </w:pPr>
          </w:p>
        </w:tc>
        <w:tc>
          <w:tcPr>
            <w:tcW w:w="990" w:type="dxa"/>
            <w:vAlign w:val="center"/>
          </w:tcPr>
          <w:p w14:paraId="2FD5CAB5" w14:textId="77777777" w:rsidR="00E804C3" w:rsidRDefault="00E804C3" w:rsidP="00E701FF">
            <w:pPr>
              <w:spacing w:before="0" w:after="0"/>
              <w:jc w:val="center"/>
            </w:pPr>
          </w:p>
        </w:tc>
      </w:tr>
      <w:tr w:rsidR="00E804C3" w14:paraId="46741FF9" w14:textId="77777777" w:rsidTr="00E701FF">
        <w:tc>
          <w:tcPr>
            <w:tcW w:w="3348" w:type="dxa"/>
            <w:vAlign w:val="center"/>
          </w:tcPr>
          <w:p w14:paraId="7F890B53" w14:textId="77777777" w:rsidR="00E804C3" w:rsidRDefault="00E804C3" w:rsidP="00E701FF">
            <w:pPr>
              <w:spacing w:before="0" w:after="0"/>
              <w:ind w:left="216"/>
            </w:pPr>
            <w:r>
              <w:t>Greater than</w:t>
            </w:r>
          </w:p>
        </w:tc>
        <w:tc>
          <w:tcPr>
            <w:tcW w:w="3870" w:type="dxa"/>
            <w:vAlign w:val="center"/>
          </w:tcPr>
          <w:p w14:paraId="4784592D" w14:textId="77777777" w:rsidR="00E804C3" w:rsidRDefault="00E804C3" w:rsidP="00E701FF">
            <w:pPr>
              <w:spacing w:before="0" w:after="0"/>
            </w:pPr>
            <w:r>
              <w:t>Expr &gt; expr</w:t>
            </w:r>
          </w:p>
        </w:tc>
        <w:tc>
          <w:tcPr>
            <w:tcW w:w="630" w:type="dxa"/>
            <w:vAlign w:val="center"/>
          </w:tcPr>
          <w:p w14:paraId="3B5DEE16" w14:textId="77777777" w:rsidR="00E804C3" w:rsidRDefault="00E804C3" w:rsidP="00E701FF">
            <w:pPr>
              <w:spacing w:before="0" w:after="0"/>
              <w:jc w:val="center"/>
            </w:pPr>
            <w:r>
              <w:sym w:font="Wingdings" w:char="F0FC"/>
            </w:r>
          </w:p>
        </w:tc>
        <w:tc>
          <w:tcPr>
            <w:tcW w:w="630" w:type="dxa"/>
            <w:vAlign w:val="center"/>
          </w:tcPr>
          <w:p w14:paraId="1D839A8F" w14:textId="77777777" w:rsidR="00E804C3" w:rsidRPr="006B72B2" w:rsidRDefault="00E804C3" w:rsidP="00E701FF">
            <w:pPr>
              <w:spacing w:before="0" w:after="0"/>
              <w:jc w:val="center"/>
              <w:rPr>
                <w:sz w:val="24"/>
              </w:rPr>
            </w:pPr>
          </w:p>
        </w:tc>
        <w:tc>
          <w:tcPr>
            <w:tcW w:w="990" w:type="dxa"/>
            <w:vAlign w:val="center"/>
          </w:tcPr>
          <w:p w14:paraId="5CCD2E3F" w14:textId="77777777" w:rsidR="00E804C3" w:rsidRDefault="00E804C3" w:rsidP="00E701FF">
            <w:pPr>
              <w:spacing w:before="0" w:after="0"/>
              <w:jc w:val="center"/>
            </w:pPr>
          </w:p>
        </w:tc>
      </w:tr>
      <w:tr w:rsidR="00E804C3" w14:paraId="69C5DB39" w14:textId="77777777" w:rsidTr="00E701FF">
        <w:tc>
          <w:tcPr>
            <w:tcW w:w="3348" w:type="dxa"/>
            <w:vAlign w:val="center"/>
          </w:tcPr>
          <w:p w14:paraId="6FFB5B50" w14:textId="77777777" w:rsidR="00E804C3" w:rsidRDefault="00E804C3" w:rsidP="00E701FF">
            <w:pPr>
              <w:spacing w:before="0" w:after="0"/>
              <w:ind w:left="216"/>
            </w:pPr>
            <w:r>
              <w:t>Greater than or equal</w:t>
            </w:r>
          </w:p>
        </w:tc>
        <w:tc>
          <w:tcPr>
            <w:tcW w:w="3870" w:type="dxa"/>
            <w:vAlign w:val="center"/>
          </w:tcPr>
          <w:p w14:paraId="18EAED52" w14:textId="77777777" w:rsidR="00E804C3" w:rsidRDefault="00E804C3" w:rsidP="00E701FF">
            <w:pPr>
              <w:spacing w:before="0" w:after="0"/>
            </w:pPr>
            <w:r>
              <w:t>Expr &gt;= expr</w:t>
            </w:r>
          </w:p>
        </w:tc>
        <w:tc>
          <w:tcPr>
            <w:tcW w:w="630" w:type="dxa"/>
            <w:vAlign w:val="center"/>
          </w:tcPr>
          <w:p w14:paraId="079F33F1" w14:textId="77777777" w:rsidR="00E804C3" w:rsidRDefault="00E804C3" w:rsidP="00E701FF">
            <w:pPr>
              <w:spacing w:before="0" w:after="0"/>
              <w:jc w:val="center"/>
            </w:pPr>
            <w:r>
              <w:sym w:font="Wingdings" w:char="F0FC"/>
            </w:r>
          </w:p>
        </w:tc>
        <w:tc>
          <w:tcPr>
            <w:tcW w:w="630" w:type="dxa"/>
            <w:vAlign w:val="center"/>
          </w:tcPr>
          <w:p w14:paraId="01984D2B" w14:textId="77777777" w:rsidR="00E804C3" w:rsidRPr="006B72B2" w:rsidRDefault="00E804C3" w:rsidP="00E701FF">
            <w:pPr>
              <w:spacing w:before="0" w:after="0"/>
              <w:jc w:val="center"/>
              <w:rPr>
                <w:sz w:val="24"/>
              </w:rPr>
            </w:pPr>
          </w:p>
        </w:tc>
        <w:tc>
          <w:tcPr>
            <w:tcW w:w="990" w:type="dxa"/>
            <w:vAlign w:val="center"/>
          </w:tcPr>
          <w:p w14:paraId="4AD508F7" w14:textId="77777777" w:rsidR="00E804C3" w:rsidRDefault="00E804C3" w:rsidP="00E701FF">
            <w:pPr>
              <w:spacing w:before="0" w:after="0"/>
              <w:jc w:val="center"/>
            </w:pPr>
          </w:p>
        </w:tc>
      </w:tr>
      <w:tr w:rsidR="00E804C3" w14:paraId="650EDCD3" w14:textId="77777777" w:rsidTr="00E701FF">
        <w:tc>
          <w:tcPr>
            <w:tcW w:w="3348" w:type="dxa"/>
            <w:vAlign w:val="center"/>
          </w:tcPr>
          <w:p w14:paraId="667809CC" w14:textId="77777777" w:rsidR="00E804C3" w:rsidRDefault="00E804C3" w:rsidP="00E701FF">
            <w:pPr>
              <w:spacing w:before="0" w:after="0"/>
              <w:ind w:left="216"/>
            </w:pPr>
            <w:r>
              <w:t>Equal</w:t>
            </w:r>
          </w:p>
        </w:tc>
        <w:tc>
          <w:tcPr>
            <w:tcW w:w="3870" w:type="dxa"/>
            <w:vAlign w:val="center"/>
          </w:tcPr>
          <w:p w14:paraId="261CCD20" w14:textId="77777777" w:rsidR="00E804C3" w:rsidRDefault="00E804C3" w:rsidP="00E701FF">
            <w:pPr>
              <w:spacing w:before="0" w:after="0"/>
            </w:pPr>
            <w:r>
              <w:t>Expr == expr</w:t>
            </w:r>
          </w:p>
        </w:tc>
        <w:tc>
          <w:tcPr>
            <w:tcW w:w="630" w:type="dxa"/>
            <w:vAlign w:val="center"/>
          </w:tcPr>
          <w:p w14:paraId="39F5FB53" w14:textId="77777777" w:rsidR="00E804C3" w:rsidRDefault="00E804C3" w:rsidP="00E701FF">
            <w:pPr>
              <w:spacing w:before="0" w:after="0"/>
              <w:jc w:val="center"/>
            </w:pPr>
            <w:r>
              <w:sym w:font="Wingdings" w:char="F0FC"/>
            </w:r>
          </w:p>
        </w:tc>
        <w:tc>
          <w:tcPr>
            <w:tcW w:w="630" w:type="dxa"/>
            <w:vAlign w:val="center"/>
          </w:tcPr>
          <w:p w14:paraId="2CB7698F" w14:textId="77777777" w:rsidR="00E804C3" w:rsidRPr="006B72B2" w:rsidRDefault="00E804C3" w:rsidP="00E701FF">
            <w:pPr>
              <w:spacing w:before="0" w:after="0"/>
              <w:jc w:val="center"/>
              <w:rPr>
                <w:sz w:val="24"/>
              </w:rPr>
            </w:pPr>
          </w:p>
        </w:tc>
        <w:tc>
          <w:tcPr>
            <w:tcW w:w="990" w:type="dxa"/>
            <w:vAlign w:val="center"/>
          </w:tcPr>
          <w:p w14:paraId="13595497" w14:textId="77777777" w:rsidR="00E804C3" w:rsidRDefault="00E804C3" w:rsidP="00E701FF">
            <w:pPr>
              <w:spacing w:before="0" w:after="0"/>
              <w:jc w:val="center"/>
            </w:pPr>
          </w:p>
        </w:tc>
      </w:tr>
      <w:tr w:rsidR="00E804C3" w14:paraId="131421B0" w14:textId="77777777" w:rsidTr="00E701FF">
        <w:tc>
          <w:tcPr>
            <w:tcW w:w="3348" w:type="dxa"/>
            <w:vAlign w:val="center"/>
          </w:tcPr>
          <w:p w14:paraId="063A7ECC" w14:textId="77777777" w:rsidR="00E804C3" w:rsidRDefault="00E804C3" w:rsidP="00E701FF">
            <w:pPr>
              <w:spacing w:before="0" w:after="0"/>
              <w:ind w:left="216"/>
            </w:pPr>
            <w:r>
              <w:t>Not equal</w:t>
            </w:r>
          </w:p>
        </w:tc>
        <w:tc>
          <w:tcPr>
            <w:tcW w:w="3870" w:type="dxa"/>
            <w:vAlign w:val="center"/>
          </w:tcPr>
          <w:p w14:paraId="0D1EFA0E" w14:textId="77777777" w:rsidR="00E804C3" w:rsidRDefault="00E804C3" w:rsidP="00E701FF">
            <w:pPr>
              <w:spacing w:before="0" w:after="0"/>
            </w:pPr>
            <w:proofErr w:type="gramStart"/>
            <w:r>
              <w:t>Expr !</w:t>
            </w:r>
            <w:proofErr w:type="gramEnd"/>
            <w:r>
              <w:t>= expr</w:t>
            </w:r>
          </w:p>
        </w:tc>
        <w:tc>
          <w:tcPr>
            <w:tcW w:w="630" w:type="dxa"/>
            <w:vAlign w:val="center"/>
          </w:tcPr>
          <w:p w14:paraId="786BA96C" w14:textId="77777777" w:rsidR="00E804C3" w:rsidRDefault="00E804C3" w:rsidP="00E701FF">
            <w:pPr>
              <w:spacing w:before="0" w:after="0"/>
              <w:jc w:val="center"/>
            </w:pPr>
            <w:r>
              <w:sym w:font="Wingdings" w:char="F0FC"/>
            </w:r>
          </w:p>
        </w:tc>
        <w:tc>
          <w:tcPr>
            <w:tcW w:w="630" w:type="dxa"/>
            <w:vAlign w:val="center"/>
          </w:tcPr>
          <w:p w14:paraId="554F993B" w14:textId="77777777" w:rsidR="00E804C3" w:rsidRPr="006B72B2" w:rsidRDefault="00E804C3" w:rsidP="00E701FF">
            <w:pPr>
              <w:spacing w:before="0" w:after="0"/>
              <w:jc w:val="center"/>
              <w:rPr>
                <w:sz w:val="24"/>
              </w:rPr>
            </w:pPr>
          </w:p>
        </w:tc>
        <w:tc>
          <w:tcPr>
            <w:tcW w:w="990" w:type="dxa"/>
            <w:vAlign w:val="center"/>
          </w:tcPr>
          <w:p w14:paraId="69B65628" w14:textId="77777777" w:rsidR="00E804C3" w:rsidRDefault="00E804C3" w:rsidP="00E701FF">
            <w:pPr>
              <w:spacing w:before="0" w:after="0"/>
              <w:jc w:val="center"/>
            </w:pPr>
          </w:p>
        </w:tc>
      </w:tr>
      <w:tr w:rsidR="00E804C3" w14:paraId="478EBED9" w14:textId="77777777" w:rsidTr="00E701FF">
        <w:tc>
          <w:tcPr>
            <w:tcW w:w="3348" w:type="dxa"/>
            <w:vAlign w:val="center"/>
          </w:tcPr>
          <w:p w14:paraId="065D18A9" w14:textId="77777777" w:rsidR="00E804C3" w:rsidRDefault="00E804C3" w:rsidP="00E701FF">
            <w:pPr>
              <w:spacing w:before="0" w:after="0"/>
              <w:ind w:left="216"/>
            </w:pPr>
            <w:r>
              <w:t>Bitwise AND</w:t>
            </w:r>
          </w:p>
        </w:tc>
        <w:tc>
          <w:tcPr>
            <w:tcW w:w="3870" w:type="dxa"/>
            <w:vAlign w:val="center"/>
          </w:tcPr>
          <w:p w14:paraId="3C87B5F4" w14:textId="77777777" w:rsidR="00E804C3" w:rsidRDefault="00E804C3" w:rsidP="00E701FF">
            <w:pPr>
              <w:spacing w:before="0" w:after="0"/>
            </w:pPr>
            <w:r>
              <w:t>Expr &amp; expr</w:t>
            </w:r>
          </w:p>
        </w:tc>
        <w:tc>
          <w:tcPr>
            <w:tcW w:w="630" w:type="dxa"/>
            <w:vAlign w:val="center"/>
          </w:tcPr>
          <w:p w14:paraId="3D5C3213" w14:textId="77777777" w:rsidR="00E804C3" w:rsidRDefault="00E804C3" w:rsidP="00E701FF">
            <w:pPr>
              <w:spacing w:before="0" w:after="0"/>
              <w:jc w:val="center"/>
            </w:pPr>
            <w:r>
              <w:sym w:font="Wingdings" w:char="F0FC"/>
            </w:r>
          </w:p>
        </w:tc>
        <w:tc>
          <w:tcPr>
            <w:tcW w:w="630" w:type="dxa"/>
            <w:vAlign w:val="center"/>
          </w:tcPr>
          <w:p w14:paraId="14F9D3FA" w14:textId="77777777" w:rsidR="00E804C3" w:rsidRPr="006B72B2" w:rsidRDefault="00E804C3" w:rsidP="00E701FF">
            <w:pPr>
              <w:spacing w:before="0" w:after="0"/>
              <w:jc w:val="center"/>
              <w:rPr>
                <w:sz w:val="24"/>
              </w:rPr>
            </w:pPr>
          </w:p>
        </w:tc>
        <w:tc>
          <w:tcPr>
            <w:tcW w:w="990" w:type="dxa"/>
            <w:vAlign w:val="center"/>
          </w:tcPr>
          <w:p w14:paraId="4F45E5D3" w14:textId="77777777" w:rsidR="00E804C3" w:rsidRDefault="00E804C3" w:rsidP="00E701FF">
            <w:pPr>
              <w:spacing w:before="0" w:after="0"/>
              <w:jc w:val="center"/>
            </w:pPr>
          </w:p>
        </w:tc>
      </w:tr>
      <w:tr w:rsidR="00E804C3" w14:paraId="0F07E193" w14:textId="77777777" w:rsidTr="00E701FF">
        <w:tc>
          <w:tcPr>
            <w:tcW w:w="3348" w:type="dxa"/>
            <w:vAlign w:val="center"/>
          </w:tcPr>
          <w:p w14:paraId="4A3C5396" w14:textId="77777777" w:rsidR="00E804C3" w:rsidRDefault="00E804C3" w:rsidP="00E701FF">
            <w:pPr>
              <w:spacing w:before="0" w:after="0"/>
              <w:ind w:left="216"/>
            </w:pPr>
            <w:r>
              <w:lastRenderedPageBreak/>
              <w:t>Bitwise exclusive OR</w:t>
            </w:r>
          </w:p>
        </w:tc>
        <w:tc>
          <w:tcPr>
            <w:tcW w:w="3870" w:type="dxa"/>
            <w:vAlign w:val="center"/>
          </w:tcPr>
          <w:p w14:paraId="075F89A5" w14:textId="77777777" w:rsidR="00E804C3" w:rsidRDefault="00E804C3" w:rsidP="00E701FF">
            <w:pPr>
              <w:spacing w:before="0" w:after="0"/>
            </w:pPr>
            <w:r>
              <w:t>Expr ^ expr</w:t>
            </w:r>
          </w:p>
        </w:tc>
        <w:tc>
          <w:tcPr>
            <w:tcW w:w="630" w:type="dxa"/>
            <w:vAlign w:val="center"/>
          </w:tcPr>
          <w:p w14:paraId="773044D9" w14:textId="77777777" w:rsidR="00E804C3" w:rsidRDefault="00E804C3" w:rsidP="00E701FF">
            <w:pPr>
              <w:spacing w:before="0" w:after="0"/>
              <w:jc w:val="center"/>
            </w:pPr>
            <w:r>
              <w:sym w:font="Wingdings" w:char="F0FC"/>
            </w:r>
          </w:p>
        </w:tc>
        <w:tc>
          <w:tcPr>
            <w:tcW w:w="630" w:type="dxa"/>
            <w:vAlign w:val="center"/>
          </w:tcPr>
          <w:p w14:paraId="11CE24BB" w14:textId="77777777" w:rsidR="00E804C3" w:rsidRPr="006B72B2" w:rsidRDefault="00E804C3" w:rsidP="00E701FF">
            <w:pPr>
              <w:spacing w:before="0" w:after="0"/>
              <w:jc w:val="center"/>
              <w:rPr>
                <w:sz w:val="24"/>
              </w:rPr>
            </w:pPr>
          </w:p>
        </w:tc>
        <w:tc>
          <w:tcPr>
            <w:tcW w:w="990" w:type="dxa"/>
            <w:vAlign w:val="center"/>
          </w:tcPr>
          <w:p w14:paraId="2C63E2FD" w14:textId="77777777" w:rsidR="00E804C3" w:rsidRDefault="00E804C3" w:rsidP="00E701FF">
            <w:pPr>
              <w:spacing w:before="0" w:after="0"/>
              <w:jc w:val="center"/>
            </w:pPr>
          </w:p>
        </w:tc>
      </w:tr>
      <w:tr w:rsidR="00E804C3" w14:paraId="41A5F7F3" w14:textId="77777777" w:rsidTr="00E701FF">
        <w:tc>
          <w:tcPr>
            <w:tcW w:w="3348" w:type="dxa"/>
            <w:vAlign w:val="center"/>
          </w:tcPr>
          <w:p w14:paraId="3C6579D4" w14:textId="77777777" w:rsidR="00E804C3" w:rsidRDefault="00E804C3" w:rsidP="00E701FF">
            <w:pPr>
              <w:spacing w:before="0" w:after="0"/>
              <w:ind w:left="216"/>
            </w:pPr>
            <w:r>
              <w:t>Bitwise inclusive OR</w:t>
            </w:r>
          </w:p>
        </w:tc>
        <w:tc>
          <w:tcPr>
            <w:tcW w:w="3870" w:type="dxa"/>
            <w:vAlign w:val="center"/>
          </w:tcPr>
          <w:p w14:paraId="1BFF810D" w14:textId="77777777" w:rsidR="00E804C3" w:rsidRDefault="00E804C3" w:rsidP="00E701FF">
            <w:pPr>
              <w:spacing w:before="0" w:after="0"/>
            </w:pPr>
            <w:r>
              <w:t>Expr | expr</w:t>
            </w:r>
          </w:p>
        </w:tc>
        <w:tc>
          <w:tcPr>
            <w:tcW w:w="630" w:type="dxa"/>
            <w:vAlign w:val="center"/>
          </w:tcPr>
          <w:p w14:paraId="34068AB1" w14:textId="77777777" w:rsidR="00E804C3" w:rsidRDefault="00E804C3" w:rsidP="00E701FF">
            <w:pPr>
              <w:spacing w:before="0" w:after="0"/>
              <w:jc w:val="center"/>
            </w:pPr>
            <w:r>
              <w:sym w:font="Wingdings" w:char="F0FC"/>
            </w:r>
          </w:p>
        </w:tc>
        <w:tc>
          <w:tcPr>
            <w:tcW w:w="630" w:type="dxa"/>
            <w:vAlign w:val="center"/>
          </w:tcPr>
          <w:p w14:paraId="7A038043" w14:textId="77777777" w:rsidR="00E804C3" w:rsidRPr="006B72B2" w:rsidRDefault="00E804C3" w:rsidP="00E701FF">
            <w:pPr>
              <w:spacing w:before="0" w:after="0"/>
              <w:jc w:val="center"/>
              <w:rPr>
                <w:sz w:val="24"/>
              </w:rPr>
            </w:pPr>
          </w:p>
        </w:tc>
        <w:tc>
          <w:tcPr>
            <w:tcW w:w="990" w:type="dxa"/>
            <w:vAlign w:val="center"/>
          </w:tcPr>
          <w:p w14:paraId="735C93FB" w14:textId="77777777" w:rsidR="00E804C3" w:rsidRDefault="00E804C3" w:rsidP="00E701FF">
            <w:pPr>
              <w:spacing w:before="0" w:after="0"/>
              <w:jc w:val="center"/>
            </w:pPr>
          </w:p>
        </w:tc>
      </w:tr>
      <w:tr w:rsidR="00E804C3" w14:paraId="1CFA8F2F" w14:textId="77777777" w:rsidTr="00E701FF">
        <w:tc>
          <w:tcPr>
            <w:tcW w:w="3348" w:type="dxa"/>
            <w:vAlign w:val="center"/>
          </w:tcPr>
          <w:p w14:paraId="1725F12F" w14:textId="77777777" w:rsidR="00E804C3" w:rsidRDefault="00E804C3" w:rsidP="00E701FF">
            <w:pPr>
              <w:spacing w:before="0" w:after="0"/>
              <w:ind w:left="216"/>
            </w:pPr>
            <w:r>
              <w:t>Logical AND</w:t>
            </w:r>
          </w:p>
        </w:tc>
        <w:tc>
          <w:tcPr>
            <w:tcW w:w="3870" w:type="dxa"/>
            <w:vAlign w:val="center"/>
          </w:tcPr>
          <w:p w14:paraId="25A24BA0" w14:textId="77777777" w:rsidR="00E804C3" w:rsidRDefault="00E804C3" w:rsidP="00E701FF">
            <w:pPr>
              <w:spacing w:before="0" w:after="0"/>
            </w:pPr>
            <w:r>
              <w:t>Expr &amp;&amp; expr</w:t>
            </w:r>
          </w:p>
        </w:tc>
        <w:tc>
          <w:tcPr>
            <w:tcW w:w="630" w:type="dxa"/>
            <w:vAlign w:val="center"/>
          </w:tcPr>
          <w:p w14:paraId="5E3C11C3" w14:textId="77777777" w:rsidR="00E804C3" w:rsidRDefault="00E804C3" w:rsidP="00E701FF">
            <w:pPr>
              <w:spacing w:before="0" w:after="0"/>
              <w:jc w:val="center"/>
            </w:pPr>
            <w:r>
              <w:sym w:font="Wingdings" w:char="F0FC"/>
            </w:r>
          </w:p>
        </w:tc>
        <w:tc>
          <w:tcPr>
            <w:tcW w:w="630" w:type="dxa"/>
            <w:vAlign w:val="center"/>
          </w:tcPr>
          <w:p w14:paraId="41826179" w14:textId="77777777" w:rsidR="00E804C3" w:rsidRPr="006B72B2" w:rsidRDefault="00E804C3" w:rsidP="00E701FF">
            <w:pPr>
              <w:spacing w:before="0" w:after="0"/>
              <w:jc w:val="center"/>
              <w:rPr>
                <w:sz w:val="24"/>
              </w:rPr>
            </w:pPr>
          </w:p>
        </w:tc>
        <w:tc>
          <w:tcPr>
            <w:tcW w:w="990" w:type="dxa"/>
            <w:vAlign w:val="center"/>
          </w:tcPr>
          <w:p w14:paraId="41E22D8F" w14:textId="77777777" w:rsidR="00E804C3" w:rsidRDefault="00E804C3" w:rsidP="00E701FF">
            <w:pPr>
              <w:spacing w:before="0" w:after="0"/>
              <w:jc w:val="center"/>
            </w:pPr>
          </w:p>
        </w:tc>
      </w:tr>
      <w:tr w:rsidR="00E804C3" w14:paraId="27D677C0" w14:textId="77777777" w:rsidTr="00E701FF">
        <w:tc>
          <w:tcPr>
            <w:tcW w:w="3348" w:type="dxa"/>
            <w:vAlign w:val="center"/>
          </w:tcPr>
          <w:p w14:paraId="5353B572" w14:textId="77777777" w:rsidR="00E804C3" w:rsidRDefault="00E804C3" w:rsidP="00E701FF">
            <w:pPr>
              <w:spacing w:before="0" w:after="0"/>
              <w:ind w:left="216"/>
            </w:pPr>
            <w:r>
              <w:t>Logical inclusive OR</w:t>
            </w:r>
          </w:p>
        </w:tc>
        <w:tc>
          <w:tcPr>
            <w:tcW w:w="3870" w:type="dxa"/>
            <w:vAlign w:val="center"/>
          </w:tcPr>
          <w:p w14:paraId="4D64B92B" w14:textId="77777777" w:rsidR="00E804C3" w:rsidRDefault="00E804C3" w:rsidP="00E701FF">
            <w:pPr>
              <w:spacing w:before="0" w:after="0"/>
            </w:pPr>
            <w:r>
              <w:t>Expr || expr</w:t>
            </w:r>
          </w:p>
        </w:tc>
        <w:tc>
          <w:tcPr>
            <w:tcW w:w="630" w:type="dxa"/>
            <w:vAlign w:val="center"/>
          </w:tcPr>
          <w:p w14:paraId="2C208FE6" w14:textId="77777777" w:rsidR="00E804C3" w:rsidRDefault="00E804C3" w:rsidP="00E701FF">
            <w:pPr>
              <w:spacing w:before="0" w:after="0"/>
              <w:jc w:val="center"/>
            </w:pPr>
            <w:r>
              <w:sym w:font="Wingdings" w:char="F0FC"/>
            </w:r>
          </w:p>
        </w:tc>
        <w:tc>
          <w:tcPr>
            <w:tcW w:w="630" w:type="dxa"/>
            <w:vAlign w:val="center"/>
          </w:tcPr>
          <w:p w14:paraId="783D25E5" w14:textId="77777777" w:rsidR="00E804C3" w:rsidRPr="006B72B2" w:rsidRDefault="00E804C3" w:rsidP="00E701FF">
            <w:pPr>
              <w:spacing w:before="0" w:after="0"/>
              <w:jc w:val="center"/>
              <w:rPr>
                <w:sz w:val="24"/>
              </w:rPr>
            </w:pPr>
          </w:p>
        </w:tc>
        <w:tc>
          <w:tcPr>
            <w:tcW w:w="990" w:type="dxa"/>
            <w:vAlign w:val="center"/>
          </w:tcPr>
          <w:p w14:paraId="5CE3BCFF" w14:textId="77777777" w:rsidR="00E804C3" w:rsidRDefault="00E804C3" w:rsidP="00E701FF">
            <w:pPr>
              <w:spacing w:before="0" w:after="0"/>
              <w:jc w:val="center"/>
            </w:pPr>
          </w:p>
        </w:tc>
      </w:tr>
      <w:tr w:rsidR="00E804C3" w14:paraId="7FC86861" w14:textId="77777777" w:rsidTr="00E701FF">
        <w:tc>
          <w:tcPr>
            <w:tcW w:w="3348" w:type="dxa"/>
            <w:vAlign w:val="center"/>
          </w:tcPr>
          <w:p w14:paraId="69BCD6EA" w14:textId="77777777" w:rsidR="00E804C3" w:rsidRDefault="00E804C3" w:rsidP="00E701FF">
            <w:pPr>
              <w:spacing w:before="0" w:after="0"/>
              <w:ind w:left="216"/>
            </w:pPr>
            <w:r>
              <w:t>Conditional expression</w:t>
            </w:r>
          </w:p>
        </w:tc>
        <w:tc>
          <w:tcPr>
            <w:tcW w:w="3870" w:type="dxa"/>
            <w:vAlign w:val="center"/>
          </w:tcPr>
          <w:p w14:paraId="0C8DCADE" w14:textId="77777777" w:rsidR="00E804C3" w:rsidRDefault="00E804C3" w:rsidP="00E701FF">
            <w:pPr>
              <w:spacing w:before="0" w:after="0"/>
            </w:pPr>
            <w:proofErr w:type="gramStart"/>
            <w:r>
              <w:t>Expr ?</w:t>
            </w:r>
            <w:proofErr w:type="gramEnd"/>
            <w:r>
              <w:t xml:space="preserve"> expr : expr</w:t>
            </w:r>
          </w:p>
        </w:tc>
        <w:tc>
          <w:tcPr>
            <w:tcW w:w="630" w:type="dxa"/>
            <w:vAlign w:val="center"/>
          </w:tcPr>
          <w:p w14:paraId="36AC63CA" w14:textId="77777777" w:rsidR="00E804C3" w:rsidRDefault="00E804C3" w:rsidP="00E701FF">
            <w:pPr>
              <w:spacing w:before="0" w:after="0"/>
              <w:jc w:val="center"/>
            </w:pPr>
            <w:r>
              <w:sym w:font="Wingdings" w:char="F0FC"/>
            </w:r>
          </w:p>
        </w:tc>
        <w:tc>
          <w:tcPr>
            <w:tcW w:w="630" w:type="dxa"/>
            <w:vAlign w:val="center"/>
          </w:tcPr>
          <w:p w14:paraId="0E7D1E9E" w14:textId="77777777" w:rsidR="00E804C3" w:rsidRPr="006B72B2" w:rsidRDefault="00E804C3" w:rsidP="00E701FF">
            <w:pPr>
              <w:spacing w:before="0" w:after="0"/>
              <w:jc w:val="center"/>
              <w:rPr>
                <w:sz w:val="24"/>
              </w:rPr>
            </w:pPr>
          </w:p>
        </w:tc>
        <w:tc>
          <w:tcPr>
            <w:tcW w:w="990" w:type="dxa"/>
            <w:vAlign w:val="center"/>
          </w:tcPr>
          <w:p w14:paraId="710C4BE4" w14:textId="77777777" w:rsidR="00E804C3" w:rsidRDefault="00E804C3" w:rsidP="00E701FF">
            <w:pPr>
              <w:spacing w:before="0" w:after="0"/>
              <w:jc w:val="center"/>
            </w:pPr>
          </w:p>
        </w:tc>
      </w:tr>
      <w:tr w:rsidR="00E804C3" w14:paraId="2DF27A0E" w14:textId="77777777" w:rsidTr="00E701FF">
        <w:tc>
          <w:tcPr>
            <w:tcW w:w="3348" w:type="dxa"/>
            <w:vAlign w:val="center"/>
          </w:tcPr>
          <w:p w14:paraId="46594980" w14:textId="77777777" w:rsidR="00E804C3" w:rsidRDefault="00E804C3" w:rsidP="00E701FF">
            <w:pPr>
              <w:spacing w:before="0" w:after="0"/>
              <w:ind w:left="216"/>
            </w:pPr>
            <w:r>
              <w:t>Simple assignment</w:t>
            </w:r>
          </w:p>
        </w:tc>
        <w:tc>
          <w:tcPr>
            <w:tcW w:w="3870" w:type="dxa"/>
            <w:vAlign w:val="center"/>
          </w:tcPr>
          <w:p w14:paraId="6A657B81" w14:textId="77777777" w:rsidR="00E804C3" w:rsidRDefault="00E804C3" w:rsidP="00E701FF">
            <w:pPr>
              <w:spacing w:before="0" w:after="0"/>
            </w:pPr>
            <w:r>
              <w:t>Lvalue = expr</w:t>
            </w:r>
          </w:p>
        </w:tc>
        <w:tc>
          <w:tcPr>
            <w:tcW w:w="630" w:type="dxa"/>
            <w:vAlign w:val="center"/>
          </w:tcPr>
          <w:p w14:paraId="523FF30E" w14:textId="77777777" w:rsidR="00E804C3" w:rsidRDefault="00E804C3" w:rsidP="00E701FF">
            <w:pPr>
              <w:spacing w:before="0" w:after="0"/>
              <w:jc w:val="center"/>
            </w:pPr>
            <w:r>
              <w:sym w:font="Wingdings" w:char="F0FC"/>
            </w:r>
          </w:p>
        </w:tc>
        <w:tc>
          <w:tcPr>
            <w:tcW w:w="630" w:type="dxa"/>
            <w:vAlign w:val="center"/>
          </w:tcPr>
          <w:p w14:paraId="7A5C4F34" w14:textId="77777777" w:rsidR="00E804C3" w:rsidRPr="006B72B2" w:rsidRDefault="00E804C3" w:rsidP="00E701FF">
            <w:pPr>
              <w:spacing w:before="0" w:after="0"/>
              <w:jc w:val="center"/>
              <w:rPr>
                <w:sz w:val="24"/>
              </w:rPr>
            </w:pPr>
          </w:p>
        </w:tc>
        <w:tc>
          <w:tcPr>
            <w:tcW w:w="990" w:type="dxa"/>
            <w:vAlign w:val="center"/>
          </w:tcPr>
          <w:p w14:paraId="4257660B" w14:textId="77777777" w:rsidR="00E804C3" w:rsidRDefault="002E73FF" w:rsidP="00E701FF">
            <w:pPr>
              <w:spacing w:before="0" w:after="0"/>
              <w:jc w:val="center"/>
            </w:pPr>
            <w:r>
              <w:t>2</w:t>
            </w:r>
          </w:p>
        </w:tc>
      </w:tr>
      <w:tr w:rsidR="00E804C3" w14:paraId="0688995F" w14:textId="77777777" w:rsidTr="00E701FF">
        <w:tc>
          <w:tcPr>
            <w:tcW w:w="3348" w:type="dxa"/>
            <w:vAlign w:val="center"/>
          </w:tcPr>
          <w:p w14:paraId="4A413E8E" w14:textId="77777777" w:rsidR="00E804C3" w:rsidRDefault="00E804C3" w:rsidP="00E701FF">
            <w:pPr>
              <w:spacing w:before="0" w:after="0"/>
              <w:ind w:left="216"/>
            </w:pPr>
            <w:r>
              <w:t>Multiply and assign</w:t>
            </w:r>
          </w:p>
        </w:tc>
        <w:tc>
          <w:tcPr>
            <w:tcW w:w="3870" w:type="dxa"/>
            <w:vAlign w:val="center"/>
          </w:tcPr>
          <w:p w14:paraId="4409B4C3" w14:textId="77777777" w:rsidR="00E804C3" w:rsidRDefault="00E804C3" w:rsidP="00E701FF">
            <w:pPr>
              <w:spacing w:before="0" w:after="0"/>
            </w:pPr>
            <w:r>
              <w:t>Lvalue *= expr</w:t>
            </w:r>
          </w:p>
        </w:tc>
        <w:tc>
          <w:tcPr>
            <w:tcW w:w="630" w:type="dxa"/>
            <w:vAlign w:val="center"/>
          </w:tcPr>
          <w:p w14:paraId="43687B40" w14:textId="77777777" w:rsidR="00E804C3" w:rsidRDefault="00E804C3" w:rsidP="00E701FF">
            <w:pPr>
              <w:spacing w:before="0" w:after="0"/>
              <w:jc w:val="center"/>
            </w:pPr>
            <w:r>
              <w:sym w:font="Wingdings" w:char="F0FC"/>
            </w:r>
          </w:p>
        </w:tc>
        <w:tc>
          <w:tcPr>
            <w:tcW w:w="630" w:type="dxa"/>
            <w:vAlign w:val="center"/>
          </w:tcPr>
          <w:p w14:paraId="1A4D1AFF" w14:textId="77777777" w:rsidR="00E804C3" w:rsidRPr="006B72B2" w:rsidRDefault="00E804C3" w:rsidP="00E701FF">
            <w:pPr>
              <w:spacing w:before="0" w:after="0"/>
              <w:jc w:val="center"/>
              <w:rPr>
                <w:sz w:val="24"/>
              </w:rPr>
            </w:pPr>
          </w:p>
        </w:tc>
        <w:tc>
          <w:tcPr>
            <w:tcW w:w="990" w:type="dxa"/>
            <w:vAlign w:val="center"/>
          </w:tcPr>
          <w:p w14:paraId="1B116CD3" w14:textId="77777777" w:rsidR="00E804C3" w:rsidRDefault="002E73FF" w:rsidP="00E701FF">
            <w:pPr>
              <w:spacing w:before="0" w:after="0"/>
              <w:jc w:val="center"/>
            </w:pPr>
            <w:r>
              <w:t>2</w:t>
            </w:r>
          </w:p>
        </w:tc>
      </w:tr>
      <w:tr w:rsidR="00E804C3" w14:paraId="03F150A4" w14:textId="77777777" w:rsidTr="00E701FF">
        <w:tc>
          <w:tcPr>
            <w:tcW w:w="3348" w:type="dxa"/>
            <w:vAlign w:val="center"/>
          </w:tcPr>
          <w:p w14:paraId="41708643" w14:textId="77777777" w:rsidR="00E804C3" w:rsidRDefault="00E804C3" w:rsidP="00E701FF">
            <w:pPr>
              <w:spacing w:before="0" w:after="0"/>
              <w:ind w:left="216"/>
            </w:pPr>
            <w:r>
              <w:t>Divide and assign</w:t>
            </w:r>
          </w:p>
        </w:tc>
        <w:tc>
          <w:tcPr>
            <w:tcW w:w="3870" w:type="dxa"/>
            <w:vAlign w:val="center"/>
          </w:tcPr>
          <w:p w14:paraId="14DB8D63" w14:textId="77777777" w:rsidR="00E804C3" w:rsidRDefault="00E804C3" w:rsidP="00E701FF">
            <w:pPr>
              <w:spacing w:before="0" w:after="0"/>
            </w:pPr>
            <w:r>
              <w:t>Lvalue /= expr</w:t>
            </w:r>
          </w:p>
        </w:tc>
        <w:tc>
          <w:tcPr>
            <w:tcW w:w="630" w:type="dxa"/>
            <w:vAlign w:val="center"/>
          </w:tcPr>
          <w:p w14:paraId="45CBC8A9" w14:textId="77777777" w:rsidR="00E804C3" w:rsidRDefault="00E804C3" w:rsidP="00E701FF">
            <w:pPr>
              <w:spacing w:before="0" w:after="0"/>
              <w:jc w:val="center"/>
            </w:pPr>
            <w:r>
              <w:sym w:font="Wingdings" w:char="F0FC"/>
            </w:r>
          </w:p>
        </w:tc>
        <w:tc>
          <w:tcPr>
            <w:tcW w:w="630" w:type="dxa"/>
            <w:vAlign w:val="center"/>
          </w:tcPr>
          <w:p w14:paraId="35DDCFFD" w14:textId="77777777" w:rsidR="00E804C3" w:rsidRPr="006B72B2" w:rsidRDefault="00E804C3" w:rsidP="00E701FF">
            <w:pPr>
              <w:spacing w:before="0" w:after="0"/>
              <w:jc w:val="center"/>
              <w:rPr>
                <w:sz w:val="24"/>
              </w:rPr>
            </w:pPr>
          </w:p>
        </w:tc>
        <w:tc>
          <w:tcPr>
            <w:tcW w:w="990" w:type="dxa"/>
            <w:vAlign w:val="center"/>
          </w:tcPr>
          <w:p w14:paraId="1980F986" w14:textId="77777777" w:rsidR="00E804C3" w:rsidRDefault="00E804C3" w:rsidP="00E701FF">
            <w:pPr>
              <w:spacing w:before="0" w:after="0"/>
              <w:jc w:val="center"/>
            </w:pPr>
            <w:r>
              <w:t>1,2</w:t>
            </w:r>
          </w:p>
        </w:tc>
      </w:tr>
      <w:tr w:rsidR="00E804C3" w14:paraId="36EDC051" w14:textId="77777777" w:rsidTr="00E701FF">
        <w:tc>
          <w:tcPr>
            <w:tcW w:w="3348" w:type="dxa"/>
            <w:vAlign w:val="center"/>
          </w:tcPr>
          <w:p w14:paraId="5BAF5794" w14:textId="77777777" w:rsidR="00E804C3" w:rsidRDefault="00E804C3" w:rsidP="00E701FF">
            <w:pPr>
              <w:spacing w:before="0" w:after="0"/>
              <w:ind w:left="216"/>
            </w:pPr>
            <w:r>
              <w:t>Modulo and assign</w:t>
            </w:r>
          </w:p>
        </w:tc>
        <w:tc>
          <w:tcPr>
            <w:tcW w:w="3870" w:type="dxa"/>
            <w:vAlign w:val="center"/>
          </w:tcPr>
          <w:p w14:paraId="70BFA4DA" w14:textId="77777777" w:rsidR="00E804C3" w:rsidRDefault="00E804C3" w:rsidP="00E701FF">
            <w:pPr>
              <w:spacing w:before="0" w:after="0"/>
            </w:pPr>
            <w:r>
              <w:t>Lvalue %= expr</w:t>
            </w:r>
          </w:p>
        </w:tc>
        <w:tc>
          <w:tcPr>
            <w:tcW w:w="630" w:type="dxa"/>
            <w:vAlign w:val="center"/>
          </w:tcPr>
          <w:p w14:paraId="0324221B" w14:textId="77777777" w:rsidR="00E804C3" w:rsidRDefault="00E804C3" w:rsidP="00E701FF">
            <w:pPr>
              <w:spacing w:before="0" w:after="0"/>
              <w:jc w:val="center"/>
            </w:pPr>
            <w:r>
              <w:sym w:font="Wingdings" w:char="F0FC"/>
            </w:r>
          </w:p>
        </w:tc>
        <w:tc>
          <w:tcPr>
            <w:tcW w:w="630" w:type="dxa"/>
            <w:vAlign w:val="center"/>
          </w:tcPr>
          <w:p w14:paraId="1C3D104C" w14:textId="77777777" w:rsidR="00E804C3" w:rsidRPr="006B72B2" w:rsidRDefault="00E804C3" w:rsidP="00E701FF">
            <w:pPr>
              <w:spacing w:before="0" w:after="0"/>
              <w:jc w:val="center"/>
              <w:rPr>
                <w:sz w:val="24"/>
              </w:rPr>
            </w:pPr>
          </w:p>
        </w:tc>
        <w:tc>
          <w:tcPr>
            <w:tcW w:w="990" w:type="dxa"/>
            <w:vAlign w:val="center"/>
          </w:tcPr>
          <w:p w14:paraId="6DA6E6B6" w14:textId="77777777" w:rsidR="00E804C3" w:rsidRDefault="00E804C3" w:rsidP="00E701FF">
            <w:pPr>
              <w:spacing w:before="0" w:after="0"/>
              <w:jc w:val="center"/>
            </w:pPr>
            <w:r>
              <w:t>1,2</w:t>
            </w:r>
          </w:p>
        </w:tc>
      </w:tr>
      <w:tr w:rsidR="00E804C3" w14:paraId="0D84FB04" w14:textId="77777777" w:rsidTr="00E701FF">
        <w:tc>
          <w:tcPr>
            <w:tcW w:w="3348" w:type="dxa"/>
            <w:vAlign w:val="center"/>
          </w:tcPr>
          <w:p w14:paraId="59F7A1FD" w14:textId="77777777" w:rsidR="00E804C3" w:rsidRDefault="00E804C3" w:rsidP="00E701FF">
            <w:pPr>
              <w:spacing w:before="0" w:after="0"/>
              <w:ind w:left="216"/>
            </w:pPr>
            <w:r>
              <w:t>Add and assign</w:t>
            </w:r>
          </w:p>
        </w:tc>
        <w:tc>
          <w:tcPr>
            <w:tcW w:w="3870" w:type="dxa"/>
            <w:vAlign w:val="center"/>
          </w:tcPr>
          <w:p w14:paraId="0C0E5A74" w14:textId="77777777" w:rsidR="00E804C3" w:rsidRDefault="00E804C3" w:rsidP="00E701FF">
            <w:pPr>
              <w:spacing w:before="0" w:after="0"/>
            </w:pPr>
            <w:r>
              <w:t>Lvalue += expr</w:t>
            </w:r>
          </w:p>
        </w:tc>
        <w:tc>
          <w:tcPr>
            <w:tcW w:w="630" w:type="dxa"/>
            <w:vAlign w:val="center"/>
          </w:tcPr>
          <w:p w14:paraId="1DB0CB11" w14:textId="77777777" w:rsidR="00E804C3" w:rsidRDefault="00E804C3" w:rsidP="00E701FF">
            <w:pPr>
              <w:spacing w:before="0" w:after="0"/>
              <w:jc w:val="center"/>
            </w:pPr>
            <w:r>
              <w:sym w:font="Wingdings" w:char="F0FC"/>
            </w:r>
          </w:p>
        </w:tc>
        <w:tc>
          <w:tcPr>
            <w:tcW w:w="630" w:type="dxa"/>
            <w:vAlign w:val="center"/>
          </w:tcPr>
          <w:p w14:paraId="226B0420" w14:textId="77777777" w:rsidR="00E804C3" w:rsidRPr="006B72B2" w:rsidRDefault="00E804C3" w:rsidP="00E701FF">
            <w:pPr>
              <w:spacing w:before="0" w:after="0"/>
              <w:jc w:val="center"/>
              <w:rPr>
                <w:sz w:val="24"/>
              </w:rPr>
            </w:pPr>
          </w:p>
        </w:tc>
        <w:tc>
          <w:tcPr>
            <w:tcW w:w="990" w:type="dxa"/>
            <w:vAlign w:val="center"/>
          </w:tcPr>
          <w:p w14:paraId="7E89F4E5" w14:textId="77777777" w:rsidR="00E804C3" w:rsidRDefault="002E73FF" w:rsidP="00E701FF">
            <w:pPr>
              <w:spacing w:before="0" w:after="0"/>
              <w:jc w:val="center"/>
            </w:pPr>
            <w:r>
              <w:t>2</w:t>
            </w:r>
          </w:p>
        </w:tc>
      </w:tr>
      <w:tr w:rsidR="00E804C3" w14:paraId="0CD14A66" w14:textId="77777777" w:rsidTr="00E701FF">
        <w:tc>
          <w:tcPr>
            <w:tcW w:w="3348" w:type="dxa"/>
            <w:vAlign w:val="center"/>
          </w:tcPr>
          <w:p w14:paraId="419E8BD0" w14:textId="77777777" w:rsidR="00E804C3" w:rsidRDefault="00E804C3" w:rsidP="00E701FF">
            <w:pPr>
              <w:spacing w:before="0" w:after="0"/>
              <w:ind w:left="216"/>
            </w:pPr>
            <w:r>
              <w:t>Subtract and assign</w:t>
            </w:r>
          </w:p>
        </w:tc>
        <w:tc>
          <w:tcPr>
            <w:tcW w:w="3870" w:type="dxa"/>
            <w:vAlign w:val="center"/>
          </w:tcPr>
          <w:p w14:paraId="7A668FB6" w14:textId="77777777" w:rsidR="00E804C3" w:rsidRDefault="00E804C3" w:rsidP="00E701FF">
            <w:pPr>
              <w:spacing w:before="0" w:after="0"/>
            </w:pPr>
            <w:r>
              <w:t>Lvalue -= expr</w:t>
            </w:r>
          </w:p>
        </w:tc>
        <w:tc>
          <w:tcPr>
            <w:tcW w:w="630" w:type="dxa"/>
            <w:vAlign w:val="center"/>
          </w:tcPr>
          <w:p w14:paraId="4BA44190" w14:textId="77777777" w:rsidR="00E804C3" w:rsidRDefault="00E804C3" w:rsidP="00E701FF">
            <w:pPr>
              <w:spacing w:before="0" w:after="0"/>
              <w:jc w:val="center"/>
            </w:pPr>
            <w:r>
              <w:sym w:font="Wingdings" w:char="F0FC"/>
            </w:r>
          </w:p>
        </w:tc>
        <w:tc>
          <w:tcPr>
            <w:tcW w:w="630" w:type="dxa"/>
            <w:vAlign w:val="center"/>
          </w:tcPr>
          <w:p w14:paraId="7774024F" w14:textId="77777777" w:rsidR="00E804C3" w:rsidRPr="006B72B2" w:rsidRDefault="00E804C3" w:rsidP="00E701FF">
            <w:pPr>
              <w:spacing w:before="0" w:after="0"/>
              <w:jc w:val="center"/>
              <w:rPr>
                <w:sz w:val="24"/>
              </w:rPr>
            </w:pPr>
          </w:p>
        </w:tc>
        <w:tc>
          <w:tcPr>
            <w:tcW w:w="990" w:type="dxa"/>
            <w:vAlign w:val="center"/>
          </w:tcPr>
          <w:p w14:paraId="3889781A" w14:textId="77777777" w:rsidR="00E804C3" w:rsidRDefault="002E73FF" w:rsidP="00E701FF">
            <w:pPr>
              <w:spacing w:before="0" w:after="0"/>
              <w:jc w:val="center"/>
            </w:pPr>
            <w:r>
              <w:t>2</w:t>
            </w:r>
          </w:p>
        </w:tc>
      </w:tr>
      <w:tr w:rsidR="00E804C3" w14:paraId="562BC3CF" w14:textId="77777777" w:rsidTr="00E701FF">
        <w:tc>
          <w:tcPr>
            <w:tcW w:w="3348" w:type="dxa"/>
            <w:vAlign w:val="center"/>
          </w:tcPr>
          <w:p w14:paraId="541FF36F" w14:textId="77777777" w:rsidR="00E804C3" w:rsidRDefault="00E804C3" w:rsidP="00E701FF">
            <w:pPr>
              <w:spacing w:before="0" w:after="0"/>
              <w:ind w:left="216"/>
            </w:pPr>
            <w:r>
              <w:t>Shift left and assign</w:t>
            </w:r>
          </w:p>
        </w:tc>
        <w:tc>
          <w:tcPr>
            <w:tcW w:w="3870" w:type="dxa"/>
            <w:vAlign w:val="center"/>
          </w:tcPr>
          <w:p w14:paraId="68CAD4FE" w14:textId="77777777" w:rsidR="00E804C3" w:rsidRDefault="00E804C3" w:rsidP="00E701FF">
            <w:pPr>
              <w:spacing w:before="0" w:after="0"/>
            </w:pPr>
            <w:r>
              <w:t>Lvalue &lt;&lt;= expr</w:t>
            </w:r>
          </w:p>
        </w:tc>
        <w:tc>
          <w:tcPr>
            <w:tcW w:w="630" w:type="dxa"/>
            <w:vAlign w:val="center"/>
          </w:tcPr>
          <w:p w14:paraId="485A1526" w14:textId="77777777" w:rsidR="00E804C3" w:rsidRDefault="00E804C3" w:rsidP="00E701FF">
            <w:pPr>
              <w:spacing w:before="0" w:after="0"/>
              <w:jc w:val="center"/>
            </w:pPr>
            <w:r>
              <w:sym w:font="Wingdings" w:char="F0FC"/>
            </w:r>
          </w:p>
        </w:tc>
        <w:tc>
          <w:tcPr>
            <w:tcW w:w="630" w:type="dxa"/>
            <w:vAlign w:val="center"/>
          </w:tcPr>
          <w:p w14:paraId="42EA3CD4" w14:textId="77777777" w:rsidR="00E804C3" w:rsidRPr="006B72B2" w:rsidRDefault="00E804C3" w:rsidP="00E701FF">
            <w:pPr>
              <w:spacing w:before="0" w:after="0"/>
              <w:jc w:val="center"/>
              <w:rPr>
                <w:sz w:val="24"/>
              </w:rPr>
            </w:pPr>
          </w:p>
        </w:tc>
        <w:tc>
          <w:tcPr>
            <w:tcW w:w="990" w:type="dxa"/>
            <w:vAlign w:val="center"/>
          </w:tcPr>
          <w:p w14:paraId="2F2C6BAE" w14:textId="77777777" w:rsidR="00E804C3" w:rsidRDefault="002E73FF" w:rsidP="00E701FF">
            <w:pPr>
              <w:spacing w:before="0" w:after="0"/>
              <w:jc w:val="center"/>
            </w:pPr>
            <w:r>
              <w:t>2</w:t>
            </w:r>
          </w:p>
        </w:tc>
      </w:tr>
      <w:tr w:rsidR="00E804C3" w14:paraId="0447C850" w14:textId="77777777" w:rsidTr="00E701FF">
        <w:tc>
          <w:tcPr>
            <w:tcW w:w="3348" w:type="dxa"/>
            <w:vAlign w:val="center"/>
          </w:tcPr>
          <w:p w14:paraId="6803AE9E" w14:textId="77777777" w:rsidR="00E804C3" w:rsidRDefault="00E804C3" w:rsidP="00E701FF">
            <w:pPr>
              <w:spacing w:before="0" w:after="0"/>
              <w:ind w:left="216"/>
            </w:pPr>
            <w:r>
              <w:t>Shift right and assign</w:t>
            </w:r>
          </w:p>
        </w:tc>
        <w:tc>
          <w:tcPr>
            <w:tcW w:w="3870" w:type="dxa"/>
            <w:vAlign w:val="center"/>
          </w:tcPr>
          <w:p w14:paraId="704EDC1B" w14:textId="77777777" w:rsidR="00E804C3" w:rsidRDefault="00E804C3" w:rsidP="00E701FF">
            <w:pPr>
              <w:spacing w:before="0" w:after="0"/>
            </w:pPr>
            <w:r>
              <w:t>Lvalue &gt;&gt;= expr</w:t>
            </w:r>
          </w:p>
        </w:tc>
        <w:tc>
          <w:tcPr>
            <w:tcW w:w="630" w:type="dxa"/>
            <w:vAlign w:val="center"/>
          </w:tcPr>
          <w:p w14:paraId="1C5EE98D" w14:textId="77777777" w:rsidR="00E804C3" w:rsidRDefault="00E804C3" w:rsidP="00E701FF">
            <w:pPr>
              <w:spacing w:before="0" w:after="0"/>
              <w:jc w:val="center"/>
            </w:pPr>
            <w:r>
              <w:sym w:font="Wingdings" w:char="F0FC"/>
            </w:r>
          </w:p>
        </w:tc>
        <w:tc>
          <w:tcPr>
            <w:tcW w:w="630" w:type="dxa"/>
            <w:vAlign w:val="center"/>
          </w:tcPr>
          <w:p w14:paraId="003295E0" w14:textId="77777777" w:rsidR="00E804C3" w:rsidRPr="006B72B2" w:rsidRDefault="00E804C3" w:rsidP="00E701FF">
            <w:pPr>
              <w:spacing w:before="0" w:after="0"/>
              <w:jc w:val="center"/>
              <w:rPr>
                <w:sz w:val="24"/>
              </w:rPr>
            </w:pPr>
          </w:p>
        </w:tc>
        <w:tc>
          <w:tcPr>
            <w:tcW w:w="990" w:type="dxa"/>
            <w:vAlign w:val="center"/>
          </w:tcPr>
          <w:p w14:paraId="2FAC6913" w14:textId="77777777" w:rsidR="00E804C3" w:rsidRDefault="002E73FF" w:rsidP="00E701FF">
            <w:pPr>
              <w:spacing w:before="0" w:after="0"/>
              <w:jc w:val="center"/>
            </w:pPr>
            <w:r>
              <w:t>2</w:t>
            </w:r>
          </w:p>
        </w:tc>
      </w:tr>
      <w:tr w:rsidR="00E804C3" w14:paraId="35D70805" w14:textId="77777777" w:rsidTr="00E701FF">
        <w:tc>
          <w:tcPr>
            <w:tcW w:w="3348" w:type="dxa"/>
            <w:vAlign w:val="center"/>
          </w:tcPr>
          <w:p w14:paraId="50DC4EB9" w14:textId="77777777" w:rsidR="00E804C3" w:rsidRDefault="00E804C3" w:rsidP="00E701FF">
            <w:pPr>
              <w:spacing w:before="0" w:after="0"/>
              <w:ind w:left="216"/>
            </w:pPr>
            <w:r>
              <w:t>AND and assign</w:t>
            </w:r>
          </w:p>
        </w:tc>
        <w:tc>
          <w:tcPr>
            <w:tcW w:w="3870" w:type="dxa"/>
            <w:vAlign w:val="center"/>
          </w:tcPr>
          <w:p w14:paraId="2EC4E8BF" w14:textId="77777777" w:rsidR="00E804C3" w:rsidRDefault="00E804C3" w:rsidP="00E701FF">
            <w:pPr>
              <w:spacing w:before="0" w:after="0"/>
            </w:pPr>
            <w:r>
              <w:t>Lvalue &amp;= expr</w:t>
            </w:r>
          </w:p>
        </w:tc>
        <w:tc>
          <w:tcPr>
            <w:tcW w:w="630" w:type="dxa"/>
            <w:vAlign w:val="center"/>
          </w:tcPr>
          <w:p w14:paraId="5321C38C" w14:textId="77777777" w:rsidR="00E804C3" w:rsidRDefault="00E804C3" w:rsidP="00E701FF">
            <w:pPr>
              <w:spacing w:before="0" w:after="0"/>
              <w:jc w:val="center"/>
            </w:pPr>
            <w:r>
              <w:sym w:font="Wingdings" w:char="F0FC"/>
            </w:r>
          </w:p>
        </w:tc>
        <w:tc>
          <w:tcPr>
            <w:tcW w:w="630" w:type="dxa"/>
            <w:vAlign w:val="center"/>
          </w:tcPr>
          <w:p w14:paraId="5157BBBB" w14:textId="77777777" w:rsidR="00E804C3" w:rsidRPr="006B72B2" w:rsidRDefault="00E804C3" w:rsidP="00E701FF">
            <w:pPr>
              <w:spacing w:before="0" w:after="0"/>
              <w:jc w:val="center"/>
              <w:rPr>
                <w:sz w:val="24"/>
              </w:rPr>
            </w:pPr>
          </w:p>
        </w:tc>
        <w:tc>
          <w:tcPr>
            <w:tcW w:w="990" w:type="dxa"/>
            <w:vAlign w:val="center"/>
          </w:tcPr>
          <w:p w14:paraId="2DC9E806" w14:textId="77777777" w:rsidR="00E804C3" w:rsidRDefault="002E73FF" w:rsidP="00E701FF">
            <w:pPr>
              <w:spacing w:before="0" w:after="0"/>
              <w:jc w:val="center"/>
            </w:pPr>
            <w:r>
              <w:t>2</w:t>
            </w:r>
          </w:p>
        </w:tc>
      </w:tr>
      <w:tr w:rsidR="00E804C3" w14:paraId="4AEFE0BC" w14:textId="77777777" w:rsidTr="00E701FF">
        <w:tc>
          <w:tcPr>
            <w:tcW w:w="3348" w:type="dxa"/>
            <w:vAlign w:val="center"/>
          </w:tcPr>
          <w:p w14:paraId="155B797E" w14:textId="77777777" w:rsidR="00E804C3" w:rsidRDefault="00E804C3" w:rsidP="00E701FF">
            <w:pPr>
              <w:spacing w:before="0" w:after="0"/>
              <w:ind w:left="216"/>
            </w:pPr>
            <w:r>
              <w:t>Inclusive OR and assign</w:t>
            </w:r>
          </w:p>
        </w:tc>
        <w:tc>
          <w:tcPr>
            <w:tcW w:w="3870" w:type="dxa"/>
            <w:vAlign w:val="center"/>
          </w:tcPr>
          <w:p w14:paraId="715089CC" w14:textId="77777777" w:rsidR="00E804C3" w:rsidRDefault="00E804C3" w:rsidP="00E701FF">
            <w:pPr>
              <w:spacing w:before="0" w:after="0"/>
            </w:pPr>
            <w:r>
              <w:t>Lvalue |= expr</w:t>
            </w:r>
          </w:p>
        </w:tc>
        <w:tc>
          <w:tcPr>
            <w:tcW w:w="630" w:type="dxa"/>
            <w:vAlign w:val="center"/>
          </w:tcPr>
          <w:p w14:paraId="39C34BB3" w14:textId="77777777" w:rsidR="00E804C3" w:rsidRDefault="00E804C3" w:rsidP="00E701FF">
            <w:pPr>
              <w:spacing w:before="0" w:after="0"/>
              <w:jc w:val="center"/>
            </w:pPr>
            <w:r>
              <w:sym w:font="Wingdings" w:char="F0FC"/>
            </w:r>
          </w:p>
        </w:tc>
        <w:tc>
          <w:tcPr>
            <w:tcW w:w="630" w:type="dxa"/>
            <w:vAlign w:val="center"/>
          </w:tcPr>
          <w:p w14:paraId="143BDDC8" w14:textId="77777777" w:rsidR="00E804C3" w:rsidRPr="006B72B2" w:rsidRDefault="00E804C3" w:rsidP="00E701FF">
            <w:pPr>
              <w:spacing w:before="0" w:after="0"/>
              <w:jc w:val="center"/>
              <w:rPr>
                <w:sz w:val="24"/>
              </w:rPr>
            </w:pPr>
          </w:p>
        </w:tc>
        <w:tc>
          <w:tcPr>
            <w:tcW w:w="990" w:type="dxa"/>
            <w:vAlign w:val="center"/>
          </w:tcPr>
          <w:p w14:paraId="57B80DA2" w14:textId="77777777" w:rsidR="00E804C3" w:rsidRDefault="002E73FF" w:rsidP="00E701FF">
            <w:pPr>
              <w:spacing w:before="0" w:after="0"/>
              <w:jc w:val="center"/>
            </w:pPr>
            <w:r>
              <w:t>2</w:t>
            </w:r>
          </w:p>
        </w:tc>
      </w:tr>
      <w:tr w:rsidR="00E804C3" w14:paraId="37FEF941" w14:textId="77777777" w:rsidTr="00E701FF">
        <w:tc>
          <w:tcPr>
            <w:tcW w:w="3348" w:type="dxa"/>
            <w:vAlign w:val="center"/>
          </w:tcPr>
          <w:p w14:paraId="6F8D60D0" w14:textId="77777777" w:rsidR="00E804C3" w:rsidRDefault="00E804C3" w:rsidP="00E701FF">
            <w:pPr>
              <w:spacing w:before="0" w:after="0"/>
              <w:ind w:left="216"/>
            </w:pPr>
            <w:r>
              <w:t>Exclusive OR and assign</w:t>
            </w:r>
          </w:p>
        </w:tc>
        <w:tc>
          <w:tcPr>
            <w:tcW w:w="3870" w:type="dxa"/>
            <w:vAlign w:val="center"/>
          </w:tcPr>
          <w:p w14:paraId="1DC80792" w14:textId="77777777" w:rsidR="00E804C3" w:rsidRDefault="00E804C3" w:rsidP="00E701FF">
            <w:pPr>
              <w:spacing w:before="0" w:after="0"/>
            </w:pPr>
            <w:r>
              <w:t>Lvalue ^= expr</w:t>
            </w:r>
          </w:p>
        </w:tc>
        <w:tc>
          <w:tcPr>
            <w:tcW w:w="630" w:type="dxa"/>
            <w:vAlign w:val="center"/>
          </w:tcPr>
          <w:p w14:paraId="1DD73732" w14:textId="77777777" w:rsidR="00E804C3" w:rsidRDefault="00E804C3" w:rsidP="00E701FF">
            <w:pPr>
              <w:spacing w:before="0" w:after="0"/>
              <w:jc w:val="center"/>
            </w:pPr>
            <w:r>
              <w:sym w:font="Wingdings" w:char="F0FC"/>
            </w:r>
          </w:p>
        </w:tc>
        <w:tc>
          <w:tcPr>
            <w:tcW w:w="630" w:type="dxa"/>
            <w:vAlign w:val="center"/>
          </w:tcPr>
          <w:p w14:paraId="646D33C2" w14:textId="77777777" w:rsidR="00E804C3" w:rsidRPr="006B72B2" w:rsidRDefault="00E804C3" w:rsidP="00E701FF">
            <w:pPr>
              <w:spacing w:before="0" w:after="0"/>
              <w:jc w:val="center"/>
              <w:rPr>
                <w:sz w:val="24"/>
              </w:rPr>
            </w:pPr>
          </w:p>
        </w:tc>
        <w:tc>
          <w:tcPr>
            <w:tcW w:w="990" w:type="dxa"/>
            <w:vAlign w:val="center"/>
          </w:tcPr>
          <w:p w14:paraId="4C6774F7" w14:textId="77777777" w:rsidR="00E804C3" w:rsidRDefault="002E73FF" w:rsidP="00E701FF">
            <w:pPr>
              <w:spacing w:before="0" w:after="0"/>
              <w:jc w:val="center"/>
            </w:pPr>
            <w:r>
              <w:t>2</w:t>
            </w:r>
          </w:p>
        </w:tc>
      </w:tr>
      <w:tr w:rsidR="00E804C3" w14:paraId="1FDB7E5C" w14:textId="77777777" w:rsidTr="00E701FF">
        <w:tc>
          <w:tcPr>
            <w:tcW w:w="3348" w:type="dxa"/>
            <w:vAlign w:val="center"/>
          </w:tcPr>
          <w:p w14:paraId="4BACFE11" w14:textId="77777777" w:rsidR="00E804C3" w:rsidRDefault="00E804C3" w:rsidP="00E701FF">
            <w:pPr>
              <w:spacing w:before="0" w:after="0"/>
              <w:ind w:left="216"/>
            </w:pPr>
            <w:r>
              <w:t>Throw exception</w:t>
            </w:r>
          </w:p>
        </w:tc>
        <w:tc>
          <w:tcPr>
            <w:tcW w:w="3870" w:type="dxa"/>
            <w:vAlign w:val="center"/>
          </w:tcPr>
          <w:p w14:paraId="469BA8A5" w14:textId="77777777" w:rsidR="00E804C3" w:rsidRDefault="00E804C3" w:rsidP="00E701FF">
            <w:pPr>
              <w:spacing w:before="0" w:after="0"/>
            </w:pPr>
            <w:r>
              <w:t>Throw expr</w:t>
            </w:r>
          </w:p>
        </w:tc>
        <w:tc>
          <w:tcPr>
            <w:tcW w:w="630" w:type="dxa"/>
            <w:vAlign w:val="center"/>
          </w:tcPr>
          <w:p w14:paraId="5CA18CF1" w14:textId="77777777" w:rsidR="00E804C3" w:rsidRDefault="00E804C3" w:rsidP="00E701FF">
            <w:pPr>
              <w:spacing w:before="0" w:after="0"/>
              <w:jc w:val="center"/>
            </w:pPr>
          </w:p>
        </w:tc>
        <w:tc>
          <w:tcPr>
            <w:tcW w:w="630" w:type="dxa"/>
            <w:vAlign w:val="center"/>
          </w:tcPr>
          <w:p w14:paraId="3CA8F2EF"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387C9E8E" w14:textId="77777777" w:rsidR="00E804C3" w:rsidRDefault="00E804C3" w:rsidP="00E701FF">
            <w:pPr>
              <w:spacing w:before="0" w:after="0"/>
              <w:jc w:val="center"/>
            </w:pPr>
          </w:p>
        </w:tc>
      </w:tr>
      <w:tr w:rsidR="00E804C3" w14:paraId="1F646918" w14:textId="77777777" w:rsidTr="00E701FF">
        <w:tc>
          <w:tcPr>
            <w:tcW w:w="3348" w:type="dxa"/>
            <w:vAlign w:val="center"/>
          </w:tcPr>
          <w:p w14:paraId="428B61EB" w14:textId="77777777" w:rsidR="00E804C3" w:rsidRDefault="00E804C3" w:rsidP="00E701FF">
            <w:pPr>
              <w:spacing w:before="0" w:after="0"/>
              <w:ind w:left="216"/>
            </w:pPr>
            <w:r>
              <w:t>Comma (sequencing)</w:t>
            </w:r>
          </w:p>
        </w:tc>
        <w:tc>
          <w:tcPr>
            <w:tcW w:w="3870" w:type="dxa"/>
            <w:vAlign w:val="center"/>
          </w:tcPr>
          <w:p w14:paraId="78384DAF" w14:textId="77777777" w:rsidR="00E804C3" w:rsidRDefault="00E804C3" w:rsidP="00E701FF">
            <w:pPr>
              <w:spacing w:before="0" w:after="0"/>
            </w:pPr>
            <w:proofErr w:type="gramStart"/>
            <w:r>
              <w:t>Expr ,</w:t>
            </w:r>
            <w:proofErr w:type="gramEnd"/>
            <w:r>
              <w:t xml:space="preserve"> expr</w:t>
            </w:r>
          </w:p>
        </w:tc>
        <w:tc>
          <w:tcPr>
            <w:tcW w:w="630" w:type="dxa"/>
            <w:vAlign w:val="center"/>
          </w:tcPr>
          <w:p w14:paraId="23092032" w14:textId="77777777" w:rsidR="00E804C3" w:rsidRDefault="00E804C3" w:rsidP="00E701FF">
            <w:pPr>
              <w:spacing w:before="0" w:after="0"/>
              <w:jc w:val="center"/>
            </w:pPr>
            <w:r>
              <w:sym w:font="Wingdings" w:char="F0FC"/>
            </w:r>
          </w:p>
        </w:tc>
        <w:tc>
          <w:tcPr>
            <w:tcW w:w="630" w:type="dxa"/>
            <w:vAlign w:val="center"/>
          </w:tcPr>
          <w:p w14:paraId="3024EE1D" w14:textId="77777777" w:rsidR="00E804C3" w:rsidRPr="006B72B2" w:rsidRDefault="00E804C3" w:rsidP="00E701FF">
            <w:pPr>
              <w:spacing w:before="0" w:after="0"/>
              <w:jc w:val="center"/>
              <w:rPr>
                <w:sz w:val="24"/>
              </w:rPr>
            </w:pPr>
          </w:p>
        </w:tc>
        <w:tc>
          <w:tcPr>
            <w:tcW w:w="990" w:type="dxa"/>
            <w:vAlign w:val="center"/>
          </w:tcPr>
          <w:p w14:paraId="13CFA11C" w14:textId="77777777" w:rsidR="00E804C3" w:rsidRDefault="00E804C3" w:rsidP="00E701FF">
            <w:pPr>
              <w:spacing w:before="0" w:after="0"/>
              <w:jc w:val="center"/>
            </w:pPr>
          </w:p>
        </w:tc>
      </w:tr>
      <w:tr w:rsidR="00E804C3" w14:paraId="0A8AEB86" w14:textId="77777777" w:rsidTr="00E701FF">
        <w:tc>
          <w:tcPr>
            <w:tcW w:w="3348" w:type="dxa"/>
            <w:vAlign w:val="center"/>
          </w:tcPr>
          <w:p w14:paraId="6A2080DA" w14:textId="77777777" w:rsidR="00E804C3" w:rsidRDefault="00E804C3" w:rsidP="00E701FF">
            <w:pPr>
              <w:spacing w:before="0" w:after="0"/>
              <w:ind w:left="216"/>
            </w:pPr>
            <w:r>
              <w:t>Comma (concatenation)</w:t>
            </w:r>
          </w:p>
        </w:tc>
        <w:tc>
          <w:tcPr>
            <w:tcW w:w="3870" w:type="dxa"/>
            <w:vAlign w:val="center"/>
          </w:tcPr>
          <w:p w14:paraId="7BFC21CE" w14:textId="77777777" w:rsidR="00E804C3" w:rsidRDefault="00E804C3" w:rsidP="00E701FF">
            <w:pPr>
              <w:spacing w:before="0" w:after="0"/>
            </w:pPr>
            <w:proofErr w:type="gramStart"/>
            <w:r>
              <w:t>( expr</w:t>
            </w:r>
            <w:proofErr w:type="gramEnd"/>
            <w:r>
              <w:t>_list )</w:t>
            </w:r>
          </w:p>
        </w:tc>
        <w:tc>
          <w:tcPr>
            <w:tcW w:w="630" w:type="dxa"/>
            <w:vAlign w:val="center"/>
          </w:tcPr>
          <w:p w14:paraId="12A9CA49" w14:textId="77777777" w:rsidR="00E804C3" w:rsidRDefault="00E804C3" w:rsidP="00E701FF">
            <w:pPr>
              <w:spacing w:before="0" w:after="0"/>
              <w:jc w:val="center"/>
            </w:pPr>
            <w:r>
              <w:sym w:font="Wingdings" w:char="F0FC"/>
            </w:r>
          </w:p>
        </w:tc>
        <w:tc>
          <w:tcPr>
            <w:tcW w:w="630" w:type="dxa"/>
            <w:vAlign w:val="center"/>
          </w:tcPr>
          <w:p w14:paraId="16C1FC1C" w14:textId="77777777" w:rsidR="00E804C3" w:rsidRPr="006B72B2" w:rsidRDefault="00E804C3" w:rsidP="00E701FF">
            <w:pPr>
              <w:spacing w:before="0" w:after="0"/>
              <w:jc w:val="center"/>
              <w:rPr>
                <w:sz w:val="24"/>
              </w:rPr>
            </w:pPr>
          </w:p>
        </w:tc>
        <w:tc>
          <w:tcPr>
            <w:tcW w:w="990" w:type="dxa"/>
            <w:vAlign w:val="center"/>
          </w:tcPr>
          <w:p w14:paraId="2AF16A62" w14:textId="77777777" w:rsidR="00E804C3" w:rsidRDefault="00E804C3" w:rsidP="00E701FF">
            <w:pPr>
              <w:spacing w:before="0" w:after="0"/>
              <w:jc w:val="center"/>
            </w:pPr>
            <w:r>
              <w:t>3</w:t>
            </w:r>
          </w:p>
        </w:tc>
      </w:tr>
    </w:tbl>
    <w:p w14:paraId="0E7A36D2" w14:textId="77777777" w:rsidR="00CC6A19" w:rsidRDefault="002E73FF" w:rsidP="00CC6A19">
      <w:r>
        <w:t>Notes:</w:t>
      </w:r>
    </w:p>
    <w:p w14:paraId="0195C02E" w14:textId="77777777" w:rsidR="002E73FF" w:rsidRDefault="002E73FF" w:rsidP="00D57926">
      <w:pPr>
        <w:pStyle w:val="ListParagraph"/>
        <w:numPr>
          <w:ilvl w:val="0"/>
          <w:numId w:val="24"/>
        </w:numPr>
        <w:tabs>
          <w:tab w:val="clear" w:pos="1440"/>
          <w:tab w:val="clear" w:pos="1872"/>
          <w:tab w:val="clear" w:pos="2304"/>
          <w:tab w:val="clear" w:pos="2736"/>
        </w:tabs>
        <w:contextualSpacing/>
      </w:pPr>
      <w:r>
        <w:t>Divide and Modulo operations are supported by the HTV tool. However, the Xilinx synthesis tool is only able to synthesize divide and modulo operations that can be performed as a table lookup. As such, these operations must keep the total width of input operands to 6 or so bits.</w:t>
      </w:r>
    </w:p>
    <w:p w14:paraId="68FA466D"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Cascaded assignment operators are not supported. (i.e. HTV does not support a = b = 3;)</w:t>
      </w:r>
    </w:p>
    <w:p w14:paraId="646CB9C2"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Concatenation is a SystemC defined operator. The total width must be 64 bits or less.</w:t>
      </w:r>
    </w:p>
    <w:p w14:paraId="3A1F3DF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7872D7A3" w14:textId="77777777" w:rsidTr="00E80206">
        <w:tc>
          <w:tcPr>
            <w:tcW w:w="7218" w:type="dxa"/>
            <w:vMerge w:val="restart"/>
          </w:tcPr>
          <w:p w14:paraId="5B9800B2" w14:textId="77777777" w:rsidR="00E80206" w:rsidRPr="00FB30E0" w:rsidRDefault="00E80206" w:rsidP="00E80206">
            <w:pPr>
              <w:pStyle w:val="Appendix20"/>
            </w:pPr>
            <w:bookmarkStart w:id="226" w:name="_Toc520717662"/>
            <w:r>
              <w:lastRenderedPageBreak/>
              <w:t>Statements</w:t>
            </w:r>
            <w:bookmarkEnd w:id="226"/>
          </w:p>
        </w:tc>
        <w:tc>
          <w:tcPr>
            <w:tcW w:w="2250" w:type="dxa"/>
            <w:gridSpan w:val="3"/>
          </w:tcPr>
          <w:p w14:paraId="715F84B4" w14:textId="77777777" w:rsidR="00E80206" w:rsidRDefault="00E80206" w:rsidP="00E804C3">
            <w:pPr>
              <w:jc w:val="center"/>
              <w:rPr>
                <w:b/>
              </w:rPr>
            </w:pPr>
            <w:r>
              <w:rPr>
                <w:b/>
              </w:rPr>
              <w:t>Support</w:t>
            </w:r>
          </w:p>
        </w:tc>
      </w:tr>
      <w:tr w:rsidR="00E80206" w14:paraId="0F10F615" w14:textId="77777777" w:rsidTr="00E80206">
        <w:tc>
          <w:tcPr>
            <w:tcW w:w="7218" w:type="dxa"/>
            <w:vMerge/>
          </w:tcPr>
          <w:p w14:paraId="68C777EE" w14:textId="77777777" w:rsidR="00E80206" w:rsidRPr="00FB30E0" w:rsidRDefault="00E80206" w:rsidP="00E804C3">
            <w:pPr>
              <w:rPr>
                <w:b/>
              </w:rPr>
            </w:pPr>
          </w:p>
        </w:tc>
        <w:tc>
          <w:tcPr>
            <w:tcW w:w="630" w:type="dxa"/>
          </w:tcPr>
          <w:p w14:paraId="4750DF12" w14:textId="77777777" w:rsidR="00E80206" w:rsidRPr="001920C9" w:rsidRDefault="00E80206" w:rsidP="00E804C3">
            <w:pPr>
              <w:jc w:val="center"/>
              <w:rPr>
                <w:b/>
              </w:rPr>
            </w:pPr>
            <w:r>
              <w:rPr>
                <w:b/>
              </w:rPr>
              <w:t>Yes</w:t>
            </w:r>
          </w:p>
        </w:tc>
        <w:tc>
          <w:tcPr>
            <w:tcW w:w="630" w:type="dxa"/>
          </w:tcPr>
          <w:p w14:paraId="048A87D0" w14:textId="77777777" w:rsidR="00E80206" w:rsidRPr="001920C9" w:rsidRDefault="00E80206" w:rsidP="00E804C3">
            <w:pPr>
              <w:jc w:val="center"/>
              <w:rPr>
                <w:b/>
              </w:rPr>
            </w:pPr>
            <w:r w:rsidRPr="001920C9">
              <w:rPr>
                <w:b/>
              </w:rPr>
              <w:t>No</w:t>
            </w:r>
          </w:p>
        </w:tc>
        <w:tc>
          <w:tcPr>
            <w:tcW w:w="990" w:type="dxa"/>
          </w:tcPr>
          <w:p w14:paraId="5188FAF9" w14:textId="77777777" w:rsidR="00E80206" w:rsidRPr="001920C9" w:rsidRDefault="00E80206" w:rsidP="00E804C3">
            <w:pPr>
              <w:jc w:val="center"/>
              <w:rPr>
                <w:b/>
              </w:rPr>
            </w:pPr>
            <w:r>
              <w:rPr>
                <w:b/>
              </w:rPr>
              <w:t>Notes</w:t>
            </w:r>
          </w:p>
        </w:tc>
      </w:tr>
      <w:tr w:rsidR="00E80206" w14:paraId="17DDA622" w14:textId="77777777" w:rsidTr="00E701FF">
        <w:trPr>
          <w:trHeight w:val="288"/>
        </w:trPr>
        <w:tc>
          <w:tcPr>
            <w:tcW w:w="7218" w:type="dxa"/>
            <w:vAlign w:val="center"/>
          </w:tcPr>
          <w:p w14:paraId="18BD2C05" w14:textId="77777777" w:rsidR="00E80206" w:rsidRPr="005572AF" w:rsidRDefault="00E80206" w:rsidP="00E701FF">
            <w:pPr>
              <w:spacing w:before="0" w:after="0"/>
              <w:ind w:left="216"/>
              <w:rPr>
                <w:i/>
              </w:rPr>
            </w:pPr>
            <w:r w:rsidRPr="005572AF">
              <w:rPr>
                <w:i/>
              </w:rPr>
              <w:t>declaration</w:t>
            </w:r>
          </w:p>
        </w:tc>
        <w:tc>
          <w:tcPr>
            <w:tcW w:w="630" w:type="dxa"/>
            <w:vAlign w:val="center"/>
          </w:tcPr>
          <w:p w14:paraId="2C4E6B9F" w14:textId="77777777" w:rsidR="00E80206" w:rsidRDefault="00E80206" w:rsidP="00E701FF">
            <w:pPr>
              <w:spacing w:before="0" w:after="0"/>
              <w:jc w:val="center"/>
            </w:pPr>
            <w:r>
              <w:sym w:font="Wingdings" w:char="F0FC"/>
            </w:r>
          </w:p>
        </w:tc>
        <w:tc>
          <w:tcPr>
            <w:tcW w:w="630" w:type="dxa"/>
            <w:vAlign w:val="center"/>
          </w:tcPr>
          <w:p w14:paraId="57838841" w14:textId="77777777" w:rsidR="00E80206" w:rsidRDefault="00E80206" w:rsidP="00E701FF">
            <w:pPr>
              <w:spacing w:before="0" w:after="0"/>
              <w:jc w:val="center"/>
            </w:pPr>
          </w:p>
        </w:tc>
        <w:tc>
          <w:tcPr>
            <w:tcW w:w="990" w:type="dxa"/>
            <w:vAlign w:val="center"/>
          </w:tcPr>
          <w:p w14:paraId="6C0F091E" w14:textId="77777777" w:rsidR="00E80206" w:rsidRDefault="00E80206" w:rsidP="00E701FF">
            <w:pPr>
              <w:spacing w:before="0" w:after="0"/>
              <w:jc w:val="center"/>
            </w:pPr>
          </w:p>
        </w:tc>
      </w:tr>
      <w:tr w:rsidR="00E80206" w14:paraId="1C31E5DF" w14:textId="77777777" w:rsidTr="00E701FF">
        <w:trPr>
          <w:trHeight w:val="288"/>
        </w:trPr>
        <w:tc>
          <w:tcPr>
            <w:tcW w:w="7218" w:type="dxa"/>
            <w:vAlign w:val="center"/>
          </w:tcPr>
          <w:p w14:paraId="2D3B1EED" w14:textId="77777777" w:rsidR="00E80206" w:rsidRPr="005572AF" w:rsidRDefault="00E80206" w:rsidP="00E701FF">
            <w:pPr>
              <w:spacing w:before="0" w:after="0"/>
              <w:ind w:left="216"/>
              <w:rPr>
                <w:i/>
              </w:rPr>
            </w:pPr>
            <w:proofErr w:type="gramStart"/>
            <w:r w:rsidRPr="005572AF">
              <w:rPr>
                <w:i/>
              </w:rPr>
              <w:t>{ statement</w:t>
            </w:r>
            <w:proofErr w:type="gramEnd"/>
            <w:r w:rsidRPr="005572AF">
              <w:rPr>
                <w:i/>
              </w:rPr>
              <w:t>-list }</w:t>
            </w:r>
          </w:p>
        </w:tc>
        <w:tc>
          <w:tcPr>
            <w:tcW w:w="630" w:type="dxa"/>
            <w:vAlign w:val="center"/>
          </w:tcPr>
          <w:p w14:paraId="501E22E5" w14:textId="77777777" w:rsidR="00E80206" w:rsidRDefault="00E80206" w:rsidP="00E701FF">
            <w:pPr>
              <w:spacing w:before="0" w:after="0"/>
              <w:jc w:val="center"/>
            </w:pPr>
            <w:r>
              <w:sym w:font="Wingdings" w:char="F0FC"/>
            </w:r>
          </w:p>
        </w:tc>
        <w:tc>
          <w:tcPr>
            <w:tcW w:w="630" w:type="dxa"/>
            <w:vAlign w:val="center"/>
          </w:tcPr>
          <w:p w14:paraId="2F2D78E5" w14:textId="77777777" w:rsidR="00E80206" w:rsidRPr="006B72B2" w:rsidRDefault="00E80206" w:rsidP="00E701FF">
            <w:pPr>
              <w:spacing w:before="0" w:after="0"/>
              <w:jc w:val="center"/>
              <w:rPr>
                <w:sz w:val="24"/>
              </w:rPr>
            </w:pPr>
          </w:p>
        </w:tc>
        <w:tc>
          <w:tcPr>
            <w:tcW w:w="990" w:type="dxa"/>
            <w:vAlign w:val="center"/>
          </w:tcPr>
          <w:p w14:paraId="7E83AA86" w14:textId="77777777" w:rsidR="00E80206" w:rsidRDefault="00E80206" w:rsidP="00E701FF">
            <w:pPr>
              <w:spacing w:before="0" w:after="0"/>
              <w:jc w:val="center"/>
            </w:pPr>
          </w:p>
        </w:tc>
      </w:tr>
      <w:tr w:rsidR="00E80206" w14:paraId="176EF8E4" w14:textId="77777777" w:rsidTr="00E701FF">
        <w:trPr>
          <w:trHeight w:val="288"/>
        </w:trPr>
        <w:tc>
          <w:tcPr>
            <w:tcW w:w="7218" w:type="dxa"/>
            <w:vAlign w:val="center"/>
          </w:tcPr>
          <w:p w14:paraId="414C53FC" w14:textId="77777777" w:rsidR="00E80206" w:rsidRPr="005572AF" w:rsidRDefault="00E80206" w:rsidP="00E701FF">
            <w:pPr>
              <w:spacing w:before="0" w:after="0"/>
              <w:ind w:left="216"/>
              <w:rPr>
                <w:i/>
              </w:rPr>
            </w:pPr>
            <w:r w:rsidRPr="005572AF">
              <w:rPr>
                <w:b/>
                <w:i/>
              </w:rPr>
              <w:t>try</w:t>
            </w:r>
            <w:r w:rsidRPr="005572AF">
              <w:rPr>
                <w:i/>
              </w:rPr>
              <w:t xml:space="preserve"> </w:t>
            </w:r>
            <w:proofErr w:type="gramStart"/>
            <w:r w:rsidRPr="005572AF">
              <w:rPr>
                <w:i/>
              </w:rPr>
              <w:t>{ statement</w:t>
            </w:r>
            <w:proofErr w:type="gramEnd"/>
            <w:r w:rsidRPr="005572AF">
              <w:rPr>
                <w:i/>
              </w:rPr>
              <w:t>-list } handler-list</w:t>
            </w:r>
          </w:p>
        </w:tc>
        <w:tc>
          <w:tcPr>
            <w:tcW w:w="630" w:type="dxa"/>
            <w:vAlign w:val="center"/>
          </w:tcPr>
          <w:p w14:paraId="283EB853" w14:textId="77777777" w:rsidR="00E80206" w:rsidRDefault="00E80206" w:rsidP="00E701FF">
            <w:pPr>
              <w:spacing w:before="0" w:after="0"/>
              <w:jc w:val="center"/>
            </w:pPr>
          </w:p>
        </w:tc>
        <w:tc>
          <w:tcPr>
            <w:tcW w:w="630" w:type="dxa"/>
            <w:vAlign w:val="center"/>
          </w:tcPr>
          <w:p w14:paraId="09321076"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0AE3D35" w14:textId="77777777" w:rsidR="00E80206" w:rsidRDefault="00E80206" w:rsidP="00E701FF">
            <w:pPr>
              <w:spacing w:before="0" w:after="0"/>
              <w:jc w:val="center"/>
            </w:pPr>
          </w:p>
        </w:tc>
      </w:tr>
      <w:tr w:rsidR="00E80206" w14:paraId="2436493D" w14:textId="77777777" w:rsidTr="00E701FF">
        <w:trPr>
          <w:trHeight w:val="288"/>
        </w:trPr>
        <w:tc>
          <w:tcPr>
            <w:tcW w:w="7218" w:type="dxa"/>
            <w:vAlign w:val="center"/>
          </w:tcPr>
          <w:p w14:paraId="174F061E" w14:textId="77777777" w:rsidR="00E80206" w:rsidRPr="005572AF" w:rsidRDefault="00E80206" w:rsidP="00E701FF">
            <w:pPr>
              <w:spacing w:before="0" w:after="0"/>
              <w:ind w:left="216"/>
              <w:rPr>
                <w:i/>
              </w:rPr>
            </w:pPr>
            <w:proofErr w:type="gramStart"/>
            <w:r w:rsidRPr="005572AF">
              <w:rPr>
                <w:i/>
              </w:rPr>
              <w:t>expression ;</w:t>
            </w:r>
            <w:proofErr w:type="gramEnd"/>
          </w:p>
        </w:tc>
        <w:tc>
          <w:tcPr>
            <w:tcW w:w="630" w:type="dxa"/>
            <w:vAlign w:val="center"/>
          </w:tcPr>
          <w:p w14:paraId="4DAA64B8" w14:textId="77777777" w:rsidR="00E80206" w:rsidRDefault="00E80206" w:rsidP="00E701FF">
            <w:pPr>
              <w:spacing w:before="0" w:after="0"/>
              <w:jc w:val="center"/>
            </w:pPr>
            <w:r>
              <w:sym w:font="Wingdings" w:char="F0FC"/>
            </w:r>
          </w:p>
        </w:tc>
        <w:tc>
          <w:tcPr>
            <w:tcW w:w="630" w:type="dxa"/>
            <w:vAlign w:val="center"/>
          </w:tcPr>
          <w:p w14:paraId="1CE6CD0C" w14:textId="77777777" w:rsidR="00E80206" w:rsidRPr="006B72B2" w:rsidRDefault="00E80206" w:rsidP="00E701FF">
            <w:pPr>
              <w:spacing w:before="0" w:after="0"/>
              <w:jc w:val="center"/>
              <w:rPr>
                <w:sz w:val="24"/>
              </w:rPr>
            </w:pPr>
          </w:p>
        </w:tc>
        <w:tc>
          <w:tcPr>
            <w:tcW w:w="990" w:type="dxa"/>
            <w:vAlign w:val="center"/>
          </w:tcPr>
          <w:p w14:paraId="5D5515E8" w14:textId="77777777" w:rsidR="00E80206" w:rsidRDefault="00E80206" w:rsidP="00E701FF">
            <w:pPr>
              <w:spacing w:before="0" w:after="0"/>
              <w:jc w:val="center"/>
            </w:pPr>
          </w:p>
        </w:tc>
      </w:tr>
      <w:tr w:rsidR="00E80206" w14:paraId="2DEE7113" w14:textId="77777777" w:rsidTr="00E701FF">
        <w:trPr>
          <w:trHeight w:val="288"/>
        </w:trPr>
        <w:tc>
          <w:tcPr>
            <w:tcW w:w="7218" w:type="dxa"/>
            <w:vAlign w:val="center"/>
          </w:tcPr>
          <w:p w14:paraId="51A46879" w14:textId="77777777" w:rsidR="00E80206" w:rsidRPr="005572AF" w:rsidRDefault="00E80206" w:rsidP="00E701FF">
            <w:pPr>
              <w:spacing w:before="0" w:after="0"/>
              <w:ind w:left="216"/>
              <w:rPr>
                <w:i/>
              </w:rPr>
            </w:pPr>
            <w:r w:rsidRPr="005572AF">
              <w:rPr>
                <w:b/>
                <w:i/>
              </w:rPr>
              <w:t>if</w:t>
            </w:r>
            <w:r w:rsidRPr="005572AF">
              <w:rPr>
                <w:i/>
              </w:rPr>
              <w:t xml:space="preserve"> </w:t>
            </w:r>
            <w:proofErr w:type="gramStart"/>
            <w:r w:rsidRPr="005572AF">
              <w:rPr>
                <w:i/>
              </w:rPr>
              <w:t>( condition</w:t>
            </w:r>
            <w:proofErr w:type="gramEnd"/>
            <w:r w:rsidRPr="005572AF">
              <w:rPr>
                <w:i/>
              </w:rPr>
              <w:t xml:space="preserve"> ) statement</w:t>
            </w:r>
          </w:p>
        </w:tc>
        <w:tc>
          <w:tcPr>
            <w:tcW w:w="630" w:type="dxa"/>
            <w:vAlign w:val="center"/>
          </w:tcPr>
          <w:p w14:paraId="2B48D674" w14:textId="77777777" w:rsidR="00E80206" w:rsidRDefault="00E80206" w:rsidP="00E701FF">
            <w:pPr>
              <w:spacing w:before="0" w:after="0"/>
              <w:jc w:val="center"/>
            </w:pPr>
            <w:r>
              <w:sym w:font="Wingdings" w:char="F0FC"/>
            </w:r>
          </w:p>
        </w:tc>
        <w:tc>
          <w:tcPr>
            <w:tcW w:w="630" w:type="dxa"/>
            <w:vAlign w:val="center"/>
          </w:tcPr>
          <w:p w14:paraId="2457FA95" w14:textId="77777777" w:rsidR="00E80206" w:rsidRPr="006B72B2" w:rsidRDefault="00E80206" w:rsidP="00E701FF">
            <w:pPr>
              <w:spacing w:before="0" w:after="0"/>
              <w:jc w:val="center"/>
              <w:rPr>
                <w:sz w:val="24"/>
              </w:rPr>
            </w:pPr>
          </w:p>
        </w:tc>
        <w:tc>
          <w:tcPr>
            <w:tcW w:w="990" w:type="dxa"/>
            <w:vAlign w:val="center"/>
          </w:tcPr>
          <w:p w14:paraId="5E34E2D2" w14:textId="77777777" w:rsidR="00E80206" w:rsidRDefault="00E80206" w:rsidP="00E701FF">
            <w:pPr>
              <w:spacing w:before="0" w:after="0"/>
              <w:jc w:val="center"/>
            </w:pPr>
          </w:p>
        </w:tc>
      </w:tr>
      <w:tr w:rsidR="00E80206" w14:paraId="04498B62" w14:textId="77777777" w:rsidTr="00E701FF">
        <w:trPr>
          <w:trHeight w:val="288"/>
        </w:trPr>
        <w:tc>
          <w:tcPr>
            <w:tcW w:w="7218" w:type="dxa"/>
            <w:vAlign w:val="center"/>
          </w:tcPr>
          <w:p w14:paraId="2F74B720" w14:textId="77777777" w:rsidR="00E80206" w:rsidRPr="005572AF" w:rsidRDefault="00E80206" w:rsidP="00E701FF">
            <w:pPr>
              <w:spacing w:before="0" w:after="0"/>
              <w:ind w:left="216"/>
              <w:rPr>
                <w:i/>
              </w:rPr>
            </w:pPr>
            <w:r w:rsidRPr="005572AF">
              <w:rPr>
                <w:b/>
                <w:i/>
              </w:rPr>
              <w:t>if</w:t>
            </w:r>
            <w:r w:rsidRPr="005572AF">
              <w:rPr>
                <w:i/>
              </w:rPr>
              <w:t xml:space="preserve"> </w:t>
            </w:r>
            <w:proofErr w:type="gramStart"/>
            <w:r w:rsidRPr="005572AF">
              <w:rPr>
                <w:i/>
              </w:rPr>
              <w:t>( condition</w:t>
            </w:r>
            <w:proofErr w:type="gramEnd"/>
            <w:r w:rsidRPr="005572AF">
              <w:rPr>
                <w:i/>
              </w:rPr>
              <w:t xml:space="preserve"> ) statement </w:t>
            </w:r>
            <w:r w:rsidRPr="005572AF">
              <w:rPr>
                <w:b/>
                <w:i/>
              </w:rPr>
              <w:t>else</w:t>
            </w:r>
            <w:r w:rsidRPr="005572AF">
              <w:rPr>
                <w:i/>
              </w:rPr>
              <w:t xml:space="preserve"> statement</w:t>
            </w:r>
          </w:p>
        </w:tc>
        <w:tc>
          <w:tcPr>
            <w:tcW w:w="630" w:type="dxa"/>
            <w:vAlign w:val="center"/>
          </w:tcPr>
          <w:p w14:paraId="2BA21C92" w14:textId="77777777" w:rsidR="00E80206" w:rsidRDefault="00E80206" w:rsidP="00E701FF">
            <w:pPr>
              <w:spacing w:before="0" w:after="0"/>
              <w:jc w:val="center"/>
            </w:pPr>
            <w:r>
              <w:sym w:font="Wingdings" w:char="F0FC"/>
            </w:r>
          </w:p>
        </w:tc>
        <w:tc>
          <w:tcPr>
            <w:tcW w:w="630" w:type="dxa"/>
            <w:vAlign w:val="center"/>
          </w:tcPr>
          <w:p w14:paraId="052ECDA2" w14:textId="77777777" w:rsidR="00E80206" w:rsidRPr="006B72B2" w:rsidRDefault="00E80206" w:rsidP="00E701FF">
            <w:pPr>
              <w:spacing w:before="0" w:after="0"/>
              <w:jc w:val="center"/>
              <w:rPr>
                <w:sz w:val="24"/>
              </w:rPr>
            </w:pPr>
          </w:p>
        </w:tc>
        <w:tc>
          <w:tcPr>
            <w:tcW w:w="990" w:type="dxa"/>
            <w:vAlign w:val="center"/>
          </w:tcPr>
          <w:p w14:paraId="6F9362FE" w14:textId="77777777" w:rsidR="00E80206" w:rsidRDefault="00E80206" w:rsidP="00E701FF">
            <w:pPr>
              <w:spacing w:before="0" w:after="0"/>
              <w:jc w:val="center"/>
            </w:pPr>
          </w:p>
        </w:tc>
      </w:tr>
      <w:tr w:rsidR="00E80206" w14:paraId="69E5E9C6" w14:textId="77777777" w:rsidTr="00E701FF">
        <w:trPr>
          <w:trHeight w:val="288"/>
        </w:trPr>
        <w:tc>
          <w:tcPr>
            <w:tcW w:w="7218" w:type="dxa"/>
            <w:vAlign w:val="center"/>
          </w:tcPr>
          <w:p w14:paraId="1474F1AA" w14:textId="77777777" w:rsidR="00E80206" w:rsidRPr="005572AF" w:rsidRDefault="00E80206" w:rsidP="00E701FF">
            <w:pPr>
              <w:spacing w:before="0" w:after="0"/>
              <w:ind w:left="216"/>
              <w:rPr>
                <w:b/>
                <w:i/>
              </w:rPr>
            </w:pPr>
            <w:r>
              <w:rPr>
                <w:b/>
                <w:i/>
              </w:rPr>
              <w:t xml:space="preserve">switch </w:t>
            </w:r>
            <w:proofErr w:type="gramStart"/>
            <w:r w:rsidRPr="005572AF">
              <w:rPr>
                <w:i/>
              </w:rPr>
              <w:t>( condition</w:t>
            </w:r>
            <w:proofErr w:type="gramEnd"/>
            <w:r w:rsidRPr="005572AF">
              <w:rPr>
                <w:i/>
              </w:rPr>
              <w:t xml:space="preserve"> ) statement</w:t>
            </w:r>
          </w:p>
        </w:tc>
        <w:tc>
          <w:tcPr>
            <w:tcW w:w="630" w:type="dxa"/>
            <w:vAlign w:val="center"/>
          </w:tcPr>
          <w:p w14:paraId="6567D009" w14:textId="77777777" w:rsidR="00E80206" w:rsidRDefault="00E80206" w:rsidP="00E701FF">
            <w:pPr>
              <w:spacing w:before="0" w:after="0"/>
              <w:jc w:val="center"/>
            </w:pPr>
            <w:r>
              <w:sym w:font="Wingdings" w:char="F0FC"/>
            </w:r>
          </w:p>
        </w:tc>
        <w:tc>
          <w:tcPr>
            <w:tcW w:w="630" w:type="dxa"/>
            <w:vAlign w:val="center"/>
          </w:tcPr>
          <w:p w14:paraId="5AA4DBD5" w14:textId="77777777" w:rsidR="00E80206" w:rsidRPr="006B72B2" w:rsidRDefault="00E80206" w:rsidP="00E701FF">
            <w:pPr>
              <w:spacing w:before="0" w:after="0"/>
              <w:jc w:val="center"/>
              <w:rPr>
                <w:sz w:val="24"/>
              </w:rPr>
            </w:pPr>
          </w:p>
        </w:tc>
        <w:tc>
          <w:tcPr>
            <w:tcW w:w="990" w:type="dxa"/>
            <w:vAlign w:val="center"/>
          </w:tcPr>
          <w:p w14:paraId="0192702C" w14:textId="77777777" w:rsidR="00E80206" w:rsidRDefault="00E80206" w:rsidP="00E701FF">
            <w:pPr>
              <w:spacing w:before="0" w:after="0"/>
              <w:jc w:val="center"/>
            </w:pPr>
          </w:p>
        </w:tc>
      </w:tr>
      <w:tr w:rsidR="00E80206" w14:paraId="667AAA59" w14:textId="77777777" w:rsidTr="00E701FF">
        <w:trPr>
          <w:trHeight w:val="288"/>
        </w:trPr>
        <w:tc>
          <w:tcPr>
            <w:tcW w:w="7218" w:type="dxa"/>
            <w:vAlign w:val="center"/>
          </w:tcPr>
          <w:p w14:paraId="34464E10" w14:textId="77777777" w:rsidR="00E80206" w:rsidRDefault="00E80206" w:rsidP="00E701FF">
            <w:pPr>
              <w:spacing w:before="0" w:after="0"/>
              <w:ind w:left="216"/>
              <w:rPr>
                <w:b/>
                <w:i/>
              </w:rPr>
            </w:pPr>
            <w:r>
              <w:rPr>
                <w:b/>
                <w:i/>
              </w:rPr>
              <w:t xml:space="preserve">while </w:t>
            </w:r>
            <w:proofErr w:type="gramStart"/>
            <w:r w:rsidRPr="005572AF">
              <w:rPr>
                <w:i/>
              </w:rPr>
              <w:t>( condition</w:t>
            </w:r>
            <w:proofErr w:type="gramEnd"/>
            <w:r w:rsidRPr="005572AF">
              <w:rPr>
                <w:i/>
              </w:rPr>
              <w:t xml:space="preserve"> ) statement</w:t>
            </w:r>
          </w:p>
        </w:tc>
        <w:tc>
          <w:tcPr>
            <w:tcW w:w="630" w:type="dxa"/>
            <w:vAlign w:val="center"/>
          </w:tcPr>
          <w:p w14:paraId="082D87CB" w14:textId="77777777" w:rsidR="00E80206" w:rsidRDefault="00E80206" w:rsidP="00E701FF">
            <w:pPr>
              <w:spacing w:before="0" w:after="0"/>
              <w:jc w:val="center"/>
            </w:pPr>
          </w:p>
        </w:tc>
        <w:tc>
          <w:tcPr>
            <w:tcW w:w="630" w:type="dxa"/>
            <w:vAlign w:val="center"/>
          </w:tcPr>
          <w:p w14:paraId="55BF3144"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D1D239" w14:textId="77777777" w:rsidR="00E80206" w:rsidRDefault="00E80206" w:rsidP="00E701FF">
            <w:pPr>
              <w:spacing w:before="0" w:after="0"/>
              <w:jc w:val="center"/>
            </w:pPr>
          </w:p>
        </w:tc>
      </w:tr>
      <w:tr w:rsidR="00E80206" w14:paraId="2DE7B9DB" w14:textId="77777777" w:rsidTr="00E701FF">
        <w:trPr>
          <w:trHeight w:val="288"/>
        </w:trPr>
        <w:tc>
          <w:tcPr>
            <w:tcW w:w="7218" w:type="dxa"/>
            <w:vAlign w:val="center"/>
          </w:tcPr>
          <w:p w14:paraId="0AE609C7" w14:textId="77777777" w:rsidR="00E80206" w:rsidRDefault="00E80206" w:rsidP="00E701FF">
            <w:pPr>
              <w:spacing w:before="0" w:after="0"/>
              <w:ind w:left="216"/>
              <w:rPr>
                <w:b/>
                <w:i/>
              </w:rPr>
            </w:pPr>
            <w:r>
              <w:rPr>
                <w:b/>
                <w:i/>
              </w:rPr>
              <w:t xml:space="preserve">do </w:t>
            </w:r>
            <w:r w:rsidRPr="005572AF">
              <w:rPr>
                <w:i/>
              </w:rPr>
              <w:t>statement</w:t>
            </w:r>
            <w:r>
              <w:rPr>
                <w:b/>
                <w:i/>
              </w:rPr>
              <w:t xml:space="preserve"> while </w:t>
            </w:r>
            <w:proofErr w:type="gramStart"/>
            <w:r w:rsidRPr="005572AF">
              <w:rPr>
                <w:i/>
              </w:rPr>
              <w:t>( condition</w:t>
            </w:r>
            <w:proofErr w:type="gramEnd"/>
            <w:r w:rsidRPr="005572AF">
              <w:rPr>
                <w:i/>
              </w:rPr>
              <w:t xml:space="preserve"> )</w:t>
            </w:r>
          </w:p>
        </w:tc>
        <w:tc>
          <w:tcPr>
            <w:tcW w:w="630" w:type="dxa"/>
            <w:vAlign w:val="center"/>
          </w:tcPr>
          <w:p w14:paraId="3611CAEB" w14:textId="77777777" w:rsidR="00E80206" w:rsidRDefault="00E80206" w:rsidP="00E701FF">
            <w:pPr>
              <w:spacing w:before="0" w:after="0"/>
              <w:jc w:val="center"/>
            </w:pPr>
          </w:p>
        </w:tc>
        <w:tc>
          <w:tcPr>
            <w:tcW w:w="630" w:type="dxa"/>
            <w:vAlign w:val="center"/>
          </w:tcPr>
          <w:p w14:paraId="63A278FA"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B080654" w14:textId="77777777" w:rsidR="00E80206" w:rsidRDefault="00E80206" w:rsidP="00E701FF">
            <w:pPr>
              <w:spacing w:before="0" w:after="0"/>
              <w:jc w:val="center"/>
            </w:pPr>
          </w:p>
        </w:tc>
      </w:tr>
      <w:tr w:rsidR="00E80206" w14:paraId="09C9FCA8" w14:textId="77777777" w:rsidTr="00E701FF">
        <w:trPr>
          <w:trHeight w:val="288"/>
        </w:trPr>
        <w:tc>
          <w:tcPr>
            <w:tcW w:w="7218" w:type="dxa"/>
            <w:vAlign w:val="center"/>
          </w:tcPr>
          <w:p w14:paraId="2DD1CB6B" w14:textId="77777777" w:rsidR="00E80206" w:rsidRDefault="00E80206" w:rsidP="00E701FF">
            <w:pPr>
              <w:spacing w:before="0" w:after="0"/>
              <w:ind w:left="216"/>
              <w:rPr>
                <w:b/>
                <w:i/>
              </w:rPr>
            </w:pPr>
            <w:r>
              <w:rPr>
                <w:b/>
                <w:i/>
              </w:rPr>
              <w:t xml:space="preserve">for </w:t>
            </w:r>
            <w:proofErr w:type="gramStart"/>
            <w:r>
              <w:rPr>
                <w:b/>
                <w:i/>
              </w:rPr>
              <w:t xml:space="preserve">( </w:t>
            </w:r>
            <w:r w:rsidRPr="005572AF">
              <w:rPr>
                <w:i/>
              </w:rPr>
              <w:t>for</w:t>
            </w:r>
            <w:proofErr w:type="gramEnd"/>
            <w:r w:rsidRPr="005572AF">
              <w:rPr>
                <w:i/>
              </w:rPr>
              <w:t>-init-statement ; condition ; expression ) statement</w:t>
            </w:r>
          </w:p>
        </w:tc>
        <w:tc>
          <w:tcPr>
            <w:tcW w:w="630" w:type="dxa"/>
            <w:vAlign w:val="center"/>
          </w:tcPr>
          <w:p w14:paraId="64759EF0" w14:textId="77777777" w:rsidR="00E80206" w:rsidRDefault="00E80206" w:rsidP="00E701FF">
            <w:pPr>
              <w:spacing w:before="0" w:after="0"/>
              <w:jc w:val="center"/>
            </w:pPr>
            <w:r>
              <w:sym w:font="Wingdings" w:char="F0FC"/>
            </w:r>
          </w:p>
        </w:tc>
        <w:tc>
          <w:tcPr>
            <w:tcW w:w="630" w:type="dxa"/>
            <w:vAlign w:val="center"/>
          </w:tcPr>
          <w:p w14:paraId="0F5F3994" w14:textId="77777777" w:rsidR="00E80206" w:rsidRPr="006B72B2" w:rsidRDefault="00E80206" w:rsidP="00E701FF">
            <w:pPr>
              <w:spacing w:before="0" w:after="0"/>
              <w:jc w:val="center"/>
              <w:rPr>
                <w:sz w:val="24"/>
              </w:rPr>
            </w:pPr>
          </w:p>
        </w:tc>
        <w:tc>
          <w:tcPr>
            <w:tcW w:w="990" w:type="dxa"/>
            <w:vAlign w:val="center"/>
          </w:tcPr>
          <w:p w14:paraId="533094D1" w14:textId="77777777" w:rsidR="00E80206" w:rsidRDefault="00E80206" w:rsidP="00E701FF">
            <w:pPr>
              <w:spacing w:before="0" w:after="0"/>
              <w:jc w:val="center"/>
            </w:pPr>
            <w:r>
              <w:t>1</w:t>
            </w:r>
          </w:p>
        </w:tc>
      </w:tr>
      <w:tr w:rsidR="00E80206" w14:paraId="194FD15E" w14:textId="77777777" w:rsidTr="00E701FF">
        <w:trPr>
          <w:trHeight w:val="288"/>
        </w:trPr>
        <w:tc>
          <w:tcPr>
            <w:tcW w:w="7218" w:type="dxa"/>
            <w:vAlign w:val="center"/>
          </w:tcPr>
          <w:p w14:paraId="24EE6DA2" w14:textId="77777777" w:rsidR="00E80206" w:rsidRDefault="00E80206" w:rsidP="00E701FF">
            <w:pPr>
              <w:spacing w:before="0" w:after="0"/>
              <w:ind w:left="216"/>
              <w:rPr>
                <w:b/>
                <w:i/>
              </w:rPr>
            </w:pPr>
            <w:r>
              <w:rPr>
                <w:b/>
                <w:i/>
              </w:rPr>
              <w:t xml:space="preserve">case </w:t>
            </w:r>
            <w:r w:rsidRPr="005572AF">
              <w:rPr>
                <w:i/>
              </w:rPr>
              <w:t>constant-</w:t>
            </w:r>
            <w:proofErr w:type="gramStart"/>
            <w:r w:rsidRPr="005572AF">
              <w:rPr>
                <w:i/>
              </w:rPr>
              <w:t>expression :</w:t>
            </w:r>
            <w:proofErr w:type="gramEnd"/>
            <w:r w:rsidRPr="005572AF">
              <w:rPr>
                <w:i/>
              </w:rPr>
              <w:t xml:space="preserve"> statement</w:t>
            </w:r>
          </w:p>
        </w:tc>
        <w:tc>
          <w:tcPr>
            <w:tcW w:w="630" w:type="dxa"/>
            <w:vAlign w:val="center"/>
          </w:tcPr>
          <w:p w14:paraId="69F0A6F5" w14:textId="77777777" w:rsidR="00E80206" w:rsidRDefault="00E80206" w:rsidP="00E701FF">
            <w:pPr>
              <w:spacing w:before="0" w:after="0"/>
              <w:jc w:val="center"/>
            </w:pPr>
            <w:r>
              <w:sym w:font="Wingdings" w:char="F0FC"/>
            </w:r>
          </w:p>
        </w:tc>
        <w:tc>
          <w:tcPr>
            <w:tcW w:w="630" w:type="dxa"/>
            <w:vAlign w:val="center"/>
          </w:tcPr>
          <w:p w14:paraId="5041ED4E" w14:textId="77777777" w:rsidR="00E80206" w:rsidRPr="006B72B2" w:rsidRDefault="00E80206" w:rsidP="00E701FF">
            <w:pPr>
              <w:spacing w:before="0" w:after="0"/>
              <w:jc w:val="center"/>
              <w:rPr>
                <w:sz w:val="24"/>
              </w:rPr>
            </w:pPr>
          </w:p>
        </w:tc>
        <w:tc>
          <w:tcPr>
            <w:tcW w:w="990" w:type="dxa"/>
            <w:vAlign w:val="center"/>
          </w:tcPr>
          <w:p w14:paraId="0C399D2F" w14:textId="77777777" w:rsidR="00E80206" w:rsidRDefault="00E80206" w:rsidP="00E701FF">
            <w:pPr>
              <w:spacing w:before="0" w:after="0"/>
              <w:jc w:val="center"/>
            </w:pPr>
          </w:p>
        </w:tc>
      </w:tr>
      <w:tr w:rsidR="00E80206" w14:paraId="5DED7B6F" w14:textId="77777777" w:rsidTr="00E701FF">
        <w:trPr>
          <w:trHeight w:val="288"/>
        </w:trPr>
        <w:tc>
          <w:tcPr>
            <w:tcW w:w="7218" w:type="dxa"/>
            <w:vAlign w:val="center"/>
          </w:tcPr>
          <w:p w14:paraId="261FCCF4" w14:textId="77777777" w:rsidR="00E80206" w:rsidRDefault="00E80206" w:rsidP="00E701FF">
            <w:pPr>
              <w:spacing w:before="0" w:after="0"/>
              <w:ind w:left="216"/>
              <w:rPr>
                <w:b/>
                <w:i/>
              </w:rPr>
            </w:pPr>
            <w:proofErr w:type="gramStart"/>
            <w:r>
              <w:rPr>
                <w:b/>
                <w:i/>
              </w:rPr>
              <w:t xml:space="preserve">default </w:t>
            </w:r>
            <w:r w:rsidRPr="005572AF">
              <w:rPr>
                <w:i/>
              </w:rPr>
              <w:t>:</w:t>
            </w:r>
            <w:proofErr w:type="gramEnd"/>
            <w:r w:rsidRPr="005572AF">
              <w:rPr>
                <w:i/>
              </w:rPr>
              <w:t xml:space="preserve"> statement</w:t>
            </w:r>
          </w:p>
        </w:tc>
        <w:tc>
          <w:tcPr>
            <w:tcW w:w="630" w:type="dxa"/>
            <w:vAlign w:val="center"/>
          </w:tcPr>
          <w:p w14:paraId="2D068342" w14:textId="77777777" w:rsidR="00E80206" w:rsidRDefault="00E80206" w:rsidP="00E701FF">
            <w:pPr>
              <w:spacing w:before="0" w:after="0"/>
              <w:jc w:val="center"/>
            </w:pPr>
            <w:r>
              <w:sym w:font="Wingdings" w:char="F0FC"/>
            </w:r>
          </w:p>
        </w:tc>
        <w:tc>
          <w:tcPr>
            <w:tcW w:w="630" w:type="dxa"/>
            <w:vAlign w:val="center"/>
          </w:tcPr>
          <w:p w14:paraId="6DE653EA" w14:textId="77777777" w:rsidR="00E80206" w:rsidRPr="006B72B2" w:rsidRDefault="00E80206" w:rsidP="00E701FF">
            <w:pPr>
              <w:spacing w:before="0" w:after="0"/>
              <w:jc w:val="center"/>
              <w:rPr>
                <w:sz w:val="24"/>
              </w:rPr>
            </w:pPr>
          </w:p>
        </w:tc>
        <w:tc>
          <w:tcPr>
            <w:tcW w:w="990" w:type="dxa"/>
            <w:vAlign w:val="center"/>
          </w:tcPr>
          <w:p w14:paraId="382E2926" w14:textId="77777777" w:rsidR="00E80206" w:rsidRDefault="00E80206" w:rsidP="00E701FF">
            <w:pPr>
              <w:spacing w:before="0" w:after="0"/>
              <w:jc w:val="center"/>
            </w:pPr>
          </w:p>
        </w:tc>
      </w:tr>
      <w:tr w:rsidR="00E80206" w14:paraId="4DD8762D" w14:textId="77777777" w:rsidTr="00E701FF">
        <w:trPr>
          <w:trHeight w:val="288"/>
        </w:trPr>
        <w:tc>
          <w:tcPr>
            <w:tcW w:w="7218" w:type="dxa"/>
            <w:vAlign w:val="center"/>
          </w:tcPr>
          <w:p w14:paraId="7AA528FD" w14:textId="77777777" w:rsidR="00E80206" w:rsidRDefault="00E80206" w:rsidP="00E701FF">
            <w:pPr>
              <w:spacing w:before="0" w:after="0"/>
              <w:ind w:left="216"/>
              <w:rPr>
                <w:b/>
                <w:i/>
              </w:rPr>
            </w:pPr>
            <w:proofErr w:type="gramStart"/>
            <w:r>
              <w:rPr>
                <w:b/>
                <w:i/>
              </w:rPr>
              <w:t>break ;</w:t>
            </w:r>
            <w:proofErr w:type="gramEnd"/>
          </w:p>
        </w:tc>
        <w:tc>
          <w:tcPr>
            <w:tcW w:w="630" w:type="dxa"/>
            <w:vAlign w:val="center"/>
          </w:tcPr>
          <w:p w14:paraId="2D225FAE" w14:textId="77777777" w:rsidR="00E80206" w:rsidRDefault="00E80206" w:rsidP="00E701FF">
            <w:pPr>
              <w:spacing w:before="0" w:after="0"/>
              <w:jc w:val="center"/>
            </w:pPr>
            <w:r>
              <w:sym w:font="Wingdings" w:char="F0FC"/>
            </w:r>
          </w:p>
        </w:tc>
        <w:tc>
          <w:tcPr>
            <w:tcW w:w="630" w:type="dxa"/>
            <w:vAlign w:val="center"/>
          </w:tcPr>
          <w:p w14:paraId="1ABD7419" w14:textId="77777777" w:rsidR="00E80206" w:rsidRPr="006B72B2" w:rsidRDefault="00E80206" w:rsidP="00E701FF">
            <w:pPr>
              <w:spacing w:before="0" w:after="0"/>
              <w:jc w:val="center"/>
              <w:rPr>
                <w:sz w:val="24"/>
              </w:rPr>
            </w:pPr>
          </w:p>
        </w:tc>
        <w:tc>
          <w:tcPr>
            <w:tcW w:w="990" w:type="dxa"/>
            <w:vAlign w:val="center"/>
          </w:tcPr>
          <w:p w14:paraId="711BAD69" w14:textId="77777777" w:rsidR="00E80206" w:rsidRDefault="00E80206" w:rsidP="00E701FF">
            <w:pPr>
              <w:spacing w:before="0" w:after="0"/>
              <w:jc w:val="center"/>
            </w:pPr>
          </w:p>
        </w:tc>
      </w:tr>
      <w:tr w:rsidR="00E80206" w14:paraId="787DB2B0" w14:textId="77777777" w:rsidTr="00E701FF">
        <w:trPr>
          <w:trHeight w:val="288"/>
        </w:trPr>
        <w:tc>
          <w:tcPr>
            <w:tcW w:w="7218" w:type="dxa"/>
            <w:vAlign w:val="center"/>
          </w:tcPr>
          <w:p w14:paraId="043A7EE2" w14:textId="77777777" w:rsidR="00E80206" w:rsidRDefault="00E80206" w:rsidP="00E701FF">
            <w:pPr>
              <w:spacing w:before="0" w:after="0"/>
              <w:ind w:left="216"/>
              <w:rPr>
                <w:b/>
                <w:i/>
              </w:rPr>
            </w:pPr>
            <w:proofErr w:type="gramStart"/>
            <w:r>
              <w:rPr>
                <w:b/>
                <w:i/>
              </w:rPr>
              <w:t>continue ;</w:t>
            </w:r>
            <w:proofErr w:type="gramEnd"/>
          </w:p>
        </w:tc>
        <w:tc>
          <w:tcPr>
            <w:tcW w:w="630" w:type="dxa"/>
            <w:vAlign w:val="center"/>
          </w:tcPr>
          <w:p w14:paraId="5322521B" w14:textId="77777777" w:rsidR="00E80206" w:rsidRDefault="00E80206" w:rsidP="00E701FF">
            <w:pPr>
              <w:spacing w:before="0" w:after="0"/>
              <w:jc w:val="center"/>
            </w:pPr>
          </w:p>
        </w:tc>
        <w:tc>
          <w:tcPr>
            <w:tcW w:w="630" w:type="dxa"/>
            <w:vAlign w:val="center"/>
          </w:tcPr>
          <w:p w14:paraId="66B4C3E0"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FCB620F" w14:textId="77777777" w:rsidR="00E80206" w:rsidRDefault="00E80206" w:rsidP="00E701FF">
            <w:pPr>
              <w:spacing w:before="0" w:after="0"/>
              <w:jc w:val="center"/>
            </w:pPr>
          </w:p>
        </w:tc>
      </w:tr>
      <w:tr w:rsidR="00E80206" w14:paraId="2317E8AA" w14:textId="77777777" w:rsidTr="00E701FF">
        <w:trPr>
          <w:trHeight w:val="288"/>
        </w:trPr>
        <w:tc>
          <w:tcPr>
            <w:tcW w:w="7218" w:type="dxa"/>
            <w:vAlign w:val="center"/>
          </w:tcPr>
          <w:p w14:paraId="093CF098" w14:textId="77777777" w:rsidR="00E80206" w:rsidRDefault="00E80206" w:rsidP="00E701FF">
            <w:pPr>
              <w:spacing w:before="0" w:after="0"/>
              <w:ind w:left="216"/>
              <w:rPr>
                <w:b/>
                <w:i/>
              </w:rPr>
            </w:pPr>
            <w:r>
              <w:rPr>
                <w:b/>
                <w:i/>
              </w:rPr>
              <w:t xml:space="preserve">return </w:t>
            </w:r>
            <w:proofErr w:type="gramStart"/>
            <w:r w:rsidRPr="005572AF">
              <w:rPr>
                <w:i/>
              </w:rPr>
              <w:t>expression ;</w:t>
            </w:r>
            <w:proofErr w:type="gramEnd"/>
          </w:p>
        </w:tc>
        <w:tc>
          <w:tcPr>
            <w:tcW w:w="630" w:type="dxa"/>
            <w:vAlign w:val="center"/>
          </w:tcPr>
          <w:p w14:paraId="01E6A501" w14:textId="77777777" w:rsidR="00E80206" w:rsidRDefault="00E80206" w:rsidP="00E701FF">
            <w:pPr>
              <w:spacing w:before="0" w:after="0"/>
              <w:jc w:val="center"/>
            </w:pPr>
            <w:r>
              <w:sym w:font="Wingdings" w:char="F0FC"/>
            </w:r>
          </w:p>
        </w:tc>
        <w:tc>
          <w:tcPr>
            <w:tcW w:w="630" w:type="dxa"/>
            <w:vAlign w:val="center"/>
          </w:tcPr>
          <w:p w14:paraId="0854CA2B" w14:textId="77777777" w:rsidR="00E80206" w:rsidRPr="006B72B2" w:rsidRDefault="00E80206" w:rsidP="00E701FF">
            <w:pPr>
              <w:spacing w:before="0" w:after="0"/>
              <w:jc w:val="center"/>
              <w:rPr>
                <w:sz w:val="24"/>
              </w:rPr>
            </w:pPr>
          </w:p>
        </w:tc>
        <w:tc>
          <w:tcPr>
            <w:tcW w:w="990" w:type="dxa"/>
            <w:vAlign w:val="center"/>
          </w:tcPr>
          <w:p w14:paraId="37DC8CF2" w14:textId="77777777" w:rsidR="00E80206" w:rsidRDefault="00E80206" w:rsidP="00E701FF">
            <w:pPr>
              <w:spacing w:before="0" w:after="0"/>
              <w:jc w:val="center"/>
            </w:pPr>
          </w:p>
        </w:tc>
      </w:tr>
      <w:tr w:rsidR="00E80206" w14:paraId="718938E2" w14:textId="77777777" w:rsidTr="00E701FF">
        <w:trPr>
          <w:trHeight w:val="288"/>
        </w:trPr>
        <w:tc>
          <w:tcPr>
            <w:tcW w:w="7218" w:type="dxa"/>
            <w:vAlign w:val="center"/>
          </w:tcPr>
          <w:p w14:paraId="67457442" w14:textId="77777777" w:rsidR="00E80206" w:rsidRDefault="00E80206" w:rsidP="00E701FF">
            <w:pPr>
              <w:spacing w:before="0" w:after="0"/>
              <w:ind w:left="216"/>
              <w:rPr>
                <w:b/>
                <w:i/>
              </w:rPr>
            </w:pPr>
            <w:r>
              <w:rPr>
                <w:b/>
                <w:i/>
              </w:rPr>
              <w:t xml:space="preserve">goto </w:t>
            </w:r>
            <w:proofErr w:type="gramStart"/>
            <w:r w:rsidRPr="005572AF">
              <w:rPr>
                <w:i/>
              </w:rPr>
              <w:t>identifier ;</w:t>
            </w:r>
            <w:proofErr w:type="gramEnd"/>
          </w:p>
        </w:tc>
        <w:tc>
          <w:tcPr>
            <w:tcW w:w="630" w:type="dxa"/>
            <w:vAlign w:val="center"/>
          </w:tcPr>
          <w:p w14:paraId="6E89F226" w14:textId="77777777" w:rsidR="00E80206" w:rsidRDefault="00E80206" w:rsidP="00E701FF">
            <w:pPr>
              <w:spacing w:before="0" w:after="0"/>
              <w:jc w:val="center"/>
            </w:pPr>
          </w:p>
        </w:tc>
        <w:tc>
          <w:tcPr>
            <w:tcW w:w="630" w:type="dxa"/>
            <w:vAlign w:val="center"/>
          </w:tcPr>
          <w:p w14:paraId="3D1B846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3B35322" w14:textId="77777777" w:rsidR="00E80206" w:rsidRDefault="00E80206" w:rsidP="00E701FF">
            <w:pPr>
              <w:spacing w:before="0" w:after="0"/>
              <w:jc w:val="center"/>
            </w:pPr>
          </w:p>
        </w:tc>
      </w:tr>
      <w:tr w:rsidR="00E80206" w14:paraId="5C5B20FE" w14:textId="77777777" w:rsidTr="00E701FF">
        <w:trPr>
          <w:trHeight w:val="288"/>
        </w:trPr>
        <w:tc>
          <w:tcPr>
            <w:tcW w:w="7218" w:type="dxa"/>
            <w:vAlign w:val="center"/>
          </w:tcPr>
          <w:p w14:paraId="385827C5" w14:textId="77777777" w:rsidR="00E80206" w:rsidRPr="005572AF" w:rsidRDefault="00E80206" w:rsidP="00E701FF">
            <w:pPr>
              <w:spacing w:before="0" w:after="0"/>
              <w:ind w:left="216"/>
              <w:rPr>
                <w:i/>
              </w:rPr>
            </w:pPr>
            <w:proofErr w:type="gramStart"/>
            <w:r>
              <w:rPr>
                <w:i/>
              </w:rPr>
              <w:t>i</w:t>
            </w:r>
            <w:r w:rsidRPr="005572AF">
              <w:rPr>
                <w:i/>
              </w:rPr>
              <w:t>dentifier :</w:t>
            </w:r>
            <w:proofErr w:type="gramEnd"/>
            <w:r w:rsidRPr="005572AF">
              <w:rPr>
                <w:i/>
              </w:rPr>
              <w:t xml:space="preserve"> statement</w:t>
            </w:r>
          </w:p>
        </w:tc>
        <w:tc>
          <w:tcPr>
            <w:tcW w:w="630" w:type="dxa"/>
            <w:vAlign w:val="center"/>
          </w:tcPr>
          <w:p w14:paraId="28FA792C" w14:textId="77777777" w:rsidR="00E80206" w:rsidRDefault="00E80206" w:rsidP="00E701FF">
            <w:pPr>
              <w:spacing w:before="0" w:after="0"/>
              <w:jc w:val="center"/>
            </w:pPr>
          </w:p>
        </w:tc>
        <w:tc>
          <w:tcPr>
            <w:tcW w:w="630" w:type="dxa"/>
            <w:vAlign w:val="center"/>
          </w:tcPr>
          <w:p w14:paraId="2C07673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30EDDAE" w14:textId="77777777" w:rsidR="00E80206" w:rsidRDefault="00E80206" w:rsidP="00E701FF">
            <w:pPr>
              <w:spacing w:before="0" w:after="0"/>
              <w:jc w:val="center"/>
            </w:pPr>
          </w:p>
        </w:tc>
      </w:tr>
    </w:tbl>
    <w:p w14:paraId="2F0DA6BD" w14:textId="77777777" w:rsidR="00CC6A19" w:rsidRDefault="002E73FF" w:rsidP="00CC6A19">
      <w:r>
        <w:t>Notes:</w:t>
      </w:r>
    </w:p>
    <w:p w14:paraId="39C25ACE" w14:textId="77777777" w:rsidR="002E73FF" w:rsidRDefault="00D57926" w:rsidP="00D57926">
      <w:pPr>
        <w:pStyle w:val="ListParagraph"/>
        <w:numPr>
          <w:ilvl w:val="0"/>
          <w:numId w:val="25"/>
        </w:numPr>
        <w:tabs>
          <w:tab w:val="clear" w:pos="1440"/>
          <w:tab w:val="clear" w:pos="1872"/>
          <w:tab w:val="clear" w:pos="2304"/>
          <w:tab w:val="clear" w:pos="2736"/>
        </w:tabs>
        <w:contextualSpacing/>
      </w:pPr>
      <w:r>
        <w:rPr>
          <w:i/>
        </w:rPr>
        <w:t xml:space="preserve">for </w:t>
      </w:r>
      <w:r w:rsidR="002E73FF">
        <w:t xml:space="preserve">statements are completely unrolled. </w:t>
      </w:r>
      <w:r>
        <w:t xml:space="preserve"> </w:t>
      </w:r>
      <w:r w:rsidR="002E73FF">
        <w:t xml:space="preserve">The </w:t>
      </w:r>
      <w:proofErr w:type="gramStart"/>
      <w:r w:rsidR="002E73FF" w:rsidRPr="00D57926">
        <w:rPr>
          <w:i/>
        </w:rPr>
        <w:t xml:space="preserve">for </w:t>
      </w:r>
      <w:r w:rsidR="002E73FF">
        <w:t>statement</w:t>
      </w:r>
      <w:proofErr w:type="gramEnd"/>
      <w:r w:rsidR="002E73FF">
        <w:t xml:space="preserve"> control expressions must be specified as </w:t>
      </w:r>
      <w:r w:rsidR="002E73FF" w:rsidRPr="00D57926">
        <w:rPr>
          <w:i/>
        </w:rPr>
        <w:t>for (int i = x; i &lt; y; i += z)</w:t>
      </w:r>
      <w:r w:rsidR="002E73FF">
        <w:t xml:space="preserve">, where </w:t>
      </w:r>
      <w:r w:rsidR="002E73FF" w:rsidRPr="00D57926">
        <w:rPr>
          <w:i/>
        </w:rPr>
        <w:t>x, y</w:t>
      </w:r>
      <w:r w:rsidR="002E73FF">
        <w:t xml:space="preserve"> and </w:t>
      </w:r>
      <w:r w:rsidR="002E73FF" w:rsidRPr="00D57926">
        <w:rPr>
          <w:i/>
        </w:rPr>
        <w:t>z</w:t>
      </w:r>
      <w:r w:rsidR="002E73FF">
        <w:t xml:space="preserve"> are constant integer expressions.</w:t>
      </w:r>
    </w:p>
    <w:p w14:paraId="702268E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3A5B3EE" w14:textId="77777777" w:rsidTr="00E80206">
        <w:trPr>
          <w:cantSplit/>
          <w:tblHeader/>
        </w:trPr>
        <w:tc>
          <w:tcPr>
            <w:tcW w:w="7218" w:type="dxa"/>
            <w:vMerge w:val="restart"/>
          </w:tcPr>
          <w:p w14:paraId="731E439F" w14:textId="77777777" w:rsidR="00E80206" w:rsidRPr="00FB30E0" w:rsidRDefault="00E80206" w:rsidP="00E80206">
            <w:pPr>
              <w:pStyle w:val="Appendix20"/>
            </w:pPr>
            <w:bookmarkStart w:id="227" w:name="_Toc520717663"/>
            <w:r>
              <w:lastRenderedPageBreak/>
              <w:t>Functions</w:t>
            </w:r>
            <w:bookmarkEnd w:id="227"/>
          </w:p>
        </w:tc>
        <w:tc>
          <w:tcPr>
            <w:tcW w:w="2250" w:type="dxa"/>
            <w:gridSpan w:val="3"/>
          </w:tcPr>
          <w:p w14:paraId="6B151A7A" w14:textId="77777777" w:rsidR="00E80206" w:rsidRDefault="00E80206" w:rsidP="00E804C3">
            <w:pPr>
              <w:jc w:val="center"/>
              <w:rPr>
                <w:b/>
              </w:rPr>
            </w:pPr>
            <w:r>
              <w:rPr>
                <w:b/>
              </w:rPr>
              <w:t>Support</w:t>
            </w:r>
          </w:p>
        </w:tc>
      </w:tr>
      <w:tr w:rsidR="00E80206" w14:paraId="0351E2AA" w14:textId="77777777" w:rsidTr="00E80206">
        <w:trPr>
          <w:cantSplit/>
          <w:tblHeader/>
        </w:trPr>
        <w:tc>
          <w:tcPr>
            <w:tcW w:w="7218" w:type="dxa"/>
            <w:vMerge/>
          </w:tcPr>
          <w:p w14:paraId="26F483CF" w14:textId="77777777" w:rsidR="00E80206" w:rsidRPr="00FB30E0" w:rsidRDefault="00E80206" w:rsidP="00E804C3">
            <w:pPr>
              <w:rPr>
                <w:b/>
              </w:rPr>
            </w:pPr>
          </w:p>
        </w:tc>
        <w:tc>
          <w:tcPr>
            <w:tcW w:w="630" w:type="dxa"/>
          </w:tcPr>
          <w:p w14:paraId="0D716795" w14:textId="77777777" w:rsidR="00E80206" w:rsidRPr="001920C9" w:rsidRDefault="00E80206" w:rsidP="00E804C3">
            <w:pPr>
              <w:jc w:val="center"/>
              <w:rPr>
                <w:b/>
              </w:rPr>
            </w:pPr>
            <w:r>
              <w:rPr>
                <w:b/>
              </w:rPr>
              <w:t>Yes</w:t>
            </w:r>
          </w:p>
        </w:tc>
        <w:tc>
          <w:tcPr>
            <w:tcW w:w="630" w:type="dxa"/>
          </w:tcPr>
          <w:p w14:paraId="529F6844" w14:textId="77777777" w:rsidR="00E80206" w:rsidRPr="001920C9" w:rsidRDefault="00E80206" w:rsidP="00E804C3">
            <w:pPr>
              <w:jc w:val="center"/>
              <w:rPr>
                <w:b/>
              </w:rPr>
            </w:pPr>
            <w:r w:rsidRPr="001920C9">
              <w:rPr>
                <w:b/>
              </w:rPr>
              <w:t>No</w:t>
            </w:r>
          </w:p>
        </w:tc>
        <w:tc>
          <w:tcPr>
            <w:tcW w:w="990" w:type="dxa"/>
          </w:tcPr>
          <w:p w14:paraId="486FC7D4" w14:textId="77777777" w:rsidR="00E80206" w:rsidRPr="001920C9" w:rsidRDefault="00E80206" w:rsidP="00E804C3">
            <w:pPr>
              <w:jc w:val="center"/>
              <w:rPr>
                <w:b/>
              </w:rPr>
            </w:pPr>
            <w:r>
              <w:rPr>
                <w:b/>
              </w:rPr>
              <w:t>Notes</w:t>
            </w:r>
          </w:p>
        </w:tc>
      </w:tr>
      <w:tr w:rsidR="00E80206" w14:paraId="3DE02E2B" w14:textId="77777777" w:rsidTr="00E701FF">
        <w:trPr>
          <w:trHeight w:val="288"/>
        </w:trPr>
        <w:tc>
          <w:tcPr>
            <w:tcW w:w="7218" w:type="dxa"/>
            <w:vAlign w:val="center"/>
          </w:tcPr>
          <w:p w14:paraId="777154A5" w14:textId="77777777" w:rsidR="00E80206" w:rsidRPr="00043F84" w:rsidRDefault="00E80206" w:rsidP="00E701FF">
            <w:pPr>
              <w:spacing w:before="0" w:after="0"/>
              <w:ind w:left="216"/>
              <w:rPr>
                <w:b/>
              </w:rPr>
            </w:pPr>
            <w:r w:rsidRPr="00043F84">
              <w:rPr>
                <w:b/>
              </w:rPr>
              <w:t>Declaration</w:t>
            </w:r>
          </w:p>
        </w:tc>
        <w:tc>
          <w:tcPr>
            <w:tcW w:w="630" w:type="dxa"/>
            <w:vAlign w:val="center"/>
          </w:tcPr>
          <w:p w14:paraId="51C92352" w14:textId="77777777" w:rsidR="00E80206" w:rsidRDefault="00E80206" w:rsidP="00E701FF">
            <w:pPr>
              <w:spacing w:before="0" w:after="0"/>
              <w:jc w:val="center"/>
            </w:pPr>
          </w:p>
        </w:tc>
        <w:tc>
          <w:tcPr>
            <w:tcW w:w="630" w:type="dxa"/>
            <w:vAlign w:val="center"/>
          </w:tcPr>
          <w:p w14:paraId="2C5CE86B" w14:textId="77777777" w:rsidR="00E80206" w:rsidRDefault="00E80206" w:rsidP="00E701FF">
            <w:pPr>
              <w:spacing w:before="0" w:after="0"/>
              <w:jc w:val="center"/>
            </w:pPr>
          </w:p>
        </w:tc>
        <w:tc>
          <w:tcPr>
            <w:tcW w:w="990" w:type="dxa"/>
            <w:vAlign w:val="center"/>
          </w:tcPr>
          <w:p w14:paraId="034D0C5E" w14:textId="77777777" w:rsidR="00E80206" w:rsidRDefault="00E80206" w:rsidP="00E701FF">
            <w:pPr>
              <w:spacing w:before="0" w:after="0"/>
              <w:jc w:val="center"/>
            </w:pPr>
          </w:p>
        </w:tc>
      </w:tr>
      <w:tr w:rsidR="00E80206" w14:paraId="264E43B7" w14:textId="77777777" w:rsidTr="00E701FF">
        <w:trPr>
          <w:trHeight w:val="288"/>
        </w:trPr>
        <w:tc>
          <w:tcPr>
            <w:tcW w:w="7218" w:type="dxa"/>
            <w:vAlign w:val="center"/>
          </w:tcPr>
          <w:p w14:paraId="5C57EE0E" w14:textId="77777777" w:rsidR="00E80206" w:rsidRDefault="00E80206" w:rsidP="00E701FF">
            <w:pPr>
              <w:spacing w:before="0" w:after="0"/>
              <w:ind w:left="720"/>
            </w:pPr>
            <w:r>
              <w:t>Global scope</w:t>
            </w:r>
          </w:p>
        </w:tc>
        <w:tc>
          <w:tcPr>
            <w:tcW w:w="630" w:type="dxa"/>
            <w:vAlign w:val="center"/>
          </w:tcPr>
          <w:p w14:paraId="3454760A" w14:textId="77777777" w:rsidR="00E80206" w:rsidRDefault="00E80206" w:rsidP="00E701FF">
            <w:pPr>
              <w:spacing w:before="0" w:after="0"/>
              <w:jc w:val="center"/>
            </w:pPr>
            <w:r>
              <w:sym w:font="Wingdings" w:char="F0FC"/>
            </w:r>
          </w:p>
        </w:tc>
        <w:tc>
          <w:tcPr>
            <w:tcW w:w="630" w:type="dxa"/>
            <w:vAlign w:val="center"/>
          </w:tcPr>
          <w:p w14:paraId="27412724" w14:textId="77777777" w:rsidR="00E80206" w:rsidRPr="006B72B2" w:rsidRDefault="00E80206" w:rsidP="00E701FF">
            <w:pPr>
              <w:spacing w:before="0" w:after="0"/>
              <w:jc w:val="center"/>
              <w:rPr>
                <w:sz w:val="24"/>
              </w:rPr>
            </w:pPr>
          </w:p>
        </w:tc>
        <w:tc>
          <w:tcPr>
            <w:tcW w:w="990" w:type="dxa"/>
            <w:vAlign w:val="center"/>
          </w:tcPr>
          <w:p w14:paraId="09874AD3" w14:textId="77777777" w:rsidR="00E80206" w:rsidRDefault="00E80206" w:rsidP="00E701FF">
            <w:pPr>
              <w:spacing w:before="0" w:after="0"/>
              <w:jc w:val="center"/>
            </w:pPr>
          </w:p>
        </w:tc>
      </w:tr>
      <w:tr w:rsidR="00E80206" w14:paraId="648ED018" w14:textId="77777777" w:rsidTr="00E701FF">
        <w:trPr>
          <w:trHeight w:val="288"/>
        </w:trPr>
        <w:tc>
          <w:tcPr>
            <w:tcW w:w="7218" w:type="dxa"/>
            <w:vAlign w:val="center"/>
          </w:tcPr>
          <w:p w14:paraId="23888CC3" w14:textId="77777777" w:rsidR="00E80206" w:rsidRDefault="00E80206" w:rsidP="00E701FF">
            <w:pPr>
              <w:spacing w:before="0" w:after="0"/>
              <w:ind w:left="720"/>
            </w:pPr>
            <w:r>
              <w:t>As member of struct/union/class</w:t>
            </w:r>
          </w:p>
        </w:tc>
        <w:tc>
          <w:tcPr>
            <w:tcW w:w="630" w:type="dxa"/>
            <w:vAlign w:val="center"/>
          </w:tcPr>
          <w:p w14:paraId="488CE10B" w14:textId="77777777" w:rsidR="00E80206" w:rsidRDefault="00E80206" w:rsidP="00E701FF">
            <w:pPr>
              <w:spacing w:before="0" w:after="0"/>
              <w:jc w:val="center"/>
            </w:pPr>
            <w:r>
              <w:sym w:font="Wingdings" w:char="F0FC"/>
            </w:r>
          </w:p>
        </w:tc>
        <w:tc>
          <w:tcPr>
            <w:tcW w:w="630" w:type="dxa"/>
            <w:vAlign w:val="center"/>
          </w:tcPr>
          <w:p w14:paraId="5FA2326B" w14:textId="77777777" w:rsidR="00E80206" w:rsidRPr="006B72B2" w:rsidRDefault="00E80206" w:rsidP="00E701FF">
            <w:pPr>
              <w:spacing w:before="0" w:after="0"/>
              <w:jc w:val="center"/>
              <w:rPr>
                <w:sz w:val="24"/>
              </w:rPr>
            </w:pPr>
          </w:p>
        </w:tc>
        <w:tc>
          <w:tcPr>
            <w:tcW w:w="990" w:type="dxa"/>
            <w:vAlign w:val="center"/>
          </w:tcPr>
          <w:p w14:paraId="6C752163" w14:textId="77777777" w:rsidR="00E80206" w:rsidRDefault="00E80206" w:rsidP="00E701FF">
            <w:pPr>
              <w:spacing w:before="0" w:after="0"/>
              <w:jc w:val="center"/>
            </w:pPr>
          </w:p>
        </w:tc>
      </w:tr>
      <w:tr w:rsidR="00E80206" w14:paraId="3FC6DF42" w14:textId="77777777" w:rsidTr="00E701FF">
        <w:trPr>
          <w:trHeight w:val="288"/>
        </w:trPr>
        <w:tc>
          <w:tcPr>
            <w:tcW w:w="7218" w:type="dxa"/>
            <w:vAlign w:val="center"/>
          </w:tcPr>
          <w:p w14:paraId="55D20FBF" w14:textId="77777777" w:rsidR="00E80206" w:rsidRDefault="00E80206" w:rsidP="00E701FF">
            <w:pPr>
              <w:spacing w:before="0" w:after="0"/>
              <w:ind w:left="720"/>
            </w:pPr>
            <w:r>
              <w:t xml:space="preserve">As constant </w:t>
            </w:r>
            <w:proofErr w:type="gramStart"/>
            <w:r>
              <w:t>( void</w:t>
            </w:r>
            <w:proofErr w:type="gramEnd"/>
            <w:r>
              <w:t xml:space="preserve"> func() const )</w:t>
            </w:r>
          </w:p>
        </w:tc>
        <w:tc>
          <w:tcPr>
            <w:tcW w:w="630" w:type="dxa"/>
            <w:vAlign w:val="center"/>
          </w:tcPr>
          <w:p w14:paraId="76B2E2DB" w14:textId="77777777" w:rsidR="00E80206" w:rsidRDefault="00E80206" w:rsidP="00E701FF">
            <w:pPr>
              <w:spacing w:before="0" w:after="0"/>
              <w:jc w:val="center"/>
            </w:pPr>
          </w:p>
        </w:tc>
        <w:tc>
          <w:tcPr>
            <w:tcW w:w="630" w:type="dxa"/>
            <w:vAlign w:val="center"/>
          </w:tcPr>
          <w:p w14:paraId="47B5EEE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99B2428" w14:textId="77777777" w:rsidR="00E80206" w:rsidRDefault="00E80206" w:rsidP="00E701FF">
            <w:pPr>
              <w:spacing w:before="0" w:after="0"/>
              <w:jc w:val="center"/>
            </w:pPr>
          </w:p>
        </w:tc>
      </w:tr>
      <w:tr w:rsidR="00E80206" w14:paraId="47C4D054" w14:textId="77777777" w:rsidTr="00E701FF">
        <w:trPr>
          <w:trHeight w:val="288"/>
        </w:trPr>
        <w:tc>
          <w:tcPr>
            <w:tcW w:w="7218" w:type="dxa"/>
            <w:vAlign w:val="center"/>
          </w:tcPr>
          <w:p w14:paraId="4B6FC0D1" w14:textId="77777777" w:rsidR="00E80206" w:rsidRDefault="00E80206" w:rsidP="00E701FF">
            <w:pPr>
              <w:spacing w:before="0" w:after="0"/>
              <w:ind w:left="720"/>
            </w:pPr>
            <w:r>
              <w:t>Overloading function names</w:t>
            </w:r>
          </w:p>
        </w:tc>
        <w:tc>
          <w:tcPr>
            <w:tcW w:w="630" w:type="dxa"/>
            <w:vAlign w:val="center"/>
          </w:tcPr>
          <w:p w14:paraId="1944E39A" w14:textId="77777777" w:rsidR="00E80206" w:rsidRDefault="00E80206" w:rsidP="00E701FF">
            <w:pPr>
              <w:spacing w:before="0" w:after="0"/>
              <w:jc w:val="center"/>
            </w:pPr>
          </w:p>
        </w:tc>
        <w:tc>
          <w:tcPr>
            <w:tcW w:w="630" w:type="dxa"/>
            <w:vAlign w:val="center"/>
          </w:tcPr>
          <w:p w14:paraId="02DC3DFA" w14:textId="77777777" w:rsidR="00E80206" w:rsidRPr="006B72B2" w:rsidRDefault="00E80206" w:rsidP="00E701FF">
            <w:pPr>
              <w:spacing w:before="0" w:after="0"/>
              <w:jc w:val="center"/>
              <w:rPr>
                <w:sz w:val="24"/>
              </w:rPr>
            </w:pPr>
          </w:p>
        </w:tc>
        <w:tc>
          <w:tcPr>
            <w:tcW w:w="990" w:type="dxa"/>
            <w:vAlign w:val="center"/>
          </w:tcPr>
          <w:p w14:paraId="564247AE" w14:textId="77777777" w:rsidR="00E80206" w:rsidRDefault="00E80206" w:rsidP="00E701FF">
            <w:pPr>
              <w:spacing w:before="0" w:after="0"/>
              <w:jc w:val="center"/>
            </w:pPr>
          </w:p>
        </w:tc>
      </w:tr>
      <w:tr w:rsidR="00E80206" w14:paraId="3FC8D902" w14:textId="77777777" w:rsidTr="00E701FF">
        <w:trPr>
          <w:trHeight w:val="288"/>
        </w:trPr>
        <w:tc>
          <w:tcPr>
            <w:tcW w:w="7218" w:type="dxa"/>
            <w:vAlign w:val="center"/>
          </w:tcPr>
          <w:p w14:paraId="6479097E" w14:textId="77777777" w:rsidR="00E80206" w:rsidRDefault="00E80206" w:rsidP="00E701FF">
            <w:pPr>
              <w:spacing w:before="0" w:after="0"/>
              <w:ind w:left="1440"/>
            </w:pPr>
            <w:r>
              <w:t>In same scope</w:t>
            </w:r>
          </w:p>
        </w:tc>
        <w:tc>
          <w:tcPr>
            <w:tcW w:w="630" w:type="dxa"/>
            <w:vAlign w:val="center"/>
          </w:tcPr>
          <w:p w14:paraId="126E24F5" w14:textId="77777777" w:rsidR="00E80206" w:rsidRDefault="00E80206" w:rsidP="00E701FF">
            <w:pPr>
              <w:spacing w:before="0" w:after="0"/>
              <w:jc w:val="center"/>
            </w:pPr>
          </w:p>
        </w:tc>
        <w:tc>
          <w:tcPr>
            <w:tcW w:w="630" w:type="dxa"/>
            <w:vAlign w:val="center"/>
          </w:tcPr>
          <w:p w14:paraId="268C79F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76308E1D" w14:textId="77777777" w:rsidR="00E80206" w:rsidRDefault="00E80206" w:rsidP="00E701FF">
            <w:pPr>
              <w:spacing w:before="0" w:after="0"/>
              <w:jc w:val="center"/>
            </w:pPr>
          </w:p>
        </w:tc>
      </w:tr>
      <w:tr w:rsidR="00E80206" w14:paraId="3DF2D27B" w14:textId="77777777" w:rsidTr="00E701FF">
        <w:trPr>
          <w:trHeight w:val="288"/>
        </w:trPr>
        <w:tc>
          <w:tcPr>
            <w:tcW w:w="7218" w:type="dxa"/>
            <w:vAlign w:val="center"/>
          </w:tcPr>
          <w:p w14:paraId="1739FFEA" w14:textId="77777777" w:rsidR="00E80206" w:rsidRDefault="00E80206" w:rsidP="00E701FF">
            <w:pPr>
              <w:spacing w:before="0" w:after="0"/>
              <w:ind w:left="1440"/>
            </w:pPr>
            <w:r>
              <w:t>In different scope</w:t>
            </w:r>
          </w:p>
        </w:tc>
        <w:tc>
          <w:tcPr>
            <w:tcW w:w="630" w:type="dxa"/>
            <w:vAlign w:val="center"/>
          </w:tcPr>
          <w:p w14:paraId="271B73D9" w14:textId="77777777" w:rsidR="00E80206" w:rsidRDefault="00E80206" w:rsidP="00E701FF">
            <w:pPr>
              <w:spacing w:before="0" w:after="0"/>
              <w:jc w:val="center"/>
            </w:pPr>
            <w:r>
              <w:sym w:font="Wingdings" w:char="F0FC"/>
            </w:r>
          </w:p>
        </w:tc>
        <w:tc>
          <w:tcPr>
            <w:tcW w:w="630" w:type="dxa"/>
            <w:vAlign w:val="center"/>
          </w:tcPr>
          <w:p w14:paraId="63381C61" w14:textId="77777777" w:rsidR="00E80206" w:rsidRPr="006B72B2" w:rsidRDefault="00E80206" w:rsidP="00E701FF">
            <w:pPr>
              <w:spacing w:before="0" w:after="0"/>
              <w:jc w:val="center"/>
              <w:rPr>
                <w:sz w:val="24"/>
              </w:rPr>
            </w:pPr>
          </w:p>
        </w:tc>
        <w:tc>
          <w:tcPr>
            <w:tcW w:w="990" w:type="dxa"/>
            <w:vAlign w:val="center"/>
          </w:tcPr>
          <w:p w14:paraId="7AA59930" w14:textId="77777777" w:rsidR="00E80206" w:rsidRDefault="00E80206" w:rsidP="00E701FF">
            <w:pPr>
              <w:spacing w:before="0" w:after="0"/>
              <w:jc w:val="center"/>
            </w:pPr>
          </w:p>
        </w:tc>
      </w:tr>
      <w:tr w:rsidR="00E80206" w14:paraId="5E346D6B" w14:textId="77777777" w:rsidTr="00E701FF">
        <w:trPr>
          <w:trHeight w:val="288"/>
        </w:trPr>
        <w:tc>
          <w:tcPr>
            <w:tcW w:w="7218" w:type="dxa"/>
            <w:vAlign w:val="center"/>
          </w:tcPr>
          <w:p w14:paraId="27817EE5" w14:textId="77777777" w:rsidR="00E80206" w:rsidRDefault="00E80206" w:rsidP="00E701FF">
            <w:pPr>
              <w:spacing w:before="0" w:after="0"/>
              <w:ind w:left="432"/>
            </w:pPr>
            <w:r>
              <w:t xml:space="preserve">Default argument </w:t>
            </w:r>
            <w:proofErr w:type="gramStart"/>
            <w:r>
              <w:t>value  (</w:t>
            </w:r>
            <w:proofErr w:type="gramEnd"/>
            <w:r>
              <w:t xml:space="preserve"> , arg=0 )</w:t>
            </w:r>
          </w:p>
        </w:tc>
        <w:tc>
          <w:tcPr>
            <w:tcW w:w="630" w:type="dxa"/>
            <w:vAlign w:val="center"/>
          </w:tcPr>
          <w:p w14:paraId="2DEDD23D" w14:textId="77777777" w:rsidR="00E80206" w:rsidRDefault="00E80206" w:rsidP="00E701FF">
            <w:pPr>
              <w:spacing w:before="0" w:after="0"/>
              <w:jc w:val="center"/>
            </w:pPr>
          </w:p>
        </w:tc>
        <w:tc>
          <w:tcPr>
            <w:tcW w:w="630" w:type="dxa"/>
            <w:vAlign w:val="center"/>
          </w:tcPr>
          <w:p w14:paraId="17A726B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0285B319" w14:textId="77777777" w:rsidR="00E80206" w:rsidRDefault="00E80206" w:rsidP="00E701FF">
            <w:pPr>
              <w:spacing w:before="0" w:after="0"/>
              <w:jc w:val="center"/>
            </w:pPr>
          </w:p>
        </w:tc>
      </w:tr>
      <w:tr w:rsidR="00E80206" w14:paraId="2F3559CC" w14:textId="77777777" w:rsidTr="00E701FF">
        <w:trPr>
          <w:trHeight w:val="288"/>
        </w:trPr>
        <w:tc>
          <w:tcPr>
            <w:tcW w:w="7218" w:type="dxa"/>
            <w:vAlign w:val="center"/>
          </w:tcPr>
          <w:p w14:paraId="1C568994" w14:textId="77777777" w:rsidR="00E80206" w:rsidRDefault="00E80206" w:rsidP="00E701FF">
            <w:pPr>
              <w:spacing w:before="0" w:after="0"/>
              <w:ind w:left="432"/>
            </w:pPr>
            <w:r>
              <w:t xml:space="preserve">Unspecified number of arguments </w:t>
            </w:r>
            <w:proofErr w:type="gramStart"/>
            <w:r>
              <w:t>( ,</w:t>
            </w:r>
            <w:proofErr w:type="gramEnd"/>
            <w:r>
              <w:t xml:space="preserve"> … )</w:t>
            </w:r>
          </w:p>
        </w:tc>
        <w:tc>
          <w:tcPr>
            <w:tcW w:w="630" w:type="dxa"/>
            <w:vAlign w:val="center"/>
          </w:tcPr>
          <w:p w14:paraId="3EE8A5DE" w14:textId="77777777" w:rsidR="00E80206" w:rsidRDefault="00E80206" w:rsidP="00E701FF">
            <w:pPr>
              <w:spacing w:before="0" w:after="0"/>
              <w:jc w:val="center"/>
            </w:pPr>
          </w:p>
        </w:tc>
        <w:tc>
          <w:tcPr>
            <w:tcW w:w="630" w:type="dxa"/>
            <w:vAlign w:val="center"/>
          </w:tcPr>
          <w:p w14:paraId="7E300AD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141CC81A" w14:textId="77777777" w:rsidR="00E80206" w:rsidRDefault="00E80206" w:rsidP="00E701FF">
            <w:pPr>
              <w:spacing w:before="0" w:after="0"/>
              <w:jc w:val="center"/>
            </w:pPr>
          </w:p>
        </w:tc>
      </w:tr>
      <w:tr w:rsidR="00E80206" w14:paraId="1E5D246E" w14:textId="77777777" w:rsidTr="00E701FF">
        <w:trPr>
          <w:trHeight w:val="288"/>
        </w:trPr>
        <w:tc>
          <w:tcPr>
            <w:tcW w:w="7218" w:type="dxa"/>
            <w:vAlign w:val="center"/>
          </w:tcPr>
          <w:p w14:paraId="2CC2C479" w14:textId="77777777" w:rsidR="00E80206" w:rsidRDefault="00E80206" w:rsidP="00E701FF">
            <w:pPr>
              <w:spacing w:before="0" w:after="0"/>
              <w:ind w:left="432"/>
            </w:pPr>
            <w:r>
              <w:t>Pointer to Function</w:t>
            </w:r>
          </w:p>
        </w:tc>
        <w:tc>
          <w:tcPr>
            <w:tcW w:w="630" w:type="dxa"/>
            <w:vAlign w:val="center"/>
          </w:tcPr>
          <w:p w14:paraId="46F815DF" w14:textId="77777777" w:rsidR="00E80206" w:rsidRDefault="00E80206" w:rsidP="00E701FF">
            <w:pPr>
              <w:spacing w:before="0" w:after="0"/>
              <w:jc w:val="center"/>
            </w:pPr>
          </w:p>
        </w:tc>
        <w:tc>
          <w:tcPr>
            <w:tcW w:w="630" w:type="dxa"/>
            <w:vAlign w:val="center"/>
          </w:tcPr>
          <w:p w14:paraId="366BE38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40491E0" w14:textId="77777777" w:rsidR="00E80206" w:rsidRDefault="00E80206" w:rsidP="00E701FF">
            <w:pPr>
              <w:spacing w:before="0" w:after="0"/>
              <w:jc w:val="center"/>
            </w:pPr>
          </w:p>
        </w:tc>
      </w:tr>
      <w:tr w:rsidR="00E80206" w14:paraId="5CD25DAC" w14:textId="77777777" w:rsidTr="00E701FF">
        <w:trPr>
          <w:trHeight w:val="288"/>
        </w:trPr>
        <w:tc>
          <w:tcPr>
            <w:tcW w:w="7218" w:type="dxa"/>
            <w:vAlign w:val="center"/>
          </w:tcPr>
          <w:p w14:paraId="764B5292" w14:textId="77777777" w:rsidR="00E80206" w:rsidRPr="00E701FF" w:rsidRDefault="00E80206" w:rsidP="00E701FF">
            <w:pPr>
              <w:spacing w:before="0" w:after="0"/>
              <w:ind w:left="216"/>
              <w:rPr>
                <w:b/>
              </w:rPr>
            </w:pPr>
            <w:r w:rsidRPr="00E701FF">
              <w:rPr>
                <w:b/>
              </w:rPr>
              <w:t>Argument passing</w:t>
            </w:r>
          </w:p>
        </w:tc>
        <w:tc>
          <w:tcPr>
            <w:tcW w:w="630" w:type="dxa"/>
            <w:vAlign w:val="center"/>
          </w:tcPr>
          <w:p w14:paraId="42AB973C" w14:textId="77777777" w:rsidR="00E80206" w:rsidRDefault="00E80206" w:rsidP="00E701FF">
            <w:pPr>
              <w:spacing w:before="0" w:after="0"/>
              <w:jc w:val="center"/>
            </w:pPr>
          </w:p>
        </w:tc>
        <w:tc>
          <w:tcPr>
            <w:tcW w:w="630" w:type="dxa"/>
            <w:vAlign w:val="center"/>
          </w:tcPr>
          <w:p w14:paraId="4BD5BDBA" w14:textId="77777777" w:rsidR="00E80206" w:rsidRDefault="00E80206" w:rsidP="00E701FF">
            <w:pPr>
              <w:spacing w:before="0" w:after="0"/>
              <w:jc w:val="center"/>
            </w:pPr>
          </w:p>
        </w:tc>
        <w:tc>
          <w:tcPr>
            <w:tcW w:w="990" w:type="dxa"/>
            <w:vAlign w:val="center"/>
          </w:tcPr>
          <w:p w14:paraId="61DC55BF" w14:textId="77777777" w:rsidR="00E80206" w:rsidRDefault="00E80206" w:rsidP="00E701FF">
            <w:pPr>
              <w:spacing w:before="0" w:after="0"/>
              <w:jc w:val="center"/>
            </w:pPr>
          </w:p>
        </w:tc>
      </w:tr>
      <w:tr w:rsidR="00E80206" w14:paraId="56281A65" w14:textId="77777777" w:rsidTr="00E701FF">
        <w:trPr>
          <w:trHeight w:val="288"/>
        </w:trPr>
        <w:tc>
          <w:tcPr>
            <w:tcW w:w="7218" w:type="dxa"/>
            <w:vAlign w:val="center"/>
          </w:tcPr>
          <w:p w14:paraId="0D606ECC" w14:textId="77777777" w:rsidR="00E80206" w:rsidRDefault="00E80206" w:rsidP="00E701FF">
            <w:pPr>
              <w:spacing w:before="0" w:after="0"/>
              <w:ind w:left="432"/>
            </w:pPr>
            <w:r>
              <w:t>Fundamental types</w:t>
            </w:r>
          </w:p>
        </w:tc>
        <w:tc>
          <w:tcPr>
            <w:tcW w:w="630" w:type="dxa"/>
            <w:vAlign w:val="center"/>
          </w:tcPr>
          <w:p w14:paraId="47873D62" w14:textId="77777777" w:rsidR="00E80206" w:rsidRDefault="00E80206" w:rsidP="00E701FF">
            <w:pPr>
              <w:spacing w:before="0" w:after="0"/>
              <w:jc w:val="center"/>
            </w:pPr>
            <w:r>
              <w:sym w:font="Wingdings" w:char="F0FC"/>
            </w:r>
          </w:p>
        </w:tc>
        <w:tc>
          <w:tcPr>
            <w:tcW w:w="630" w:type="dxa"/>
            <w:vAlign w:val="center"/>
          </w:tcPr>
          <w:p w14:paraId="2A4AB810" w14:textId="77777777" w:rsidR="00E80206" w:rsidRPr="006B72B2" w:rsidRDefault="00E80206" w:rsidP="00E701FF">
            <w:pPr>
              <w:spacing w:before="0" w:after="0"/>
              <w:jc w:val="center"/>
              <w:rPr>
                <w:sz w:val="24"/>
              </w:rPr>
            </w:pPr>
          </w:p>
        </w:tc>
        <w:tc>
          <w:tcPr>
            <w:tcW w:w="990" w:type="dxa"/>
            <w:vAlign w:val="center"/>
          </w:tcPr>
          <w:p w14:paraId="0F840107" w14:textId="77777777" w:rsidR="00E80206" w:rsidRDefault="00E80206" w:rsidP="00E701FF">
            <w:pPr>
              <w:spacing w:before="0" w:after="0"/>
              <w:jc w:val="center"/>
            </w:pPr>
          </w:p>
        </w:tc>
      </w:tr>
      <w:tr w:rsidR="00E80206" w14:paraId="2E3958E9" w14:textId="77777777" w:rsidTr="00E701FF">
        <w:trPr>
          <w:trHeight w:val="288"/>
        </w:trPr>
        <w:tc>
          <w:tcPr>
            <w:tcW w:w="7218" w:type="dxa"/>
            <w:vAlign w:val="center"/>
          </w:tcPr>
          <w:p w14:paraId="5B897F03" w14:textId="77777777" w:rsidR="00E80206" w:rsidRDefault="00E80206" w:rsidP="00E701FF">
            <w:pPr>
              <w:spacing w:before="0" w:after="0"/>
              <w:ind w:left="432"/>
            </w:pPr>
            <w:r>
              <w:t>Struct/union/class</w:t>
            </w:r>
          </w:p>
        </w:tc>
        <w:tc>
          <w:tcPr>
            <w:tcW w:w="630" w:type="dxa"/>
            <w:vAlign w:val="center"/>
          </w:tcPr>
          <w:p w14:paraId="44DA8CA0" w14:textId="77777777" w:rsidR="00E80206" w:rsidRDefault="00E80206" w:rsidP="00E701FF">
            <w:pPr>
              <w:spacing w:before="0" w:after="0"/>
              <w:jc w:val="center"/>
            </w:pPr>
            <w:r>
              <w:sym w:font="Wingdings" w:char="F0FC"/>
            </w:r>
          </w:p>
        </w:tc>
        <w:tc>
          <w:tcPr>
            <w:tcW w:w="630" w:type="dxa"/>
            <w:vAlign w:val="center"/>
          </w:tcPr>
          <w:p w14:paraId="0F51BD9B" w14:textId="77777777" w:rsidR="00E80206" w:rsidRPr="006B72B2" w:rsidRDefault="00E80206" w:rsidP="00E701FF">
            <w:pPr>
              <w:spacing w:before="0" w:after="0"/>
              <w:jc w:val="center"/>
              <w:rPr>
                <w:sz w:val="24"/>
              </w:rPr>
            </w:pPr>
          </w:p>
        </w:tc>
        <w:tc>
          <w:tcPr>
            <w:tcW w:w="990" w:type="dxa"/>
            <w:vAlign w:val="center"/>
          </w:tcPr>
          <w:p w14:paraId="4DE390DD" w14:textId="77777777" w:rsidR="00E80206" w:rsidRDefault="00E80206" w:rsidP="00E701FF">
            <w:pPr>
              <w:spacing w:before="0" w:after="0"/>
              <w:jc w:val="center"/>
            </w:pPr>
          </w:p>
        </w:tc>
      </w:tr>
      <w:tr w:rsidR="00E80206" w14:paraId="3895C5AC" w14:textId="77777777" w:rsidTr="00E701FF">
        <w:trPr>
          <w:trHeight w:val="288"/>
        </w:trPr>
        <w:tc>
          <w:tcPr>
            <w:tcW w:w="7218" w:type="dxa"/>
            <w:vAlign w:val="center"/>
          </w:tcPr>
          <w:p w14:paraId="6914A853" w14:textId="77777777" w:rsidR="00E80206" w:rsidRDefault="00E80206" w:rsidP="00E701FF">
            <w:pPr>
              <w:spacing w:before="0" w:after="0"/>
              <w:ind w:left="432"/>
            </w:pPr>
            <w:r>
              <w:t>Arrays</w:t>
            </w:r>
          </w:p>
        </w:tc>
        <w:tc>
          <w:tcPr>
            <w:tcW w:w="630" w:type="dxa"/>
            <w:vAlign w:val="center"/>
          </w:tcPr>
          <w:p w14:paraId="588A7582" w14:textId="77777777" w:rsidR="00E80206" w:rsidRDefault="00E80206" w:rsidP="00E701FF">
            <w:pPr>
              <w:spacing w:before="0" w:after="0"/>
              <w:jc w:val="center"/>
            </w:pPr>
          </w:p>
        </w:tc>
        <w:tc>
          <w:tcPr>
            <w:tcW w:w="630" w:type="dxa"/>
            <w:vAlign w:val="center"/>
          </w:tcPr>
          <w:p w14:paraId="52CAD1A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9D9837A" w14:textId="77777777" w:rsidR="00E80206" w:rsidRDefault="00E80206" w:rsidP="00E701FF">
            <w:pPr>
              <w:spacing w:before="0" w:after="0"/>
              <w:jc w:val="center"/>
            </w:pPr>
            <w:r>
              <w:t>1</w:t>
            </w:r>
          </w:p>
        </w:tc>
      </w:tr>
      <w:tr w:rsidR="00E80206" w14:paraId="31862157" w14:textId="77777777" w:rsidTr="00E701FF">
        <w:trPr>
          <w:trHeight w:val="288"/>
        </w:trPr>
        <w:tc>
          <w:tcPr>
            <w:tcW w:w="7218" w:type="dxa"/>
            <w:vAlign w:val="center"/>
          </w:tcPr>
          <w:p w14:paraId="64CD35F8" w14:textId="77777777" w:rsidR="00E80206" w:rsidRDefault="00E80206" w:rsidP="00E701FF">
            <w:pPr>
              <w:spacing w:before="0" w:after="0"/>
              <w:ind w:left="432"/>
            </w:pPr>
            <w:r>
              <w:t>Array elements</w:t>
            </w:r>
          </w:p>
        </w:tc>
        <w:tc>
          <w:tcPr>
            <w:tcW w:w="630" w:type="dxa"/>
            <w:vAlign w:val="center"/>
          </w:tcPr>
          <w:p w14:paraId="2F9C46CF" w14:textId="77777777" w:rsidR="00E80206" w:rsidRDefault="00E80206" w:rsidP="00E701FF">
            <w:pPr>
              <w:spacing w:before="0" w:after="0"/>
              <w:jc w:val="center"/>
            </w:pPr>
            <w:r>
              <w:sym w:font="Wingdings" w:char="F0FC"/>
            </w:r>
          </w:p>
        </w:tc>
        <w:tc>
          <w:tcPr>
            <w:tcW w:w="630" w:type="dxa"/>
            <w:vAlign w:val="center"/>
          </w:tcPr>
          <w:p w14:paraId="19553344" w14:textId="77777777" w:rsidR="00E80206" w:rsidRPr="006B72B2" w:rsidRDefault="00E80206" w:rsidP="00E701FF">
            <w:pPr>
              <w:spacing w:before="0" w:after="0"/>
              <w:jc w:val="center"/>
              <w:rPr>
                <w:sz w:val="24"/>
              </w:rPr>
            </w:pPr>
          </w:p>
        </w:tc>
        <w:tc>
          <w:tcPr>
            <w:tcW w:w="990" w:type="dxa"/>
            <w:vAlign w:val="center"/>
          </w:tcPr>
          <w:p w14:paraId="749C76CA" w14:textId="77777777" w:rsidR="00E80206" w:rsidRDefault="00E80206" w:rsidP="00E701FF">
            <w:pPr>
              <w:spacing w:before="0" w:after="0"/>
              <w:jc w:val="center"/>
            </w:pPr>
          </w:p>
        </w:tc>
      </w:tr>
      <w:tr w:rsidR="00E80206" w14:paraId="0CB88759" w14:textId="77777777" w:rsidTr="00E701FF">
        <w:trPr>
          <w:trHeight w:val="288"/>
        </w:trPr>
        <w:tc>
          <w:tcPr>
            <w:tcW w:w="7218" w:type="dxa"/>
            <w:vAlign w:val="center"/>
          </w:tcPr>
          <w:p w14:paraId="01B9C71F" w14:textId="77777777" w:rsidR="00E80206" w:rsidRDefault="00E80206" w:rsidP="00E701FF">
            <w:pPr>
              <w:spacing w:before="0" w:after="0"/>
              <w:ind w:left="432"/>
            </w:pPr>
            <w:r>
              <w:t>As reference</w:t>
            </w:r>
          </w:p>
        </w:tc>
        <w:tc>
          <w:tcPr>
            <w:tcW w:w="630" w:type="dxa"/>
            <w:vAlign w:val="center"/>
          </w:tcPr>
          <w:p w14:paraId="4F18B2CC" w14:textId="77777777" w:rsidR="00E80206" w:rsidRDefault="00E80206" w:rsidP="00E701FF">
            <w:pPr>
              <w:spacing w:before="0" w:after="0"/>
              <w:jc w:val="center"/>
            </w:pPr>
            <w:r>
              <w:sym w:font="Wingdings" w:char="F0FC"/>
            </w:r>
          </w:p>
        </w:tc>
        <w:tc>
          <w:tcPr>
            <w:tcW w:w="630" w:type="dxa"/>
            <w:vAlign w:val="center"/>
          </w:tcPr>
          <w:p w14:paraId="01902158" w14:textId="77777777" w:rsidR="00E80206" w:rsidRPr="006B72B2" w:rsidRDefault="00E80206" w:rsidP="00E701FF">
            <w:pPr>
              <w:spacing w:before="0" w:after="0"/>
              <w:jc w:val="center"/>
              <w:rPr>
                <w:sz w:val="24"/>
              </w:rPr>
            </w:pPr>
          </w:p>
        </w:tc>
        <w:tc>
          <w:tcPr>
            <w:tcW w:w="990" w:type="dxa"/>
            <w:vAlign w:val="center"/>
          </w:tcPr>
          <w:p w14:paraId="115BE04C" w14:textId="77777777" w:rsidR="00E80206" w:rsidRDefault="00E80206" w:rsidP="00E701FF">
            <w:pPr>
              <w:spacing w:before="0" w:after="0"/>
              <w:jc w:val="center"/>
            </w:pPr>
          </w:p>
        </w:tc>
      </w:tr>
      <w:tr w:rsidR="00E80206" w14:paraId="7AABA624" w14:textId="77777777" w:rsidTr="00E701FF">
        <w:trPr>
          <w:trHeight w:val="288"/>
        </w:trPr>
        <w:tc>
          <w:tcPr>
            <w:tcW w:w="7218" w:type="dxa"/>
            <w:vAlign w:val="center"/>
          </w:tcPr>
          <w:p w14:paraId="1E2D281B" w14:textId="77777777" w:rsidR="00E80206" w:rsidRDefault="00E80206" w:rsidP="00E701FF">
            <w:pPr>
              <w:spacing w:before="0" w:after="0"/>
              <w:ind w:left="432"/>
            </w:pPr>
            <w:r>
              <w:t>As constant</w:t>
            </w:r>
          </w:p>
        </w:tc>
        <w:tc>
          <w:tcPr>
            <w:tcW w:w="630" w:type="dxa"/>
            <w:vAlign w:val="center"/>
          </w:tcPr>
          <w:p w14:paraId="45684992" w14:textId="77777777" w:rsidR="00E80206" w:rsidRDefault="00E80206" w:rsidP="00E701FF">
            <w:pPr>
              <w:spacing w:before="0" w:after="0"/>
              <w:jc w:val="center"/>
            </w:pPr>
            <w:r>
              <w:sym w:font="Wingdings" w:char="F0FC"/>
            </w:r>
          </w:p>
        </w:tc>
        <w:tc>
          <w:tcPr>
            <w:tcW w:w="630" w:type="dxa"/>
            <w:vAlign w:val="center"/>
          </w:tcPr>
          <w:p w14:paraId="4CDB393F" w14:textId="77777777" w:rsidR="00E80206" w:rsidRPr="006B72B2" w:rsidRDefault="00E80206" w:rsidP="00E701FF">
            <w:pPr>
              <w:spacing w:before="0" w:after="0"/>
              <w:jc w:val="center"/>
              <w:rPr>
                <w:sz w:val="24"/>
              </w:rPr>
            </w:pPr>
          </w:p>
        </w:tc>
        <w:tc>
          <w:tcPr>
            <w:tcW w:w="990" w:type="dxa"/>
            <w:vAlign w:val="center"/>
          </w:tcPr>
          <w:p w14:paraId="113007E5" w14:textId="77777777" w:rsidR="00E80206" w:rsidRDefault="00E80206" w:rsidP="00E701FF">
            <w:pPr>
              <w:spacing w:before="0" w:after="0"/>
              <w:jc w:val="center"/>
            </w:pPr>
          </w:p>
        </w:tc>
      </w:tr>
      <w:tr w:rsidR="00E80206" w14:paraId="5B5A92A6" w14:textId="77777777" w:rsidTr="00E701FF">
        <w:trPr>
          <w:trHeight w:val="288"/>
        </w:trPr>
        <w:tc>
          <w:tcPr>
            <w:tcW w:w="7218" w:type="dxa"/>
            <w:vAlign w:val="center"/>
          </w:tcPr>
          <w:p w14:paraId="2611BDFF" w14:textId="77777777" w:rsidR="00E80206" w:rsidRPr="00E701FF" w:rsidRDefault="00E80206" w:rsidP="00E701FF">
            <w:pPr>
              <w:spacing w:before="0" w:after="0"/>
              <w:ind w:left="216"/>
              <w:rPr>
                <w:b/>
              </w:rPr>
            </w:pPr>
            <w:r w:rsidRPr="00E701FF">
              <w:rPr>
                <w:b/>
              </w:rPr>
              <w:t>Value return</w:t>
            </w:r>
          </w:p>
        </w:tc>
        <w:tc>
          <w:tcPr>
            <w:tcW w:w="630" w:type="dxa"/>
            <w:vAlign w:val="center"/>
          </w:tcPr>
          <w:p w14:paraId="11B2B07D" w14:textId="77777777" w:rsidR="00E80206" w:rsidRDefault="00E80206" w:rsidP="00E701FF">
            <w:pPr>
              <w:spacing w:before="0" w:after="0"/>
              <w:jc w:val="center"/>
            </w:pPr>
          </w:p>
        </w:tc>
        <w:tc>
          <w:tcPr>
            <w:tcW w:w="630" w:type="dxa"/>
            <w:vAlign w:val="center"/>
          </w:tcPr>
          <w:p w14:paraId="0F295E84" w14:textId="77777777" w:rsidR="00E80206" w:rsidRDefault="00E80206" w:rsidP="00E701FF">
            <w:pPr>
              <w:spacing w:before="0" w:after="0"/>
              <w:jc w:val="center"/>
            </w:pPr>
          </w:p>
        </w:tc>
        <w:tc>
          <w:tcPr>
            <w:tcW w:w="990" w:type="dxa"/>
            <w:vAlign w:val="center"/>
          </w:tcPr>
          <w:p w14:paraId="411B9CC9" w14:textId="77777777" w:rsidR="00E80206" w:rsidRDefault="00E80206" w:rsidP="00E701FF">
            <w:pPr>
              <w:spacing w:before="0" w:after="0"/>
              <w:jc w:val="center"/>
            </w:pPr>
          </w:p>
        </w:tc>
      </w:tr>
      <w:tr w:rsidR="00E80206" w14:paraId="31CEA26A" w14:textId="77777777" w:rsidTr="00E701FF">
        <w:trPr>
          <w:trHeight w:val="288"/>
        </w:trPr>
        <w:tc>
          <w:tcPr>
            <w:tcW w:w="7218" w:type="dxa"/>
            <w:vAlign w:val="center"/>
          </w:tcPr>
          <w:p w14:paraId="3CB8DD05" w14:textId="77777777" w:rsidR="00E80206" w:rsidRDefault="00E80206" w:rsidP="00E701FF">
            <w:pPr>
              <w:spacing w:before="0" w:after="0"/>
              <w:ind w:left="432"/>
            </w:pPr>
            <w:r>
              <w:t>Void return</w:t>
            </w:r>
          </w:p>
        </w:tc>
        <w:tc>
          <w:tcPr>
            <w:tcW w:w="630" w:type="dxa"/>
            <w:vAlign w:val="center"/>
          </w:tcPr>
          <w:p w14:paraId="1B03E62E" w14:textId="77777777" w:rsidR="00E80206" w:rsidRDefault="00E80206" w:rsidP="00E701FF">
            <w:pPr>
              <w:spacing w:before="0" w:after="0"/>
              <w:jc w:val="center"/>
            </w:pPr>
            <w:r>
              <w:sym w:font="Wingdings" w:char="F0FC"/>
            </w:r>
          </w:p>
        </w:tc>
        <w:tc>
          <w:tcPr>
            <w:tcW w:w="630" w:type="dxa"/>
            <w:vAlign w:val="center"/>
          </w:tcPr>
          <w:p w14:paraId="7FA2329F" w14:textId="77777777" w:rsidR="00E80206" w:rsidRPr="006B72B2" w:rsidRDefault="00E80206" w:rsidP="00E701FF">
            <w:pPr>
              <w:spacing w:before="0" w:after="0"/>
              <w:jc w:val="center"/>
              <w:rPr>
                <w:sz w:val="24"/>
              </w:rPr>
            </w:pPr>
          </w:p>
        </w:tc>
        <w:tc>
          <w:tcPr>
            <w:tcW w:w="990" w:type="dxa"/>
            <w:vAlign w:val="center"/>
          </w:tcPr>
          <w:p w14:paraId="0C7CFBA5" w14:textId="77777777" w:rsidR="00E80206" w:rsidRDefault="00E80206" w:rsidP="00E701FF">
            <w:pPr>
              <w:spacing w:before="0" w:after="0"/>
              <w:jc w:val="center"/>
            </w:pPr>
          </w:p>
        </w:tc>
      </w:tr>
      <w:tr w:rsidR="00E80206" w14:paraId="50304094" w14:textId="77777777" w:rsidTr="00E701FF">
        <w:trPr>
          <w:trHeight w:val="288"/>
        </w:trPr>
        <w:tc>
          <w:tcPr>
            <w:tcW w:w="7218" w:type="dxa"/>
            <w:vAlign w:val="center"/>
          </w:tcPr>
          <w:p w14:paraId="5F397C32" w14:textId="77777777" w:rsidR="00E80206" w:rsidRDefault="00E80206" w:rsidP="00E701FF">
            <w:pPr>
              <w:spacing w:before="0" w:after="0"/>
              <w:ind w:left="432"/>
            </w:pPr>
            <w:r>
              <w:t>Fundamental type return</w:t>
            </w:r>
          </w:p>
        </w:tc>
        <w:tc>
          <w:tcPr>
            <w:tcW w:w="630" w:type="dxa"/>
            <w:vAlign w:val="center"/>
          </w:tcPr>
          <w:p w14:paraId="3B5E7324" w14:textId="77777777" w:rsidR="00E80206" w:rsidRDefault="00E80206" w:rsidP="00E701FF">
            <w:pPr>
              <w:spacing w:before="0" w:after="0"/>
              <w:jc w:val="center"/>
            </w:pPr>
            <w:r>
              <w:sym w:font="Wingdings" w:char="F0FC"/>
            </w:r>
          </w:p>
        </w:tc>
        <w:tc>
          <w:tcPr>
            <w:tcW w:w="630" w:type="dxa"/>
            <w:vAlign w:val="center"/>
          </w:tcPr>
          <w:p w14:paraId="3173F1EA" w14:textId="77777777" w:rsidR="00E80206" w:rsidRPr="006B72B2" w:rsidRDefault="00E80206" w:rsidP="00E701FF">
            <w:pPr>
              <w:spacing w:before="0" w:after="0"/>
              <w:jc w:val="center"/>
              <w:rPr>
                <w:sz w:val="24"/>
              </w:rPr>
            </w:pPr>
          </w:p>
        </w:tc>
        <w:tc>
          <w:tcPr>
            <w:tcW w:w="990" w:type="dxa"/>
            <w:vAlign w:val="center"/>
          </w:tcPr>
          <w:p w14:paraId="48145C93" w14:textId="77777777" w:rsidR="00E80206" w:rsidRDefault="00E80206" w:rsidP="00E701FF">
            <w:pPr>
              <w:spacing w:before="0" w:after="0"/>
              <w:jc w:val="center"/>
            </w:pPr>
          </w:p>
        </w:tc>
      </w:tr>
      <w:tr w:rsidR="00E80206" w14:paraId="0571B417" w14:textId="77777777" w:rsidTr="00E701FF">
        <w:trPr>
          <w:trHeight w:val="288"/>
        </w:trPr>
        <w:tc>
          <w:tcPr>
            <w:tcW w:w="7218" w:type="dxa"/>
            <w:vAlign w:val="center"/>
          </w:tcPr>
          <w:p w14:paraId="662A4B0D" w14:textId="77777777" w:rsidR="00E80206" w:rsidRDefault="00E80206" w:rsidP="00E701FF">
            <w:pPr>
              <w:spacing w:before="0" w:after="0"/>
              <w:ind w:left="432"/>
            </w:pPr>
            <w:r>
              <w:t>Struct/Union/Class</w:t>
            </w:r>
          </w:p>
        </w:tc>
        <w:tc>
          <w:tcPr>
            <w:tcW w:w="630" w:type="dxa"/>
            <w:vAlign w:val="center"/>
          </w:tcPr>
          <w:p w14:paraId="7F8E1107" w14:textId="77777777" w:rsidR="00E80206" w:rsidRDefault="00E80206" w:rsidP="00E701FF">
            <w:pPr>
              <w:spacing w:before="0" w:after="0"/>
              <w:jc w:val="center"/>
            </w:pPr>
            <w:r>
              <w:sym w:font="Wingdings" w:char="F0FC"/>
            </w:r>
          </w:p>
        </w:tc>
        <w:tc>
          <w:tcPr>
            <w:tcW w:w="630" w:type="dxa"/>
            <w:vAlign w:val="center"/>
          </w:tcPr>
          <w:p w14:paraId="08303B8C" w14:textId="77777777" w:rsidR="00E80206" w:rsidRPr="006B72B2" w:rsidRDefault="00E80206" w:rsidP="00E701FF">
            <w:pPr>
              <w:spacing w:before="0" w:after="0"/>
              <w:jc w:val="center"/>
              <w:rPr>
                <w:sz w:val="24"/>
              </w:rPr>
            </w:pPr>
          </w:p>
        </w:tc>
        <w:tc>
          <w:tcPr>
            <w:tcW w:w="990" w:type="dxa"/>
            <w:vAlign w:val="center"/>
          </w:tcPr>
          <w:p w14:paraId="3D692308" w14:textId="77777777" w:rsidR="00E80206" w:rsidRDefault="00E80206" w:rsidP="00E701FF">
            <w:pPr>
              <w:spacing w:before="0" w:after="0"/>
              <w:jc w:val="center"/>
            </w:pPr>
          </w:p>
        </w:tc>
      </w:tr>
      <w:tr w:rsidR="00E80206" w14:paraId="62C3D188" w14:textId="77777777" w:rsidTr="00E701FF">
        <w:trPr>
          <w:trHeight w:val="288"/>
        </w:trPr>
        <w:tc>
          <w:tcPr>
            <w:tcW w:w="7218" w:type="dxa"/>
            <w:vAlign w:val="center"/>
          </w:tcPr>
          <w:p w14:paraId="76168316" w14:textId="77777777" w:rsidR="00E80206" w:rsidRDefault="00E80206" w:rsidP="00E701FF">
            <w:pPr>
              <w:spacing w:before="0" w:after="0"/>
              <w:ind w:left="432"/>
            </w:pPr>
            <w:r>
              <w:t>Array</w:t>
            </w:r>
          </w:p>
        </w:tc>
        <w:tc>
          <w:tcPr>
            <w:tcW w:w="630" w:type="dxa"/>
            <w:vAlign w:val="center"/>
          </w:tcPr>
          <w:p w14:paraId="58AFCDB0" w14:textId="77777777" w:rsidR="00E80206" w:rsidRDefault="00E80206" w:rsidP="00E701FF">
            <w:pPr>
              <w:spacing w:before="0" w:after="0"/>
              <w:jc w:val="center"/>
            </w:pPr>
          </w:p>
        </w:tc>
        <w:tc>
          <w:tcPr>
            <w:tcW w:w="630" w:type="dxa"/>
            <w:vAlign w:val="center"/>
          </w:tcPr>
          <w:p w14:paraId="6B72CBF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E072283" w14:textId="77777777" w:rsidR="00E80206" w:rsidRDefault="00E80206" w:rsidP="00E701FF">
            <w:pPr>
              <w:spacing w:before="0" w:after="0"/>
              <w:jc w:val="center"/>
            </w:pPr>
          </w:p>
        </w:tc>
      </w:tr>
      <w:tr w:rsidR="00E80206" w14:paraId="6763BCB4" w14:textId="77777777" w:rsidTr="00E701FF">
        <w:trPr>
          <w:trHeight w:val="288"/>
        </w:trPr>
        <w:tc>
          <w:tcPr>
            <w:tcW w:w="7218" w:type="dxa"/>
            <w:vAlign w:val="center"/>
          </w:tcPr>
          <w:p w14:paraId="0D4A355C" w14:textId="77777777" w:rsidR="00E80206" w:rsidRDefault="00E80206" w:rsidP="00E701FF">
            <w:pPr>
              <w:spacing w:before="0" w:after="0"/>
              <w:ind w:left="432"/>
            </w:pPr>
            <w:r>
              <w:t>As reference</w:t>
            </w:r>
          </w:p>
        </w:tc>
        <w:tc>
          <w:tcPr>
            <w:tcW w:w="630" w:type="dxa"/>
            <w:vAlign w:val="center"/>
          </w:tcPr>
          <w:p w14:paraId="72EDD3EC" w14:textId="77777777" w:rsidR="00E80206" w:rsidRDefault="00E80206" w:rsidP="00E701FF">
            <w:pPr>
              <w:spacing w:before="0" w:after="0"/>
              <w:jc w:val="center"/>
            </w:pPr>
          </w:p>
        </w:tc>
        <w:tc>
          <w:tcPr>
            <w:tcW w:w="630" w:type="dxa"/>
            <w:vAlign w:val="center"/>
          </w:tcPr>
          <w:p w14:paraId="28E80C3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9291050" w14:textId="77777777" w:rsidR="00E80206" w:rsidRDefault="00E80206" w:rsidP="00E701FF">
            <w:pPr>
              <w:spacing w:before="0" w:after="0"/>
              <w:jc w:val="center"/>
            </w:pPr>
          </w:p>
        </w:tc>
      </w:tr>
      <w:tr w:rsidR="00E80206" w14:paraId="27720A82" w14:textId="77777777" w:rsidTr="00E701FF">
        <w:trPr>
          <w:trHeight w:val="288"/>
        </w:trPr>
        <w:tc>
          <w:tcPr>
            <w:tcW w:w="7218" w:type="dxa"/>
            <w:vAlign w:val="center"/>
          </w:tcPr>
          <w:p w14:paraId="784B37F4" w14:textId="77777777" w:rsidR="00E80206" w:rsidRDefault="00E80206" w:rsidP="00E701FF">
            <w:pPr>
              <w:spacing w:before="0" w:after="0"/>
              <w:ind w:left="432"/>
            </w:pPr>
            <w:r>
              <w:t>As constant</w:t>
            </w:r>
          </w:p>
        </w:tc>
        <w:tc>
          <w:tcPr>
            <w:tcW w:w="630" w:type="dxa"/>
            <w:vAlign w:val="center"/>
          </w:tcPr>
          <w:p w14:paraId="78AE816D" w14:textId="77777777" w:rsidR="00E80206" w:rsidRDefault="00E80206" w:rsidP="00E701FF">
            <w:pPr>
              <w:spacing w:before="0" w:after="0"/>
              <w:jc w:val="center"/>
            </w:pPr>
          </w:p>
        </w:tc>
        <w:tc>
          <w:tcPr>
            <w:tcW w:w="630" w:type="dxa"/>
            <w:vAlign w:val="center"/>
          </w:tcPr>
          <w:p w14:paraId="59A8211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0B52BE" w14:textId="77777777" w:rsidR="00E80206" w:rsidRDefault="00E80206" w:rsidP="00E701FF">
            <w:pPr>
              <w:spacing w:before="0" w:after="0"/>
              <w:jc w:val="center"/>
            </w:pPr>
          </w:p>
        </w:tc>
      </w:tr>
    </w:tbl>
    <w:p w14:paraId="5D09DBA4" w14:textId="77777777" w:rsidR="00CC6A19" w:rsidRDefault="0084661D" w:rsidP="00CC6A19">
      <w:r>
        <w:t>Notes</w:t>
      </w:r>
      <w:r w:rsidR="00D57926">
        <w:t>:</w:t>
      </w:r>
    </w:p>
    <w:p w14:paraId="5E3C082E" w14:textId="77777777" w:rsidR="00D57926" w:rsidRDefault="00D57926" w:rsidP="00D57926">
      <w:pPr>
        <w:pStyle w:val="ListParagraph"/>
        <w:numPr>
          <w:ilvl w:val="0"/>
          <w:numId w:val="26"/>
        </w:numPr>
        <w:tabs>
          <w:tab w:val="clear" w:pos="1440"/>
          <w:tab w:val="clear" w:pos="1872"/>
          <w:tab w:val="clear" w:pos="2304"/>
          <w:tab w:val="clear" w:pos="2736"/>
        </w:tabs>
        <w:contextualSpacing/>
      </w:pPr>
      <w:r>
        <w:t>The current release of HTV does not support passing an array of elements to a function. However, HTV does support passing a structure that contains an array.</w:t>
      </w: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08AF187" w14:textId="77777777" w:rsidTr="00E80206">
        <w:tc>
          <w:tcPr>
            <w:tcW w:w="7218" w:type="dxa"/>
            <w:vMerge w:val="restart"/>
          </w:tcPr>
          <w:p w14:paraId="4012B23D" w14:textId="77777777" w:rsidR="00E80206" w:rsidRPr="00FB30E0" w:rsidRDefault="00E80206" w:rsidP="00E80206">
            <w:pPr>
              <w:pStyle w:val="Appendix20"/>
            </w:pPr>
            <w:bookmarkStart w:id="228" w:name="_Toc520717664"/>
            <w:r>
              <w:lastRenderedPageBreak/>
              <w:t>Namespaces and Exceptions</w:t>
            </w:r>
            <w:bookmarkEnd w:id="228"/>
          </w:p>
        </w:tc>
        <w:tc>
          <w:tcPr>
            <w:tcW w:w="2250" w:type="dxa"/>
            <w:gridSpan w:val="3"/>
          </w:tcPr>
          <w:p w14:paraId="284CACB9" w14:textId="77777777" w:rsidR="00E80206" w:rsidRDefault="00E80206" w:rsidP="00E804C3">
            <w:pPr>
              <w:jc w:val="center"/>
              <w:rPr>
                <w:b/>
              </w:rPr>
            </w:pPr>
            <w:r>
              <w:rPr>
                <w:b/>
              </w:rPr>
              <w:t>Support</w:t>
            </w:r>
          </w:p>
        </w:tc>
      </w:tr>
      <w:tr w:rsidR="00E80206" w14:paraId="75EAB9FA" w14:textId="77777777" w:rsidTr="00E80206">
        <w:tc>
          <w:tcPr>
            <w:tcW w:w="7218" w:type="dxa"/>
            <w:vMerge/>
          </w:tcPr>
          <w:p w14:paraId="0D6083FD" w14:textId="77777777" w:rsidR="00E80206" w:rsidRPr="00FB30E0" w:rsidRDefault="00E80206" w:rsidP="00E804C3">
            <w:pPr>
              <w:rPr>
                <w:b/>
              </w:rPr>
            </w:pPr>
          </w:p>
        </w:tc>
        <w:tc>
          <w:tcPr>
            <w:tcW w:w="630" w:type="dxa"/>
          </w:tcPr>
          <w:p w14:paraId="4AB44060" w14:textId="77777777" w:rsidR="00E80206" w:rsidRPr="001920C9" w:rsidRDefault="00E80206" w:rsidP="00E804C3">
            <w:pPr>
              <w:jc w:val="center"/>
              <w:rPr>
                <w:b/>
              </w:rPr>
            </w:pPr>
            <w:r>
              <w:rPr>
                <w:b/>
              </w:rPr>
              <w:t>Yes</w:t>
            </w:r>
          </w:p>
        </w:tc>
        <w:tc>
          <w:tcPr>
            <w:tcW w:w="630" w:type="dxa"/>
          </w:tcPr>
          <w:p w14:paraId="001676F3" w14:textId="77777777" w:rsidR="00E80206" w:rsidRPr="001920C9" w:rsidRDefault="00E80206" w:rsidP="00E804C3">
            <w:pPr>
              <w:jc w:val="center"/>
              <w:rPr>
                <w:b/>
              </w:rPr>
            </w:pPr>
            <w:r w:rsidRPr="001920C9">
              <w:rPr>
                <w:b/>
              </w:rPr>
              <w:t>No</w:t>
            </w:r>
          </w:p>
        </w:tc>
        <w:tc>
          <w:tcPr>
            <w:tcW w:w="990" w:type="dxa"/>
          </w:tcPr>
          <w:p w14:paraId="78DDF41B" w14:textId="77777777" w:rsidR="00E80206" w:rsidRPr="001920C9" w:rsidRDefault="00E80206" w:rsidP="00E804C3">
            <w:pPr>
              <w:jc w:val="center"/>
              <w:rPr>
                <w:b/>
              </w:rPr>
            </w:pPr>
            <w:r>
              <w:rPr>
                <w:b/>
              </w:rPr>
              <w:t>Notes</w:t>
            </w:r>
          </w:p>
        </w:tc>
      </w:tr>
      <w:tr w:rsidR="00E80206" w14:paraId="29F4FA70" w14:textId="77777777" w:rsidTr="00E701FF">
        <w:trPr>
          <w:trHeight w:val="288"/>
        </w:trPr>
        <w:tc>
          <w:tcPr>
            <w:tcW w:w="7218" w:type="dxa"/>
            <w:vAlign w:val="center"/>
          </w:tcPr>
          <w:p w14:paraId="48ED9159" w14:textId="77777777" w:rsidR="00E80206" w:rsidRDefault="00E80206" w:rsidP="00E701FF">
            <w:pPr>
              <w:spacing w:before="0" w:after="0"/>
              <w:ind w:left="216"/>
            </w:pPr>
            <w:r>
              <w:t>Namespaces</w:t>
            </w:r>
          </w:p>
        </w:tc>
        <w:tc>
          <w:tcPr>
            <w:tcW w:w="630" w:type="dxa"/>
            <w:vAlign w:val="center"/>
          </w:tcPr>
          <w:p w14:paraId="5CEDE1F7" w14:textId="77777777" w:rsidR="00E80206" w:rsidRDefault="00E80206" w:rsidP="00E701FF">
            <w:pPr>
              <w:spacing w:before="0" w:after="0"/>
              <w:jc w:val="center"/>
            </w:pPr>
          </w:p>
        </w:tc>
        <w:tc>
          <w:tcPr>
            <w:tcW w:w="630" w:type="dxa"/>
            <w:vAlign w:val="center"/>
          </w:tcPr>
          <w:p w14:paraId="2D02AA61" w14:textId="77777777" w:rsidR="00E80206" w:rsidRDefault="00E80206" w:rsidP="00E701FF">
            <w:pPr>
              <w:spacing w:before="0" w:after="0"/>
              <w:jc w:val="center"/>
            </w:pPr>
            <w:r w:rsidRPr="006B72B2">
              <w:rPr>
                <w:sz w:val="24"/>
              </w:rPr>
              <w:sym w:font="Wingdings 2" w:char="F04F"/>
            </w:r>
          </w:p>
        </w:tc>
        <w:tc>
          <w:tcPr>
            <w:tcW w:w="990" w:type="dxa"/>
            <w:vAlign w:val="center"/>
          </w:tcPr>
          <w:p w14:paraId="5A4F296C" w14:textId="77777777" w:rsidR="00E80206" w:rsidRDefault="00E80206" w:rsidP="00E701FF">
            <w:pPr>
              <w:spacing w:before="0" w:after="0"/>
              <w:jc w:val="center"/>
            </w:pPr>
          </w:p>
        </w:tc>
      </w:tr>
      <w:tr w:rsidR="00E80206" w14:paraId="61C57028" w14:textId="77777777" w:rsidTr="00E701FF">
        <w:trPr>
          <w:trHeight w:val="288"/>
        </w:trPr>
        <w:tc>
          <w:tcPr>
            <w:tcW w:w="7218" w:type="dxa"/>
            <w:vAlign w:val="center"/>
          </w:tcPr>
          <w:p w14:paraId="36386B3D" w14:textId="77777777" w:rsidR="00E80206" w:rsidRDefault="00E80206" w:rsidP="00E701FF">
            <w:pPr>
              <w:spacing w:before="0" w:after="0"/>
              <w:ind w:left="216"/>
            </w:pPr>
            <w:r>
              <w:t>Exceptions</w:t>
            </w:r>
          </w:p>
        </w:tc>
        <w:tc>
          <w:tcPr>
            <w:tcW w:w="630" w:type="dxa"/>
            <w:vAlign w:val="center"/>
          </w:tcPr>
          <w:p w14:paraId="2D76C0C1" w14:textId="77777777" w:rsidR="00E80206" w:rsidRDefault="00E80206" w:rsidP="00E701FF">
            <w:pPr>
              <w:spacing w:before="0" w:after="0"/>
              <w:jc w:val="center"/>
            </w:pPr>
          </w:p>
        </w:tc>
        <w:tc>
          <w:tcPr>
            <w:tcW w:w="630" w:type="dxa"/>
            <w:vAlign w:val="center"/>
          </w:tcPr>
          <w:p w14:paraId="3FCD6B6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69F2118" w14:textId="77777777" w:rsidR="00E80206" w:rsidRDefault="00E80206" w:rsidP="00E701FF">
            <w:pPr>
              <w:spacing w:before="0" w:after="0"/>
              <w:jc w:val="center"/>
            </w:pPr>
          </w:p>
        </w:tc>
      </w:tr>
    </w:tbl>
    <w:p w14:paraId="6E6C9195"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38D08644" w14:textId="77777777" w:rsidTr="00E80206">
        <w:tc>
          <w:tcPr>
            <w:tcW w:w="7218" w:type="dxa"/>
            <w:vMerge w:val="restart"/>
          </w:tcPr>
          <w:p w14:paraId="561A0647" w14:textId="77777777" w:rsidR="00E80206" w:rsidRPr="00FB30E0" w:rsidRDefault="00E80206" w:rsidP="00E80206">
            <w:pPr>
              <w:pStyle w:val="Appendix20"/>
            </w:pPr>
            <w:bookmarkStart w:id="229" w:name="_Toc520717665"/>
            <w:r>
              <w:lastRenderedPageBreak/>
              <w:t>Classes</w:t>
            </w:r>
            <w:bookmarkEnd w:id="229"/>
          </w:p>
        </w:tc>
        <w:tc>
          <w:tcPr>
            <w:tcW w:w="2250" w:type="dxa"/>
            <w:gridSpan w:val="3"/>
          </w:tcPr>
          <w:p w14:paraId="3F6FA317" w14:textId="77777777" w:rsidR="00E80206" w:rsidRDefault="00E80206" w:rsidP="00E804C3">
            <w:pPr>
              <w:jc w:val="center"/>
              <w:rPr>
                <w:b/>
              </w:rPr>
            </w:pPr>
            <w:r>
              <w:rPr>
                <w:b/>
              </w:rPr>
              <w:t>Support</w:t>
            </w:r>
          </w:p>
        </w:tc>
      </w:tr>
      <w:tr w:rsidR="00E80206" w14:paraId="0D1AD976" w14:textId="77777777" w:rsidTr="00E80206">
        <w:tc>
          <w:tcPr>
            <w:tcW w:w="7218" w:type="dxa"/>
            <w:vMerge/>
          </w:tcPr>
          <w:p w14:paraId="32BBC189" w14:textId="77777777" w:rsidR="00E80206" w:rsidRPr="00FB30E0" w:rsidRDefault="00E80206" w:rsidP="00E804C3">
            <w:pPr>
              <w:rPr>
                <w:b/>
              </w:rPr>
            </w:pPr>
          </w:p>
        </w:tc>
        <w:tc>
          <w:tcPr>
            <w:tcW w:w="630" w:type="dxa"/>
          </w:tcPr>
          <w:p w14:paraId="67FC6EA6" w14:textId="77777777" w:rsidR="00E80206" w:rsidRPr="001920C9" w:rsidRDefault="00E80206" w:rsidP="00E804C3">
            <w:pPr>
              <w:jc w:val="center"/>
              <w:rPr>
                <w:b/>
              </w:rPr>
            </w:pPr>
            <w:r>
              <w:rPr>
                <w:b/>
              </w:rPr>
              <w:t>Yes</w:t>
            </w:r>
          </w:p>
        </w:tc>
        <w:tc>
          <w:tcPr>
            <w:tcW w:w="630" w:type="dxa"/>
          </w:tcPr>
          <w:p w14:paraId="5A2DB3E4" w14:textId="77777777" w:rsidR="00E80206" w:rsidRPr="001920C9" w:rsidRDefault="00E80206" w:rsidP="00E804C3">
            <w:pPr>
              <w:jc w:val="center"/>
              <w:rPr>
                <w:b/>
              </w:rPr>
            </w:pPr>
            <w:r w:rsidRPr="001920C9">
              <w:rPr>
                <w:b/>
              </w:rPr>
              <w:t>No</w:t>
            </w:r>
          </w:p>
        </w:tc>
        <w:tc>
          <w:tcPr>
            <w:tcW w:w="990" w:type="dxa"/>
          </w:tcPr>
          <w:p w14:paraId="265B06A6" w14:textId="77777777" w:rsidR="00E80206" w:rsidRPr="001920C9" w:rsidRDefault="00E80206" w:rsidP="00E804C3">
            <w:pPr>
              <w:jc w:val="center"/>
              <w:rPr>
                <w:b/>
              </w:rPr>
            </w:pPr>
            <w:r>
              <w:rPr>
                <w:b/>
              </w:rPr>
              <w:t>Notes</w:t>
            </w:r>
          </w:p>
        </w:tc>
      </w:tr>
      <w:tr w:rsidR="00E80206" w14:paraId="019AD19A" w14:textId="77777777" w:rsidTr="00D57926">
        <w:trPr>
          <w:cantSplit/>
          <w:trHeight w:val="288"/>
        </w:trPr>
        <w:tc>
          <w:tcPr>
            <w:tcW w:w="7218" w:type="dxa"/>
            <w:vAlign w:val="center"/>
          </w:tcPr>
          <w:p w14:paraId="5A153E76" w14:textId="77777777" w:rsidR="00E80206" w:rsidRDefault="00E80206" w:rsidP="00D57926">
            <w:pPr>
              <w:spacing w:before="0" w:after="0"/>
              <w:ind w:left="216"/>
            </w:pPr>
            <w:r>
              <w:t>Member functions</w:t>
            </w:r>
          </w:p>
        </w:tc>
        <w:tc>
          <w:tcPr>
            <w:tcW w:w="630" w:type="dxa"/>
            <w:vAlign w:val="center"/>
          </w:tcPr>
          <w:p w14:paraId="7C0A105A" w14:textId="77777777" w:rsidR="00E80206" w:rsidRDefault="00E80206" w:rsidP="00D57926">
            <w:pPr>
              <w:spacing w:before="0" w:after="0"/>
              <w:jc w:val="center"/>
            </w:pPr>
            <w:r>
              <w:sym w:font="Wingdings" w:char="F0FC"/>
            </w:r>
          </w:p>
        </w:tc>
        <w:tc>
          <w:tcPr>
            <w:tcW w:w="630" w:type="dxa"/>
            <w:vAlign w:val="center"/>
          </w:tcPr>
          <w:p w14:paraId="29224495" w14:textId="77777777" w:rsidR="00E80206" w:rsidRDefault="00E80206" w:rsidP="00D57926">
            <w:pPr>
              <w:spacing w:before="0" w:after="0"/>
              <w:jc w:val="center"/>
            </w:pPr>
          </w:p>
        </w:tc>
        <w:tc>
          <w:tcPr>
            <w:tcW w:w="990" w:type="dxa"/>
            <w:vAlign w:val="center"/>
          </w:tcPr>
          <w:p w14:paraId="22ADD395" w14:textId="77777777" w:rsidR="00E80206" w:rsidRDefault="00E80206" w:rsidP="00D57926">
            <w:pPr>
              <w:spacing w:before="0" w:after="0"/>
              <w:jc w:val="center"/>
            </w:pPr>
          </w:p>
        </w:tc>
      </w:tr>
      <w:tr w:rsidR="00E80206" w14:paraId="2BE969F6" w14:textId="77777777" w:rsidTr="00D57926">
        <w:trPr>
          <w:cantSplit/>
          <w:trHeight w:val="288"/>
        </w:trPr>
        <w:tc>
          <w:tcPr>
            <w:tcW w:w="7218" w:type="dxa"/>
            <w:vAlign w:val="center"/>
          </w:tcPr>
          <w:p w14:paraId="2B67A596" w14:textId="77777777" w:rsidR="00E80206" w:rsidRDefault="00E80206" w:rsidP="00D57926">
            <w:pPr>
              <w:spacing w:before="0" w:after="0"/>
              <w:ind w:left="216"/>
            </w:pPr>
            <w:r>
              <w:t>Virtual member functions</w:t>
            </w:r>
          </w:p>
        </w:tc>
        <w:tc>
          <w:tcPr>
            <w:tcW w:w="630" w:type="dxa"/>
            <w:vAlign w:val="center"/>
          </w:tcPr>
          <w:p w14:paraId="42483E84" w14:textId="77777777" w:rsidR="00E80206" w:rsidRDefault="00E80206" w:rsidP="00D57926">
            <w:pPr>
              <w:spacing w:before="0" w:after="0"/>
              <w:jc w:val="center"/>
            </w:pPr>
          </w:p>
        </w:tc>
        <w:tc>
          <w:tcPr>
            <w:tcW w:w="630" w:type="dxa"/>
            <w:vAlign w:val="center"/>
          </w:tcPr>
          <w:p w14:paraId="689316D2" w14:textId="77777777" w:rsidR="00E80206" w:rsidRDefault="00E80206" w:rsidP="00D57926">
            <w:pPr>
              <w:spacing w:before="0" w:after="0"/>
              <w:jc w:val="center"/>
            </w:pPr>
            <w:r w:rsidRPr="006B72B2">
              <w:rPr>
                <w:sz w:val="24"/>
              </w:rPr>
              <w:sym w:font="Wingdings 2" w:char="F04F"/>
            </w:r>
          </w:p>
        </w:tc>
        <w:tc>
          <w:tcPr>
            <w:tcW w:w="990" w:type="dxa"/>
            <w:vAlign w:val="center"/>
          </w:tcPr>
          <w:p w14:paraId="6DDF55BF" w14:textId="77777777" w:rsidR="00E80206" w:rsidRDefault="00E80206" w:rsidP="00D57926">
            <w:pPr>
              <w:spacing w:before="0" w:after="0"/>
              <w:jc w:val="center"/>
            </w:pPr>
          </w:p>
        </w:tc>
      </w:tr>
      <w:tr w:rsidR="00E80206" w14:paraId="5A96D9E2" w14:textId="77777777" w:rsidTr="00D57926">
        <w:trPr>
          <w:cantSplit/>
          <w:trHeight w:val="288"/>
        </w:trPr>
        <w:tc>
          <w:tcPr>
            <w:tcW w:w="7218" w:type="dxa"/>
            <w:vAlign w:val="center"/>
          </w:tcPr>
          <w:p w14:paraId="3492D9A9" w14:textId="77777777" w:rsidR="00E80206" w:rsidRDefault="00E80206" w:rsidP="00D57926">
            <w:pPr>
              <w:spacing w:before="0" w:after="0"/>
              <w:ind w:left="216"/>
            </w:pPr>
            <w:r>
              <w:t>Access Control (public/private/protected -parsed but ignored)</w:t>
            </w:r>
          </w:p>
        </w:tc>
        <w:tc>
          <w:tcPr>
            <w:tcW w:w="630" w:type="dxa"/>
            <w:vAlign w:val="center"/>
          </w:tcPr>
          <w:p w14:paraId="00B4F354" w14:textId="77777777" w:rsidR="00E80206" w:rsidRDefault="00E80206" w:rsidP="00D57926">
            <w:pPr>
              <w:spacing w:before="0" w:after="0"/>
              <w:jc w:val="center"/>
            </w:pPr>
            <w:r>
              <w:sym w:font="Wingdings" w:char="F0FC"/>
            </w:r>
          </w:p>
        </w:tc>
        <w:tc>
          <w:tcPr>
            <w:tcW w:w="630" w:type="dxa"/>
            <w:vAlign w:val="center"/>
          </w:tcPr>
          <w:p w14:paraId="38E78335" w14:textId="77777777" w:rsidR="00E80206" w:rsidRPr="006B72B2" w:rsidRDefault="00E80206" w:rsidP="00D57926">
            <w:pPr>
              <w:spacing w:before="0" w:after="0"/>
              <w:jc w:val="center"/>
              <w:rPr>
                <w:sz w:val="24"/>
              </w:rPr>
            </w:pPr>
          </w:p>
        </w:tc>
        <w:tc>
          <w:tcPr>
            <w:tcW w:w="990" w:type="dxa"/>
            <w:vAlign w:val="center"/>
          </w:tcPr>
          <w:p w14:paraId="24A149BF" w14:textId="77777777" w:rsidR="00E80206" w:rsidRDefault="00E80206" w:rsidP="00D57926">
            <w:pPr>
              <w:spacing w:before="0" w:after="0"/>
              <w:jc w:val="center"/>
            </w:pPr>
          </w:p>
        </w:tc>
      </w:tr>
      <w:tr w:rsidR="00E80206" w14:paraId="79872713" w14:textId="77777777" w:rsidTr="00D57926">
        <w:trPr>
          <w:cantSplit/>
          <w:trHeight w:val="288"/>
        </w:trPr>
        <w:tc>
          <w:tcPr>
            <w:tcW w:w="7218" w:type="dxa"/>
            <w:vAlign w:val="center"/>
          </w:tcPr>
          <w:p w14:paraId="6831A777" w14:textId="77777777" w:rsidR="00E80206" w:rsidRDefault="00E80206" w:rsidP="00D57926">
            <w:pPr>
              <w:spacing w:before="0" w:after="0"/>
              <w:ind w:left="216"/>
            </w:pPr>
            <w:r>
              <w:t>Constructors</w:t>
            </w:r>
          </w:p>
        </w:tc>
        <w:tc>
          <w:tcPr>
            <w:tcW w:w="630" w:type="dxa"/>
            <w:vAlign w:val="center"/>
          </w:tcPr>
          <w:p w14:paraId="53F25D71" w14:textId="77777777" w:rsidR="00E80206" w:rsidRDefault="00E80206" w:rsidP="00D57926">
            <w:pPr>
              <w:spacing w:before="0" w:after="0"/>
              <w:jc w:val="center"/>
            </w:pPr>
          </w:p>
        </w:tc>
        <w:tc>
          <w:tcPr>
            <w:tcW w:w="630" w:type="dxa"/>
            <w:vAlign w:val="center"/>
          </w:tcPr>
          <w:p w14:paraId="13F7906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B6B2C17" w14:textId="77777777" w:rsidR="00E80206" w:rsidRDefault="00E80206" w:rsidP="00D57926">
            <w:pPr>
              <w:spacing w:before="0" w:after="0"/>
              <w:jc w:val="center"/>
            </w:pPr>
          </w:p>
        </w:tc>
      </w:tr>
      <w:tr w:rsidR="00E80206" w14:paraId="7C0AFEA5" w14:textId="77777777" w:rsidTr="00D57926">
        <w:trPr>
          <w:cantSplit/>
          <w:trHeight w:val="288"/>
        </w:trPr>
        <w:tc>
          <w:tcPr>
            <w:tcW w:w="7218" w:type="dxa"/>
            <w:vAlign w:val="center"/>
          </w:tcPr>
          <w:p w14:paraId="50F2F0FF" w14:textId="77777777" w:rsidR="00E80206" w:rsidRDefault="00E80206" w:rsidP="00D57926">
            <w:pPr>
              <w:spacing w:before="0" w:after="0"/>
              <w:ind w:left="216"/>
            </w:pPr>
            <w:r>
              <w:t>Static members</w:t>
            </w:r>
          </w:p>
        </w:tc>
        <w:tc>
          <w:tcPr>
            <w:tcW w:w="630" w:type="dxa"/>
            <w:vAlign w:val="center"/>
          </w:tcPr>
          <w:p w14:paraId="13145276" w14:textId="77777777" w:rsidR="00E80206" w:rsidRDefault="00E80206" w:rsidP="00D57926">
            <w:pPr>
              <w:spacing w:before="0" w:after="0"/>
              <w:jc w:val="center"/>
            </w:pPr>
          </w:p>
        </w:tc>
        <w:tc>
          <w:tcPr>
            <w:tcW w:w="630" w:type="dxa"/>
            <w:vAlign w:val="center"/>
          </w:tcPr>
          <w:p w14:paraId="0DAC3AF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35E846D" w14:textId="77777777" w:rsidR="00E80206" w:rsidRDefault="00E80206" w:rsidP="00D57926">
            <w:pPr>
              <w:spacing w:before="0" w:after="0"/>
              <w:jc w:val="center"/>
            </w:pPr>
          </w:p>
        </w:tc>
      </w:tr>
      <w:tr w:rsidR="00E80206" w14:paraId="0EFC00D6" w14:textId="77777777" w:rsidTr="00D57926">
        <w:trPr>
          <w:cantSplit/>
          <w:trHeight w:val="288"/>
        </w:trPr>
        <w:tc>
          <w:tcPr>
            <w:tcW w:w="7218" w:type="dxa"/>
            <w:vAlign w:val="center"/>
          </w:tcPr>
          <w:p w14:paraId="4CD7F0DC" w14:textId="77777777" w:rsidR="00E80206" w:rsidRDefault="00E80206" w:rsidP="00D57926">
            <w:pPr>
              <w:spacing w:before="0" w:after="0"/>
              <w:ind w:left="216"/>
            </w:pPr>
            <w:r>
              <w:t>Constant member functions</w:t>
            </w:r>
          </w:p>
        </w:tc>
        <w:tc>
          <w:tcPr>
            <w:tcW w:w="630" w:type="dxa"/>
            <w:vAlign w:val="center"/>
          </w:tcPr>
          <w:p w14:paraId="133FF793" w14:textId="77777777" w:rsidR="00E80206" w:rsidRDefault="00E80206" w:rsidP="00D57926">
            <w:pPr>
              <w:spacing w:before="0" w:after="0"/>
              <w:jc w:val="center"/>
            </w:pPr>
          </w:p>
        </w:tc>
        <w:tc>
          <w:tcPr>
            <w:tcW w:w="630" w:type="dxa"/>
            <w:vAlign w:val="center"/>
          </w:tcPr>
          <w:p w14:paraId="1809791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3E77A4D9" w14:textId="77777777" w:rsidR="00E80206" w:rsidRDefault="00E80206" w:rsidP="00D57926">
            <w:pPr>
              <w:spacing w:before="0" w:after="0"/>
              <w:jc w:val="center"/>
            </w:pPr>
          </w:p>
        </w:tc>
      </w:tr>
      <w:tr w:rsidR="00E80206" w14:paraId="2FC90749" w14:textId="77777777" w:rsidTr="00D57926">
        <w:trPr>
          <w:cantSplit/>
          <w:trHeight w:val="288"/>
        </w:trPr>
        <w:tc>
          <w:tcPr>
            <w:tcW w:w="7218" w:type="dxa"/>
            <w:vAlign w:val="center"/>
          </w:tcPr>
          <w:p w14:paraId="74B8C9B6" w14:textId="77777777" w:rsidR="00E80206" w:rsidRDefault="00E80206" w:rsidP="00D57926">
            <w:pPr>
              <w:spacing w:before="0" w:after="0"/>
              <w:ind w:left="216"/>
            </w:pPr>
            <w:r>
              <w:t xml:space="preserve">Copying class objects </w:t>
            </w:r>
            <w:proofErr w:type="gramStart"/>
            <w:r>
              <w:t>( a</w:t>
            </w:r>
            <w:proofErr w:type="gramEnd"/>
            <w:r>
              <w:t xml:space="preserve"> = b; )</w:t>
            </w:r>
          </w:p>
        </w:tc>
        <w:tc>
          <w:tcPr>
            <w:tcW w:w="630" w:type="dxa"/>
            <w:vAlign w:val="center"/>
          </w:tcPr>
          <w:p w14:paraId="701F3F41" w14:textId="77777777" w:rsidR="00E80206" w:rsidRDefault="00E80206" w:rsidP="00D57926">
            <w:pPr>
              <w:spacing w:before="0" w:after="0"/>
              <w:jc w:val="center"/>
            </w:pPr>
            <w:r>
              <w:sym w:font="Wingdings" w:char="F0FC"/>
            </w:r>
          </w:p>
        </w:tc>
        <w:tc>
          <w:tcPr>
            <w:tcW w:w="630" w:type="dxa"/>
            <w:vAlign w:val="center"/>
          </w:tcPr>
          <w:p w14:paraId="79CA8F6E" w14:textId="77777777" w:rsidR="00E80206" w:rsidRPr="006B72B2" w:rsidRDefault="00E80206" w:rsidP="00D57926">
            <w:pPr>
              <w:spacing w:before="0" w:after="0"/>
              <w:jc w:val="center"/>
              <w:rPr>
                <w:sz w:val="24"/>
              </w:rPr>
            </w:pPr>
          </w:p>
        </w:tc>
        <w:tc>
          <w:tcPr>
            <w:tcW w:w="990" w:type="dxa"/>
            <w:vAlign w:val="center"/>
          </w:tcPr>
          <w:p w14:paraId="6AED61AD" w14:textId="77777777" w:rsidR="00E80206" w:rsidRDefault="00E80206" w:rsidP="00D57926">
            <w:pPr>
              <w:spacing w:before="0" w:after="0"/>
              <w:jc w:val="center"/>
            </w:pPr>
          </w:p>
        </w:tc>
      </w:tr>
      <w:tr w:rsidR="00E80206" w14:paraId="049701D3" w14:textId="77777777" w:rsidTr="00D57926">
        <w:trPr>
          <w:cantSplit/>
          <w:trHeight w:val="288"/>
        </w:trPr>
        <w:tc>
          <w:tcPr>
            <w:tcW w:w="7218" w:type="dxa"/>
            <w:vAlign w:val="center"/>
          </w:tcPr>
          <w:p w14:paraId="4E29427A" w14:textId="77777777" w:rsidR="00E80206" w:rsidRDefault="00E80206" w:rsidP="00D57926">
            <w:pPr>
              <w:spacing w:before="0" w:after="0"/>
              <w:ind w:left="216"/>
            </w:pPr>
            <w:r>
              <w:t>Self-reference</w:t>
            </w:r>
          </w:p>
        </w:tc>
        <w:tc>
          <w:tcPr>
            <w:tcW w:w="630" w:type="dxa"/>
            <w:vAlign w:val="center"/>
          </w:tcPr>
          <w:p w14:paraId="1FE81CB0" w14:textId="77777777" w:rsidR="00E80206" w:rsidRDefault="00E80206" w:rsidP="00D57926">
            <w:pPr>
              <w:spacing w:before="0" w:after="0"/>
              <w:jc w:val="center"/>
            </w:pPr>
          </w:p>
        </w:tc>
        <w:tc>
          <w:tcPr>
            <w:tcW w:w="630" w:type="dxa"/>
            <w:vAlign w:val="center"/>
          </w:tcPr>
          <w:p w14:paraId="26A141A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360D34E" w14:textId="77777777" w:rsidR="00E80206" w:rsidRDefault="00E80206" w:rsidP="00D57926">
            <w:pPr>
              <w:spacing w:before="0" w:after="0"/>
              <w:jc w:val="center"/>
            </w:pPr>
          </w:p>
        </w:tc>
      </w:tr>
      <w:tr w:rsidR="00E80206" w14:paraId="42925ACB" w14:textId="77777777" w:rsidTr="00D57926">
        <w:trPr>
          <w:cantSplit/>
          <w:trHeight w:val="288"/>
        </w:trPr>
        <w:tc>
          <w:tcPr>
            <w:tcW w:w="7218" w:type="dxa"/>
            <w:vAlign w:val="center"/>
          </w:tcPr>
          <w:p w14:paraId="302DAEC1" w14:textId="77777777" w:rsidR="00E80206" w:rsidRDefault="00E80206" w:rsidP="00D57926">
            <w:pPr>
              <w:spacing w:before="0" w:after="0"/>
              <w:ind w:left="216"/>
            </w:pPr>
            <w:r>
              <w:t>In class function definitions</w:t>
            </w:r>
          </w:p>
        </w:tc>
        <w:tc>
          <w:tcPr>
            <w:tcW w:w="630" w:type="dxa"/>
            <w:vAlign w:val="center"/>
          </w:tcPr>
          <w:p w14:paraId="6395F74E" w14:textId="77777777" w:rsidR="00E80206" w:rsidRDefault="00E80206" w:rsidP="00D57926">
            <w:pPr>
              <w:spacing w:before="0" w:after="0"/>
              <w:jc w:val="center"/>
            </w:pPr>
            <w:r>
              <w:sym w:font="Wingdings" w:char="F0FC"/>
            </w:r>
          </w:p>
        </w:tc>
        <w:tc>
          <w:tcPr>
            <w:tcW w:w="630" w:type="dxa"/>
            <w:vAlign w:val="center"/>
          </w:tcPr>
          <w:p w14:paraId="0B3D5956" w14:textId="77777777" w:rsidR="00E80206" w:rsidRPr="006B72B2" w:rsidRDefault="00E80206" w:rsidP="00D57926">
            <w:pPr>
              <w:spacing w:before="0" w:after="0"/>
              <w:jc w:val="center"/>
              <w:rPr>
                <w:sz w:val="24"/>
              </w:rPr>
            </w:pPr>
          </w:p>
        </w:tc>
        <w:tc>
          <w:tcPr>
            <w:tcW w:w="990" w:type="dxa"/>
            <w:vAlign w:val="center"/>
          </w:tcPr>
          <w:p w14:paraId="4B98DE3B" w14:textId="77777777" w:rsidR="00E80206" w:rsidRDefault="00E80206" w:rsidP="00D57926">
            <w:pPr>
              <w:spacing w:before="0" w:after="0"/>
              <w:jc w:val="center"/>
            </w:pPr>
          </w:p>
        </w:tc>
      </w:tr>
      <w:tr w:rsidR="00E80206" w14:paraId="59487169" w14:textId="77777777" w:rsidTr="00D57926">
        <w:trPr>
          <w:cantSplit/>
          <w:trHeight w:val="288"/>
        </w:trPr>
        <w:tc>
          <w:tcPr>
            <w:tcW w:w="7218" w:type="dxa"/>
            <w:vAlign w:val="center"/>
          </w:tcPr>
          <w:p w14:paraId="03B20407" w14:textId="77777777" w:rsidR="00E80206" w:rsidRDefault="00E80206" w:rsidP="00D57926">
            <w:pPr>
              <w:spacing w:before="0" w:after="0"/>
              <w:ind w:left="216"/>
            </w:pPr>
            <w:r>
              <w:t>Helper functions</w:t>
            </w:r>
          </w:p>
        </w:tc>
        <w:tc>
          <w:tcPr>
            <w:tcW w:w="630" w:type="dxa"/>
            <w:vAlign w:val="center"/>
          </w:tcPr>
          <w:p w14:paraId="5F5131B2" w14:textId="77777777" w:rsidR="00E80206" w:rsidRDefault="00E80206" w:rsidP="00D57926">
            <w:pPr>
              <w:spacing w:before="0" w:after="0"/>
              <w:jc w:val="center"/>
            </w:pPr>
          </w:p>
        </w:tc>
        <w:tc>
          <w:tcPr>
            <w:tcW w:w="630" w:type="dxa"/>
            <w:vAlign w:val="center"/>
          </w:tcPr>
          <w:p w14:paraId="48EC597F"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E324331" w14:textId="77777777" w:rsidR="00E80206" w:rsidRDefault="00E80206" w:rsidP="00D57926">
            <w:pPr>
              <w:spacing w:before="0" w:after="0"/>
              <w:jc w:val="center"/>
            </w:pPr>
          </w:p>
        </w:tc>
      </w:tr>
      <w:tr w:rsidR="00E80206" w14:paraId="217DDFD7" w14:textId="77777777" w:rsidTr="00D57926">
        <w:trPr>
          <w:cantSplit/>
          <w:trHeight w:val="288"/>
        </w:trPr>
        <w:tc>
          <w:tcPr>
            <w:tcW w:w="7218" w:type="dxa"/>
            <w:vAlign w:val="center"/>
          </w:tcPr>
          <w:p w14:paraId="4B33B557" w14:textId="77777777" w:rsidR="00E80206" w:rsidRDefault="00E80206" w:rsidP="00D57926">
            <w:pPr>
              <w:spacing w:before="0" w:after="0"/>
              <w:ind w:left="216"/>
            </w:pPr>
            <w:r>
              <w:t>Overloaded operators</w:t>
            </w:r>
          </w:p>
        </w:tc>
        <w:tc>
          <w:tcPr>
            <w:tcW w:w="630" w:type="dxa"/>
            <w:vAlign w:val="center"/>
          </w:tcPr>
          <w:p w14:paraId="19C0AF89" w14:textId="77777777" w:rsidR="00E80206" w:rsidRDefault="00E80206" w:rsidP="00D57926">
            <w:pPr>
              <w:spacing w:before="0" w:after="0"/>
              <w:jc w:val="center"/>
            </w:pPr>
          </w:p>
        </w:tc>
        <w:tc>
          <w:tcPr>
            <w:tcW w:w="630" w:type="dxa"/>
            <w:vAlign w:val="center"/>
          </w:tcPr>
          <w:p w14:paraId="101AE7F3"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73410C32" w14:textId="77777777" w:rsidR="00E80206" w:rsidRDefault="00E80206" w:rsidP="00D57926">
            <w:pPr>
              <w:spacing w:before="0" w:after="0"/>
              <w:jc w:val="center"/>
            </w:pPr>
          </w:p>
        </w:tc>
      </w:tr>
      <w:tr w:rsidR="00E80206" w14:paraId="16D60DFB" w14:textId="77777777" w:rsidTr="00D57926">
        <w:trPr>
          <w:cantSplit/>
          <w:trHeight w:val="288"/>
        </w:trPr>
        <w:tc>
          <w:tcPr>
            <w:tcW w:w="7218" w:type="dxa"/>
            <w:vAlign w:val="center"/>
          </w:tcPr>
          <w:p w14:paraId="7500F060" w14:textId="77777777" w:rsidR="00E80206" w:rsidRDefault="00E80206" w:rsidP="00D57926">
            <w:pPr>
              <w:spacing w:before="0" w:after="0"/>
              <w:ind w:left="216"/>
            </w:pPr>
            <w:r>
              <w:t>Destructors</w:t>
            </w:r>
          </w:p>
        </w:tc>
        <w:tc>
          <w:tcPr>
            <w:tcW w:w="630" w:type="dxa"/>
            <w:vAlign w:val="center"/>
          </w:tcPr>
          <w:p w14:paraId="401298B2" w14:textId="77777777" w:rsidR="00E80206" w:rsidRDefault="00E80206" w:rsidP="00D57926">
            <w:pPr>
              <w:spacing w:before="0" w:after="0"/>
              <w:jc w:val="center"/>
            </w:pPr>
          </w:p>
        </w:tc>
        <w:tc>
          <w:tcPr>
            <w:tcW w:w="630" w:type="dxa"/>
            <w:vAlign w:val="center"/>
          </w:tcPr>
          <w:p w14:paraId="2478CE64"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4992911E" w14:textId="77777777" w:rsidR="00E80206" w:rsidRDefault="00E80206" w:rsidP="00D57926">
            <w:pPr>
              <w:spacing w:before="0" w:after="0"/>
              <w:jc w:val="center"/>
            </w:pPr>
          </w:p>
        </w:tc>
      </w:tr>
    </w:tbl>
    <w:p w14:paraId="2CE3271C"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089A9398" w14:textId="77777777" w:rsidTr="00E80206">
        <w:tc>
          <w:tcPr>
            <w:tcW w:w="7218" w:type="dxa"/>
            <w:vMerge w:val="restart"/>
          </w:tcPr>
          <w:p w14:paraId="2160173E" w14:textId="77777777" w:rsidR="00E80206" w:rsidRPr="00FB30E0" w:rsidRDefault="00E80206" w:rsidP="00E80206">
            <w:pPr>
              <w:pStyle w:val="Appendix20"/>
            </w:pPr>
            <w:bookmarkStart w:id="230" w:name="_Toc520717666"/>
            <w:r>
              <w:lastRenderedPageBreak/>
              <w:t>Other Language Features</w:t>
            </w:r>
            <w:bookmarkEnd w:id="230"/>
          </w:p>
        </w:tc>
        <w:tc>
          <w:tcPr>
            <w:tcW w:w="2250" w:type="dxa"/>
            <w:gridSpan w:val="3"/>
          </w:tcPr>
          <w:p w14:paraId="7E687698" w14:textId="77777777" w:rsidR="00E80206" w:rsidRDefault="00E80206" w:rsidP="00E804C3">
            <w:pPr>
              <w:jc w:val="center"/>
              <w:rPr>
                <w:b/>
              </w:rPr>
            </w:pPr>
            <w:r>
              <w:rPr>
                <w:b/>
              </w:rPr>
              <w:t>Support</w:t>
            </w:r>
          </w:p>
        </w:tc>
      </w:tr>
      <w:tr w:rsidR="00E80206" w14:paraId="78F90D9F" w14:textId="77777777" w:rsidTr="00E80206">
        <w:tc>
          <w:tcPr>
            <w:tcW w:w="7218" w:type="dxa"/>
            <w:vMerge/>
          </w:tcPr>
          <w:p w14:paraId="2D1CD0C3" w14:textId="77777777" w:rsidR="00E80206" w:rsidRPr="00FB30E0" w:rsidRDefault="00E80206" w:rsidP="00E804C3">
            <w:pPr>
              <w:rPr>
                <w:b/>
              </w:rPr>
            </w:pPr>
          </w:p>
        </w:tc>
        <w:tc>
          <w:tcPr>
            <w:tcW w:w="630" w:type="dxa"/>
          </w:tcPr>
          <w:p w14:paraId="45819890" w14:textId="77777777" w:rsidR="00E80206" w:rsidRPr="001920C9" w:rsidRDefault="00E80206" w:rsidP="00E804C3">
            <w:pPr>
              <w:jc w:val="center"/>
              <w:rPr>
                <w:b/>
              </w:rPr>
            </w:pPr>
            <w:r>
              <w:rPr>
                <w:b/>
              </w:rPr>
              <w:t>Yes</w:t>
            </w:r>
          </w:p>
        </w:tc>
        <w:tc>
          <w:tcPr>
            <w:tcW w:w="630" w:type="dxa"/>
          </w:tcPr>
          <w:p w14:paraId="17C6B058" w14:textId="77777777" w:rsidR="00E80206" w:rsidRPr="001920C9" w:rsidRDefault="00E80206" w:rsidP="00E804C3">
            <w:pPr>
              <w:jc w:val="center"/>
              <w:rPr>
                <w:b/>
              </w:rPr>
            </w:pPr>
            <w:r w:rsidRPr="001920C9">
              <w:rPr>
                <w:b/>
              </w:rPr>
              <w:t>No</w:t>
            </w:r>
          </w:p>
        </w:tc>
        <w:tc>
          <w:tcPr>
            <w:tcW w:w="990" w:type="dxa"/>
          </w:tcPr>
          <w:p w14:paraId="3C67E641" w14:textId="77777777" w:rsidR="00E80206" w:rsidRPr="001920C9" w:rsidRDefault="00E80206" w:rsidP="00E804C3">
            <w:pPr>
              <w:jc w:val="center"/>
              <w:rPr>
                <w:b/>
              </w:rPr>
            </w:pPr>
            <w:r>
              <w:rPr>
                <w:b/>
              </w:rPr>
              <w:t>Notes</w:t>
            </w:r>
          </w:p>
        </w:tc>
      </w:tr>
      <w:tr w:rsidR="00E80206" w14:paraId="4D5B74E3" w14:textId="77777777" w:rsidTr="00E80206">
        <w:tc>
          <w:tcPr>
            <w:tcW w:w="7218" w:type="dxa"/>
          </w:tcPr>
          <w:p w14:paraId="058C8DF1" w14:textId="77777777" w:rsidR="00E80206" w:rsidRDefault="00E80206" w:rsidP="00E804C3">
            <w:pPr>
              <w:ind w:left="216"/>
            </w:pPr>
            <w:r>
              <w:t>Operator overloading</w:t>
            </w:r>
          </w:p>
        </w:tc>
        <w:tc>
          <w:tcPr>
            <w:tcW w:w="630" w:type="dxa"/>
            <w:vAlign w:val="bottom"/>
          </w:tcPr>
          <w:p w14:paraId="7C2E0FB8" w14:textId="77777777" w:rsidR="00E80206" w:rsidRDefault="00E80206" w:rsidP="00E804C3">
            <w:pPr>
              <w:jc w:val="center"/>
            </w:pPr>
          </w:p>
        </w:tc>
        <w:tc>
          <w:tcPr>
            <w:tcW w:w="630" w:type="dxa"/>
            <w:vAlign w:val="bottom"/>
          </w:tcPr>
          <w:p w14:paraId="0E1DF664" w14:textId="77777777" w:rsidR="00E80206" w:rsidRPr="006B72B2" w:rsidRDefault="00E80206" w:rsidP="00E804C3">
            <w:pPr>
              <w:jc w:val="center"/>
              <w:rPr>
                <w:sz w:val="24"/>
              </w:rPr>
            </w:pPr>
            <w:r w:rsidRPr="006B72B2">
              <w:rPr>
                <w:sz w:val="24"/>
              </w:rPr>
              <w:sym w:font="Wingdings 2" w:char="F04F"/>
            </w:r>
          </w:p>
        </w:tc>
        <w:tc>
          <w:tcPr>
            <w:tcW w:w="990" w:type="dxa"/>
          </w:tcPr>
          <w:p w14:paraId="2E820736" w14:textId="77777777" w:rsidR="00E80206" w:rsidRDefault="00E80206" w:rsidP="00E804C3">
            <w:pPr>
              <w:jc w:val="center"/>
            </w:pPr>
          </w:p>
        </w:tc>
      </w:tr>
      <w:tr w:rsidR="00E80206" w14:paraId="66A1B3C5" w14:textId="77777777" w:rsidTr="00E80206">
        <w:tc>
          <w:tcPr>
            <w:tcW w:w="7218" w:type="dxa"/>
          </w:tcPr>
          <w:p w14:paraId="48A0133D" w14:textId="77777777" w:rsidR="00E80206" w:rsidRDefault="00E80206" w:rsidP="00E804C3">
            <w:pPr>
              <w:ind w:left="216"/>
            </w:pPr>
            <w:r>
              <w:t>Derived classes</w:t>
            </w:r>
          </w:p>
        </w:tc>
        <w:tc>
          <w:tcPr>
            <w:tcW w:w="630" w:type="dxa"/>
            <w:vAlign w:val="bottom"/>
          </w:tcPr>
          <w:p w14:paraId="400EDEC8" w14:textId="77777777" w:rsidR="00E80206" w:rsidRDefault="00E80206" w:rsidP="00E804C3">
            <w:pPr>
              <w:jc w:val="center"/>
            </w:pPr>
          </w:p>
        </w:tc>
        <w:tc>
          <w:tcPr>
            <w:tcW w:w="630" w:type="dxa"/>
            <w:vAlign w:val="bottom"/>
          </w:tcPr>
          <w:p w14:paraId="15856D69" w14:textId="77777777" w:rsidR="00E80206" w:rsidRPr="006B72B2" w:rsidRDefault="00E80206" w:rsidP="00E804C3">
            <w:pPr>
              <w:jc w:val="center"/>
              <w:rPr>
                <w:sz w:val="24"/>
              </w:rPr>
            </w:pPr>
            <w:r w:rsidRPr="006B72B2">
              <w:rPr>
                <w:sz w:val="24"/>
              </w:rPr>
              <w:sym w:font="Wingdings 2" w:char="F04F"/>
            </w:r>
          </w:p>
        </w:tc>
        <w:tc>
          <w:tcPr>
            <w:tcW w:w="990" w:type="dxa"/>
          </w:tcPr>
          <w:p w14:paraId="3AC304F3" w14:textId="77777777" w:rsidR="00E80206" w:rsidRDefault="00E80206" w:rsidP="00E804C3">
            <w:pPr>
              <w:jc w:val="center"/>
            </w:pPr>
          </w:p>
        </w:tc>
      </w:tr>
      <w:tr w:rsidR="00E80206" w14:paraId="7F824833" w14:textId="77777777" w:rsidTr="00E80206">
        <w:tc>
          <w:tcPr>
            <w:tcW w:w="7218" w:type="dxa"/>
          </w:tcPr>
          <w:p w14:paraId="647A7012" w14:textId="77777777" w:rsidR="00E80206" w:rsidRDefault="00E80206" w:rsidP="00E804C3">
            <w:pPr>
              <w:ind w:left="216"/>
            </w:pPr>
            <w:r>
              <w:t>Templates</w:t>
            </w:r>
          </w:p>
        </w:tc>
        <w:tc>
          <w:tcPr>
            <w:tcW w:w="630" w:type="dxa"/>
            <w:vAlign w:val="bottom"/>
          </w:tcPr>
          <w:p w14:paraId="482A44C5" w14:textId="77777777" w:rsidR="00E80206" w:rsidRDefault="00E80206" w:rsidP="00E804C3">
            <w:pPr>
              <w:jc w:val="center"/>
            </w:pPr>
          </w:p>
        </w:tc>
        <w:tc>
          <w:tcPr>
            <w:tcW w:w="630" w:type="dxa"/>
            <w:vAlign w:val="bottom"/>
          </w:tcPr>
          <w:p w14:paraId="189D186E" w14:textId="77777777" w:rsidR="00E80206" w:rsidRPr="006B72B2" w:rsidRDefault="00E80206" w:rsidP="00E804C3">
            <w:pPr>
              <w:jc w:val="center"/>
              <w:rPr>
                <w:sz w:val="24"/>
              </w:rPr>
            </w:pPr>
            <w:r w:rsidRPr="006B72B2">
              <w:rPr>
                <w:sz w:val="24"/>
              </w:rPr>
              <w:sym w:font="Wingdings 2" w:char="F04F"/>
            </w:r>
          </w:p>
        </w:tc>
        <w:tc>
          <w:tcPr>
            <w:tcW w:w="990" w:type="dxa"/>
          </w:tcPr>
          <w:p w14:paraId="5DBEE5C9" w14:textId="77777777" w:rsidR="00E80206" w:rsidRDefault="00E80206" w:rsidP="00E804C3">
            <w:pPr>
              <w:jc w:val="center"/>
            </w:pPr>
          </w:p>
        </w:tc>
      </w:tr>
      <w:tr w:rsidR="00E80206" w14:paraId="5C366EFD" w14:textId="77777777" w:rsidTr="00E80206">
        <w:tc>
          <w:tcPr>
            <w:tcW w:w="7218" w:type="dxa"/>
          </w:tcPr>
          <w:p w14:paraId="4418DA38" w14:textId="77777777" w:rsidR="00E80206" w:rsidRDefault="00E80206" w:rsidP="00E804C3">
            <w:pPr>
              <w:ind w:left="216"/>
            </w:pPr>
            <w:r>
              <w:t>Exception Handling</w:t>
            </w:r>
          </w:p>
        </w:tc>
        <w:tc>
          <w:tcPr>
            <w:tcW w:w="630" w:type="dxa"/>
            <w:vAlign w:val="bottom"/>
          </w:tcPr>
          <w:p w14:paraId="08785C68" w14:textId="77777777" w:rsidR="00E80206" w:rsidRDefault="00E80206" w:rsidP="00E804C3">
            <w:pPr>
              <w:jc w:val="center"/>
            </w:pPr>
          </w:p>
        </w:tc>
        <w:tc>
          <w:tcPr>
            <w:tcW w:w="630" w:type="dxa"/>
            <w:vAlign w:val="bottom"/>
          </w:tcPr>
          <w:p w14:paraId="0C7DAEE4" w14:textId="77777777" w:rsidR="00E80206" w:rsidRPr="006B72B2" w:rsidRDefault="00E80206" w:rsidP="00E804C3">
            <w:pPr>
              <w:jc w:val="center"/>
              <w:rPr>
                <w:sz w:val="24"/>
              </w:rPr>
            </w:pPr>
            <w:r w:rsidRPr="006B72B2">
              <w:rPr>
                <w:sz w:val="24"/>
              </w:rPr>
              <w:sym w:font="Wingdings 2" w:char="F04F"/>
            </w:r>
          </w:p>
        </w:tc>
        <w:tc>
          <w:tcPr>
            <w:tcW w:w="990" w:type="dxa"/>
          </w:tcPr>
          <w:p w14:paraId="4CAB21A4" w14:textId="77777777" w:rsidR="00E80206" w:rsidRDefault="00E80206" w:rsidP="00E804C3">
            <w:pPr>
              <w:jc w:val="center"/>
            </w:pPr>
          </w:p>
        </w:tc>
      </w:tr>
    </w:tbl>
    <w:p w14:paraId="2F4CB4A8" w14:textId="77777777" w:rsidR="00CC6A19" w:rsidRDefault="00CC6A19" w:rsidP="00CC6A19"/>
    <w:p w14:paraId="2CBB5538" w14:textId="77777777" w:rsidR="00CC6A19" w:rsidRDefault="00CC6A19" w:rsidP="009A376B">
      <w:pPr>
        <w:pStyle w:val="Indented"/>
      </w:pPr>
    </w:p>
    <w:p w14:paraId="7483F12D" w14:textId="3998E252" w:rsidR="00773317" w:rsidRDefault="00773317" w:rsidP="00773317">
      <w:pPr>
        <w:pStyle w:val="Appendix"/>
      </w:pPr>
      <w:bookmarkStart w:id="231" w:name="_Toc520717667"/>
      <w:bookmarkEnd w:id="30"/>
      <w:bookmarkEnd w:id="31"/>
      <w:bookmarkEnd w:id="32"/>
      <w:bookmarkEnd w:id="33"/>
      <w:bookmarkEnd w:id="34"/>
      <w:bookmarkEnd w:id="35"/>
      <w:r>
        <w:lastRenderedPageBreak/>
        <w:t>Appendix – Miscelaneous Notes</w:t>
      </w:r>
      <w:bookmarkEnd w:id="231"/>
    </w:p>
    <w:p w14:paraId="392F3CBB" w14:textId="77777777" w:rsidR="00773317" w:rsidRPr="00773317" w:rsidRDefault="00773317" w:rsidP="00773317">
      <w:pPr>
        <w:pStyle w:val="BodyText"/>
      </w:pPr>
    </w:p>
    <w:p w14:paraId="5F87537D" w14:textId="3CCADE2B" w:rsidR="00773317" w:rsidRDefault="00EB0787" w:rsidP="00773317">
      <w:pPr>
        <w:pStyle w:val="Appendix20"/>
      </w:pPr>
      <w:bookmarkStart w:id="232" w:name="_Toc520717668"/>
      <w:r>
        <w:lastRenderedPageBreak/>
        <w:t>Struct</w:t>
      </w:r>
      <w:r w:rsidR="00773317">
        <w:t xml:space="preserve"> Element Packing</w:t>
      </w:r>
      <w:bookmarkEnd w:id="232"/>
    </w:p>
    <w:p w14:paraId="13DB562D" w14:textId="5847C0B3" w:rsidR="00773317" w:rsidRPr="007F3F2F" w:rsidRDefault="00773317" w:rsidP="00773317">
      <w:pPr>
        <w:pStyle w:val="Indented"/>
      </w:pPr>
      <w:r>
        <w:t xml:space="preserve">When using C++ struct datatypes in your program, it is important to note how the internal fields are mapped into memory.  In some cases, invisible padding fields are added for alignment.  </w:t>
      </w:r>
      <w:bookmarkStart w:id="233" w:name="_Hlk520716354"/>
      <w:r>
        <w:t xml:space="preserve">Understanding these padding and mapping schemes are critical to using struct datatypes, particularly when communicating between the host and coprocessor.  They become even more important when using struct datatypes in conjunction with primitive </w:t>
      </w:r>
      <w:r w:rsidRPr="007F3F2F">
        <w:t>black box modules.</w:t>
      </w:r>
      <w:bookmarkEnd w:id="233"/>
    </w:p>
    <w:p w14:paraId="53B8715C" w14:textId="36EA1BF4" w:rsidR="00773317" w:rsidRPr="007F3F2F" w:rsidRDefault="00773317" w:rsidP="00773317">
      <w:pPr>
        <w:pStyle w:val="Indented"/>
      </w:pPr>
    </w:p>
    <w:p w14:paraId="4E3F2300" w14:textId="614CFBE8" w:rsidR="00773317" w:rsidRPr="007F3F2F" w:rsidRDefault="00EB0787" w:rsidP="00773317">
      <w:pPr>
        <w:pStyle w:val="Indented"/>
        <w:rPr>
          <w:rFonts w:cstheme="minorHAnsi"/>
        </w:rPr>
      </w:pPr>
      <w:r w:rsidRPr="007F3F2F">
        <w:rPr>
          <w:rFonts w:cstheme="minorHAnsi"/>
        </w:rPr>
        <w:t>The following notes are things to consider when using C++ struct types:</w:t>
      </w:r>
    </w:p>
    <w:p w14:paraId="018251A7" w14:textId="77777777" w:rsidR="00EB0787" w:rsidRPr="007F3F2F" w:rsidRDefault="00EB0787" w:rsidP="00EB0787">
      <w:pPr>
        <w:pStyle w:val="Indented"/>
        <w:numPr>
          <w:ilvl w:val="0"/>
          <w:numId w:val="48"/>
        </w:numPr>
        <w:rPr>
          <w:rFonts w:cstheme="minorHAnsi"/>
        </w:rPr>
      </w:pPr>
      <w:r w:rsidRPr="007F3F2F">
        <w:rPr>
          <w:rFonts w:cstheme="minorHAnsi"/>
        </w:rPr>
        <w:t xml:space="preserve">C++ does not support unions that include a non-POD datatype (so all ht_(u)int/sc_(u)int&lt;&gt; types are not supported).  </w:t>
      </w:r>
    </w:p>
    <w:p w14:paraId="4C8A1505" w14:textId="0D742356" w:rsidR="00EB0787" w:rsidRPr="007F3F2F" w:rsidRDefault="00EB0787" w:rsidP="00EB0787">
      <w:pPr>
        <w:pStyle w:val="Indented"/>
        <w:numPr>
          <w:ilvl w:val="0"/>
          <w:numId w:val="48"/>
        </w:numPr>
        <w:rPr>
          <w:rFonts w:cstheme="minorHAnsi"/>
        </w:rPr>
      </w:pPr>
      <w:r w:rsidRPr="007F3F2F">
        <w:rPr>
          <w:rFonts w:cstheme="minorHAnsi"/>
        </w:rPr>
        <w:t>C++ does not support bit fields on members with arrays, so you cannot have a custom-bit field with an array.</w:t>
      </w:r>
    </w:p>
    <w:p w14:paraId="2DE6C44C" w14:textId="5813AB57" w:rsidR="00EB0787" w:rsidRPr="007F3F2F" w:rsidRDefault="00EB0787" w:rsidP="00EB0787">
      <w:pPr>
        <w:pStyle w:val="Indented"/>
        <w:numPr>
          <w:ilvl w:val="0"/>
          <w:numId w:val="47"/>
        </w:numPr>
        <w:rPr>
          <w:rFonts w:cstheme="minorHAnsi"/>
        </w:rPr>
      </w:pPr>
      <w:r w:rsidRPr="007F3F2F">
        <w:rPr>
          <w:rFonts w:cstheme="minorHAnsi"/>
        </w:rPr>
        <w:t xml:space="preserve">C++ will pack struct members of like types </w:t>
      </w:r>
      <w:proofErr w:type="gramStart"/>
      <w:r w:rsidRPr="007F3F2F">
        <w:rPr>
          <w:rFonts w:cstheme="minorHAnsi"/>
        </w:rPr>
        <w:t>together, but</w:t>
      </w:r>
      <w:proofErr w:type="gramEnd"/>
      <w:r w:rsidRPr="007F3F2F">
        <w:rPr>
          <w:rFonts w:cstheme="minorHAnsi"/>
        </w:rPr>
        <w:t xml:space="preserve"> will pad to the next natural alignment of the next different type if it encounters one.</w:t>
      </w:r>
    </w:p>
    <w:p w14:paraId="4C258544" w14:textId="6B481373" w:rsidR="00EB0787" w:rsidRPr="007F3F2F" w:rsidRDefault="00EB0787" w:rsidP="00EB0787">
      <w:pPr>
        <w:pStyle w:val="Indented"/>
        <w:numPr>
          <w:ilvl w:val="1"/>
          <w:numId w:val="47"/>
        </w:numPr>
        <w:rPr>
          <w:rFonts w:cstheme="minorHAnsi"/>
        </w:rPr>
      </w:pPr>
      <w:r w:rsidRPr="007F3F2F">
        <w:rPr>
          <w:rFonts w:cstheme="minorHAnsi"/>
        </w:rPr>
        <w:t>For example: the following would have a size of 128-bits, because it will pad an invisible 32-bits between the members to get to the natural alignment of the 64-bit member.</w:t>
      </w:r>
    </w:p>
    <w:p w14:paraId="6AC1BF48" w14:textId="77777777" w:rsidR="00EB0787" w:rsidRPr="007F3F2F" w:rsidRDefault="00EB0787" w:rsidP="00EB0787">
      <w:pPr>
        <w:ind w:left="1872"/>
        <w:rPr>
          <w:rFonts w:asciiTheme="minorHAnsi" w:hAnsiTheme="minorHAnsi" w:cstheme="minorHAnsi"/>
          <w:sz w:val="22"/>
          <w:szCs w:val="22"/>
        </w:rPr>
      </w:pPr>
    </w:p>
    <w:p w14:paraId="25D40E7D" w14:textId="77777777"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struct tmp_t {</w:t>
      </w:r>
    </w:p>
    <w:p w14:paraId="533CA960" w14:textId="2F4D77EC"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a;</w:t>
      </w:r>
    </w:p>
    <w:p w14:paraId="593AAB27" w14:textId="03CAA5FD"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uint64_t b;</w:t>
      </w:r>
    </w:p>
    <w:p w14:paraId="09D879B6" w14:textId="57F83E8E"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6984BC1A" w14:textId="77777777" w:rsidR="009C0EB7" w:rsidRPr="007F3F2F" w:rsidRDefault="009C0EB7" w:rsidP="00EB0787">
      <w:pPr>
        <w:ind w:left="1872"/>
        <w:rPr>
          <w:rFonts w:asciiTheme="minorHAnsi" w:hAnsiTheme="minorHAnsi" w:cstheme="minorHAnsi"/>
          <w:sz w:val="22"/>
          <w:szCs w:val="22"/>
        </w:rPr>
      </w:pPr>
    </w:p>
    <w:p w14:paraId="61D1BFA8" w14:textId="6D846457" w:rsidR="009C0EB7" w:rsidRPr="007F3F2F" w:rsidRDefault="00EB0787" w:rsidP="009C0EB7">
      <w:pPr>
        <w:pStyle w:val="Indented"/>
        <w:numPr>
          <w:ilvl w:val="1"/>
          <w:numId w:val="47"/>
        </w:numPr>
        <w:rPr>
          <w:rFonts w:cstheme="minorHAnsi"/>
        </w:rPr>
      </w:pPr>
      <w:r w:rsidRPr="007F3F2F">
        <w:rPr>
          <w:rFonts w:cstheme="minorHAnsi"/>
        </w:rPr>
        <w:t xml:space="preserve">Note that the padding to the next natural alignment </w:t>
      </w:r>
      <w:r w:rsidR="009C0EB7" w:rsidRPr="007F3F2F">
        <w:rPr>
          <w:rFonts w:cstheme="minorHAnsi"/>
        </w:rPr>
        <w:t xml:space="preserve">is with respect to the base type of the field (bit fields do not matter in this case).  For example, the first example below would have a size of 128-bits, while the second would have a size of 32-bits. </w:t>
      </w:r>
    </w:p>
    <w:p w14:paraId="46B27DE0" w14:textId="77777777" w:rsidR="009C0EB7" w:rsidRPr="007F3F2F" w:rsidRDefault="009C0EB7" w:rsidP="009C0EB7">
      <w:pPr>
        <w:ind w:left="1872"/>
        <w:rPr>
          <w:rFonts w:asciiTheme="minorHAnsi" w:hAnsiTheme="minorHAnsi" w:cstheme="minorHAnsi"/>
          <w:sz w:val="22"/>
          <w:szCs w:val="22"/>
        </w:rPr>
      </w:pPr>
    </w:p>
    <w:p w14:paraId="4893DF27"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struct tmp_t {</w:t>
      </w:r>
    </w:p>
    <w:p w14:paraId="6BE4C0C5" w14:textId="55A43CEC"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w:t>
      </w:r>
      <w:proofErr w:type="gramStart"/>
      <w:r w:rsidRPr="007F3F2F">
        <w:rPr>
          <w:rFonts w:asciiTheme="minorHAnsi" w:hAnsiTheme="minorHAnsi" w:cstheme="minorHAnsi"/>
          <w:sz w:val="22"/>
          <w:szCs w:val="22"/>
        </w:rPr>
        <w:t>a :</w:t>
      </w:r>
      <w:proofErr w:type="gramEnd"/>
      <w:r w:rsidRPr="007F3F2F">
        <w:rPr>
          <w:rFonts w:asciiTheme="minorHAnsi" w:hAnsiTheme="minorHAnsi" w:cstheme="minorHAnsi"/>
          <w:sz w:val="22"/>
          <w:szCs w:val="22"/>
        </w:rPr>
        <w:t xml:space="preserve"> 24;</w:t>
      </w:r>
    </w:p>
    <w:p w14:paraId="41C42B18" w14:textId="170BB96E"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uint64_t </w:t>
      </w:r>
      <w:proofErr w:type="gramStart"/>
      <w:r w:rsidRPr="007F3F2F">
        <w:rPr>
          <w:rFonts w:asciiTheme="minorHAnsi" w:hAnsiTheme="minorHAnsi" w:cstheme="minorHAnsi"/>
          <w:sz w:val="22"/>
          <w:szCs w:val="22"/>
        </w:rPr>
        <w:t>b :</w:t>
      </w:r>
      <w:proofErr w:type="gramEnd"/>
      <w:r w:rsidRPr="007F3F2F">
        <w:rPr>
          <w:rFonts w:asciiTheme="minorHAnsi" w:hAnsiTheme="minorHAnsi" w:cstheme="minorHAnsi"/>
          <w:sz w:val="22"/>
          <w:szCs w:val="22"/>
        </w:rPr>
        <w:t xml:space="preserve"> 8;</w:t>
      </w:r>
    </w:p>
    <w:p w14:paraId="1DB6165B"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78F4E89B" w14:textId="1D16DF46" w:rsidR="009C0EB7" w:rsidRPr="007F3F2F" w:rsidRDefault="009C0EB7" w:rsidP="009C0EB7">
      <w:pPr>
        <w:pStyle w:val="Indented"/>
        <w:ind w:left="0"/>
        <w:rPr>
          <w:rFonts w:cstheme="minorHAnsi"/>
        </w:rPr>
      </w:pPr>
    </w:p>
    <w:p w14:paraId="668C7087"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struct tmp_t {</w:t>
      </w:r>
    </w:p>
    <w:p w14:paraId="34C5CC60" w14:textId="152E8C5F"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w:t>
      </w:r>
      <w:proofErr w:type="gramStart"/>
      <w:r w:rsidRPr="007F3F2F">
        <w:rPr>
          <w:rFonts w:asciiTheme="minorHAnsi" w:hAnsiTheme="minorHAnsi" w:cstheme="minorHAnsi"/>
          <w:sz w:val="22"/>
          <w:szCs w:val="22"/>
        </w:rPr>
        <w:t>a :</w:t>
      </w:r>
      <w:proofErr w:type="gramEnd"/>
      <w:r w:rsidRPr="007F3F2F">
        <w:rPr>
          <w:rFonts w:asciiTheme="minorHAnsi" w:hAnsiTheme="minorHAnsi" w:cstheme="minorHAnsi"/>
          <w:sz w:val="22"/>
          <w:szCs w:val="22"/>
        </w:rPr>
        <w:t xml:space="preserve"> 24;</w:t>
      </w:r>
    </w:p>
    <w:p w14:paraId="233E56D8" w14:textId="3154B733"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w:t>
      </w:r>
      <w:proofErr w:type="gramStart"/>
      <w:r w:rsidRPr="007F3F2F">
        <w:rPr>
          <w:rFonts w:asciiTheme="minorHAnsi" w:hAnsiTheme="minorHAnsi" w:cstheme="minorHAnsi"/>
          <w:sz w:val="22"/>
          <w:szCs w:val="22"/>
        </w:rPr>
        <w:t>b :</w:t>
      </w:r>
      <w:proofErr w:type="gramEnd"/>
      <w:r w:rsidRPr="007F3F2F">
        <w:rPr>
          <w:rFonts w:asciiTheme="minorHAnsi" w:hAnsiTheme="minorHAnsi" w:cstheme="minorHAnsi"/>
          <w:sz w:val="22"/>
          <w:szCs w:val="22"/>
        </w:rPr>
        <w:t xml:space="preserve"> 8;</w:t>
      </w:r>
    </w:p>
    <w:p w14:paraId="29C1040F" w14:textId="7FD87CCC" w:rsidR="00CC6A19"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61B232BB" w14:textId="3C5BF5A9" w:rsidR="007F3F2F" w:rsidRDefault="007F3F2F" w:rsidP="007F3F2F">
      <w:pPr>
        <w:pStyle w:val="Appendix20"/>
      </w:pPr>
      <w:bookmarkStart w:id="234" w:name="_Toc520717669"/>
      <w:r>
        <w:lastRenderedPageBreak/>
        <w:t>ht_</w:t>
      </w:r>
      <w:proofErr w:type="gramStart"/>
      <w:r>
        <w:t>attrib( …</w:t>
      </w:r>
      <w:proofErr w:type="gramEnd"/>
      <w:r>
        <w:t xml:space="preserve"> )</w:t>
      </w:r>
      <w:bookmarkEnd w:id="234"/>
    </w:p>
    <w:p w14:paraId="1107B8E5" w14:textId="4D238C39" w:rsidR="007F3F2F" w:rsidRDefault="007F3F2F" w:rsidP="007F3F2F">
      <w:pPr>
        <w:pStyle w:val="Appendix3"/>
      </w:pPr>
      <w:r>
        <w:t>ht_</w:t>
      </w:r>
      <w:proofErr w:type="gramStart"/>
      <w:r>
        <w:t>attrib( &lt;</w:t>
      </w:r>
      <w:proofErr w:type="gramEnd"/>
      <w:r>
        <w:t>attribute&gt;, &lt;HT_NAMED_register&gt;, &lt;value&gt;)</w:t>
      </w:r>
    </w:p>
    <w:p w14:paraId="2F38A86E" w14:textId="379F6F28" w:rsidR="007F3F2F" w:rsidRDefault="007F3F2F" w:rsidP="007F3F2F">
      <w:pPr>
        <w:ind w:left="450"/>
        <w:rPr>
          <w:rFonts w:asciiTheme="minorHAnsi" w:hAnsiTheme="minorHAnsi" w:cstheme="minorHAnsi"/>
          <w:sz w:val="22"/>
          <w:szCs w:val="22"/>
        </w:rPr>
      </w:pPr>
      <w:r>
        <w:rPr>
          <w:rFonts w:asciiTheme="minorHAnsi" w:hAnsiTheme="minorHAnsi" w:cstheme="minorHAnsi"/>
          <w:sz w:val="22"/>
          <w:szCs w:val="22"/>
        </w:rPr>
        <w:t>This is an advanced feature that may be useful for passing vendor specific attributes down to the generated Verilog from htv.  It can be used in a Pers&lt;mod&gt;_src.cpp file to attach an attribute/value pair to a specific register.  One example of this being used would be attaching a max_fanout attribute to a register output with high utilization to ease timing.</w:t>
      </w:r>
    </w:p>
    <w:p w14:paraId="03BDF6A9" w14:textId="77777777" w:rsidR="007F3F2F" w:rsidRDefault="007F3F2F" w:rsidP="007F3F2F">
      <w:pPr>
        <w:ind w:left="450"/>
        <w:rPr>
          <w:rFonts w:asciiTheme="minorHAnsi" w:hAnsiTheme="minorHAnsi" w:cstheme="minorHAnsi"/>
          <w:sz w:val="22"/>
          <w:szCs w:val="22"/>
        </w:rPr>
      </w:pPr>
    </w:p>
    <w:p w14:paraId="29AC53F0" w14:textId="77777777" w:rsidR="007F3F2F" w:rsidRDefault="007F3F2F" w:rsidP="007F3F2F">
      <w:pPr>
        <w:pStyle w:val="Indented"/>
      </w:pPr>
      <w:r>
        <w:t xml:space="preserve">The </w:t>
      </w:r>
      <w:r>
        <w:rPr>
          <w:b/>
        </w:rPr>
        <w:t>attribute</w:t>
      </w:r>
      <w:r w:rsidRPr="00984A15">
        <w:rPr>
          <w:b/>
        </w:rPr>
        <w:t xml:space="preserve"> </w:t>
      </w:r>
      <w:r>
        <w:t>parameter is the text value of the attribute.  This will be passed down as is, so it should match the synthesis vendor’s attribute name.</w:t>
      </w:r>
    </w:p>
    <w:p w14:paraId="531CEDE9" w14:textId="77777777" w:rsidR="007F3F2F" w:rsidRDefault="007F3F2F" w:rsidP="007F3F2F">
      <w:pPr>
        <w:ind w:left="450"/>
        <w:rPr>
          <w:rFonts w:asciiTheme="minorHAnsi" w:hAnsiTheme="minorHAnsi" w:cstheme="minorHAnsi"/>
          <w:sz w:val="22"/>
          <w:szCs w:val="22"/>
        </w:rPr>
      </w:pPr>
    </w:p>
    <w:p w14:paraId="17DFE7AD" w14:textId="76DA44B6" w:rsidR="007F3F2F" w:rsidRDefault="007F3F2F" w:rsidP="007F3F2F">
      <w:pPr>
        <w:pStyle w:val="Indented"/>
      </w:pPr>
      <w:r>
        <w:t xml:space="preserve">The </w:t>
      </w:r>
      <w:r>
        <w:rPr>
          <w:b/>
        </w:rPr>
        <w:t>HT_</w:t>
      </w:r>
      <w:r w:rsidRPr="007F3F2F">
        <w:rPr>
          <w:b/>
        </w:rPr>
        <w:t>NAMED_register</w:t>
      </w:r>
      <w:r>
        <w:t xml:space="preserve"> </w:t>
      </w:r>
      <w:r w:rsidRPr="007F3F2F">
        <w:t>parameter</w:t>
      </w:r>
      <w:r>
        <w:t xml:space="preserve"> is the name of the register to attach the attribute to.  However, th</w:t>
      </w:r>
      <w:r w:rsidR="00AB5364">
        <w:t>is is not exactly the name used in the Pers&lt;mod&gt;_src.cpp file, but rather the name HT uses for the register internally.  This can be found via the following:</w:t>
      </w:r>
    </w:p>
    <w:p w14:paraId="2E8AFCF2" w14:textId="45D74C55" w:rsidR="00AB5364" w:rsidRDefault="00AB5364" w:rsidP="00AB5364">
      <w:pPr>
        <w:pStyle w:val="Indented"/>
        <w:numPr>
          <w:ilvl w:val="0"/>
          <w:numId w:val="47"/>
        </w:numPr>
      </w:pPr>
      <w:r>
        <w:t>Run “make sysc” or “make vfiles” or “make vsim”</w:t>
      </w:r>
    </w:p>
    <w:p w14:paraId="6F983E8E" w14:textId="5C9F5A99" w:rsidR="00AB5364" w:rsidRDefault="00AB5364" w:rsidP="00AB5364">
      <w:pPr>
        <w:pStyle w:val="Indented"/>
        <w:numPr>
          <w:ilvl w:val="1"/>
          <w:numId w:val="47"/>
        </w:numPr>
      </w:pPr>
      <w:r>
        <w:t>If “make sysc”, look in the ht/sysc/ directory</w:t>
      </w:r>
    </w:p>
    <w:p w14:paraId="68637D8A" w14:textId="2B93F59D" w:rsidR="00AB5364" w:rsidRDefault="00AB5364" w:rsidP="00AB5364">
      <w:pPr>
        <w:pStyle w:val="Indented"/>
        <w:numPr>
          <w:ilvl w:val="1"/>
          <w:numId w:val="47"/>
        </w:numPr>
      </w:pPr>
      <w:r>
        <w:t>If “make vfiles” or “make vsim”, look in the ht/vsim/ directory</w:t>
      </w:r>
    </w:p>
    <w:p w14:paraId="66424759" w14:textId="05C2A932" w:rsidR="00AB5364" w:rsidRDefault="00AB5364" w:rsidP="00AB5364">
      <w:pPr>
        <w:pStyle w:val="Indented"/>
        <w:numPr>
          <w:ilvl w:val="0"/>
          <w:numId w:val="47"/>
        </w:numPr>
      </w:pPr>
      <w:r>
        <w:t>Open Pers&lt;mod&gt;.h, where &lt;mod&gt; is the module containing the register we want to attach an attribute to.</w:t>
      </w:r>
    </w:p>
    <w:p w14:paraId="3F6F2D2B" w14:textId="0B9556CB" w:rsidR="00AB5364" w:rsidRDefault="00AB5364" w:rsidP="00AB5364">
      <w:pPr>
        <w:pStyle w:val="Indented"/>
        <w:numPr>
          <w:ilvl w:val="0"/>
          <w:numId w:val="47"/>
        </w:numPr>
      </w:pPr>
      <w:r>
        <w:t>Search for the variable name (without the “P_” or “S_” or “G*_” prefix).  It will look something like this:</w:t>
      </w:r>
      <w:r w:rsidRPr="00AB5364">
        <w:t xml:space="preserve"> </w:t>
      </w:r>
    </w:p>
    <w:p w14:paraId="7B2F65AF" w14:textId="77777777" w:rsidR="00AB5364" w:rsidRDefault="00AB5364" w:rsidP="00AB5364">
      <w:pPr>
        <w:pStyle w:val="Indented"/>
      </w:pPr>
    </w:p>
    <w:p w14:paraId="2724AB35" w14:textId="77777777" w:rsidR="00AB5364" w:rsidRDefault="00AB5364" w:rsidP="00AB5364">
      <w:pPr>
        <w:pStyle w:val="Indented"/>
        <w:ind w:left="2160"/>
      </w:pPr>
      <w:r>
        <w:t>#define S_tagLen c__SHR__tagLen</w:t>
      </w:r>
    </w:p>
    <w:p w14:paraId="17E191EC" w14:textId="652CD53A" w:rsidR="00AB5364" w:rsidRDefault="00AB5364" w:rsidP="00AB5364">
      <w:pPr>
        <w:pStyle w:val="Indented"/>
        <w:ind w:left="2160"/>
      </w:pPr>
      <w:r>
        <w:t>#define SR_tagLen r__SHR__tagLen</w:t>
      </w:r>
    </w:p>
    <w:p w14:paraId="03FD0CE2" w14:textId="77777777" w:rsidR="00AB5364" w:rsidRDefault="00AB5364" w:rsidP="00AB5364">
      <w:pPr>
        <w:pStyle w:val="Indented"/>
        <w:ind w:left="0"/>
      </w:pPr>
    </w:p>
    <w:p w14:paraId="066C989A" w14:textId="6A27131F" w:rsidR="00AB5364" w:rsidRDefault="00AB5364" w:rsidP="00AB5364">
      <w:pPr>
        <w:pStyle w:val="Indented"/>
        <w:numPr>
          <w:ilvl w:val="0"/>
          <w:numId w:val="49"/>
        </w:numPr>
        <w:ind w:left="1170"/>
      </w:pPr>
      <w:r>
        <w:t>Note the variable name beginning with “r_”.  In the above example, this would be “r__SHR__tagLen”.  This is the HT_NAMED_register we’d want to use in the ht_</w:t>
      </w:r>
      <w:proofErr w:type="gramStart"/>
      <w:r>
        <w:t>attrib(</w:t>
      </w:r>
      <w:proofErr w:type="gramEnd"/>
      <w:r>
        <w:t>) call.</w:t>
      </w:r>
    </w:p>
    <w:p w14:paraId="3DFD104C" w14:textId="109714A5" w:rsidR="00AB5364" w:rsidRDefault="00AB5364" w:rsidP="00AB5364">
      <w:pPr>
        <w:rPr>
          <w:rFonts w:asciiTheme="minorHAnsi" w:hAnsiTheme="minorHAnsi" w:cstheme="minorHAnsi"/>
          <w:sz w:val="22"/>
          <w:szCs w:val="22"/>
        </w:rPr>
      </w:pPr>
    </w:p>
    <w:p w14:paraId="306716D1" w14:textId="3F78B25D" w:rsidR="00AB5364" w:rsidRDefault="00AB5364" w:rsidP="00AB5364">
      <w:pPr>
        <w:pStyle w:val="Indented"/>
      </w:pPr>
      <w:r>
        <w:t xml:space="preserve">The </w:t>
      </w:r>
      <w:r>
        <w:rPr>
          <w:b/>
        </w:rPr>
        <w:t>value</w:t>
      </w:r>
      <w:r w:rsidRPr="00984A15">
        <w:rPr>
          <w:b/>
        </w:rPr>
        <w:t xml:space="preserve"> </w:t>
      </w:r>
      <w:r>
        <w:t>parameter is the text or numeric value to attach to the attribute.  If text, enclose the value with quotes.  If numeric, leave as just numbers.</w:t>
      </w:r>
    </w:p>
    <w:p w14:paraId="145F5F19" w14:textId="13ABF49B" w:rsidR="00AB5364" w:rsidRDefault="00AB5364" w:rsidP="00AB5364">
      <w:pPr>
        <w:pStyle w:val="Indented"/>
      </w:pPr>
    </w:p>
    <w:p w14:paraId="46D38772" w14:textId="698EE80E" w:rsidR="00AB5364" w:rsidRDefault="00AB5364" w:rsidP="00AB5364">
      <w:pPr>
        <w:pStyle w:val="Indented"/>
      </w:pPr>
      <w:r>
        <w:t xml:space="preserve">For example, here are a few commands specific to Xilinx’s Vivado to enable register duplication on a </w:t>
      </w:r>
      <w:proofErr w:type="gramStart"/>
      <w:r>
        <w:t>particular register</w:t>
      </w:r>
      <w:proofErr w:type="gramEnd"/>
      <w:r>
        <w:t>, as well as set a max_fanout attribute:</w:t>
      </w:r>
    </w:p>
    <w:p w14:paraId="2A6942B8" w14:textId="7D33E76A" w:rsidR="00AB5364" w:rsidRDefault="00AB5364" w:rsidP="00AB5364">
      <w:pPr>
        <w:pStyle w:val="Indented"/>
      </w:pPr>
    </w:p>
    <w:p w14:paraId="04DE44F7" w14:textId="77777777" w:rsidR="00AB5364" w:rsidRDefault="00AB5364" w:rsidP="00AB5364">
      <w:pPr>
        <w:pStyle w:val="Indented"/>
        <w:ind w:left="720"/>
      </w:pPr>
      <w:r>
        <w:t>ht_</w:t>
      </w:r>
      <w:proofErr w:type="gramStart"/>
      <w:r>
        <w:t>attrib(</w:t>
      </w:r>
      <w:proofErr w:type="gramEnd"/>
      <w:r>
        <w:t>equivalent_register_removal, r__SHR__dB_atIdx, "no");</w:t>
      </w:r>
    </w:p>
    <w:p w14:paraId="5E0860F1" w14:textId="77777777" w:rsidR="00AB5364" w:rsidRDefault="00AB5364" w:rsidP="00AB5364">
      <w:pPr>
        <w:pStyle w:val="Indented"/>
        <w:ind w:left="720"/>
      </w:pPr>
      <w:r>
        <w:t>ht_</w:t>
      </w:r>
      <w:proofErr w:type="gramStart"/>
      <w:r>
        <w:t>attrib(</w:t>
      </w:r>
      <w:proofErr w:type="gramEnd"/>
      <w:r>
        <w:t>register_duplication, r__SHR__dB_atIdx, "yes");</w:t>
      </w:r>
    </w:p>
    <w:p w14:paraId="4B41C205" w14:textId="027BD3A6" w:rsidR="00AB5364" w:rsidRDefault="00AB5364" w:rsidP="00AB5364">
      <w:pPr>
        <w:pStyle w:val="Indented"/>
        <w:ind w:left="720"/>
      </w:pPr>
      <w:r>
        <w:t>ht_</w:t>
      </w:r>
      <w:proofErr w:type="gramStart"/>
      <w:r>
        <w:t>attrib(</w:t>
      </w:r>
      <w:proofErr w:type="gramEnd"/>
      <w:r>
        <w:t>max_fanout, r__SHR__dB_atIdx, 50);</w:t>
      </w:r>
    </w:p>
    <w:p w14:paraId="57A21E70" w14:textId="77777777" w:rsidR="00AB5364" w:rsidRDefault="00AB5364" w:rsidP="00AB5364">
      <w:pPr>
        <w:pStyle w:val="Indented"/>
        <w:ind w:left="450"/>
      </w:pPr>
    </w:p>
    <w:p w14:paraId="044F8407" w14:textId="77777777" w:rsidR="007F3F2F" w:rsidRPr="009C0EB7" w:rsidRDefault="007F3F2F" w:rsidP="007F3F2F">
      <w:pPr>
        <w:ind w:left="450"/>
        <w:rPr>
          <w:rFonts w:asciiTheme="minorHAnsi" w:hAnsiTheme="minorHAnsi" w:cstheme="minorHAnsi"/>
          <w:sz w:val="22"/>
          <w:szCs w:val="22"/>
        </w:rPr>
      </w:pPr>
    </w:p>
    <w:sectPr w:rsidR="007F3F2F" w:rsidRPr="009C0EB7"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F7BC4" w14:textId="77777777" w:rsidR="0072190B" w:rsidRDefault="0072190B" w:rsidP="007B19E3">
      <w:r>
        <w:separator/>
      </w:r>
    </w:p>
    <w:p w14:paraId="504BE040" w14:textId="77777777" w:rsidR="0072190B" w:rsidRDefault="0072190B" w:rsidP="007B19E3"/>
    <w:p w14:paraId="09E6CD1F" w14:textId="77777777" w:rsidR="0072190B" w:rsidRDefault="0072190B" w:rsidP="007B19E3"/>
    <w:p w14:paraId="7657D7E1" w14:textId="77777777" w:rsidR="0072190B" w:rsidRDefault="0072190B" w:rsidP="007B19E3"/>
    <w:p w14:paraId="2301C6BB" w14:textId="77777777" w:rsidR="0072190B" w:rsidRDefault="0072190B" w:rsidP="007B19E3"/>
    <w:p w14:paraId="1631AE4E" w14:textId="77777777" w:rsidR="0072190B" w:rsidRDefault="0072190B" w:rsidP="007B19E3"/>
    <w:p w14:paraId="0AF8ACEC" w14:textId="77777777" w:rsidR="0072190B" w:rsidRDefault="0072190B" w:rsidP="007B19E3"/>
    <w:p w14:paraId="010E9143" w14:textId="77777777" w:rsidR="0072190B" w:rsidRDefault="0072190B" w:rsidP="007B19E3"/>
    <w:p w14:paraId="26E75B4F" w14:textId="77777777" w:rsidR="0072190B" w:rsidRDefault="0072190B" w:rsidP="007B19E3"/>
    <w:p w14:paraId="14A6A05F" w14:textId="77777777" w:rsidR="0072190B" w:rsidRDefault="0072190B" w:rsidP="007B19E3"/>
    <w:p w14:paraId="5763241B" w14:textId="77777777" w:rsidR="0072190B" w:rsidRDefault="0072190B" w:rsidP="007B19E3"/>
  </w:endnote>
  <w:endnote w:type="continuationSeparator" w:id="0">
    <w:p w14:paraId="1D06F334" w14:textId="77777777" w:rsidR="0072190B" w:rsidRDefault="0072190B" w:rsidP="007B19E3">
      <w:r>
        <w:continuationSeparator/>
      </w:r>
    </w:p>
    <w:p w14:paraId="2EACC1EC" w14:textId="77777777" w:rsidR="0072190B" w:rsidRDefault="0072190B" w:rsidP="007B19E3"/>
    <w:p w14:paraId="34983EC5" w14:textId="77777777" w:rsidR="0072190B" w:rsidRDefault="0072190B" w:rsidP="007B19E3"/>
    <w:p w14:paraId="4FACE2B5" w14:textId="77777777" w:rsidR="0072190B" w:rsidRDefault="0072190B" w:rsidP="007B19E3"/>
    <w:p w14:paraId="36821D1C" w14:textId="77777777" w:rsidR="0072190B" w:rsidRDefault="0072190B" w:rsidP="007B19E3"/>
    <w:p w14:paraId="38A38F78" w14:textId="77777777" w:rsidR="0072190B" w:rsidRDefault="0072190B" w:rsidP="007B19E3"/>
    <w:p w14:paraId="75C3AF54" w14:textId="77777777" w:rsidR="0072190B" w:rsidRDefault="0072190B" w:rsidP="007B19E3"/>
    <w:p w14:paraId="6F2A2751" w14:textId="77777777" w:rsidR="0072190B" w:rsidRDefault="0072190B" w:rsidP="007B19E3"/>
    <w:p w14:paraId="3F334DBB" w14:textId="77777777" w:rsidR="0072190B" w:rsidRDefault="0072190B" w:rsidP="007B19E3"/>
    <w:p w14:paraId="2E39C9CA" w14:textId="77777777" w:rsidR="0072190B" w:rsidRDefault="0072190B" w:rsidP="007B19E3"/>
    <w:p w14:paraId="79FF0F77" w14:textId="77777777" w:rsidR="0072190B" w:rsidRDefault="0072190B" w:rsidP="007B19E3"/>
  </w:endnote>
  <w:endnote w:type="continuationNotice" w:id="1">
    <w:p w14:paraId="4E3C7EFD" w14:textId="77777777" w:rsidR="0072190B" w:rsidRDefault="0072190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98169" w14:textId="77777777" w:rsidR="0006155A" w:rsidRDefault="0006155A"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0EFA3" w14:textId="6063781A" w:rsidR="0006155A" w:rsidRDefault="0006155A"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Content>
        <w:r>
          <w:t>Hybrid Threading Reference Manual</w:t>
        </w:r>
      </w:sdtContent>
    </w:sdt>
    <w:r>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Content>
        <w:r>
          <w:t>2.1.4</w:t>
        </w:r>
      </w:sdtContent>
    </w:sdt>
    <w:r>
      <w:ptab w:relativeTo="margin" w:alignment="center" w:leader="none"/>
    </w:r>
    <w:r>
      <w:fldChar w:fldCharType="begin"/>
    </w:r>
    <w:r>
      <w:instrText xml:space="preserve"> PAGE   \* MERGEFORMAT </w:instrText>
    </w:r>
    <w:r>
      <w:fldChar w:fldCharType="separate"/>
    </w:r>
    <w:r>
      <w:rPr>
        <w:noProof/>
      </w:rPr>
      <w:t>iii</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60756" w14:textId="77777777" w:rsidR="0072190B" w:rsidRDefault="0072190B" w:rsidP="007B19E3"/>
  </w:footnote>
  <w:footnote w:type="continuationSeparator" w:id="0">
    <w:p w14:paraId="52AA5B7A" w14:textId="77777777" w:rsidR="0072190B" w:rsidRDefault="0072190B" w:rsidP="007B19E3">
      <w:r>
        <w:continuationSeparator/>
      </w:r>
    </w:p>
    <w:p w14:paraId="6C843A13" w14:textId="77777777" w:rsidR="0072190B" w:rsidRDefault="0072190B" w:rsidP="007B19E3"/>
    <w:p w14:paraId="27B4D42E" w14:textId="77777777" w:rsidR="0072190B" w:rsidRDefault="0072190B" w:rsidP="007B19E3"/>
    <w:p w14:paraId="5F3CA421" w14:textId="77777777" w:rsidR="0072190B" w:rsidRDefault="0072190B" w:rsidP="007B19E3"/>
    <w:p w14:paraId="34716167" w14:textId="77777777" w:rsidR="0072190B" w:rsidRDefault="0072190B" w:rsidP="007B19E3"/>
    <w:p w14:paraId="7CB276F8" w14:textId="77777777" w:rsidR="0072190B" w:rsidRDefault="0072190B" w:rsidP="007B19E3"/>
    <w:p w14:paraId="658AFE07" w14:textId="77777777" w:rsidR="0072190B" w:rsidRDefault="0072190B" w:rsidP="007B19E3"/>
    <w:p w14:paraId="20404F27" w14:textId="77777777" w:rsidR="0072190B" w:rsidRDefault="0072190B" w:rsidP="007B19E3"/>
    <w:p w14:paraId="5E294144" w14:textId="77777777" w:rsidR="0072190B" w:rsidRDefault="0072190B" w:rsidP="007B19E3"/>
    <w:p w14:paraId="6FB9AD16" w14:textId="77777777" w:rsidR="0072190B" w:rsidRDefault="0072190B" w:rsidP="007B19E3"/>
    <w:p w14:paraId="41320799" w14:textId="77777777" w:rsidR="0072190B" w:rsidRDefault="0072190B" w:rsidP="007B19E3"/>
  </w:footnote>
  <w:footnote w:type="continuationNotice" w:id="1">
    <w:p w14:paraId="1F524852" w14:textId="77777777" w:rsidR="0072190B" w:rsidRDefault="0072190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E2273" w14:textId="77777777" w:rsidR="0006155A" w:rsidRDefault="00061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8574" w14:textId="77777777" w:rsidR="0006155A" w:rsidRDefault="000615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B7D00" w14:textId="77777777" w:rsidR="0006155A" w:rsidRDefault="00061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009E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2F1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E88C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ECCBE"/>
    <w:lvl w:ilvl="0">
      <w:start w:val="1"/>
      <w:numFmt w:val="decimal"/>
      <w:lvlText w:val="%1."/>
      <w:lvlJc w:val="left"/>
      <w:pPr>
        <w:tabs>
          <w:tab w:val="num" w:pos="720"/>
        </w:tabs>
        <w:ind w:left="720" w:hanging="360"/>
      </w:pPr>
    </w:lvl>
  </w:abstractNum>
  <w:abstractNum w:abstractNumId="4" w15:restartNumberingAfterBreak="0">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15:restartNumberingAfterBreak="0">
    <w:nsid w:val="006439B8"/>
    <w:multiLevelType w:val="hybridMultilevel"/>
    <w:tmpl w:val="193A29C0"/>
    <w:lvl w:ilvl="0" w:tplc="6C0212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4351F3"/>
    <w:multiLevelType w:val="hybridMultilevel"/>
    <w:tmpl w:val="A418DEAC"/>
    <w:lvl w:ilvl="0" w:tplc="8550AC4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2" w15:restartNumberingAfterBreak="0">
    <w:nsid w:val="180E0AE0"/>
    <w:multiLevelType w:val="hybridMultilevel"/>
    <w:tmpl w:val="B1C214F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184D705D"/>
    <w:multiLevelType w:val="hybridMultilevel"/>
    <w:tmpl w:val="35AC54B2"/>
    <w:lvl w:ilvl="0" w:tplc="F46C9E10">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1" w15:restartNumberingAfterBreak="0">
    <w:nsid w:val="3E0E6F85"/>
    <w:multiLevelType w:val="hybridMultilevel"/>
    <w:tmpl w:val="022CAF1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A56A22"/>
    <w:multiLevelType w:val="multilevel"/>
    <w:tmpl w:val="A306CAA6"/>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7" w15:restartNumberingAfterBreak="0">
    <w:nsid w:val="674B7779"/>
    <w:multiLevelType w:val="hybridMultilevel"/>
    <w:tmpl w:val="F920C246"/>
    <w:lvl w:ilvl="0" w:tplc="AC3CE67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68902CC6"/>
    <w:multiLevelType w:val="hybridMultilevel"/>
    <w:tmpl w:val="7710154C"/>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9" w15:restartNumberingAfterBreak="0">
    <w:nsid w:val="69A80D6F"/>
    <w:multiLevelType w:val="hybridMultilevel"/>
    <w:tmpl w:val="2F124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69ED6FDA"/>
    <w:multiLevelType w:val="hybridMultilevel"/>
    <w:tmpl w:val="64742430"/>
    <w:lvl w:ilvl="0" w:tplc="FB6298C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2" w15:restartNumberingAfterBreak="0">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2923FA"/>
    <w:multiLevelType w:val="hybridMultilevel"/>
    <w:tmpl w:val="D9344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78B7483A"/>
    <w:multiLevelType w:val="hybridMultilevel"/>
    <w:tmpl w:val="44968A8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5"/>
  </w:num>
  <w:num w:numId="2">
    <w:abstractNumId w:val="5"/>
  </w:num>
  <w:num w:numId="3">
    <w:abstractNumId w:val="36"/>
  </w:num>
  <w:num w:numId="4">
    <w:abstractNumId w:val="7"/>
  </w:num>
  <w:num w:numId="5">
    <w:abstractNumId w:val="25"/>
  </w:num>
  <w:num w:numId="6">
    <w:abstractNumId w:val="46"/>
  </w:num>
  <w:num w:numId="7">
    <w:abstractNumId w:val="18"/>
  </w:num>
  <w:num w:numId="8">
    <w:abstractNumId w:val="11"/>
    <w:lvlOverride w:ilvl="0">
      <w:startOverride w:val="1"/>
    </w:lvlOverride>
  </w:num>
  <w:num w:numId="9">
    <w:abstractNumId w:val="44"/>
  </w:num>
  <w:num w:numId="10">
    <w:abstractNumId w:val="14"/>
  </w:num>
  <w:num w:numId="11">
    <w:abstractNumId w:val="20"/>
  </w:num>
  <w:num w:numId="12">
    <w:abstractNumId w:val="8"/>
  </w:num>
  <w:num w:numId="13">
    <w:abstractNumId w:val="41"/>
  </w:num>
  <w:num w:numId="14">
    <w:abstractNumId w:val="28"/>
  </w:num>
  <w:num w:numId="15">
    <w:abstractNumId w:val="33"/>
  </w:num>
  <w:num w:numId="16">
    <w:abstractNumId w:val="9"/>
  </w:num>
  <w:num w:numId="17">
    <w:abstractNumId w:val="22"/>
  </w:num>
  <w:num w:numId="18">
    <w:abstractNumId w:val="26"/>
  </w:num>
  <w:num w:numId="19">
    <w:abstractNumId w:val="24"/>
  </w:num>
  <w:num w:numId="20">
    <w:abstractNumId w:val="17"/>
  </w:num>
  <w:num w:numId="21">
    <w:abstractNumId w:val="29"/>
  </w:num>
  <w:num w:numId="22">
    <w:abstractNumId w:val="31"/>
  </w:num>
  <w:num w:numId="23">
    <w:abstractNumId w:val="19"/>
  </w:num>
  <w:num w:numId="24">
    <w:abstractNumId w:val="16"/>
  </w:num>
  <w:num w:numId="25">
    <w:abstractNumId w:val="27"/>
  </w:num>
  <w:num w:numId="26">
    <w:abstractNumId w:val="15"/>
  </w:num>
  <w:num w:numId="27">
    <w:abstractNumId w:val="30"/>
  </w:num>
  <w:num w:numId="28">
    <w:abstractNumId w:val="42"/>
  </w:num>
  <w:num w:numId="29">
    <w:abstractNumId w:val="23"/>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32"/>
  </w:num>
  <w:num w:numId="33">
    <w:abstractNumId w:val="4"/>
  </w:num>
  <w:num w:numId="34">
    <w:abstractNumId w:val="3"/>
  </w:num>
  <w:num w:numId="35">
    <w:abstractNumId w:val="2"/>
  </w:num>
  <w:num w:numId="36">
    <w:abstractNumId w:val="1"/>
  </w:num>
  <w:num w:numId="37">
    <w:abstractNumId w:val="0"/>
  </w:num>
  <w:num w:numId="38">
    <w:abstractNumId w:val="39"/>
  </w:num>
  <w:num w:numId="39">
    <w:abstractNumId w:val="21"/>
  </w:num>
  <w:num w:numId="40">
    <w:abstractNumId w:val="6"/>
  </w:num>
  <w:num w:numId="41">
    <w:abstractNumId w:val="40"/>
  </w:num>
  <w:num w:numId="42">
    <w:abstractNumId w:val="10"/>
  </w:num>
  <w:num w:numId="43">
    <w:abstractNumId w:val="38"/>
  </w:num>
  <w:num w:numId="44">
    <w:abstractNumId w:val="37"/>
  </w:num>
  <w:num w:numId="45">
    <w:abstractNumId w:val="13"/>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2"/>
  </w:num>
  <w:num w:numId="49">
    <w:abstractNumId w:val="4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64" w:dllVersion="0" w:nlCheck="1" w:checkStyle="0"/>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485"/>
    <w:rsid w:val="0002162C"/>
    <w:rsid w:val="0002199B"/>
    <w:rsid w:val="00021CAF"/>
    <w:rsid w:val="00022C34"/>
    <w:rsid w:val="00022EC4"/>
    <w:rsid w:val="000245D4"/>
    <w:rsid w:val="00024D22"/>
    <w:rsid w:val="000265A3"/>
    <w:rsid w:val="000303B2"/>
    <w:rsid w:val="000307AA"/>
    <w:rsid w:val="000326B9"/>
    <w:rsid w:val="00032CB0"/>
    <w:rsid w:val="00033E74"/>
    <w:rsid w:val="00036AD3"/>
    <w:rsid w:val="00036BF5"/>
    <w:rsid w:val="00036C33"/>
    <w:rsid w:val="00037D9C"/>
    <w:rsid w:val="00037ED8"/>
    <w:rsid w:val="00037EF7"/>
    <w:rsid w:val="000423D2"/>
    <w:rsid w:val="000431B4"/>
    <w:rsid w:val="00043350"/>
    <w:rsid w:val="00043A39"/>
    <w:rsid w:val="00043ACF"/>
    <w:rsid w:val="00043F84"/>
    <w:rsid w:val="000441F3"/>
    <w:rsid w:val="0004466F"/>
    <w:rsid w:val="00044963"/>
    <w:rsid w:val="00044A98"/>
    <w:rsid w:val="000457ED"/>
    <w:rsid w:val="00045D20"/>
    <w:rsid w:val="00046079"/>
    <w:rsid w:val="0004652C"/>
    <w:rsid w:val="00046A17"/>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55A"/>
    <w:rsid w:val="00061FFE"/>
    <w:rsid w:val="000629A0"/>
    <w:rsid w:val="000657D6"/>
    <w:rsid w:val="00066440"/>
    <w:rsid w:val="000668D2"/>
    <w:rsid w:val="00066D72"/>
    <w:rsid w:val="0006734C"/>
    <w:rsid w:val="000703BB"/>
    <w:rsid w:val="0007094A"/>
    <w:rsid w:val="00072AAD"/>
    <w:rsid w:val="0007376F"/>
    <w:rsid w:val="00074C88"/>
    <w:rsid w:val="00074D77"/>
    <w:rsid w:val="000757B8"/>
    <w:rsid w:val="000758CB"/>
    <w:rsid w:val="0007682E"/>
    <w:rsid w:val="00076993"/>
    <w:rsid w:val="00076CDB"/>
    <w:rsid w:val="00077679"/>
    <w:rsid w:val="00077687"/>
    <w:rsid w:val="000778A1"/>
    <w:rsid w:val="00077C10"/>
    <w:rsid w:val="00080375"/>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BC9"/>
    <w:rsid w:val="00093913"/>
    <w:rsid w:val="00093A83"/>
    <w:rsid w:val="00094365"/>
    <w:rsid w:val="000949F1"/>
    <w:rsid w:val="0009532B"/>
    <w:rsid w:val="00096561"/>
    <w:rsid w:val="000968C9"/>
    <w:rsid w:val="00096B5A"/>
    <w:rsid w:val="00096B86"/>
    <w:rsid w:val="00096D19"/>
    <w:rsid w:val="00096E66"/>
    <w:rsid w:val="00097670"/>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AB8"/>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B89"/>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0A61"/>
    <w:rsid w:val="000D19ED"/>
    <w:rsid w:val="000D2694"/>
    <w:rsid w:val="000D2BCF"/>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707"/>
    <w:rsid w:val="000E1B72"/>
    <w:rsid w:val="000E2095"/>
    <w:rsid w:val="000E2ECC"/>
    <w:rsid w:val="000E2F55"/>
    <w:rsid w:val="000E36DA"/>
    <w:rsid w:val="000E39A3"/>
    <w:rsid w:val="000E3E65"/>
    <w:rsid w:val="000E3EDC"/>
    <w:rsid w:val="000E408F"/>
    <w:rsid w:val="000E484E"/>
    <w:rsid w:val="000E4C0D"/>
    <w:rsid w:val="000E4C44"/>
    <w:rsid w:val="000E5615"/>
    <w:rsid w:val="000E5AC1"/>
    <w:rsid w:val="000E5E48"/>
    <w:rsid w:val="000E61E7"/>
    <w:rsid w:val="000E6362"/>
    <w:rsid w:val="000F09D3"/>
    <w:rsid w:val="000F1795"/>
    <w:rsid w:val="000F239C"/>
    <w:rsid w:val="000F2549"/>
    <w:rsid w:val="000F2AEB"/>
    <w:rsid w:val="000F2DB7"/>
    <w:rsid w:val="000F2F5F"/>
    <w:rsid w:val="000F3379"/>
    <w:rsid w:val="000F36E9"/>
    <w:rsid w:val="000F3862"/>
    <w:rsid w:val="000F3900"/>
    <w:rsid w:val="000F3EE2"/>
    <w:rsid w:val="000F42CD"/>
    <w:rsid w:val="000F5BFF"/>
    <w:rsid w:val="000F638F"/>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0760E"/>
    <w:rsid w:val="0011017A"/>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C20"/>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043"/>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539"/>
    <w:rsid w:val="00151808"/>
    <w:rsid w:val="00151F79"/>
    <w:rsid w:val="001520DD"/>
    <w:rsid w:val="001525E0"/>
    <w:rsid w:val="00152E27"/>
    <w:rsid w:val="00152E2E"/>
    <w:rsid w:val="0015329B"/>
    <w:rsid w:val="00153EAB"/>
    <w:rsid w:val="00155424"/>
    <w:rsid w:val="001563A5"/>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691E"/>
    <w:rsid w:val="001A7332"/>
    <w:rsid w:val="001A7604"/>
    <w:rsid w:val="001B04FE"/>
    <w:rsid w:val="001B0575"/>
    <w:rsid w:val="001B2B2B"/>
    <w:rsid w:val="001B30B2"/>
    <w:rsid w:val="001B322E"/>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27E2"/>
    <w:rsid w:val="001C2FF6"/>
    <w:rsid w:val="001C30BE"/>
    <w:rsid w:val="001C3185"/>
    <w:rsid w:val="001C3C63"/>
    <w:rsid w:val="001C3D16"/>
    <w:rsid w:val="001C4396"/>
    <w:rsid w:val="001C43BC"/>
    <w:rsid w:val="001C44CC"/>
    <w:rsid w:val="001C485C"/>
    <w:rsid w:val="001C5443"/>
    <w:rsid w:val="001C5D98"/>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248"/>
    <w:rsid w:val="001D6788"/>
    <w:rsid w:val="001D6A0A"/>
    <w:rsid w:val="001D6ABB"/>
    <w:rsid w:val="001D6DDA"/>
    <w:rsid w:val="001D7055"/>
    <w:rsid w:val="001D76D1"/>
    <w:rsid w:val="001D77DF"/>
    <w:rsid w:val="001D7FBC"/>
    <w:rsid w:val="001E0726"/>
    <w:rsid w:val="001E098F"/>
    <w:rsid w:val="001E14BB"/>
    <w:rsid w:val="001E1DDA"/>
    <w:rsid w:val="001E2B02"/>
    <w:rsid w:val="001E2CC5"/>
    <w:rsid w:val="001E3D76"/>
    <w:rsid w:val="001E3DEF"/>
    <w:rsid w:val="001E421A"/>
    <w:rsid w:val="001E44B6"/>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49E2"/>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E5F"/>
    <w:rsid w:val="002136FB"/>
    <w:rsid w:val="00213708"/>
    <w:rsid w:val="0021394F"/>
    <w:rsid w:val="00214630"/>
    <w:rsid w:val="00214D42"/>
    <w:rsid w:val="00214EE2"/>
    <w:rsid w:val="002150E9"/>
    <w:rsid w:val="002150EE"/>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BB8"/>
    <w:rsid w:val="00244DFB"/>
    <w:rsid w:val="00244EA6"/>
    <w:rsid w:val="0024567C"/>
    <w:rsid w:val="00245F20"/>
    <w:rsid w:val="00246422"/>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5E9"/>
    <w:rsid w:val="002627CD"/>
    <w:rsid w:val="00263694"/>
    <w:rsid w:val="00265D08"/>
    <w:rsid w:val="002678DB"/>
    <w:rsid w:val="00267BAB"/>
    <w:rsid w:val="00267DF9"/>
    <w:rsid w:val="00267E1C"/>
    <w:rsid w:val="002714FC"/>
    <w:rsid w:val="0027201E"/>
    <w:rsid w:val="00272C00"/>
    <w:rsid w:val="00272D6E"/>
    <w:rsid w:val="0027365D"/>
    <w:rsid w:val="002736FE"/>
    <w:rsid w:val="002737A0"/>
    <w:rsid w:val="00273E55"/>
    <w:rsid w:val="002746C2"/>
    <w:rsid w:val="00275CC6"/>
    <w:rsid w:val="00276854"/>
    <w:rsid w:val="0027692A"/>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A94"/>
    <w:rsid w:val="002942C2"/>
    <w:rsid w:val="00294A4C"/>
    <w:rsid w:val="002959AC"/>
    <w:rsid w:val="002961D2"/>
    <w:rsid w:val="00296538"/>
    <w:rsid w:val="00296900"/>
    <w:rsid w:val="00296B6E"/>
    <w:rsid w:val="00297398"/>
    <w:rsid w:val="002A0070"/>
    <w:rsid w:val="002A0897"/>
    <w:rsid w:val="002A15E0"/>
    <w:rsid w:val="002A19B1"/>
    <w:rsid w:val="002A2286"/>
    <w:rsid w:val="002A2643"/>
    <w:rsid w:val="002A293F"/>
    <w:rsid w:val="002A2C10"/>
    <w:rsid w:val="002A2CB9"/>
    <w:rsid w:val="002A381D"/>
    <w:rsid w:val="002A49FA"/>
    <w:rsid w:val="002A517C"/>
    <w:rsid w:val="002A5B33"/>
    <w:rsid w:val="002A797F"/>
    <w:rsid w:val="002A7E2B"/>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636"/>
    <w:rsid w:val="002B6BC0"/>
    <w:rsid w:val="002B7287"/>
    <w:rsid w:val="002B776E"/>
    <w:rsid w:val="002B7977"/>
    <w:rsid w:val="002C0584"/>
    <w:rsid w:val="002C0724"/>
    <w:rsid w:val="002C0967"/>
    <w:rsid w:val="002C0BB9"/>
    <w:rsid w:val="002C10AA"/>
    <w:rsid w:val="002C15B0"/>
    <w:rsid w:val="002C18D4"/>
    <w:rsid w:val="002C3132"/>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1F2B"/>
    <w:rsid w:val="002E209A"/>
    <w:rsid w:val="002E2A64"/>
    <w:rsid w:val="002E2C16"/>
    <w:rsid w:val="002E3AEF"/>
    <w:rsid w:val="002E3B5E"/>
    <w:rsid w:val="002E3BE3"/>
    <w:rsid w:val="002E3E35"/>
    <w:rsid w:val="002E3EFC"/>
    <w:rsid w:val="002E45B6"/>
    <w:rsid w:val="002E4ACE"/>
    <w:rsid w:val="002E4F8E"/>
    <w:rsid w:val="002E57C7"/>
    <w:rsid w:val="002E5ACC"/>
    <w:rsid w:val="002E64FF"/>
    <w:rsid w:val="002E6718"/>
    <w:rsid w:val="002E7256"/>
    <w:rsid w:val="002E73FF"/>
    <w:rsid w:val="002E7F51"/>
    <w:rsid w:val="002F0667"/>
    <w:rsid w:val="002F0D26"/>
    <w:rsid w:val="002F0E12"/>
    <w:rsid w:val="002F1261"/>
    <w:rsid w:val="002F1A29"/>
    <w:rsid w:val="002F2AEB"/>
    <w:rsid w:val="002F2CA7"/>
    <w:rsid w:val="002F4111"/>
    <w:rsid w:val="002F4212"/>
    <w:rsid w:val="002F48CB"/>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5B08"/>
    <w:rsid w:val="00306A56"/>
    <w:rsid w:val="00306DE0"/>
    <w:rsid w:val="00307633"/>
    <w:rsid w:val="00307E05"/>
    <w:rsid w:val="00310203"/>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72B"/>
    <w:rsid w:val="00321A88"/>
    <w:rsid w:val="00321BB7"/>
    <w:rsid w:val="003221D1"/>
    <w:rsid w:val="0032233E"/>
    <w:rsid w:val="003229D9"/>
    <w:rsid w:val="003236C7"/>
    <w:rsid w:val="003241E5"/>
    <w:rsid w:val="003251B2"/>
    <w:rsid w:val="00326747"/>
    <w:rsid w:val="003267CE"/>
    <w:rsid w:val="00326FDB"/>
    <w:rsid w:val="00327187"/>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02EC"/>
    <w:rsid w:val="003414EA"/>
    <w:rsid w:val="003415DB"/>
    <w:rsid w:val="00341875"/>
    <w:rsid w:val="00342056"/>
    <w:rsid w:val="0034220E"/>
    <w:rsid w:val="00342B12"/>
    <w:rsid w:val="003443E7"/>
    <w:rsid w:val="00344817"/>
    <w:rsid w:val="00346019"/>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1FBD"/>
    <w:rsid w:val="00362956"/>
    <w:rsid w:val="00362B1F"/>
    <w:rsid w:val="00363560"/>
    <w:rsid w:val="0036426F"/>
    <w:rsid w:val="00364C24"/>
    <w:rsid w:val="00364ED9"/>
    <w:rsid w:val="003650D8"/>
    <w:rsid w:val="00365767"/>
    <w:rsid w:val="00365B82"/>
    <w:rsid w:val="00365CD7"/>
    <w:rsid w:val="00365F7A"/>
    <w:rsid w:val="00366967"/>
    <w:rsid w:val="00367281"/>
    <w:rsid w:val="003679F5"/>
    <w:rsid w:val="00367CFF"/>
    <w:rsid w:val="003700C5"/>
    <w:rsid w:val="00370770"/>
    <w:rsid w:val="00370BE0"/>
    <w:rsid w:val="0037135E"/>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367"/>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2F2C"/>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7D9"/>
    <w:rsid w:val="003C6A60"/>
    <w:rsid w:val="003C7280"/>
    <w:rsid w:val="003C7430"/>
    <w:rsid w:val="003C7F83"/>
    <w:rsid w:val="003D0D4B"/>
    <w:rsid w:val="003D0F43"/>
    <w:rsid w:val="003D2A26"/>
    <w:rsid w:val="003D2AD8"/>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1CC9"/>
    <w:rsid w:val="003F220F"/>
    <w:rsid w:val="003F27F9"/>
    <w:rsid w:val="003F2882"/>
    <w:rsid w:val="003F2FFF"/>
    <w:rsid w:val="003F345B"/>
    <w:rsid w:val="003F3798"/>
    <w:rsid w:val="003F393B"/>
    <w:rsid w:val="003F3C3A"/>
    <w:rsid w:val="003F58FD"/>
    <w:rsid w:val="003F5D1E"/>
    <w:rsid w:val="003F678F"/>
    <w:rsid w:val="003F6916"/>
    <w:rsid w:val="003F7135"/>
    <w:rsid w:val="003F7EE3"/>
    <w:rsid w:val="003F7FB4"/>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03B"/>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62D"/>
    <w:rsid w:val="00433974"/>
    <w:rsid w:val="00433C6E"/>
    <w:rsid w:val="00433E87"/>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1F9B"/>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212"/>
    <w:rsid w:val="00464497"/>
    <w:rsid w:val="00464D33"/>
    <w:rsid w:val="004652F8"/>
    <w:rsid w:val="004657BE"/>
    <w:rsid w:val="00467064"/>
    <w:rsid w:val="00467B18"/>
    <w:rsid w:val="00471307"/>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106"/>
    <w:rsid w:val="00477554"/>
    <w:rsid w:val="00477CCA"/>
    <w:rsid w:val="0048041B"/>
    <w:rsid w:val="00480515"/>
    <w:rsid w:val="00480550"/>
    <w:rsid w:val="00480E89"/>
    <w:rsid w:val="004823E7"/>
    <w:rsid w:val="004827C9"/>
    <w:rsid w:val="00483A86"/>
    <w:rsid w:val="00484174"/>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4F14"/>
    <w:rsid w:val="00495018"/>
    <w:rsid w:val="00495294"/>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36D"/>
    <w:rsid w:val="004E1507"/>
    <w:rsid w:val="004E174B"/>
    <w:rsid w:val="004E2038"/>
    <w:rsid w:val="004E2839"/>
    <w:rsid w:val="004E2C24"/>
    <w:rsid w:val="004E4218"/>
    <w:rsid w:val="004E4335"/>
    <w:rsid w:val="004E488F"/>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3C85"/>
    <w:rsid w:val="005040A2"/>
    <w:rsid w:val="005048D2"/>
    <w:rsid w:val="00504A35"/>
    <w:rsid w:val="00504B05"/>
    <w:rsid w:val="00504D18"/>
    <w:rsid w:val="0050506A"/>
    <w:rsid w:val="00505D7D"/>
    <w:rsid w:val="00506333"/>
    <w:rsid w:val="005064DA"/>
    <w:rsid w:val="00507600"/>
    <w:rsid w:val="00507CA8"/>
    <w:rsid w:val="005106A2"/>
    <w:rsid w:val="00510A10"/>
    <w:rsid w:val="0051105F"/>
    <w:rsid w:val="00511395"/>
    <w:rsid w:val="00511471"/>
    <w:rsid w:val="00511CF4"/>
    <w:rsid w:val="00511DF0"/>
    <w:rsid w:val="005122F3"/>
    <w:rsid w:val="005123DB"/>
    <w:rsid w:val="00513E51"/>
    <w:rsid w:val="00513EDB"/>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2A6A"/>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C4C"/>
    <w:rsid w:val="005444D6"/>
    <w:rsid w:val="00544A01"/>
    <w:rsid w:val="00544C94"/>
    <w:rsid w:val="0054530A"/>
    <w:rsid w:val="00545BC6"/>
    <w:rsid w:val="00545F18"/>
    <w:rsid w:val="00547550"/>
    <w:rsid w:val="0054794F"/>
    <w:rsid w:val="00547C96"/>
    <w:rsid w:val="00547E05"/>
    <w:rsid w:val="0055019F"/>
    <w:rsid w:val="00550802"/>
    <w:rsid w:val="00551BB2"/>
    <w:rsid w:val="00552762"/>
    <w:rsid w:val="00552E51"/>
    <w:rsid w:val="00552F71"/>
    <w:rsid w:val="00553971"/>
    <w:rsid w:val="00553F13"/>
    <w:rsid w:val="00555097"/>
    <w:rsid w:val="005550E1"/>
    <w:rsid w:val="0055557F"/>
    <w:rsid w:val="005564B4"/>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F8C"/>
    <w:rsid w:val="00571097"/>
    <w:rsid w:val="00571A9E"/>
    <w:rsid w:val="00572A61"/>
    <w:rsid w:val="00574AB1"/>
    <w:rsid w:val="00574DFE"/>
    <w:rsid w:val="00574E2F"/>
    <w:rsid w:val="00575040"/>
    <w:rsid w:val="0057542D"/>
    <w:rsid w:val="00575B1A"/>
    <w:rsid w:val="005769A7"/>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031"/>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55A8"/>
    <w:rsid w:val="005A6293"/>
    <w:rsid w:val="005A70CF"/>
    <w:rsid w:val="005B00B2"/>
    <w:rsid w:val="005B09E8"/>
    <w:rsid w:val="005B0D66"/>
    <w:rsid w:val="005B1617"/>
    <w:rsid w:val="005B1A4F"/>
    <w:rsid w:val="005B1AAB"/>
    <w:rsid w:val="005B2037"/>
    <w:rsid w:val="005B2B2A"/>
    <w:rsid w:val="005B2B4D"/>
    <w:rsid w:val="005B2BEB"/>
    <w:rsid w:val="005B2E11"/>
    <w:rsid w:val="005B351F"/>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56B"/>
    <w:rsid w:val="005C1AA1"/>
    <w:rsid w:val="005C1AA6"/>
    <w:rsid w:val="005C2E32"/>
    <w:rsid w:val="005C306F"/>
    <w:rsid w:val="005C3A15"/>
    <w:rsid w:val="005C4F3B"/>
    <w:rsid w:val="005C5A3E"/>
    <w:rsid w:val="005C6E89"/>
    <w:rsid w:val="005C7F27"/>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07FFC"/>
    <w:rsid w:val="0061087F"/>
    <w:rsid w:val="00610C70"/>
    <w:rsid w:val="0061135E"/>
    <w:rsid w:val="00611E6F"/>
    <w:rsid w:val="00611F74"/>
    <w:rsid w:val="0061274E"/>
    <w:rsid w:val="0061349A"/>
    <w:rsid w:val="00613520"/>
    <w:rsid w:val="0061390C"/>
    <w:rsid w:val="006140E8"/>
    <w:rsid w:val="006143CC"/>
    <w:rsid w:val="00615229"/>
    <w:rsid w:val="00615801"/>
    <w:rsid w:val="00615A8D"/>
    <w:rsid w:val="00616907"/>
    <w:rsid w:val="006177D3"/>
    <w:rsid w:val="00617C6E"/>
    <w:rsid w:val="00617F34"/>
    <w:rsid w:val="006202D9"/>
    <w:rsid w:val="00620850"/>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1B0B"/>
    <w:rsid w:val="006320F8"/>
    <w:rsid w:val="006323A5"/>
    <w:rsid w:val="006334E2"/>
    <w:rsid w:val="006340FA"/>
    <w:rsid w:val="006341A8"/>
    <w:rsid w:val="00634450"/>
    <w:rsid w:val="00634945"/>
    <w:rsid w:val="00635C7F"/>
    <w:rsid w:val="00636945"/>
    <w:rsid w:val="00636CB4"/>
    <w:rsid w:val="00637414"/>
    <w:rsid w:val="00637DF8"/>
    <w:rsid w:val="006404AA"/>
    <w:rsid w:val="006406BE"/>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22B"/>
    <w:rsid w:val="00661B94"/>
    <w:rsid w:val="006626A9"/>
    <w:rsid w:val="00662D87"/>
    <w:rsid w:val="00662F33"/>
    <w:rsid w:val="00663BE7"/>
    <w:rsid w:val="00663F37"/>
    <w:rsid w:val="00664188"/>
    <w:rsid w:val="006646BD"/>
    <w:rsid w:val="006656E5"/>
    <w:rsid w:val="006660C2"/>
    <w:rsid w:val="00666CEA"/>
    <w:rsid w:val="00667311"/>
    <w:rsid w:val="00667E27"/>
    <w:rsid w:val="006706C8"/>
    <w:rsid w:val="00671308"/>
    <w:rsid w:val="006720EB"/>
    <w:rsid w:val="00672A2C"/>
    <w:rsid w:val="00672BB4"/>
    <w:rsid w:val="006736B8"/>
    <w:rsid w:val="00673797"/>
    <w:rsid w:val="0067380A"/>
    <w:rsid w:val="0067388E"/>
    <w:rsid w:val="0067502A"/>
    <w:rsid w:val="00675709"/>
    <w:rsid w:val="00675DBB"/>
    <w:rsid w:val="006761DC"/>
    <w:rsid w:val="00676D8B"/>
    <w:rsid w:val="006776A7"/>
    <w:rsid w:val="00677CBA"/>
    <w:rsid w:val="006804EB"/>
    <w:rsid w:val="00684074"/>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796"/>
    <w:rsid w:val="006B3A4F"/>
    <w:rsid w:val="006B3AF3"/>
    <w:rsid w:val="006B3E82"/>
    <w:rsid w:val="006B441E"/>
    <w:rsid w:val="006B4560"/>
    <w:rsid w:val="006B45BF"/>
    <w:rsid w:val="006B6D52"/>
    <w:rsid w:val="006B6EE4"/>
    <w:rsid w:val="006B70CC"/>
    <w:rsid w:val="006B7510"/>
    <w:rsid w:val="006B7952"/>
    <w:rsid w:val="006C0E5B"/>
    <w:rsid w:val="006C13D6"/>
    <w:rsid w:val="006C1A4A"/>
    <w:rsid w:val="006C2805"/>
    <w:rsid w:val="006C3B5D"/>
    <w:rsid w:val="006C3DFB"/>
    <w:rsid w:val="006C3ED6"/>
    <w:rsid w:val="006C4CC1"/>
    <w:rsid w:val="006C5378"/>
    <w:rsid w:val="006C559E"/>
    <w:rsid w:val="006C5FDE"/>
    <w:rsid w:val="006C65EF"/>
    <w:rsid w:val="006C7A9C"/>
    <w:rsid w:val="006D0A41"/>
    <w:rsid w:val="006D159F"/>
    <w:rsid w:val="006D15E4"/>
    <w:rsid w:val="006D1BDB"/>
    <w:rsid w:val="006D324D"/>
    <w:rsid w:val="006D3F16"/>
    <w:rsid w:val="006D4BBC"/>
    <w:rsid w:val="006D4FB6"/>
    <w:rsid w:val="006D50BD"/>
    <w:rsid w:val="006D5FCB"/>
    <w:rsid w:val="006D617C"/>
    <w:rsid w:val="006D61DD"/>
    <w:rsid w:val="006D639D"/>
    <w:rsid w:val="006D644C"/>
    <w:rsid w:val="006D6524"/>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4FE0"/>
    <w:rsid w:val="006E520B"/>
    <w:rsid w:val="006E5450"/>
    <w:rsid w:val="006E5EBE"/>
    <w:rsid w:val="006E64E3"/>
    <w:rsid w:val="006E6BD0"/>
    <w:rsid w:val="006E718F"/>
    <w:rsid w:val="006E7610"/>
    <w:rsid w:val="006F021A"/>
    <w:rsid w:val="006F07A5"/>
    <w:rsid w:val="006F1E43"/>
    <w:rsid w:val="006F31FF"/>
    <w:rsid w:val="006F387C"/>
    <w:rsid w:val="006F3BD3"/>
    <w:rsid w:val="006F3CF9"/>
    <w:rsid w:val="006F3CFF"/>
    <w:rsid w:val="006F404B"/>
    <w:rsid w:val="006F431C"/>
    <w:rsid w:val="006F48BA"/>
    <w:rsid w:val="006F5212"/>
    <w:rsid w:val="006F532F"/>
    <w:rsid w:val="006F59FA"/>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1E"/>
    <w:rsid w:val="00703B83"/>
    <w:rsid w:val="0070437D"/>
    <w:rsid w:val="007051AB"/>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23"/>
    <w:rsid w:val="00720487"/>
    <w:rsid w:val="007208A4"/>
    <w:rsid w:val="00720BB8"/>
    <w:rsid w:val="00721441"/>
    <w:rsid w:val="0072190B"/>
    <w:rsid w:val="007219C8"/>
    <w:rsid w:val="00722288"/>
    <w:rsid w:val="007234D9"/>
    <w:rsid w:val="00723710"/>
    <w:rsid w:val="00724418"/>
    <w:rsid w:val="007244F0"/>
    <w:rsid w:val="0072495A"/>
    <w:rsid w:val="007249ED"/>
    <w:rsid w:val="00725280"/>
    <w:rsid w:val="007254F7"/>
    <w:rsid w:val="00725859"/>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87A"/>
    <w:rsid w:val="00733901"/>
    <w:rsid w:val="007356C3"/>
    <w:rsid w:val="00735764"/>
    <w:rsid w:val="00735A61"/>
    <w:rsid w:val="00735D45"/>
    <w:rsid w:val="00736DAC"/>
    <w:rsid w:val="00737518"/>
    <w:rsid w:val="00737FD8"/>
    <w:rsid w:val="0074057E"/>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317"/>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D7F67"/>
    <w:rsid w:val="007E11F6"/>
    <w:rsid w:val="007E1C41"/>
    <w:rsid w:val="007E1D0A"/>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3F2F"/>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371"/>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525E"/>
    <w:rsid w:val="008365A4"/>
    <w:rsid w:val="00837A48"/>
    <w:rsid w:val="00840F72"/>
    <w:rsid w:val="0084116E"/>
    <w:rsid w:val="008426BA"/>
    <w:rsid w:val="00842CF2"/>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3B8E"/>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960"/>
    <w:rsid w:val="00881F94"/>
    <w:rsid w:val="00882398"/>
    <w:rsid w:val="00882FDD"/>
    <w:rsid w:val="0088404A"/>
    <w:rsid w:val="008852A3"/>
    <w:rsid w:val="00885949"/>
    <w:rsid w:val="0088594A"/>
    <w:rsid w:val="008859EF"/>
    <w:rsid w:val="00885D38"/>
    <w:rsid w:val="00886227"/>
    <w:rsid w:val="008864A4"/>
    <w:rsid w:val="00886A8F"/>
    <w:rsid w:val="00887357"/>
    <w:rsid w:val="00887600"/>
    <w:rsid w:val="00887EC9"/>
    <w:rsid w:val="00887F3B"/>
    <w:rsid w:val="00891619"/>
    <w:rsid w:val="008921D9"/>
    <w:rsid w:val="00892230"/>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0B"/>
    <w:rsid w:val="008B296C"/>
    <w:rsid w:val="008B29C9"/>
    <w:rsid w:val="008B2CB7"/>
    <w:rsid w:val="008B41B6"/>
    <w:rsid w:val="008B4457"/>
    <w:rsid w:val="008B46A8"/>
    <w:rsid w:val="008B4C82"/>
    <w:rsid w:val="008B5FD7"/>
    <w:rsid w:val="008B6BB3"/>
    <w:rsid w:val="008C00DE"/>
    <w:rsid w:val="008C04CB"/>
    <w:rsid w:val="008C0682"/>
    <w:rsid w:val="008C091F"/>
    <w:rsid w:val="008C0ADA"/>
    <w:rsid w:val="008C12E2"/>
    <w:rsid w:val="008C15A7"/>
    <w:rsid w:val="008C15A8"/>
    <w:rsid w:val="008C2643"/>
    <w:rsid w:val="008C2A9E"/>
    <w:rsid w:val="008C3001"/>
    <w:rsid w:val="008C306F"/>
    <w:rsid w:val="008C3AC9"/>
    <w:rsid w:val="008C3EE9"/>
    <w:rsid w:val="008C4799"/>
    <w:rsid w:val="008C4A7D"/>
    <w:rsid w:val="008C5F83"/>
    <w:rsid w:val="008C6C2A"/>
    <w:rsid w:val="008C6C44"/>
    <w:rsid w:val="008C6D39"/>
    <w:rsid w:val="008C702D"/>
    <w:rsid w:val="008C79C4"/>
    <w:rsid w:val="008C7DB8"/>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3C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194"/>
    <w:rsid w:val="0092139E"/>
    <w:rsid w:val="0092199B"/>
    <w:rsid w:val="00922900"/>
    <w:rsid w:val="00922BB5"/>
    <w:rsid w:val="00922D7D"/>
    <w:rsid w:val="00922EFB"/>
    <w:rsid w:val="00922FEE"/>
    <w:rsid w:val="009230BB"/>
    <w:rsid w:val="0092401B"/>
    <w:rsid w:val="0092594B"/>
    <w:rsid w:val="00930436"/>
    <w:rsid w:val="00930AED"/>
    <w:rsid w:val="00931002"/>
    <w:rsid w:val="0093113A"/>
    <w:rsid w:val="00931879"/>
    <w:rsid w:val="0093290F"/>
    <w:rsid w:val="00933705"/>
    <w:rsid w:val="00933812"/>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94C"/>
    <w:rsid w:val="00946BA1"/>
    <w:rsid w:val="00946CC9"/>
    <w:rsid w:val="00947A21"/>
    <w:rsid w:val="00947E98"/>
    <w:rsid w:val="00947F35"/>
    <w:rsid w:val="00950106"/>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5AD7"/>
    <w:rsid w:val="00975B02"/>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1FFA"/>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54FC"/>
    <w:rsid w:val="009B62FE"/>
    <w:rsid w:val="009B651A"/>
    <w:rsid w:val="009B6C14"/>
    <w:rsid w:val="009B7609"/>
    <w:rsid w:val="009C0176"/>
    <w:rsid w:val="009C0837"/>
    <w:rsid w:val="009C0B1E"/>
    <w:rsid w:val="009C0EB7"/>
    <w:rsid w:val="009C2892"/>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847"/>
    <w:rsid w:val="009E0FF6"/>
    <w:rsid w:val="009E1000"/>
    <w:rsid w:val="009E1DE7"/>
    <w:rsid w:val="009E23C8"/>
    <w:rsid w:val="009E26D1"/>
    <w:rsid w:val="009E29AF"/>
    <w:rsid w:val="009E2E39"/>
    <w:rsid w:val="009E2EE9"/>
    <w:rsid w:val="009E31FD"/>
    <w:rsid w:val="009E3534"/>
    <w:rsid w:val="009E3FAE"/>
    <w:rsid w:val="009E406D"/>
    <w:rsid w:val="009E4079"/>
    <w:rsid w:val="009E427F"/>
    <w:rsid w:val="009E453B"/>
    <w:rsid w:val="009E4D9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398A"/>
    <w:rsid w:val="009F407B"/>
    <w:rsid w:val="009F44CB"/>
    <w:rsid w:val="009F5853"/>
    <w:rsid w:val="009F62DA"/>
    <w:rsid w:val="009F64F6"/>
    <w:rsid w:val="009F6A19"/>
    <w:rsid w:val="009F6F15"/>
    <w:rsid w:val="009F75CD"/>
    <w:rsid w:val="009F7752"/>
    <w:rsid w:val="009F7F25"/>
    <w:rsid w:val="00A006C5"/>
    <w:rsid w:val="00A00848"/>
    <w:rsid w:val="00A00947"/>
    <w:rsid w:val="00A0101D"/>
    <w:rsid w:val="00A01370"/>
    <w:rsid w:val="00A02400"/>
    <w:rsid w:val="00A02953"/>
    <w:rsid w:val="00A02F2C"/>
    <w:rsid w:val="00A03259"/>
    <w:rsid w:val="00A0353A"/>
    <w:rsid w:val="00A038D8"/>
    <w:rsid w:val="00A03C91"/>
    <w:rsid w:val="00A03E85"/>
    <w:rsid w:val="00A0460E"/>
    <w:rsid w:val="00A0689D"/>
    <w:rsid w:val="00A06DBA"/>
    <w:rsid w:val="00A100BB"/>
    <w:rsid w:val="00A10906"/>
    <w:rsid w:val="00A11440"/>
    <w:rsid w:val="00A11746"/>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42A"/>
    <w:rsid w:val="00A31CAD"/>
    <w:rsid w:val="00A32F24"/>
    <w:rsid w:val="00A33ACB"/>
    <w:rsid w:val="00A33FB7"/>
    <w:rsid w:val="00A3489D"/>
    <w:rsid w:val="00A352C6"/>
    <w:rsid w:val="00A35FE8"/>
    <w:rsid w:val="00A361D3"/>
    <w:rsid w:val="00A36501"/>
    <w:rsid w:val="00A3688A"/>
    <w:rsid w:val="00A36943"/>
    <w:rsid w:val="00A36B1D"/>
    <w:rsid w:val="00A404DD"/>
    <w:rsid w:val="00A40D82"/>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1CC"/>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647"/>
    <w:rsid w:val="00A9689C"/>
    <w:rsid w:val="00A97BED"/>
    <w:rsid w:val="00A97EA4"/>
    <w:rsid w:val="00AA0091"/>
    <w:rsid w:val="00AA0175"/>
    <w:rsid w:val="00AA10D5"/>
    <w:rsid w:val="00AA19EE"/>
    <w:rsid w:val="00AA1C51"/>
    <w:rsid w:val="00AA2ECE"/>
    <w:rsid w:val="00AA3C5A"/>
    <w:rsid w:val="00AA4179"/>
    <w:rsid w:val="00AA41F4"/>
    <w:rsid w:val="00AA43A3"/>
    <w:rsid w:val="00AA43E2"/>
    <w:rsid w:val="00AA47C7"/>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364"/>
    <w:rsid w:val="00AB55DD"/>
    <w:rsid w:val="00AB5B94"/>
    <w:rsid w:val="00AB5D32"/>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26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69DD"/>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356"/>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3A29"/>
    <w:rsid w:val="00B0409E"/>
    <w:rsid w:val="00B040BA"/>
    <w:rsid w:val="00B040E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903"/>
    <w:rsid w:val="00B150FC"/>
    <w:rsid w:val="00B15E07"/>
    <w:rsid w:val="00B163D1"/>
    <w:rsid w:val="00B16512"/>
    <w:rsid w:val="00B16795"/>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418A"/>
    <w:rsid w:val="00B34DB5"/>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7F7"/>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7B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2E67"/>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7B"/>
    <w:rsid w:val="00BA4BB3"/>
    <w:rsid w:val="00BA4E9F"/>
    <w:rsid w:val="00BA51B5"/>
    <w:rsid w:val="00BA54DD"/>
    <w:rsid w:val="00BA5588"/>
    <w:rsid w:val="00BA56F0"/>
    <w:rsid w:val="00BA5B27"/>
    <w:rsid w:val="00BA5B63"/>
    <w:rsid w:val="00BA5BD6"/>
    <w:rsid w:val="00BA5E3D"/>
    <w:rsid w:val="00BA6019"/>
    <w:rsid w:val="00BA6571"/>
    <w:rsid w:val="00BA7581"/>
    <w:rsid w:val="00BA768A"/>
    <w:rsid w:val="00BA78B8"/>
    <w:rsid w:val="00BA7910"/>
    <w:rsid w:val="00BA7BA0"/>
    <w:rsid w:val="00BA7BE5"/>
    <w:rsid w:val="00BB02AF"/>
    <w:rsid w:val="00BB0335"/>
    <w:rsid w:val="00BB0418"/>
    <w:rsid w:val="00BB1328"/>
    <w:rsid w:val="00BB1CC1"/>
    <w:rsid w:val="00BB350B"/>
    <w:rsid w:val="00BB3A05"/>
    <w:rsid w:val="00BB3ADA"/>
    <w:rsid w:val="00BB483F"/>
    <w:rsid w:val="00BB5CAA"/>
    <w:rsid w:val="00BB6852"/>
    <w:rsid w:val="00BB71C2"/>
    <w:rsid w:val="00BB723C"/>
    <w:rsid w:val="00BB7EAB"/>
    <w:rsid w:val="00BC06B7"/>
    <w:rsid w:val="00BC1865"/>
    <w:rsid w:val="00BC28B4"/>
    <w:rsid w:val="00BC29BC"/>
    <w:rsid w:val="00BC3C63"/>
    <w:rsid w:val="00BC3C79"/>
    <w:rsid w:val="00BC410E"/>
    <w:rsid w:val="00BC44C8"/>
    <w:rsid w:val="00BC4AF2"/>
    <w:rsid w:val="00BC4C1C"/>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33D"/>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16D"/>
    <w:rsid w:val="00BF4343"/>
    <w:rsid w:val="00BF4FD0"/>
    <w:rsid w:val="00BF52BD"/>
    <w:rsid w:val="00BF52BF"/>
    <w:rsid w:val="00BF5385"/>
    <w:rsid w:val="00BF55D9"/>
    <w:rsid w:val="00BF5B66"/>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6D2A"/>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C7E"/>
    <w:rsid w:val="00C32D93"/>
    <w:rsid w:val="00C32DBC"/>
    <w:rsid w:val="00C32F01"/>
    <w:rsid w:val="00C33963"/>
    <w:rsid w:val="00C33A65"/>
    <w:rsid w:val="00C33BA6"/>
    <w:rsid w:val="00C34164"/>
    <w:rsid w:val="00C34271"/>
    <w:rsid w:val="00C35328"/>
    <w:rsid w:val="00C35BBD"/>
    <w:rsid w:val="00C35EC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6CE"/>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02E1"/>
    <w:rsid w:val="00C5130B"/>
    <w:rsid w:val="00C515C9"/>
    <w:rsid w:val="00C51961"/>
    <w:rsid w:val="00C51D35"/>
    <w:rsid w:val="00C526D6"/>
    <w:rsid w:val="00C52EDD"/>
    <w:rsid w:val="00C537A4"/>
    <w:rsid w:val="00C54C15"/>
    <w:rsid w:val="00C56014"/>
    <w:rsid w:val="00C56A7A"/>
    <w:rsid w:val="00C56BC1"/>
    <w:rsid w:val="00C57015"/>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4D84"/>
    <w:rsid w:val="00C75716"/>
    <w:rsid w:val="00C76A6E"/>
    <w:rsid w:val="00C77493"/>
    <w:rsid w:val="00C8009A"/>
    <w:rsid w:val="00C8041D"/>
    <w:rsid w:val="00C80D90"/>
    <w:rsid w:val="00C81442"/>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6CD"/>
    <w:rsid w:val="00CA1971"/>
    <w:rsid w:val="00CA1C94"/>
    <w:rsid w:val="00CA21B5"/>
    <w:rsid w:val="00CA3893"/>
    <w:rsid w:val="00CA3A93"/>
    <w:rsid w:val="00CA3F0E"/>
    <w:rsid w:val="00CA4285"/>
    <w:rsid w:val="00CA4F50"/>
    <w:rsid w:val="00CA5441"/>
    <w:rsid w:val="00CA60E9"/>
    <w:rsid w:val="00CA6B4B"/>
    <w:rsid w:val="00CB03D5"/>
    <w:rsid w:val="00CB053A"/>
    <w:rsid w:val="00CB0A58"/>
    <w:rsid w:val="00CB0B85"/>
    <w:rsid w:val="00CB14E6"/>
    <w:rsid w:val="00CB1F3C"/>
    <w:rsid w:val="00CB2825"/>
    <w:rsid w:val="00CB33A9"/>
    <w:rsid w:val="00CB3B5B"/>
    <w:rsid w:val="00CB431A"/>
    <w:rsid w:val="00CB471F"/>
    <w:rsid w:val="00CB47D5"/>
    <w:rsid w:val="00CB4839"/>
    <w:rsid w:val="00CB5121"/>
    <w:rsid w:val="00CB51CF"/>
    <w:rsid w:val="00CB5524"/>
    <w:rsid w:val="00CB5CE0"/>
    <w:rsid w:val="00CB6210"/>
    <w:rsid w:val="00CB6AEE"/>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C7563"/>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3EF"/>
    <w:rsid w:val="00CF47EC"/>
    <w:rsid w:val="00CF4B1A"/>
    <w:rsid w:val="00CF4B90"/>
    <w:rsid w:val="00CF504B"/>
    <w:rsid w:val="00CF54D2"/>
    <w:rsid w:val="00CF676F"/>
    <w:rsid w:val="00CF74E9"/>
    <w:rsid w:val="00CF7ABE"/>
    <w:rsid w:val="00D00029"/>
    <w:rsid w:val="00D00F75"/>
    <w:rsid w:val="00D01B1C"/>
    <w:rsid w:val="00D02A68"/>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AE3"/>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A14"/>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5B"/>
    <w:rsid w:val="00D95795"/>
    <w:rsid w:val="00D95BD1"/>
    <w:rsid w:val="00D95CA8"/>
    <w:rsid w:val="00D962DD"/>
    <w:rsid w:val="00D96A86"/>
    <w:rsid w:val="00D97117"/>
    <w:rsid w:val="00D9796E"/>
    <w:rsid w:val="00DA05F4"/>
    <w:rsid w:val="00DA07F0"/>
    <w:rsid w:val="00DA0950"/>
    <w:rsid w:val="00DA0C4D"/>
    <w:rsid w:val="00DA0EAB"/>
    <w:rsid w:val="00DA15FE"/>
    <w:rsid w:val="00DA1C84"/>
    <w:rsid w:val="00DA2B52"/>
    <w:rsid w:val="00DA3224"/>
    <w:rsid w:val="00DA421C"/>
    <w:rsid w:val="00DA432F"/>
    <w:rsid w:val="00DA44D4"/>
    <w:rsid w:val="00DA4A63"/>
    <w:rsid w:val="00DA4E51"/>
    <w:rsid w:val="00DA54E6"/>
    <w:rsid w:val="00DA60D5"/>
    <w:rsid w:val="00DA7319"/>
    <w:rsid w:val="00DA74BE"/>
    <w:rsid w:val="00DA7EEE"/>
    <w:rsid w:val="00DB0191"/>
    <w:rsid w:val="00DB05C7"/>
    <w:rsid w:val="00DB1780"/>
    <w:rsid w:val="00DB1D75"/>
    <w:rsid w:val="00DB1E6A"/>
    <w:rsid w:val="00DB23F9"/>
    <w:rsid w:val="00DB24F3"/>
    <w:rsid w:val="00DB281A"/>
    <w:rsid w:val="00DB40CD"/>
    <w:rsid w:val="00DB5442"/>
    <w:rsid w:val="00DB63B0"/>
    <w:rsid w:val="00DB6518"/>
    <w:rsid w:val="00DB66C4"/>
    <w:rsid w:val="00DB6EAC"/>
    <w:rsid w:val="00DB705E"/>
    <w:rsid w:val="00DB75C7"/>
    <w:rsid w:val="00DB7ED7"/>
    <w:rsid w:val="00DC1456"/>
    <w:rsid w:val="00DC18AC"/>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DEA"/>
    <w:rsid w:val="00DD6F4B"/>
    <w:rsid w:val="00DD7163"/>
    <w:rsid w:val="00DD7576"/>
    <w:rsid w:val="00DE01F8"/>
    <w:rsid w:val="00DE0B9B"/>
    <w:rsid w:val="00DE0D4A"/>
    <w:rsid w:val="00DE0F85"/>
    <w:rsid w:val="00DE22C1"/>
    <w:rsid w:val="00DE35B8"/>
    <w:rsid w:val="00DE3EB7"/>
    <w:rsid w:val="00DE516D"/>
    <w:rsid w:val="00DE5BA3"/>
    <w:rsid w:val="00DE5ECD"/>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836"/>
    <w:rsid w:val="00E00B1C"/>
    <w:rsid w:val="00E03016"/>
    <w:rsid w:val="00E0356E"/>
    <w:rsid w:val="00E03970"/>
    <w:rsid w:val="00E03AD6"/>
    <w:rsid w:val="00E03C52"/>
    <w:rsid w:val="00E04211"/>
    <w:rsid w:val="00E04AA3"/>
    <w:rsid w:val="00E04EC9"/>
    <w:rsid w:val="00E05F27"/>
    <w:rsid w:val="00E05FD7"/>
    <w:rsid w:val="00E071C6"/>
    <w:rsid w:val="00E071EE"/>
    <w:rsid w:val="00E074C1"/>
    <w:rsid w:val="00E07952"/>
    <w:rsid w:val="00E07A32"/>
    <w:rsid w:val="00E07F6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1C0"/>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154"/>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36A"/>
    <w:rsid w:val="00E45CD1"/>
    <w:rsid w:val="00E45D86"/>
    <w:rsid w:val="00E46637"/>
    <w:rsid w:val="00E466E4"/>
    <w:rsid w:val="00E468E2"/>
    <w:rsid w:val="00E47C77"/>
    <w:rsid w:val="00E509FD"/>
    <w:rsid w:val="00E50C08"/>
    <w:rsid w:val="00E51226"/>
    <w:rsid w:val="00E51FA0"/>
    <w:rsid w:val="00E52021"/>
    <w:rsid w:val="00E528F5"/>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904"/>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BB9"/>
    <w:rsid w:val="00E90F33"/>
    <w:rsid w:val="00E921C6"/>
    <w:rsid w:val="00E9303C"/>
    <w:rsid w:val="00E93A6A"/>
    <w:rsid w:val="00E93A97"/>
    <w:rsid w:val="00E93E4A"/>
    <w:rsid w:val="00E942CB"/>
    <w:rsid w:val="00E9453E"/>
    <w:rsid w:val="00E948FE"/>
    <w:rsid w:val="00E95616"/>
    <w:rsid w:val="00E957E2"/>
    <w:rsid w:val="00E95CE6"/>
    <w:rsid w:val="00E95CF4"/>
    <w:rsid w:val="00E96235"/>
    <w:rsid w:val="00E96C1B"/>
    <w:rsid w:val="00E9704E"/>
    <w:rsid w:val="00E97406"/>
    <w:rsid w:val="00E9795D"/>
    <w:rsid w:val="00EA04C9"/>
    <w:rsid w:val="00EA0E41"/>
    <w:rsid w:val="00EA11CB"/>
    <w:rsid w:val="00EA1252"/>
    <w:rsid w:val="00EA2964"/>
    <w:rsid w:val="00EA2E6E"/>
    <w:rsid w:val="00EA2ED1"/>
    <w:rsid w:val="00EA33C5"/>
    <w:rsid w:val="00EA35FB"/>
    <w:rsid w:val="00EA37F4"/>
    <w:rsid w:val="00EA462D"/>
    <w:rsid w:val="00EA62B9"/>
    <w:rsid w:val="00EA6B5D"/>
    <w:rsid w:val="00EA7E12"/>
    <w:rsid w:val="00EB01F5"/>
    <w:rsid w:val="00EB062C"/>
    <w:rsid w:val="00EB0787"/>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48F"/>
    <w:rsid w:val="00EC5A4E"/>
    <w:rsid w:val="00EC6581"/>
    <w:rsid w:val="00EC69D7"/>
    <w:rsid w:val="00EC6A13"/>
    <w:rsid w:val="00EC6D62"/>
    <w:rsid w:val="00EC7E34"/>
    <w:rsid w:val="00ED14CA"/>
    <w:rsid w:val="00ED3AFF"/>
    <w:rsid w:val="00ED432A"/>
    <w:rsid w:val="00ED4351"/>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6E5E"/>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EF7AE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36F6"/>
    <w:rsid w:val="00F24377"/>
    <w:rsid w:val="00F2500D"/>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37C97"/>
    <w:rsid w:val="00F40439"/>
    <w:rsid w:val="00F40461"/>
    <w:rsid w:val="00F404D6"/>
    <w:rsid w:val="00F4098D"/>
    <w:rsid w:val="00F417DD"/>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501F"/>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40A"/>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5F48"/>
    <w:rsid w:val="00F86612"/>
    <w:rsid w:val="00F866AA"/>
    <w:rsid w:val="00F86783"/>
    <w:rsid w:val="00F868CC"/>
    <w:rsid w:val="00F86933"/>
    <w:rsid w:val="00F86CB8"/>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607"/>
    <w:rsid w:val="00FA6990"/>
    <w:rsid w:val="00FA6AE6"/>
    <w:rsid w:val="00FA6CC6"/>
    <w:rsid w:val="00FA6E5A"/>
    <w:rsid w:val="00FA75DF"/>
    <w:rsid w:val="00FA78F2"/>
    <w:rsid w:val="00FA7B5B"/>
    <w:rsid w:val="00FA7C7B"/>
    <w:rsid w:val="00FB1725"/>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9B5"/>
    <w:rsid w:val="00FD2122"/>
    <w:rsid w:val="00FD2C58"/>
    <w:rsid w:val="00FD2F8A"/>
    <w:rsid w:val="00FD3777"/>
    <w:rsid w:val="00FD3780"/>
    <w:rsid w:val="00FD411F"/>
    <w:rsid w:val="00FD4913"/>
    <w:rsid w:val="00FD549F"/>
    <w:rsid w:val="00FD57C8"/>
    <w:rsid w:val="00FD59B7"/>
    <w:rsid w:val="00FD5B48"/>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4AE"/>
    <w:rsid w:val="00FF0ACD"/>
    <w:rsid w:val="00FF1BB2"/>
    <w:rsid w:val="00FF1C26"/>
    <w:rsid w:val="00FF2294"/>
    <w:rsid w:val="00FF328B"/>
    <w:rsid w:val="00FF3959"/>
    <w:rsid w:val="00FF4206"/>
    <w:rsid w:val="00FF43C0"/>
    <w:rsid w:val="00FF48AC"/>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18190"/>
  <w15:docId w15:val="{351E248F-1F0A-4AB2-AF61-8C5861A4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D1B8A"/>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773317"/>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D1B8A"/>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773317"/>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semiHidden/>
    <w:unhideWhenUsed/>
    <w:rsid w:val="006D639D"/>
    <w:rPr>
      <w:sz w:val="16"/>
      <w:szCs w:val="16"/>
    </w:rPr>
  </w:style>
  <w:style w:type="paragraph" w:styleId="CommentSubject">
    <w:name w:val="annotation subject"/>
    <w:basedOn w:val="CommentText"/>
    <w:next w:val="CommentText"/>
    <w:link w:val="CommentSubjectChar"/>
    <w:semiHidden/>
    <w:unhideWhenUsed/>
    <w:rsid w:val="006D639D"/>
    <w:rPr>
      <w:b/>
      <w:bCs/>
    </w:rPr>
  </w:style>
  <w:style w:type="character" w:customStyle="1" w:styleId="CommentSubjectChar">
    <w:name w:val="Comment Subject Char"/>
    <w:basedOn w:val="CommentTextChar"/>
    <w:link w:val="CommentSubject"/>
    <w:semiHidden/>
    <w:rsid w:val="006D639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4909454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492138731">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072464356">
      <w:bodyDiv w:val="1"/>
      <w:marLeft w:val="0"/>
      <w:marRight w:val="0"/>
      <w:marTop w:val="0"/>
      <w:marBottom w:val="0"/>
      <w:divBdr>
        <w:top w:val="none" w:sz="0" w:space="0" w:color="auto"/>
        <w:left w:val="none" w:sz="0" w:space="0" w:color="auto"/>
        <w:bottom w:val="none" w:sz="0" w:space="0" w:color="auto"/>
        <w:right w:val="none" w:sz="0" w:space="0" w:color="auto"/>
      </w:divBdr>
    </w:div>
    <w:div w:id="2094743853">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creativecommons.org/licenses/by-sa/4.0/"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48C6"/>
    <w:rsid w:val="00000156"/>
    <w:rsid w:val="00020EF2"/>
    <w:rsid w:val="00032A30"/>
    <w:rsid w:val="00033589"/>
    <w:rsid w:val="000419C5"/>
    <w:rsid w:val="00044F3D"/>
    <w:rsid w:val="000544B1"/>
    <w:rsid w:val="00055201"/>
    <w:rsid w:val="00066E75"/>
    <w:rsid w:val="00070172"/>
    <w:rsid w:val="00071574"/>
    <w:rsid w:val="00084EBD"/>
    <w:rsid w:val="000A29A2"/>
    <w:rsid w:val="000A4871"/>
    <w:rsid w:val="000A6F74"/>
    <w:rsid w:val="000B3460"/>
    <w:rsid w:val="000B4DBB"/>
    <w:rsid w:val="000B6CB6"/>
    <w:rsid w:val="000C13CE"/>
    <w:rsid w:val="000D747C"/>
    <w:rsid w:val="000E6FAA"/>
    <w:rsid w:val="001072A9"/>
    <w:rsid w:val="001078AF"/>
    <w:rsid w:val="00132311"/>
    <w:rsid w:val="00164729"/>
    <w:rsid w:val="00170808"/>
    <w:rsid w:val="001745C4"/>
    <w:rsid w:val="00187D6D"/>
    <w:rsid w:val="001B3B59"/>
    <w:rsid w:val="001F6094"/>
    <w:rsid w:val="001F7C35"/>
    <w:rsid w:val="0021285E"/>
    <w:rsid w:val="0023481D"/>
    <w:rsid w:val="00252711"/>
    <w:rsid w:val="00264474"/>
    <w:rsid w:val="0027345C"/>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2A01"/>
    <w:rsid w:val="003876A5"/>
    <w:rsid w:val="003A08A4"/>
    <w:rsid w:val="003B0D97"/>
    <w:rsid w:val="003B3C1A"/>
    <w:rsid w:val="003B69D0"/>
    <w:rsid w:val="003C73C3"/>
    <w:rsid w:val="003F4779"/>
    <w:rsid w:val="003F5D3D"/>
    <w:rsid w:val="004129D2"/>
    <w:rsid w:val="0041652E"/>
    <w:rsid w:val="0042113B"/>
    <w:rsid w:val="00426D6F"/>
    <w:rsid w:val="004302E2"/>
    <w:rsid w:val="00452CDC"/>
    <w:rsid w:val="0047584B"/>
    <w:rsid w:val="00484FFA"/>
    <w:rsid w:val="00491574"/>
    <w:rsid w:val="004D0E94"/>
    <w:rsid w:val="004D6C37"/>
    <w:rsid w:val="004D6D3B"/>
    <w:rsid w:val="004E2250"/>
    <w:rsid w:val="004F140D"/>
    <w:rsid w:val="004F162A"/>
    <w:rsid w:val="005051DF"/>
    <w:rsid w:val="005146B4"/>
    <w:rsid w:val="00514C00"/>
    <w:rsid w:val="005372E9"/>
    <w:rsid w:val="005429C1"/>
    <w:rsid w:val="00547247"/>
    <w:rsid w:val="00561353"/>
    <w:rsid w:val="005777AD"/>
    <w:rsid w:val="00577B68"/>
    <w:rsid w:val="00582B50"/>
    <w:rsid w:val="00590F0E"/>
    <w:rsid w:val="005B5BAF"/>
    <w:rsid w:val="005B6482"/>
    <w:rsid w:val="005C0F56"/>
    <w:rsid w:val="005D0DD8"/>
    <w:rsid w:val="005D5C51"/>
    <w:rsid w:val="00613F61"/>
    <w:rsid w:val="0062245A"/>
    <w:rsid w:val="0062524D"/>
    <w:rsid w:val="0065342A"/>
    <w:rsid w:val="00654B20"/>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C4C44"/>
    <w:rsid w:val="007E6D58"/>
    <w:rsid w:val="007F1253"/>
    <w:rsid w:val="008040C5"/>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56ECB"/>
    <w:rsid w:val="00961480"/>
    <w:rsid w:val="009757C6"/>
    <w:rsid w:val="00995A86"/>
    <w:rsid w:val="009A2523"/>
    <w:rsid w:val="009A2570"/>
    <w:rsid w:val="009B1F58"/>
    <w:rsid w:val="009C2236"/>
    <w:rsid w:val="009C673D"/>
    <w:rsid w:val="009C6A1A"/>
    <w:rsid w:val="009D0052"/>
    <w:rsid w:val="009E0B60"/>
    <w:rsid w:val="009E1D49"/>
    <w:rsid w:val="009E7072"/>
    <w:rsid w:val="009F619E"/>
    <w:rsid w:val="009F72CE"/>
    <w:rsid w:val="00A03AB5"/>
    <w:rsid w:val="00A37D73"/>
    <w:rsid w:val="00A42365"/>
    <w:rsid w:val="00A50511"/>
    <w:rsid w:val="00A6033A"/>
    <w:rsid w:val="00A65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179CC"/>
    <w:rsid w:val="00B3163F"/>
    <w:rsid w:val="00B31E96"/>
    <w:rsid w:val="00B41080"/>
    <w:rsid w:val="00B43091"/>
    <w:rsid w:val="00B50A67"/>
    <w:rsid w:val="00B520EB"/>
    <w:rsid w:val="00B529B9"/>
    <w:rsid w:val="00B540A2"/>
    <w:rsid w:val="00B70F27"/>
    <w:rsid w:val="00B714D5"/>
    <w:rsid w:val="00B8265C"/>
    <w:rsid w:val="00B90214"/>
    <w:rsid w:val="00BA1A98"/>
    <w:rsid w:val="00BA4DAC"/>
    <w:rsid w:val="00BA6447"/>
    <w:rsid w:val="00BB2174"/>
    <w:rsid w:val="00BB3E25"/>
    <w:rsid w:val="00BD06A7"/>
    <w:rsid w:val="00BD16EC"/>
    <w:rsid w:val="00C13234"/>
    <w:rsid w:val="00C15BB7"/>
    <w:rsid w:val="00C40B5C"/>
    <w:rsid w:val="00C42F63"/>
    <w:rsid w:val="00C43FBF"/>
    <w:rsid w:val="00C578E9"/>
    <w:rsid w:val="00C6634D"/>
    <w:rsid w:val="00C960CE"/>
    <w:rsid w:val="00CA43C6"/>
    <w:rsid w:val="00CA7F1B"/>
    <w:rsid w:val="00CB01AB"/>
    <w:rsid w:val="00CB346D"/>
    <w:rsid w:val="00CB5DAA"/>
    <w:rsid w:val="00CB7B6C"/>
    <w:rsid w:val="00CC18BF"/>
    <w:rsid w:val="00CE4DC4"/>
    <w:rsid w:val="00D30109"/>
    <w:rsid w:val="00D34976"/>
    <w:rsid w:val="00D451EB"/>
    <w:rsid w:val="00D57871"/>
    <w:rsid w:val="00D8077C"/>
    <w:rsid w:val="00D97BBB"/>
    <w:rsid w:val="00DA6AF4"/>
    <w:rsid w:val="00DB631A"/>
    <w:rsid w:val="00DB68F4"/>
    <w:rsid w:val="00DD3301"/>
    <w:rsid w:val="00DF06B3"/>
    <w:rsid w:val="00DF726F"/>
    <w:rsid w:val="00E175C7"/>
    <w:rsid w:val="00E20F57"/>
    <w:rsid w:val="00E225C5"/>
    <w:rsid w:val="00E51049"/>
    <w:rsid w:val="00E86EE1"/>
    <w:rsid w:val="00EA0554"/>
    <w:rsid w:val="00EF3D88"/>
    <w:rsid w:val="00EF4645"/>
    <w:rsid w:val="00EF5D5F"/>
    <w:rsid w:val="00F01B75"/>
    <w:rsid w:val="00F07DEA"/>
    <w:rsid w:val="00F24CB0"/>
    <w:rsid w:val="00F31413"/>
    <w:rsid w:val="00F37AFF"/>
    <w:rsid w:val="00F40444"/>
    <w:rsid w:val="00F40F48"/>
    <w:rsid w:val="00F413E5"/>
    <w:rsid w:val="00F458BD"/>
    <w:rsid w:val="00F51DFE"/>
    <w:rsid w:val="00F5749B"/>
    <w:rsid w:val="00F61EAB"/>
    <w:rsid w:val="00F6355E"/>
    <w:rsid w:val="00F67155"/>
    <w:rsid w:val="00F77B61"/>
    <w:rsid w:val="00F9288A"/>
    <w:rsid w:val="00F92D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 w:type="paragraph" w:customStyle="1" w:styleId="4D91981236894AB2BC12A11CEADFDC39">
    <w:name w:val="4D91981236894AB2BC12A11CEADFDC39"/>
    <w:pPr>
      <w:spacing w:after="160" w:line="259" w:lineRule="auto"/>
    </w:pPr>
  </w:style>
  <w:style w:type="paragraph" w:customStyle="1" w:styleId="675B4D50D66B47F19D763547EF3B35C1">
    <w:name w:val="675B4D50D66B47F19D763547EF3B3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BEBB04-9BFA-40E1-BB73-F3D68BCE9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ConveyStyleGuide.dotx</Template>
  <TotalTime>439</TotalTime>
  <Pages>120</Pages>
  <Words>26290</Words>
  <Characters>149857</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Hybrid Threading Reference Manual</vt:lpstr>
    </vt:vector>
  </TitlesOfParts>
  <Company>Convey Computer Corporation</Company>
  <LinksUpToDate>false</LinksUpToDate>
  <CharactersWithSpaces>175796</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Threading Reference Manual</dc:title>
  <dc:creator>Convey Computer Corporation</dc:creator>
  <cp:lastModifiedBy>Christopher Baronne (cbaronne)</cp:lastModifiedBy>
  <cp:revision>10</cp:revision>
  <cp:lastPrinted>2015-10-15T19:53:00Z</cp:lastPrinted>
  <dcterms:created xsi:type="dcterms:W3CDTF">2018-04-26T19:26:00Z</dcterms:created>
  <dcterms:modified xsi:type="dcterms:W3CDTF">2019-06-07T21:36:00Z</dcterms:modified>
  <cp:contentStatus>2.1.4</cp:contentStatus>
</cp:coreProperties>
</file>